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2836C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color w:val="000000" w:themeColor="text1"/>
          <w:sz w:val="20"/>
          <w:szCs w:val="20"/>
          <w:lang w:val="en-US"/>
        </w:rPr>
      </w:pPr>
      <w:r w:rsidRPr="002836C5">
        <w:rPr>
          <w:rFonts w:eastAsia="Calibri"/>
          <w:b/>
          <w:i/>
          <w:color w:val="000000" w:themeColor="text1"/>
          <w:sz w:val="20"/>
          <w:szCs w:val="20"/>
          <w:lang w:val="en-US"/>
        </w:rPr>
        <w:t>ANNOUNCEMENT</w:t>
      </w:r>
    </w:p>
    <w:p w:rsidR="00FB490B" w:rsidRPr="002836C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color w:val="000000" w:themeColor="text1"/>
          <w:sz w:val="20"/>
          <w:szCs w:val="20"/>
          <w:lang w:val="en-US"/>
        </w:rPr>
      </w:pPr>
      <w:r w:rsidRPr="002836C5">
        <w:rPr>
          <w:rFonts w:eastAsia="Calibri"/>
          <w:b/>
          <w:i/>
          <w:color w:val="000000" w:themeColor="text1"/>
          <w:sz w:val="20"/>
          <w:szCs w:val="20"/>
          <w:lang w:val="en-US"/>
        </w:rPr>
        <w:t>On Request for Quotation</w:t>
      </w:r>
    </w:p>
    <w:p w:rsidR="00E174B4" w:rsidRPr="002E23D9" w:rsidRDefault="0039244D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color w:val="000000" w:themeColor="text1"/>
          <w:sz w:val="24"/>
          <w:szCs w:val="24"/>
          <w:lang w:val="en-US"/>
        </w:rPr>
      </w:pPr>
      <w:r w:rsidRPr="002836C5">
        <w:rPr>
          <w:rFonts w:eastAsia="Calibri"/>
          <w:b/>
          <w:i/>
          <w:color w:val="000000" w:themeColor="text1"/>
          <w:sz w:val="20"/>
          <w:szCs w:val="20"/>
          <w:lang w:val="en-US"/>
        </w:rPr>
        <w:t xml:space="preserve">The text of this announcement is approved by the Decision N 1 of Request </w:t>
      </w:r>
      <w:r w:rsidR="00B96D9F" w:rsidRPr="002836C5">
        <w:rPr>
          <w:rFonts w:eastAsia="Calibri"/>
          <w:b/>
          <w:i/>
          <w:color w:val="000000" w:themeColor="text1"/>
          <w:sz w:val="20"/>
          <w:szCs w:val="20"/>
          <w:lang w:val="en-US"/>
        </w:rPr>
        <w:t xml:space="preserve">for Quotation Committee </w:t>
      </w:r>
      <w:proofErr w:type="gramStart"/>
      <w:r w:rsidR="00B96D9F" w:rsidRPr="002836C5">
        <w:rPr>
          <w:rFonts w:eastAsia="Calibri"/>
          <w:b/>
          <w:i/>
          <w:color w:val="000000" w:themeColor="text1"/>
          <w:sz w:val="20"/>
          <w:szCs w:val="20"/>
          <w:lang w:val="en-US"/>
        </w:rPr>
        <w:t xml:space="preserve">dated </w:t>
      </w:r>
      <w:r w:rsidR="006719C7">
        <w:rPr>
          <w:rFonts w:eastAsia="Calibri"/>
          <w:b/>
          <w:i/>
          <w:color w:val="000000" w:themeColor="text1"/>
          <w:sz w:val="20"/>
          <w:szCs w:val="20"/>
          <w:lang w:val="en-US"/>
        </w:rPr>
        <w:t xml:space="preserve"> </w:t>
      </w:r>
      <w:r w:rsidR="002E23D9">
        <w:rPr>
          <w:rFonts w:eastAsia="Calibri"/>
          <w:b/>
          <w:i/>
          <w:color w:val="000000" w:themeColor="text1"/>
          <w:sz w:val="20"/>
          <w:szCs w:val="20"/>
          <w:lang w:val="hy-AM"/>
        </w:rPr>
        <w:t>18</w:t>
      </w:r>
      <w:proofErr w:type="gramEnd"/>
      <w:r w:rsidR="00382415">
        <w:rPr>
          <w:rFonts w:eastAsia="Calibri"/>
          <w:b/>
          <w:i/>
          <w:color w:val="000000" w:themeColor="text1"/>
          <w:sz w:val="20"/>
          <w:szCs w:val="20"/>
          <w:lang w:val="en-US"/>
        </w:rPr>
        <w:t xml:space="preserve">  </w:t>
      </w:r>
      <w:r w:rsidRPr="002836C5">
        <w:rPr>
          <w:rFonts w:eastAsia="Calibri"/>
          <w:b/>
          <w:i/>
          <w:color w:val="000000" w:themeColor="text1"/>
          <w:sz w:val="20"/>
          <w:szCs w:val="20"/>
          <w:lang w:val="en-US"/>
        </w:rPr>
        <w:t xml:space="preserve"> of</w:t>
      </w:r>
      <w:r w:rsidR="00382415">
        <w:rPr>
          <w:rFonts w:eastAsia="Calibri"/>
          <w:b/>
          <w:i/>
          <w:color w:val="000000" w:themeColor="text1"/>
          <w:sz w:val="20"/>
          <w:szCs w:val="20"/>
          <w:lang w:val="en-US"/>
        </w:rPr>
        <w:t xml:space="preserve"> August</w:t>
      </w:r>
      <w:r w:rsidRPr="002836C5">
        <w:rPr>
          <w:rFonts w:eastAsia="Calibri"/>
          <w:b/>
          <w:i/>
          <w:color w:val="000000" w:themeColor="text1"/>
          <w:sz w:val="20"/>
          <w:szCs w:val="20"/>
          <w:lang w:val="en-US"/>
        </w:rPr>
        <w:t xml:space="preserve"> , 2025 and is being published according to Article 27 of the Law of the Republic of Armenia "On </w:t>
      </w:r>
      <w:proofErr w:type="spellStart"/>
      <w:r w:rsidRPr="002836C5">
        <w:rPr>
          <w:rFonts w:eastAsia="Calibri"/>
          <w:b/>
          <w:i/>
          <w:color w:val="000000" w:themeColor="text1"/>
          <w:sz w:val="20"/>
          <w:szCs w:val="20"/>
          <w:lang w:val="en-US"/>
        </w:rPr>
        <w:t>Procurement".Code</w:t>
      </w:r>
      <w:proofErr w:type="spellEnd"/>
      <w:r w:rsidRPr="002836C5">
        <w:rPr>
          <w:rFonts w:eastAsia="Calibri"/>
          <w:b/>
          <w:i/>
          <w:color w:val="000000" w:themeColor="text1"/>
          <w:sz w:val="20"/>
          <w:szCs w:val="20"/>
          <w:lang w:val="en-US"/>
        </w:rPr>
        <w:t xml:space="preserve"> of </w:t>
      </w:r>
      <w:r w:rsidR="00FB490B" w:rsidRPr="002836C5">
        <w:rPr>
          <w:b/>
          <w:color w:val="000000" w:themeColor="text1"/>
          <w:sz w:val="20"/>
          <w:szCs w:val="20"/>
          <w:lang w:val="en-AU"/>
        </w:rPr>
        <w:t xml:space="preserve">the Request for Quotation: </w:t>
      </w:r>
      <w:r w:rsidR="00A33F05" w:rsidRPr="002836C5">
        <w:rPr>
          <w:rFonts w:ascii="GHEA Grapalat" w:hAnsi="GHEA Grapalat"/>
          <w:i/>
          <w:color w:val="000000" w:themeColor="text1"/>
          <w:sz w:val="24"/>
          <w:szCs w:val="24"/>
          <w:lang w:val="en-US"/>
        </w:rPr>
        <w:t xml:space="preserve">HHAMASHT- </w:t>
      </w:r>
      <w:proofErr w:type="spellStart"/>
      <w:r w:rsidR="00A33F05" w:rsidRPr="002836C5">
        <w:rPr>
          <w:rFonts w:ascii="GHEA Grapalat" w:hAnsi="GHEA Grapalat"/>
          <w:i/>
          <w:color w:val="000000" w:themeColor="text1"/>
          <w:sz w:val="24"/>
          <w:szCs w:val="24"/>
          <w:lang w:val="en-US"/>
        </w:rPr>
        <w:t>GHTsDzB</w:t>
      </w:r>
      <w:proofErr w:type="spellEnd"/>
      <w:r w:rsidR="00A33F05" w:rsidRPr="002836C5">
        <w:rPr>
          <w:rFonts w:ascii="GHEA Grapalat" w:hAnsi="GHEA Grapalat"/>
          <w:i/>
          <w:color w:val="000000" w:themeColor="text1"/>
          <w:sz w:val="24"/>
          <w:szCs w:val="24"/>
          <w:lang w:val="en-US"/>
        </w:rPr>
        <w:t xml:space="preserve"> -2</w:t>
      </w:r>
      <w:r w:rsidR="00C84FD0" w:rsidRPr="002836C5">
        <w:rPr>
          <w:rFonts w:ascii="GHEA Grapalat" w:hAnsi="GHEA Grapalat"/>
          <w:i/>
          <w:color w:val="000000" w:themeColor="text1"/>
          <w:sz w:val="24"/>
          <w:szCs w:val="24"/>
          <w:lang w:val="en-US"/>
        </w:rPr>
        <w:t>5</w:t>
      </w:r>
      <w:r w:rsidR="00A33F05" w:rsidRPr="002836C5">
        <w:rPr>
          <w:rFonts w:ascii="GHEA Grapalat" w:hAnsi="GHEA Grapalat"/>
          <w:i/>
          <w:color w:val="000000" w:themeColor="text1"/>
          <w:sz w:val="24"/>
          <w:szCs w:val="24"/>
          <w:lang w:val="en-US"/>
        </w:rPr>
        <w:t>/</w:t>
      </w:r>
      <w:r w:rsidR="00382415">
        <w:rPr>
          <w:rFonts w:ascii="GHEA Grapalat" w:hAnsi="GHEA Grapalat"/>
          <w:i/>
          <w:color w:val="000000" w:themeColor="text1"/>
          <w:sz w:val="24"/>
          <w:szCs w:val="24"/>
          <w:lang w:val="en-US"/>
        </w:rPr>
        <w:t>2</w:t>
      </w:r>
      <w:r w:rsidR="002E23D9">
        <w:rPr>
          <w:rFonts w:ascii="GHEA Grapalat" w:hAnsi="GHEA Grapalat"/>
          <w:i/>
          <w:color w:val="000000" w:themeColor="text1"/>
          <w:sz w:val="24"/>
          <w:szCs w:val="24"/>
          <w:lang w:val="hy-AM"/>
        </w:rPr>
        <w:t>2</w:t>
      </w:r>
    </w:p>
    <w:p w:rsidR="00FB490B" w:rsidRPr="002836C5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color w:val="000000" w:themeColor="text1"/>
          <w:sz w:val="20"/>
          <w:szCs w:val="20"/>
          <w:lang w:val="en-US"/>
        </w:rPr>
      </w:pPr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The Client, The Municipality of </w:t>
      </w:r>
      <w:proofErr w:type="spellStart"/>
      <w:r w:rsidRPr="002836C5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, located on square </w:t>
      </w:r>
      <w:proofErr w:type="spellStart"/>
      <w:r w:rsidRPr="002836C5">
        <w:rPr>
          <w:rFonts w:eastAsia="Calibri"/>
          <w:color w:val="000000" w:themeColor="text1"/>
          <w:sz w:val="20"/>
          <w:szCs w:val="20"/>
          <w:lang w:val="en-US"/>
        </w:rPr>
        <w:t>N.Ashtarakeci</w:t>
      </w:r>
      <w:proofErr w:type="spellEnd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 7, </w:t>
      </w:r>
      <w:proofErr w:type="spellStart"/>
      <w:r w:rsidRPr="002836C5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, RA is announcing request for </w:t>
      </w:r>
      <w:proofErr w:type="gramStart"/>
      <w:r w:rsidRPr="002836C5">
        <w:rPr>
          <w:rFonts w:eastAsia="Calibri"/>
          <w:color w:val="000000" w:themeColor="text1"/>
          <w:sz w:val="20"/>
          <w:szCs w:val="20"/>
          <w:lang w:val="en-US"/>
        </w:rPr>
        <w:t>quotation which</w:t>
      </w:r>
      <w:proofErr w:type="gramEnd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2836C5">
        <w:rPr>
          <w:rFonts w:eastAsia="Calibri"/>
          <w:color w:val="000000" w:themeColor="text1"/>
          <w:sz w:val="20"/>
          <w:szCs w:val="20"/>
          <w:lang w:val="en-US"/>
        </w:rPr>
        <w:t>Armeps</w:t>
      </w:r>
      <w:proofErr w:type="spellEnd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 system.</w:t>
      </w:r>
    </w:p>
    <w:p w:rsidR="00FB570F" w:rsidRPr="002836C5" w:rsidRDefault="00FB570F" w:rsidP="00FB490B">
      <w:pPr>
        <w:spacing w:after="0" w:line="360" w:lineRule="auto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proofErr w:type="gramStart"/>
      <w:r w:rsidRPr="002836C5">
        <w:rPr>
          <w:rFonts w:eastAsia="Calibri"/>
          <w:b/>
          <w:color w:val="000000" w:themeColor="text1"/>
          <w:sz w:val="20"/>
          <w:szCs w:val="20"/>
          <w:lang w:val="en-US"/>
        </w:rPr>
        <w:t>As a result</w:t>
      </w:r>
      <w:proofErr w:type="gramEnd"/>
      <w:r w:rsidRPr="002836C5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of this procedure, the selected participant will be offered to sign a contract for the provision of technical control services for the quality of construction works (hereinafter referred to as the contract), in accordance with the established procedure.</w:t>
      </w:r>
    </w:p>
    <w:p w:rsidR="002C7E88" w:rsidRPr="002836C5" w:rsidRDefault="0039244D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The selected participant is determined </w:t>
      </w:r>
      <w:proofErr w:type="gramStart"/>
      <w:r w:rsidRPr="002836C5">
        <w:rPr>
          <w:rFonts w:eastAsia="Calibri"/>
          <w:color w:val="000000" w:themeColor="text1"/>
          <w:sz w:val="20"/>
          <w:szCs w:val="20"/>
          <w:lang w:val="en-US"/>
        </w:rPr>
        <w:t>on the basis of</w:t>
      </w:r>
      <w:proofErr w:type="gramEnd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 giving preference to the participant with the highest score on the proposed price and non-price conditions specified in the invitation.</w:t>
      </w:r>
    </w:p>
    <w:p w:rsidR="00FB490B" w:rsidRPr="002836C5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In case of </w:t>
      </w:r>
      <w:proofErr w:type="gramStart"/>
      <w:r w:rsidRPr="002836C5">
        <w:rPr>
          <w:rFonts w:eastAsia="Calibri"/>
          <w:color w:val="000000" w:themeColor="text1"/>
          <w:sz w:val="20"/>
          <w:szCs w:val="20"/>
          <w:lang w:val="en-US"/>
        </w:rPr>
        <w:t>getting</w:t>
      </w:r>
      <w:proofErr w:type="gramEnd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2836C5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2C7E88" w:rsidRPr="002836C5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Quotation requests </w:t>
      </w:r>
      <w:proofErr w:type="gramStart"/>
      <w:r w:rsidRPr="002836C5">
        <w:rPr>
          <w:rFonts w:eastAsia="Calibri"/>
          <w:color w:val="000000" w:themeColor="text1"/>
          <w:sz w:val="20"/>
          <w:szCs w:val="20"/>
          <w:lang w:val="en-US"/>
        </w:rPr>
        <w:t>must be submitted</w:t>
      </w:r>
      <w:proofErr w:type="gramEnd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 electronically via </w:t>
      </w:r>
      <w:r w:rsidR="002E23D9">
        <w:rPr>
          <w:rFonts w:eastAsia="Calibri"/>
          <w:color w:val="000000" w:themeColor="text1"/>
          <w:sz w:val="20"/>
          <w:szCs w:val="20"/>
          <w:lang w:val="en-US"/>
        </w:rPr>
        <w:t>the www.armeps.am system by 1</w:t>
      </w:r>
      <w:r w:rsidR="00DF1A80" w:rsidRPr="00DF1A80">
        <w:rPr>
          <w:rFonts w:eastAsia="Calibri"/>
          <w:color w:val="000000" w:themeColor="text1"/>
          <w:sz w:val="20"/>
          <w:szCs w:val="20"/>
          <w:lang w:val="en-US"/>
        </w:rPr>
        <w:t>2</w:t>
      </w:r>
      <w:r w:rsidR="00DF1A80">
        <w:rPr>
          <w:rFonts w:eastAsia="Calibri"/>
          <w:color w:val="000000" w:themeColor="text1"/>
          <w:sz w:val="20"/>
          <w:szCs w:val="20"/>
          <w:lang w:val="en-US"/>
        </w:rPr>
        <w:t>:0</w:t>
      </w:r>
      <w:r w:rsidR="00805583">
        <w:rPr>
          <w:rFonts w:eastAsia="Calibri"/>
          <w:color w:val="000000" w:themeColor="text1"/>
          <w:sz w:val="20"/>
          <w:szCs w:val="20"/>
          <w:lang w:val="en-US"/>
        </w:rPr>
        <w:t xml:space="preserve">0 a.m. on </w:t>
      </w:r>
      <w:r w:rsidR="002E23D9">
        <w:rPr>
          <w:rFonts w:eastAsia="Calibri"/>
          <w:color w:val="000000" w:themeColor="text1"/>
          <w:sz w:val="20"/>
          <w:szCs w:val="20"/>
          <w:lang w:val="en-US"/>
        </w:rPr>
        <w:t>the 7</w:t>
      </w:r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th day following the date of publication of the announcement. Requests </w:t>
      </w:r>
      <w:proofErr w:type="gramStart"/>
      <w:r w:rsidRPr="002836C5">
        <w:rPr>
          <w:rFonts w:eastAsia="Calibri"/>
          <w:color w:val="000000" w:themeColor="text1"/>
          <w:sz w:val="20"/>
          <w:szCs w:val="20"/>
          <w:lang w:val="en-US"/>
        </w:rPr>
        <w:t>may be submitted</w:t>
      </w:r>
      <w:proofErr w:type="gramEnd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 in English and Russian, in addition to Armenian.</w:t>
      </w:r>
    </w:p>
    <w:p w:rsidR="002C7E88" w:rsidRPr="002836C5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The opening of bids </w:t>
      </w:r>
      <w:proofErr w:type="gramStart"/>
      <w:r w:rsidRPr="002836C5">
        <w:rPr>
          <w:rFonts w:eastAsia="Calibri"/>
          <w:color w:val="000000" w:themeColor="text1"/>
          <w:sz w:val="20"/>
          <w:szCs w:val="20"/>
          <w:lang w:val="en-US"/>
        </w:rPr>
        <w:t>will be carried out</w:t>
      </w:r>
      <w:proofErr w:type="gramEnd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 electronically, through th</w:t>
      </w:r>
      <w:r w:rsidR="00805583">
        <w:rPr>
          <w:rFonts w:eastAsia="Calibri"/>
          <w:color w:val="000000" w:themeColor="text1"/>
          <w:sz w:val="20"/>
          <w:szCs w:val="20"/>
          <w:lang w:val="en-US"/>
        </w:rPr>
        <w:t xml:space="preserve">e www.armeps.am system, on the </w:t>
      </w:r>
      <w:r w:rsidR="002E23D9">
        <w:rPr>
          <w:rFonts w:eastAsia="Calibri"/>
          <w:color w:val="000000" w:themeColor="text1"/>
          <w:sz w:val="20"/>
          <w:szCs w:val="20"/>
          <w:lang w:val="hy-AM"/>
        </w:rPr>
        <w:t>7</w:t>
      </w:r>
      <w:proofErr w:type="spellStart"/>
      <w:r w:rsidRPr="002836C5">
        <w:rPr>
          <w:rFonts w:eastAsia="Calibri"/>
          <w:color w:val="000000" w:themeColor="text1"/>
          <w:sz w:val="20"/>
          <w:szCs w:val="20"/>
          <w:lang w:val="en-US"/>
        </w:rPr>
        <w:t>th</w:t>
      </w:r>
      <w:proofErr w:type="spellEnd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 day after the </w:t>
      </w:r>
      <w:r w:rsidR="00382415">
        <w:rPr>
          <w:rFonts w:eastAsia="Calibri"/>
          <w:color w:val="000000" w:themeColor="text1"/>
          <w:sz w:val="20"/>
          <w:szCs w:val="20"/>
          <w:lang w:val="en-US"/>
        </w:rPr>
        <w:t>announcement is published, at 1</w:t>
      </w:r>
      <w:r w:rsidR="00DF1A80" w:rsidRPr="00DF1A80">
        <w:rPr>
          <w:rFonts w:eastAsia="Calibri"/>
          <w:color w:val="000000" w:themeColor="text1"/>
          <w:sz w:val="20"/>
          <w:szCs w:val="20"/>
          <w:lang w:val="en-US"/>
        </w:rPr>
        <w:t>2</w:t>
      </w:r>
      <w:r w:rsidR="00DF1A80">
        <w:rPr>
          <w:rFonts w:eastAsia="Calibri"/>
          <w:color w:val="000000" w:themeColor="text1"/>
          <w:sz w:val="20"/>
          <w:szCs w:val="20"/>
          <w:lang w:val="en-US"/>
        </w:rPr>
        <w:t>:0</w:t>
      </w:r>
      <w:bookmarkStart w:id="0" w:name="_GoBack"/>
      <w:bookmarkEnd w:id="0"/>
      <w:r w:rsidRPr="002836C5">
        <w:rPr>
          <w:rFonts w:eastAsia="Calibri"/>
          <w:color w:val="000000" w:themeColor="text1"/>
          <w:sz w:val="20"/>
          <w:szCs w:val="20"/>
          <w:lang w:val="en-US"/>
        </w:rPr>
        <w:t xml:space="preserve">0 </w:t>
      </w:r>
    </w:p>
    <w:p w:rsidR="006719C7" w:rsidRPr="00132C70" w:rsidRDefault="006719C7" w:rsidP="006719C7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132C7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132C70">
        <w:rPr>
          <w:rFonts w:eastAsia="Calibri"/>
          <w:sz w:val="20"/>
          <w:szCs w:val="20"/>
          <w:lang w:val="en-US"/>
        </w:rPr>
        <w:t xml:space="preserve"> you can apply to Mr. H. </w:t>
      </w:r>
      <w:proofErr w:type="spellStart"/>
      <w:r w:rsidRPr="00132C70">
        <w:rPr>
          <w:rFonts w:eastAsia="Calibri"/>
          <w:sz w:val="20"/>
          <w:szCs w:val="20"/>
          <w:lang w:val="en-US"/>
        </w:rPr>
        <w:t>Hakobyan</w:t>
      </w:r>
      <w:proofErr w:type="spellEnd"/>
      <w:r w:rsidRPr="00132C70">
        <w:rPr>
          <w:rFonts w:eastAsia="Calibri"/>
          <w:sz w:val="20"/>
          <w:szCs w:val="20"/>
          <w:lang w:val="en-US"/>
        </w:rPr>
        <w:t xml:space="preserve">, Secretary to the Evaluation Committee. </w:t>
      </w:r>
    </w:p>
    <w:p w:rsidR="006719C7" w:rsidRPr="00132C70" w:rsidRDefault="006719C7" w:rsidP="006719C7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Tel: </w:t>
      </w:r>
      <w:r w:rsidRPr="00132C7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6719C7" w:rsidRPr="00132C70" w:rsidRDefault="006719C7" w:rsidP="006719C7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Email: </w:t>
      </w:r>
      <w:r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6719C7" w:rsidRPr="00132C70" w:rsidRDefault="006719C7" w:rsidP="006719C7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132C7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2836C5" w:rsidRDefault="001E7BBE" w:rsidP="00FB490B">
      <w:pPr>
        <w:spacing w:after="0"/>
        <w:rPr>
          <w:color w:val="000000" w:themeColor="text1"/>
          <w:szCs w:val="20"/>
          <w:lang w:val="en-US"/>
        </w:rPr>
      </w:pPr>
    </w:p>
    <w:p w:rsidR="00FB570F" w:rsidRPr="00FB570F" w:rsidRDefault="00FB570F">
      <w:pPr>
        <w:spacing w:after="0"/>
        <w:rPr>
          <w:color w:val="000000" w:themeColor="text1"/>
          <w:szCs w:val="20"/>
          <w:lang w:val="en-US"/>
        </w:rPr>
      </w:pPr>
    </w:p>
    <w:sectPr w:rsidR="00FB570F" w:rsidRPr="00FB570F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70075"/>
    <w:rsid w:val="001B0A9D"/>
    <w:rsid w:val="001E2B1A"/>
    <w:rsid w:val="001E7BBE"/>
    <w:rsid w:val="00222FCC"/>
    <w:rsid w:val="0027317F"/>
    <w:rsid w:val="002836C5"/>
    <w:rsid w:val="002C7E88"/>
    <w:rsid w:val="002E23D9"/>
    <w:rsid w:val="00362690"/>
    <w:rsid w:val="00382415"/>
    <w:rsid w:val="0039244D"/>
    <w:rsid w:val="00395D6E"/>
    <w:rsid w:val="003A3BE2"/>
    <w:rsid w:val="00476F99"/>
    <w:rsid w:val="004D04E4"/>
    <w:rsid w:val="0052580D"/>
    <w:rsid w:val="00527DC8"/>
    <w:rsid w:val="0055675E"/>
    <w:rsid w:val="006719C7"/>
    <w:rsid w:val="00684491"/>
    <w:rsid w:val="00714919"/>
    <w:rsid w:val="007E5CB9"/>
    <w:rsid w:val="007F1805"/>
    <w:rsid w:val="008034F5"/>
    <w:rsid w:val="00805583"/>
    <w:rsid w:val="008475CE"/>
    <w:rsid w:val="00890C00"/>
    <w:rsid w:val="00942477"/>
    <w:rsid w:val="00A07893"/>
    <w:rsid w:val="00A33F05"/>
    <w:rsid w:val="00A44566"/>
    <w:rsid w:val="00A720CC"/>
    <w:rsid w:val="00AF61DD"/>
    <w:rsid w:val="00B10A82"/>
    <w:rsid w:val="00B96D9F"/>
    <w:rsid w:val="00C33AEB"/>
    <w:rsid w:val="00C468DD"/>
    <w:rsid w:val="00C84FD0"/>
    <w:rsid w:val="00C865F5"/>
    <w:rsid w:val="00D22ACA"/>
    <w:rsid w:val="00D570C0"/>
    <w:rsid w:val="00D641C1"/>
    <w:rsid w:val="00DF1A80"/>
    <w:rsid w:val="00DF3E11"/>
    <w:rsid w:val="00E174B4"/>
    <w:rsid w:val="00F06950"/>
    <w:rsid w:val="00F06CE7"/>
    <w:rsid w:val="00F10880"/>
    <w:rsid w:val="00F97F58"/>
    <w:rsid w:val="00FB0068"/>
    <w:rsid w:val="00FB490B"/>
    <w:rsid w:val="00FB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33</cp:revision>
  <dcterms:created xsi:type="dcterms:W3CDTF">2023-03-07T05:27:00Z</dcterms:created>
  <dcterms:modified xsi:type="dcterms:W3CDTF">2025-08-18T05:50:00Z</dcterms:modified>
</cp:coreProperties>
</file>