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3D59184B"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5B0823" w:rsidRPr="00D908D4">
        <w:rPr>
          <w:rFonts w:ascii="GHEA Grapalat" w:hAnsi="GHEA Grapalat" w:cs="Sylfaen"/>
          <w:i/>
          <w:sz w:val="16"/>
          <w:lang w:val="hy-AM"/>
        </w:rPr>
        <w:t>թվականի</w:t>
      </w:r>
      <w:r w:rsidR="005B082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F358C5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9396A" w:rsidRPr="00C4474F">
        <w:rPr>
          <w:rFonts w:ascii="GHEA Grapalat" w:hAnsi="GHEA Grapalat" w:cs="Sylfaen"/>
          <w:i/>
          <w:sz w:val="16"/>
          <w:lang w:val="hy-AM"/>
        </w:rPr>
        <w:t>110</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807F65C" w:rsidR="00642EFE" w:rsidRPr="00F566BF" w:rsidRDefault="00F47202" w:rsidP="00EF3662">
      <w:pPr>
        <w:pStyle w:val="BodyTextIndent"/>
        <w:spacing w:line="240" w:lineRule="auto"/>
        <w:jc w:val="center"/>
        <w:rPr>
          <w:rFonts w:ascii="GHEA Grapalat" w:hAnsi="GHEA Grapalat"/>
          <w:i w:val="0"/>
          <w:lang w:val="af-ZA"/>
        </w:rPr>
      </w:pPr>
      <w:r>
        <w:rPr>
          <w:rFonts w:ascii="GHEA Grapalat" w:hAnsi="GHEA Grapalat"/>
          <w:lang w:val="af-ZA"/>
        </w:rPr>
        <w:t>ԳՆԱՆՇՄԱՆ ՀԱՐՑՈՒՄԻ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D792583" w:rsidR="0091042F" w:rsidRPr="00F566BF" w:rsidRDefault="00F47202"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2025 </w:t>
      </w:r>
      <w:r w:rsidR="00642EFE" w:rsidRPr="00F566BF">
        <w:rPr>
          <w:rFonts w:ascii="GHEA Grapalat" w:hAnsi="GHEA Grapalat"/>
          <w:i w:val="0"/>
          <w:lang w:val="af-ZA"/>
        </w:rPr>
        <w:t xml:space="preserve">թվականի </w:t>
      </w:r>
      <w:r w:rsidR="00613332">
        <w:rPr>
          <w:rFonts w:ascii="GHEA Grapalat" w:hAnsi="GHEA Grapalat"/>
          <w:i w:val="0"/>
          <w:lang w:val="af-ZA"/>
        </w:rPr>
        <w:t>օգոստոսի</w:t>
      </w:r>
      <w:r w:rsidR="00EB237B">
        <w:rPr>
          <w:rFonts w:ascii="GHEA Grapalat" w:hAnsi="GHEA Grapalat"/>
          <w:i w:val="0"/>
          <w:lang w:val="af-ZA"/>
        </w:rPr>
        <w:t xml:space="preserve"> </w:t>
      </w:r>
      <w:r w:rsidR="00613332">
        <w:rPr>
          <w:rFonts w:ascii="GHEA Grapalat" w:hAnsi="GHEA Grapalat"/>
          <w:i w:val="0"/>
          <w:lang w:val="af-ZA"/>
        </w:rPr>
        <w:t>1</w:t>
      </w:r>
      <w:r w:rsidR="00EB237B">
        <w:rPr>
          <w:rFonts w:ascii="GHEA Grapalat" w:hAnsi="GHEA Grapalat"/>
          <w:i w:val="0"/>
          <w:lang w:val="af-ZA"/>
        </w:rPr>
        <w:t>9</w:t>
      </w:r>
      <w:r>
        <w:rPr>
          <w:rFonts w:ascii="GHEA Grapalat" w:hAnsi="GHEA Grapalat"/>
          <w:i w:val="0"/>
          <w:lang w:val="af-ZA"/>
        </w:rPr>
        <w:t>-ին</w:t>
      </w:r>
      <w:r w:rsidR="00642EFE" w:rsidRPr="00F566BF">
        <w:rPr>
          <w:rFonts w:ascii="GHEA Grapalat" w:hAnsi="GHEA Grapalat"/>
          <w:i w:val="0"/>
          <w:lang w:val="af-ZA"/>
        </w:rPr>
        <w:t xml:space="preserve">  </w:t>
      </w:r>
      <w:r>
        <w:rPr>
          <w:rFonts w:ascii="GHEA Grapalat" w:hAnsi="GHEA Grapalat"/>
          <w:lang w:val="af-ZA"/>
        </w:rPr>
        <w:t xml:space="preserve">թիվ 1  </w:t>
      </w:r>
      <w:r w:rsidR="00642EFE" w:rsidRPr="00F566BF">
        <w:rPr>
          <w:rFonts w:ascii="GHEA Grapalat" w:hAnsi="GHEA Grapalat"/>
          <w:i w:val="0"/>
          <w:lang w:val="af-ZA"/>
        </w:rPr>
        <w:t xml:space="preserve">որոշմամբ </w:t>
      </w:r>
    </w:p>
    <w:p w14:paraId="1553A93D" w14:textId="1EC2A845"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13332">
        <w:rPr>
          <w:rFonts w:ascii="GHEA Grapalat" w:hAnsi="GHEA Grapalat"/>
          <w:i w:val="0"/>
          <w:lang w:val="af-ZA"/>
        </w:rPr>
        <w:t xml:space="preserve">ԿԿ-ԳՀԾՁԲ-26/11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6A176CA7" w:rsidR="00311076" w:rsidRPr="00F566BF" w:rsidRDefault="00642EFE" w:rsidP="00EF36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47202">
        <w:rPr>
          <w:rFonts w:ascii="GHEA Grapalat" w:hAnsi="GHEA Grapalat"/>
          <w:lang w:val="af-ZA"/>
        </w:rPr>
        <w:t>Կադաստրի կոմիտեն, որը գտնվում է ք. Երևանում՝ Արշակունյաց 7 հասցեում</w:t>
      </w:r>
      <w:r w:rsidRPr="00F566BF">
        <w:rPr>
          <w:rFonts w:ascii="GHEA Grapalat" w:hAnsi="GHEA Grapalat"/>
          <w:i w:val="0"/>
          <w:lang w:val="af-ZA"/>
        </w:rPr>
        <w:t>,</w:t>
      </w:r>
    </w:p>
    <w:p w14:paraId="379CDD91" w14:textId="101EE67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F47202">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2FB40B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13332">
        <w:rPr>
          <w:rFonts w:ascii="GHEA Grapalat" w:hAnsi="GHEA Grapalat"/>
          <w:i w:val="0"/>
          <w:lang w:val="af-ZA"/>
        </w:rPr>
        <w:t xml:space="preserve">հերթի կառավարման  համակարգի սպասարկման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06AC88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F47202">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5B9CC394"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48E9D82" w:rsidR="00357D48" w:rsidRPr="00F566BF" w:rsidRDefault="003B5AE9" w:rsidP="00F4720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5B096D">
        <w:rPr>
          <w:rFonts w:ascii="GHEA Grapalat" w:hAnsi="GHEA Grapalat"/>
          <w:lang w:val="af-ZA"/>
        </w:rPr>
        <w:t>02.09.2025</w:t>
      </w:r>
      <w:r w:rsidR="00613332">
        <w:rPr>
          <w:rFonts w:ascii="GHEA Grapalat" w:hAnsi="GHEA Grapalat"/>
          <w:lang w:val="af-ZA"/>
        </w:rPr>
        <w:t xml:space="preserve"> </w:t>
      </w:r>
      <w:r w:rsidR="00F47202" w:rsidRPr="002F5646">
        <w:rPr>
          <w:rFonts w:ascii="GHEA Grapalat" w:hAnsi="GHEA Grapalat"/>
          <w:i w:val="0"/>
          <w:lang w:val="af-ZA"/>
        </w:rPr>
        <w:t xml:space="preserve">թ. ժամը </w:t>
      </w:r>
      <w:r w:rsidR="00EB237B" w:rsidRPr="00262A61">
        <w:rPr>
          <w:rFonts w:ascii="GHEA Grapalat" w:hAnsi="GHEA Grapalat"/>
          <w:lang w:val="af-ZA"/>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23E85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5B096D">
        <w:rPr>
          <w:rFonts w:ascii="GHEA Grapalat" w:hAnsi="GHEA Grapalat"/>
          <w:lang w:val="af-ZA"/>
        </w:rPr>
        <w:t>02.09.2025</w:t>
      </w:r>
      <w:r w:rsidR="00F75925">
        <w:rPr>
          <w:rFonts w:ascii="GHEA Grapalat" w:hAnsi="GHEA Grapalat"/>
          <w:lang w:val="af-ZA"/>
        </w:rPr>
        <w:t xml:space="preserve"> </w:t>
      </w:r>
      <w:r w:rsidR="00F47202" w:rsidRPr="002F5646">
        <w:rPr>
          <w:rFonts w:ascii="GHEA Grapalat" w:hAnsi="GHEA Grapalat"/>
          <w:i w:val="0"/>
          <w:lang w:val="af-ZA"/>
        </w:rPr>
        <w:t xml:space="preserve">թ. ժամը </w:t>
      </w:r>
      <w:r w:rsidR="00EB237B" w:rsidRPr="00262A61">
        <w:rPr>
          <w:rFonts w:ascii="GHEA Grapalat" w:hAnsi="GHEA Grapalat"/>
          <w:lang w:val="af-ZA"/>
        </w:rPr>
        <w:t>11:00</w:t>
      </w:r>
      <w:r w:rsidR="00F47202" w:rsidRPr="00F566BF">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8E0AA07"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C97245">
        <w:rPr>
          <w:rFonts w:ascii="GHEA Grapalat" w:hAnsi="GHEA Grapalat"/>
          <w:i w:val="0"/>
          <w:lang w:val="af-ZA"/>
        </w:rPr>
        <w:t>գնահատող հանձնաժողովի քարտուղար</w:t>
      </w:r>
      <w:r w:rsidRPr="00F566BF">
        <w:rPr>
          <w:rFonts w:ascii="GHEA Grapalat" w:hAnsi="GHEA Grapalat"/>
          <w:i w:val="0"/>
          <w:lang w:val="af-ZA"/>
        </w:rPr>
        <w:t>`</w:t>
      </w:r>
      <w:r w:rsidR="00C97245">
        <w:rPr>
          <w:rFonts w:ascii="GHEA Grapalat" w:hAnsi="GHEA Grapalat"/>
          <w:i w:val="0"/>
          <w:lang w:val="af-ZA"/>
        </w:rPr>
        <w:t xml:space="preserve"> </w:t>
      </w:r>
      <w:r w:rsidR="00613332">
        <w:rPr>
          <w:rFonts w:ascii="GHEA Grapalat" w:hAnsi="GHEA Grapalat"/>
          <w:i w:val="0"/>
          <w:lang w:val="hy-AM"/>
        </w:rPr>
        <w:t>Ն.Ղուկասյան</w:t>
      </w:r>
      <w:r w:rsidR="00D01CD3">
        <w:rPr>
          <w:rFonts w:ascii="GHEA Grapalat" w:hAnsi="GHEA Grapalat"/>
          <w:i w:val="0"/>
          <w:lang w:val="af-ZA"/>
        </w:rPr>
        <w:t>:</w:t>
      </w:r>
    </w:p>
    <w:p w14:paraId="2CF5C9D2" w14:textId="1030002D"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DBA02A1" w14:textId="77777777" w:rsidR="00D01CD3" w:rsidRDefault="00D01CD3" w:rsidP="00D01CD3">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Հեռախոս՝ 060-474142</w:t>
      </w:r>
    </w:p>
    <w:p w14:paraId="1403BE39" w14:textId="77777777" w:rsidR="00D01CD3" w:rsidRDefault="00D01CD3" w:rsidP="00D01CD3">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gnumner@cadastre.am</w:t>
      </w:r>
    </w:p>
    <w:p w14:paraId="6EA53B30" w14:textId="77777777" w:rsidR="00D01CD3" w:rsidRDefault="00D01CD3" w:rsidP="00D01CD3">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Պատվիրատու՝ Կադաստրի կոմիտե</w:t>
      </w:r>
    </w:p>
    <w:p w14:paraId="72DB8BFF" w14:textId="2F0483D0" w:rsidR="00297845" w:rsidRPr="00297845" w:rsidRDefault="00D01CD3" w:rsidP="00297845">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0FBC6B94" w14:textId="4A77BC0C" w:rsidR="00297845" w:rsidRDefault="00297845" w:rsidP="00EF3662">
      <w:pPr>
        <w:pStyle w:val="BodyText"/>
        <w:ind w:right="-7" w:firstLine="567"/>
        <w:jc w:val="center"/>
        <w:rPr>
          <w:rFonts w:ascii="GHEA Grapalat" w:hAnsi="GHEA Grapalat"/>
          <w:lang w:val="af-ZA"/>
        </w:rPr>
      </w:pPr>
    </w:p>
    <w:p w14:paraId="6E75E36F" w14:textId="3BA319AD" w:rsidR="00297845" w:rsidRDefault="00297845" w:rsidP="00EF3662">
      <w:pPr>
        <w:pStyle w:val="BodyText"/>
        <w:ind w:right="-7" w:firstLine="567"/>
        <w:jc w:val="center"/>
        <w:rPr>
          <w:rFonts w:ascii="GHEA Grapalat" w:hAnsi="GHEA Grapalat"/>
          <w:lang w:val="af-ZA"/>
        </w:rPr>
      </w:pPr>
    </w:p>
    <w:p w14:paraId="7B1CE187" w14:textId="1E04F686" w:rsidR="00297845" w:rsidRDefault="00297845" w:rsidP="00EF3662">
      <w:pPr>
        <w:pStyle w:val="BodyText"/>
        <w:ind w:right="-7" w:firstLine="567"/>
        <w:jc w:val="center"/>
        <w:rPr>
          <w:rFonts w:ascii="GHEA Grapalat" w:hAnsi="GHEA Grapalat"/>
          <w:lang w:val="af-ZA"/>
        </w:rPr>
      </w:pPr>
    </w:p>
    <w:p w14:paraId="74AB34E0" w14:textId="77777777" w:rsidR="00297845" w:rsidRPr="00FC5F9A" w:rsidRDefault="00297845" w:rsidP="00297845">
      <w:pPr>
        <w:jc w:val="center"/>
        <w:rPr>
          <w:rFonts w:ascii="GHEA Grapalat" w:hAnsi="GHEA Grapalat"/>
          <w:sz w:val="20"/>
          <w:szCs w:val="20"/>
          <w:lang w:val="hy-AM"/>
        </w:rPr>
      </w:pPr>
      <w:r w:rsidRPr="00FC5F9A">
        <w:rPr>
          <w:rFonts w:ascii="GHEA Grapalat" w:hAnsi="GHEA Grapalat"/>
          <w:sz w:val="20"/>
          <w:szCs w:val="20"/>
          <w:lang w:val="hy-AM"/>
        </w:rPr>
        <w:t>ANNOUNCEMENT</w:t>
      </w:r>
    </w:p>
    <w:p w14:paraId="67185C06" w14:textId="77777777" w:rsidR="00297845" w:rsidRPr="00FC5F9A" w:rsidRDefault="00297845" w:rsidP="00297845">
      <w:pPr>
        <w:spacing w:line="276" w:lineRule="auto"/>
        <w:ind w:right="-7" w:firstLine="567"/>
        <w:jc w:val="center"/>
        <w:rPr>
          <w:rFonts w:ascii="GHEA Grapalat" w:hAnsi="GHEA Grapalat"/>
          <w:sz w:val="20"/>
          <w:szCs w:val="20"/>
          <w:lang w:val="hy-AM"/>
        </w:rPr>
      </w:pPr>
      <w:r w:rsidRPr="00FC5F9A">
        <w:rPr>
          <w:rFonts w:ascii="GHEA Grapalat" w:hAnsi="GHEA Grapalat"/>
          <w:sz w:val="20"/>
          <w:szCs w:val="20"/>
          <w:lang w:val="hy-AM"/>
        </w:rPr>
        <w:lastRenderedPageBreak/>
        <w:t>ON SURVEY OF PRICING</w:t>
      </w:r>
    </w:p>
    <w:p w14:paraId="2C8F4CB0" w14:textId="73AB919A" w:rsidR="00297845" w:rsidRPr="00FC5F9A" w:rsidRDefault="00297845" w:rsidP="00297845">
      <w:pPr>
        <w:spacing w:line="276" w:lineRule="auto"/>
        <w:ind w:right="-7" w:firstLine="567"/>
        <w:jc w:val="center"/>
        <w:rPr>
          <w:rFonts w:ascii="GHEA Grapalat" w:hAnsi="GHEA Grapalat"/>
          <w:sz w:val="20"/>
          <w:szCs w:val="20"/>
          <w:lang w:val="hy-AM"/>
        </w:rPr>
      </w:pPr>
      <w:r w:rsidRPr="00FC5F9A">
        <w:rPr>
          <w:rFonts w:ascii="GHEA Grapalat" w:hAnsi="GHEA Grapalat"/>
          <w:sz w:val="20"/>
          <w:szCs w:val="20"/>
          <w:lang w:val="hy-AM"/>
        </w:rPr>
        <w:t xml:space="preserve">The text of this announcement is approved by the </w:t>
      </w:r>
      <w:r>
        <w:rPr>
          <w:rFonts w:ascii="GHEA Grapalat" w:hAnsi="GHEA Grapalat"/>
          <w:sz w:val="20"/>
          <w:szCs w:val="20"/>
          <w:lang w:val="hy-AM"/>
        </w:rPr>
        <w:t>Pricing inquiry commission’s N 1</w:t>
      </w:r>
      <w:r w:rsidRPr="00FC5F9A">
        <w:rPr>
          <w:rFonts w:ascii="GHEA Grapalat" w:hAnsi="GHEA Grapalat"/>
          <w:sz w:val="20"/>
          <w:szCs w:val="20"/>
          <w:lang w:val="hy-AM"/>
        </w:rPr>
        <w:t xml:space="preserve"> decision of </w:t>
      </w:r>
      <w:r w:rsidR="00506E63">
        <w:rPr>
          <w:rFonts w:ascii="GHEA Grapalat" w:hAnsi="GHEA Grapalat"/>
          <w:sz w:val="20"/>
          <w:szCs w:val="20"/>
        </w:rPr>
        <w:t>19</w:t>
      </w:r>
      <w:r w:rsidRPr="00FC5F9A">
        <w:rPr>
          <w:rFonts w:ascii="GHEA Grapalat" w:hAnsi="GHEA Grapalat"/>
          <w:sz w:val="20"/>
          <w:szCs w:val="20"/>
          <w:lang w:val="hy-AM"/>
        </w:rPr>
        <w:t>.</w:t>
      </w:r>
      <w:r w:rsidRPr="00FC5F9A">
        <w:rPr>
          <w:rFonts w:ascii="GHEA Grapalat" w:hAnsi="GHEA Grapalat"/>
          <w:sz w:val="20"/>
          <w:szCs w:val="20"/>
        </w:rPr>
        <w:t>0</w:t>
      </w:r>
      <w:r w:rsidR="00506E63">
        <w:rPr>
          <w:rFonts w:ascii="GHEA Grapalat" w:hAnsi="GHEA Grapalat"/>
          <w:sz w:val="20"/>
          <w:szCs w:val="20"/>
        </w:rPr>
        <w:t>8</w:t>
      </w:r>
      <w:r w:rsidRPr="00FC5F9A">
        <w:rPr>
          <w:rFonts w:ascii="GHEA Grapalat" w:hAnsi="GHEA Grapalat"/>
          <w:sz w:val="20"/>
          <w:szCs w:val="20"/>
          <w:lang w:val="hy-AM"/>
        </w:rPr>
        <w:t>.202</w:t>
      </w:r>
      <w:r w:rsidR="002F59F0">
        <w:rPr>
          <w:rFonts w:ascii="GHEA Grapalat" w:hAnsi="GHEA Grapalat"/>
          <w:sz w:val="20"/>
          <w:szCs w:val="20"/>
        </w:rPr>
        <w:t>5</w:t>
      </w:r>
      <w:r w:rsidR="00371957">
        <w:rPr>
          <w:rFonts w:ascii="GHEA Grapalat" w:hAnsi="GHEA Grapalat"/>
          <w:sz w:val="20"/>
          <w:szCs w:val="20"/>
        </w:rPr>
        <w:t xml:space="preserve"> </w:t>
      </w:r>
      <w:r w:rsidRPr="00FC5F9A">
        <w:rPr>
          <w:rFonts w:ascii="GHEA Grapalat" w:hAnsi="GHEA Grapalat"/>
          <w:sz w:val="20"/>
          <w:szCs w:val="20"/>
          <w:lang w:val="hy-AM"/>
        </w:rPr>
        <w:t>and is published according to Article 27 of the RA Law "On Procurements"</w:t>
      </w:r>
    </w:p>
    <w:p w14:paraId="107DD51B" w14:textId="12DA302C" w:rsidR="00297845" w:rsidRPr="00FC5F9A" w:rsidRDefault="00297845" w:rsidP="00297845">
      <w:pPr>
        <w:ind w:firstLine="720"/>
        <w:jc w:val="center"/>
        <w:rPr>
          <w:rFonts w:ascii="GHEA Grapalat" w:hAnsi="GHEA Grapalat"/>
          <w:sz w:val="20"/>
          <w:szCs w:val="20"/>
        </w:rPr>
      </w:pPr>
      <w:r w:rsidRPr="00FC5F9A">
        <w:rPr>
          <w:rFonts w:ascii="GHEA Grapalat" w:hAnsi="GHEA Grapalat"/>
          <w:sz w:val="20"/>
          <w:szCs w:val="20"/>
          <w:lang w:val="hy-AM"/>
        </w:rPr>
        <w:t xml:space="preserve">Code of the Request for Quotation </w:t>
      </w:r>
      <w:r w:rsidR="00613332">
        <w:rPr>
          <w:rFonts w:ascii="GHEA Grapalat" w:hAnsi="GHEA Grapalat"/>
          <w:sz w:val="20"/>
          <w:szCs w:val="20"/>
          <w:lang w:val="hy-AM"/>
        </w:rPr>
        <w:t xml:space="preserve">ԿԿ-ԳՀԾՁԲ-26/11        </w:t>
      </w:r>
    </w:p>
    <w:p w14:paraId="46652621" w14:textId="77777777" w:rsidR="00297845" w:rsidRPr="00FC5F9A" w:rsidRDefault="00297845" w:rsidP="00297845">
      <w:pPr>
        <w:ind w:firstLine="180"/>
        <w:jc w:val="both"/>
        <w:rPr>
          <w:rFonts w:ascii="GHEA Grapalat" w:hAnsi="GHEA Grapalat"/>
          <w:sz w:val="20"/>
          <w:szCs w:val="20"/>
          <w:lang w:val="hy-AM"/>
        </w:rPr>
      </w:pPr>
      <w:r w:rsidRPr="00FC5F9A">
        <w:rPr>
          <w:rFonts w:ascii="GHEA Grapalat" w:hAnsi="GHEA Grapalat"/>
          <w:sz w:val="20"/>
          <w:szCs w:val="20"/>
        </w:rPr>
        <w:t xml:space="preserve">   </w:t>
      </w:r>
      <w:r w:rsidRPr="00FC5F9A">
        <w:rPr>
          <w:rFonts w:ascii="GHEA Grapalat" w:hAnsi="GHEA Grapalat"/>
          <w:sz w:val="20"/>
          <w:szCs w:val="20"/>
          <w:lang w:val="hy-AM"/>
        </w:rPr>
        <w:t>The Cadastre Committee (hereinafter Customer), located at st. Arshakunyats 7, Yerevan, RA, announces a pricing query, which is carried out in one phase.</w:t>
      </w:r>
    </w:p>
    <w:p w14:paraId="46285756" w14:textId="77777777" w:rsidR="002873D1" w:rsidRDefault="002873D1" w:rsidP="00E747FC">
      <w:pPr>
        <w:ind w:firstLine="180"/>
        <w:jc w:val="both"/>
        <w:rPr>
          <w:rFonts w:ascii="GHEA Grapalat" w:hAnsi="GHEA Grapalat"/>
          <w:sz w:val="20"/>
          <w:szCs w:val="20"/>
          <w:lang w:val="hy-AM"/>
        </w:rPr>
      </w:pPr>
      <w:r w:rsidRPr="002873D1">
        <w:rPr>
          <w:rFonts w:ascii="GHEA Grapalat" w:hAnsi="GHEA Grapalat"/>
          <w:sz w:val="20"/>
          <w:szCs w:val="20"/>
          <w:lang w:val="hy-AM"/>
        </w:rPr>
        <w:t>The participant selected as a result of this procedure will be invited, in accordance with the established procedure, to conclude a contract for the provision of cleaning services for furnaces and chimneys (hereinafter referred to as the contract).</w:t>
      </w:r>
    </w:p>
    <w:p w14:paraId="60FC0EA9" w14:textId="3DDC43F8" w:rsidR="00297845" w:rsidRPr="00E747FC" w:rsidRDefault="00297845" w:rsidP="00E747FC">
      <w:pPr>
        <w:ind w:firstLine="180"/>
        <w:jc w:val="both"/>
        <w:rPr>
          <w:rFonts w:ascii="GHEA Grapalat" w:hAnsi="GHEA Grapalat"/>
          <w:sz w:val="20"/>
          <w:szCs w:val="20"/>
          <w:lang w:val="hy-AM"/>
        </w:rPr>
      </w:pPr>
      <w:r w:rsidRPr="00FC5F9A">
        <w:rPr>
          <w:rFonts w:ascii="GHEA Grapalat" w:hAnsi="GHEA Grapalat"/>
          <w:sz w:val="20"/>
          <w:szCs w:val="20"/>
          <w:lang w:val="hy-AM"/>
        </w:rPr>
        <w:t xml:space="preserve"> According to the Article 7 of the “Law on Procurements", any person, regardless of his factor of being foreign individual, organization or person without citizenship has an equal right to participate in the pricing survey.</w:t>
      </w:r>
    </w:p>
    <w:p w14:paraId="40CB54D8" w14:textId="77777777" w:rsidR="00297845" w:rsidRPr="00FC5F9A" w:rsidRDefault="00297845" w:rsidP="00297845">
      <w:pPr>
        <w:ind w:firstLine="180"/>
        <w:jc w:val="both"/>
        <w:rPr>
          <w:rFonts w:ascii="GHEA Grapalat" w:hAnsi="GHEA Grapalat"/>
          <w:sz w:val="20"/>
          <w:szCs w:val="20"/>
          <w:lang w:val="hy-AM"/>
        </w:rPr>
      </w:pPr>
      <w:r w:rsidRPr="00FC5F9A">
        <w:rPr>
          <w:rFonts w:ascii="GHEA Grapalat" w:hAnsi="GHEA Grapalat"/>
          <w:sz w:val="20"/>
          <w:szCs w:val="20"/>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382A814" w14:textId="77777777" w:rsidR="00297845" w:rsidRPr="00FC5F9A" w:rsidRDefault="00297845" w:rsidP="00297845">
      <w:pPr>
        <w:ind w:firstLine="180"/>
        <w:jc w:val="both"/>
        <w:rPr>
          <w:rFonts w:ascii="GHEA Grapalat" w:hAnsi="GHEA Grapalat"/>
          <w:sz w:val="20"/>
          <w:szCs w:val="20"/>
          <w:lang w:val="hy-AM"/>
        </w:rPr>
      </w:pPr>
      <w:r w:rsidRPr="00FC5F9A">
        <w:rPr>
          <w:rFonts w:ascii="GHEA Grapalat" w:hAnsi="GHEA Grapalat"/>
          <w:sz w:val="20"/>
          <w:szCs w:val="20"/>
          <w:lang w:val="hy-AM"/>
        </w:rPr>
        <w:t>The Selected participant is being decided among the number of applicants rated sufficient to the requirements of the invitation by the principle of giving preference to the bidder offering the lowest price.</w:t>
      </w:r>
    </w:p>
    <w:p w14:paraId="5676D74A" w14:textId="20762945" w:rsidR="00297845" w:rsidRPr="00FC5F9A" w:rsidRDefault="00297845" w:rsidP="00297845">
      <w:pPr>
        <w:spacing w:line="276" w:lineRule="auto"/>
        <w:ind w:firstLine="180"/>
        <w:jc w:val="both"/>
        <w:rPr>
          <w:rFonts w:ascii="GHEA Grapalat" w:hAnsi="GHEA Grapalat"/>
          <w:sz w:val="20"/>
          <w:szCs w:val="20"/>
          <w:lang w:val="hy-AM"/>
        </w:rPr>
      </w:pPr>
      <w:r w:rsidRPr="00FC5F9A">
        <w:rPr>
          <w:rFonts w:ascii="GHEA Grapalat" w:hAnsi="GHEA Grapalat"/>
          <w:sz w:val="20"/>
          <w:szCs w:val="20"/>
          <w:lang w:val="hy-AM"/>
        </w:rPr>
        <w:t xml:space="preserve">In order to get the printed version of pricing survey invitation there is a need to apply the Customer counting since </w:t>
      </w:r>
      <w:r w:rsidR="00EA0294">
        <w:rPr>
          <w:rFonts w:ascii="GHEA Grapalat" w:hAnsi="GHEA Grapalat"/>
          <w:sz w:val="20"/>
          <w:szCs w:val="20"/>
        </w:rPr>
        <w:t>02.09</w:t>
      </w:r>
      <w:r w:rsidR="00EB237B">
        <w:rPr>
          <w:rFonts w:ascii="GHEA Grapalat" w:hAnsi="GHEA Grapalat"/>
          <w:sz w:val="20"/>
          <w:szCs w:val="20"/>
        </w:rPr>
        <w:t>.2025</w:t>
      </w:r>
      <w:r w:rsidR="005A3CAD">
        <w:rPr>
          <w:rFonts w:ascii="GHEA Grapalat" w:hAnsi="GHEA Grapalat"/>
          <w:sz w:val="20"/>
          <w:szCs w:val="20"/>
        </w:rPr>
        <w:t xml:space="preserve"> </w:t>
      </w:r>
      <w:r w:rsidR="00F25C8C">
        <w:rPr>
          <w:rFonts w:ascii="GHEA Grapalat" w:hAnsi="GHEA Grapalat"/>
          <w:sz w:val="20"/>
          <w:szCs w:val="20"/>
          <w:lang w:val="hy-AM"/>
        </w:rPr>
        <w:t xml:space="preserve">at </w:t>
      </w:r>
      <w:r w:rsidR="00EB237B">
        <w:rPr>
          <w:rFonts w:ascii="GHEA Grapalat" w:hAnsi="GHEA Grapalat"/>
          <w:sz w:val="20"/>
          <w:szCs w:val="20"/>
          <w:lang w:val="hy-AM"/>
        </w:rPr>
        <w:t>11:00</w:t>
      </w:r>
      <w:r w:rsidRPr="00FC5F9A">
        <w:rPr>
          <w:rFonts w:ascii="GHEA Grapalat" w:hAnsi="GHEA Grapalat"/>
          <w:sz w:val="20"/>
          <w:szCs w:val="20"/>
          <w:lang w:val="hy-AM"/>
        </w:rPr>
        <w:t xml:space="preserve"> o’clock. Moreover, to receive the paper form of an invitation the customer should be introduced a written application.  The client provides a hard copy of the invitation in the first working day following the receipt of the request. </w:t>
      </w:r>
    </w:p>
    <w:p w14:paraId="282E0B6D" w14:textId="77777777" w:rsidR="00297845" w:rsidRPr="00FC5F9A" w:rsidRDefault="00297845" w:rsidP="00297845">
      <w:pPr>
        <w:spacing w:line="276" w:lineRule="auto"/>
        <w:ind w:firstLine="180"/>
        <w:jc w:val="both"/>
        <w:rPr>
          <w:rFonts w:ascii="GHEA Grapalat" w:hAnsi="GHEA Grapalat"/>
          <w:sz w:val="20"/>
          <w:szCs w:val="20"/>
          <w:lang w:val="hy-AM"/>
        </w:rPr>
      </w:pPr>
      <w:r w:rsidRPr="00FC5F9A">
        <w:rPr>
          <w:rFonts w:ascii="GHEA Grapalat" w:hAnsi="GHEA Grapalat"/>
          <w:sz w:val="20"/>
          <w:szCs w:val="20"/>
          <w:lang w:val="hy-AM"/>
        </w:rPr>
        <w:t>In the case of the request an invitation in electronic form, the customer provides a free invitation to the issuance date of receiving the application in electronic form within the next business day.</w:t>
      </w:r>
    </w:p>
    <w:p w14:paraId="09790A66" w14:textId="77777777" w:rsidR="00297845" w:rsidRPr="00FC5F9A" w:rsidRDefault="00297845" w:rsidP="00297845">
      <w:pPr>
        <w:spacing w:line="276" w:lineRule="auto"/>
        <w:ind w:firstLine="180"/>
        <w:jc w:val="both"/>
        <w:rPr>
          <w:rFonts w:ascii="GHEA Grapalat" w:hAnsi="GHEA Grapalat"/>
          <w:sz w:val="20"/>
          <w:szCs w:val="20"/>
          <w:lang w:val="hy-AM"/>
        </w:rPr>
      </w:pPr>
      <w:r w:rsidRPr="00FC5F9A">
        <w:rPr>
          <w:rFonts w:ascii="GHEA Grapalat" w:hAnsi="GHEA Grapalat"/>
          <w:sz w:val="20"/>
          <w:szCs w:val="20"/>
          <w:lang w:val="hy-AM"/>
        </w:rPr>
        <w:t>Failure to receive an invitation does not restrict the participant's right to participate in pricing survey.</w:t>
      </w:r>
    </w:p>
    <w:p w14:paraId="0390AE92" w14:textId="20D000C1" w:rsidR="00297845" w:rsidRPr="00FC5F9A" w:rsidRDefault="00297845" w:rsidP="00297845">
      <w:pPr>
        <w:spacing w:line="276" w:lineRule="auto"/>
        <w:ind w:firstLine="180"/>
        <w:jc w:val="both"/>
        <w:rPr>
          <w:rFonts w:ascii="GHEA Grapalat" w:hAnsi="GHEA Grapalat"/>
          <w:sz w:val="20"/>
          <w:szCs w:val="20"/>
          <w:lang w:val="hy-AM"/>
        </w:rPr>
      </w:pPr>
      <w:r w:rsidRPr="00FC5F9A">
        <w:rPr>
          <w:rFonts w:ascii="GHEA Grapalat" w:hAnsi="GHEA Grapalat"/>
          <w:sz w:val="20"/>
          <w:szCs w:val="20"/>
          <w:lang w:val="hy-AM"/>
        </w:rPr>
        <w:t>The Pricing requests for applications must be submitted electronically to the electronic procurement Armeps system (</w:t>
      </w:r>
      <w:hyperlink r:id="rId10" w:history="1">
        <w:r w:rsidRPr="00FC5F9A">
          <w:rPr>
            <w:rFonts w:ascii="GHEA Grapalat" w:hAnsi="GHEA Grapalat"/>
            <w:color w:val="0000FF"/>
            <w:sz w:val="20"/>
            <w:szCs w:val="20"/>
            <w:u w:val="single"/>
            <w:lang w:val="hy-AM"/>
          </w:rPr>
          <w:t>www.armeps.am</w:t>
        </w:r>
      </w:hyperlink>
      <w:r w:rsidRPr="00FC5F9A">
        <w:rPr>
          <w:rFonts w:ascii="GHEA Grapalat" w:hAnsi="GHEA Grapalat"/>
          <w:sz w:val="20"/>
          <w:szCs w:val="20"/>
          <w:lang w:val="hy-AM"/>
        </w:rPr>
        <w:t xml:space="preserve"> website), (hereinafter also System) until </w:t>
      </w:r>
      <w:r w:rsidR="005B096D">
        <w:rPr>
          <w:rFonts w:ascii="GHEA Grapalat" w:hAnsi="GHEA Grapalat"/>
          <w:lang w:val="af-ZA"/>
        </w:rPr>
        <w:t>02.09.2025</w:t>
      </w:r>
      <w:r w:rsidRPr="00FC5F9A">
        <w:rPr>
          <w:rFonts w:ascii="GHEA Grapalat" w:hAnsi="GHEA Grapalat"/>
          <w:sz w:val="20"/>
          <w:szCs w:val="20"/>
        </w:rPr>
        <w:t xml:space="preserve">, </w:t>
      </w:r>
      <w:r w:rsidR="00EB237B">
        <w:rPr>
          <w:rFonts w:ascii="GHEA Grapalat" w:hAnsi="GHEA Grapalat"/>
          <w:sz w:val="20"/>
          <w:szCs w:val="20"/>
          <w:lang w:val="hy-AM"/>
        </w:rPr>
        <w:t>11:00</w:t>
      </w:r>
      <w:r w:rsidRPr="00FC5F9A">
        <w:rPr>
          <w:rFonts w:ascii="GHEA Grapalat" w:hAnsi="GHEA Grapalat"/>
          <w:sz w:val="20"/>
          <w:szCs w:val="20"/>
          <w:lang w:val="hy-AM"/>
        </w:rPr>
        <w:t xml:space="preserve"> o’clock. Applications, besides Armenian language, can also be submitted in English or Russian.</w:t>
      </w:r>
    </w:p>
    <w:p w14:paraId="6085BD67" w14:textId="77777777" w:rsidR="00297845" w:rsidRPr="00FC5F9A" w:rsidRDefault="00297845" w:rsidP="00297845">
      <w:pPr>
        <w:spacing w:line="276" w:lineRule="auto"/>
        <w:ind w:firstLine="180"/>
        <w:jc w:val="both"/>
        <w:rPr>
          <w:rFonts w:ascii="GHEA Grapalat" w:hAnsi="GHEA Grapalat"/>
          <w:sz w:val="20"/>
          <w:szCs w:val="20"/>
          <w:lang w:val="hy-AM"/>
        </w:rPr>
      </w:pPr>
      <w:r w:rsidRPr="00FC5F9A">
        <w:rPr>
          <w:rFonts w:ascii="GHEA Grapalat" w:hAnsi="GHEA Grapalat"/>
          <w:sz w:val="20"/>
          <w:szCs w:val="20"/>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05BFF243" w14:textId="0D5F2972" w:rsidR="00297845" w:rsidRPr="00FC5F9A" w:rsidRDefault="00297845" w:rsidP="00297845">
      <w:pPr>
        <w:spacing w:line="276" w:lineRule="auto"/>
        <w:ind w:firstLine="180"/>
        <w:jc w:val="both"/>
        <w:rPr>
          <w:rFonts w:ascii="GHEA Grapalat" w:hAnsi="GHEA Grapalat"/>
          <w:sz w:val="20"/>
          <w:szCs w:val="20"/>
          <w:lang w:val="hy-AM"/>
        </w:rPr>
      </w:pPr>
      <w:r w:rsidRPr="00FC5F9A">
        <w:rPr>
          <w:rFonts w:ascii="GHEA Grapalat" w:hAnsi="GHEA Grapalat"/>
          <w:sz w:val="20"/>
          <w:szCs w:val="20"/>
          <w:lang w:val="hy-AM"/>
        </w:rPr>
        <w:t xml:space="preserve">For more information regarding this announcement, please contact the secretary of the evaluation committee                       </w:t>
      </w:r>
      <w:r w:rsidR="00506E63">
        <w:rPr>
          <w:rFonts w:ascii="GHEA Grapalat" w:hAnsi="GHEA Grapalat"/>
          <w:sz w:val="20"/>
          <w:szCs w:val="20"/>
        </w:rPr>
        <w:t>N.Ghukasyan</w:t>
      </w:r>
      <w:r w:rsidRPr="00FC5F9A">
        <w:rPr>
          <w:rFonts w:ascii="GHEA Grapalat" w:hAnsi="GHEA Grapalat"/>
          <w:sz w:val="20"/>
          <w:szCs w:val="20"/>
          <w:lang w:val="hy-AM"/>
        </w:rPr>
        <w:t>.</w:t>
      </w:r>
    </w:p>
    <w:p w14:paraId="2FBD9FA6" w14:textId="77777777" w:rsidR="00297845" w:rsidRPr="00FC5F9A" w:rsidRDefault="00297845" w:rsidP="00297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lang w:val="hy-AM"/>
        </w:rPr>
      </w:pPr>
      <w:r w:rsidRPr="00FC5F9A">
        <w:rPr>
          <w:rFonts w:ascii="GHEA Grapalat" w:hAnsi="GHEA Grapalat"/>
          <w:sz w:val="20"/>
          <w:szCs w:val="20"/>
          <w:lang w:val="hy-AM"/>
        </w:rPr>
        <w:t xml:space="preserve">   Phone +374 60 47 41 42</w:t>
      </w:r>
    </w:p>
    <w:p w14:paraId="18A27CB2" w14:textId="77777777" w:rsidR="00297845" w:rsidRPr="00FC5F9A" w:rsidRDefault="00297845" w:rsidP="00297845">
      <w:pPr>
        <w:spacing w:line="276" w:lineRule="auto"/>
        <w:jc w:val="both"/>
        <w:rPr>
          <w:rFonts w:ascii="GHEA Grapalat" w:hAnsi="GHEA Grapalat"/>
          <w:sz w:val="20"/>
          <w:szCs w:val="20"/>
          <w:lang w:val="hy-AM"/>
        </w:rPr>
      </w:pPr>
      <w:r w:rsidRPr="00FC5F9A">
        <w:rPr>
          <w:rFonts w:ascii="GHEA Grapalat" w:hAnsi="GHEA Grapalat"/>
          <w:sz w:val="20"/>
          <w:szCs w:val="20"/>
        </w:rPr>
        <w:t xml:space="preserve">   </w:t>
      </w:r>
      <w:r w:rsidRPr="00FC5F9A">
        <w:rPr>
          <w:rFonts w:ascii="GHEA Grapalat" w:hAnsi="GHEA Grapalat"/>
          <w:sz w:val="20"/>
          <w:szCs w:val="20"/>
          <w:lang w:val="hy-AM"/>
        </w:rPr>
        <w:t>Email: gnumner@cadastre.am</w:t>
      </w:r>
    </w:p>
    <w:p w14:paraId="2C9686E4" w14:textId="77777777" w:rsidR="00297845" w:rsidRPr="00FC5F9A" w:rsidRDefault="00297845" w:rsidP="00297845">
      <w:pPr>
        <w:spacing w:line="276" w:lineRule="auto"/>
        <w:jc w:val="both"/>
        <w:rPr>
          <w:rFonts w:ascii="GHEA Grapalat" w:hAnsi="GHEA Grapalat"/>
          <w:sz w:val="20"/>
          <w:szCs w:val="20"/>
          <w:lang w:val="hy-AM"/>
        </w:rPr>
      </w:pPr>
      <w:r w:rsidRPr="00FC5F9A">
        <w:rPr>
          <w:rFonts w:ascii="GHEA Grapalat" w:hAnsi="GHEA Grapalat"/>
          <w:sz w:val="20"/>
          <w:szCs w:val="20"/>
        </w:rPr>
        <w:t xml:space="preserve">   </w:t>
      </w:r>
      <w:r w:rsidRPr="00FC5F9A">
        <w:rPr>
          <w:rFonts w:ascii="GHEA Grapalat" w:hAnsi="GHEA Grapalat"/>
          <w:sz w:val="20"/>
          <w:szCs w:val="20"/>
          <w:lang w:val="hy-AM"/>
        </w:rPr>
        <w:t>Customer: The Cadastre Committee</w:t>
      </w:r>
    </w:p>
    <w:p w14:paraId="3F723D89" w14:textId="1CAF75DB" w:rsidR="00297845" w:rsidRDefault="00297845" w:rsidP="00297845">
      <w:pPr>
        <w:pStyle w:val="BodyText"/>
        <w:ind w:right="-7" w:firstLine="567"/>
        <w:rPr>
          <w:rFonts w:ascii="GHEA Grapalat" w:hAnsi="GHEA Grapalat"/>
          <w:lang w:val="af-ZA"/>
        </w:rPr>
      </w:pPr>
    </w:p>
    <w:p w14:paraId="1249182C" w14:textId="1930F9A6" w:rsidR="00297845" w:rsidRDefault="00297845" w:rsidP="00EF3662">
      <w:pPr>
        <w:pStyle w:val="BodyText"/>
        <w:ind w:right="-7" w:firstLine="567"/>
        <w:jc w:val="center"/>
        <w:rPr>
          <w:rFonts w:ascii="GHEA Grapalat" w:hAnsi="GHEA Grapalat"/>
          <w:lang w:val="af-ZA"/>
        </w:rPr>
      </w:pPr>
    </w:p>
    <w:p w14:paraId="06E6087C" w14:textId="41E032D8" w:rsidR="00297845" w:rsidRDefault="00297845" w:rsidP="00EF3662">
      <w:pPr>
        <w:pStyle w:val="BodyText"/>
        <w:ind w:right="-7" w:firstLine="567"/>
        <w:jc w:val="center"/>
        <w:rPr>
          <w:rFonts w:ascii="GHEA Grapalat" w:hAnsi="GHEA Grapalat"/>
          <w:lang w:val="af-ZA"/>
        </w:rPr>
      </w:pPr>
    </w:p>
    <w:p w14:paraId="510B7257" w14:textId="3F2E66B2" w:rsidR="00297845" w:rsidRDefault="00297845" w:rsidP="00EF3662">
      <w:pPr>
        <w:pStyle w:val="BodyText"/>
        <w:ind w:right="-7" w:firstLine="567"/>
        <w:jc w:val="center"/>
        <w:rPr>
          <w:rFonts w:ascii="GHEA Grapalat" w:hAnsi="GHEA Grapalat"/>
          <w:lang w:val="af-ZA"/>
        </w:rPr>
      </w:pPr>
    </w:p>
    <w:p w14:paraId="72269480" w14:textId="4D1BEA89" w:rsidR="00297845" w:rsidRDefault="00297845" w:rsidP="00EF3662">
      <w:pPr>
        <w:pStyle w:val="BodyText"/>
        <w:ind w:right="-7" w:firstLine="567"/>
        <w:jc w:val="center"/>
        <w:rPr>
          <w:rFonts w:ascii="GHEA Grapalat" w:hAnsi="GHEA Grapalat"/>
          <w:lang w:val="af-ZA"/>
        </w:rPr>
      </w:pPr>
    </w:p>
    <w:p w14:paraId="4301634F" w14:textId="274BA9DD" w:rsidR="00297845" w:rsidRDefault="00297845" w:rsidP="00EF3662">
      <w:pPr>
        <w:pStyle w:val="BodyText"/>
        <w:ind w:right="-7" w:firstLine="567"/>
        <w:jc w:val="center"/>
        <w:rPr>
          <w:rFonts w:ascii="GHEA Grapalat" w:hAnsi="GHEA Grapalat"/>
          <w:lang w:val="af-ZA"/>
        </w:rPr>
      </w:pPr>
    </w:p>
    <w:p w14:paraId="1CC046CC" w14:textId="1768CCD7" w:rsidR="00297845" w:rsidRDefault="00297845" w:rsidP="00EF3662">
      <w:pPr>
        <w:pStyle w:val="BodyText"/>
        <w:ind w:right="-7" w:firstLine="567"/>
        <w:jc w:val="center"/>
        <w:rPr>
          <w:rFonts w:ascii="GHEA Grapalat" w:hAnsi="GHEA Grapalat"/>
          <w:lang w:val="af-ZA"/>
        </w:rPr>
      </w:pPr>
    </w:p>
    <w:p w14:paraId="2A870795" w14:textId="193AB0CE" w:rsidR="00297845" w:rsidRDefault="00297845" w:rsidP="00EF3662">
      <w:pPr>
        <w:pStyle w:val="BodyText"/>
        <w:ind w:right="-7" w:firstLine="567"/>
        <w:jc w:val="center"/>
        <w:rPr>
          <w:rFonts w:ascii="GHEA Grapalat" w:hAnsi="GHEA Grapalat"/>
          <w:lang w:val="af-ZA"/>
        </w:rPr>
      </w:pPr>
    </w:p>
    <w:p w14:paraId="7B9D81DC" w14:textId="648BC982" w:rsidR="00297845" w:rsidRDefault="00297845" w:rsidP="00EF3662">
      <w:pPr>
        <w:pStyle w:val="BodyText"/>
        <w:ind w:right="-7" w:firstLine="567"/>
        <w:jc w:val="center"/>
        <w:rPr>
          <w:rFonts w:ascii="GHEA Grapalat" w:hAnsi="GHEA Grapalat"/>
          <w:lang w:val="af-ZA"/>
        </w:rPr>
      </w:pPr>
    </w:p>
    <w:p w14:paraId="7620B35D" w14:textId="6671196E" w:rsidR="00096865" w:rsidRPr="00F566BF" w:rsidRDefault="00096865" w:rsidP="00297845">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4324690D" w:rsidR="00096865" w:rsidRPr="00CE7A6D" w:rsidRDefault="00705B53" w:rsidP="00EF3662">
      <w:pPr>
        <w:pStyle w:val="BodyText"/>
        <w:ind w:right="-7" w:firstLine="567"/>
        <w:jc w:val="center"/>
        <w:rPr>
          <w:rFonts w:ascii="GHEA Grapalat" w:hAnsi="GHEA Grapalat" w:cs="Times Armenian"/>
          <w:lang w:val="af-ZA"/>
        </w:rPr>
      </w:pPr>
      <w:r w:rsidRPr="00CE7A6D">
        <w:rPr>
          <w:rFonts w:ascii="GHEA Grapalat" w:hAnsi="GHEA Grapalat" w:cs="Times Armenian"/>
          <w:lang w:val="af-ZA"/>
        </w:rPr>
        <w:t xml:space="preserve">Կադաստրի կոմիտե </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lastRenderedPageBreak/>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B50F926" w14:textId="69B6689E" w:rsidR="00830D9E" w:rsidRPr="00773E22" w:rsidRDefault="00830D9E" w:rsidP="00830D9E">
      <w:pPr>
        <w:pStyle w:val="BodyText"/>
        <w:ind w:right="-7" w:firstLine="567"/>
        <w:jc w:val="center"/>
        <w:rPr>
          <w:rFonts w:ascii="GHEA Grapalat" w:hAnsi="GHEA Grapalat"/>
          <w:lang w:val="af-ZA"/>
        </w:rPr>
      </w:pPr>
      <w:r w:rsidRPr="00773E22">
        <w:rPr>
          <w:rFonts w:ascii="GHEA Grapalat" w:hAnsi="GHEA Grapalat" w:cs="Times Armenian"/>
          <w:lang w:val="af-ZA"/>
        </w:rPr>
        <w:t>ԿԱԴԱՍՏՐԻ ԿՈՄԻՏԵ</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440E9F" w:rsidRPr="00F566BF">
        <w:rPr>
          <w:rFonts w:ascii="GHEA Grapalat" w:hAnsi="GHEA Grapalat" w:cs="Times Armenian"/>
          <w:lang w:val="af-ZA"/>
        </w:rPr>
        <w:t xml:space="preserve">` </w:t>
      </w:r>
      <w:r w:rsidR="004A705F">
        <w:rPr>
          <w:rFonts w:ascii="GHEA Grapalat" w:hAnsi="GHEA Grapalat" w:cs="Sylfaen"/>
          <w:lang w:val="af-ZA"/>
        </w:rPr>
        <w:t xml:space="preserve">ՀԵՐԹԻ ԿԱՌԱՎԱՐՄԱՆ  ՀԱՄԱԿԱՐԳԻ ՍՊԱՍԱՐԿՄԱՆ ԾԱՌԱՅՈՒԹՅՈՒՆՆԵՐԻ </w:t>
      </w:r>
      <w:r w:rsidR="004A705F" w:rsidRPr="00F566BF">
        <w:rPr>
          <w:rFonts w:ascii="GHEA Grapalat" w:hAnsi="GHEA Grapalat" w:cs="Sylfaen"/>
        </w:rPr>
        <w:t>ՁԵՌՔԲԵՐՄԱՆ</w:t>
      </w:r>
      <w:r w:rsidR="004A705F" w:rsidRPr="00F566BF">
        <w:rPr>
          <w:rFonts w:ascii="GHEA Grapalat" w:hAnsi="GHEA Grapalat" w:cs="Times Armenian"/>
          <w:lang w:val="af-ZA"/>
        </w:rPr>
        <w:t xml:space="preserve"> </w:t>
      </w:r>
      <w:r w:rsidR="004A705F" w:rsidRPr="00F566BF">
        <w:rPr>
          <w:rFonts w:ascii="GHEA Grapalat" w:hAnsi="GHEA Grapalat" w:cs="Sylfaen"/>
        </w:rPr>
        <w:t>ՆՊԱՏԱԿՈՎ</w:t>
      </w:r>
      <w:r w:rsidR="004A705F" w:rsidRPr="00F566BF">
        <w:rPr>
          <w:rFonts w:ascii="GHEA Grapalat" w:hAnsi="GHEA Grapalat" w:cs="Sylfaen"/>
          <w:lang w:val="af-ZA"/>
        </w:rPr>
        <w:t xml:space="preserve"> </w:t>
      </w:r>
      <w:r w:rsidR="004A705F" w:rsidRPr="00F566BF">
        <w:rPr>
          <w:rFonts w:ascii="GHEA Grapalat" w:hAnsi="GHEA Grapalat" w:cs="Times Armenian"/>
          <w:lang w:val="af-ZA"/>
        </w:rPr>
        <w:t xml:space="preserve"> </w:t>
      </w:r>
      <w:r w:rsidR="004A705F" w:rsidRPr="00F566BF">
        <w:rPr>
          <w:rFonts w:ascii="GHEA Grapalat" w:hAnsi="GHEA Grapalat" w:cs="Sylfaen"/>
        </w:rPr>
        <w:t>ՀԱՅՏԱՐԱՐՎԱԾ</w:t>
      </w:r>
      <w:r w:rsidR="004A705F" w:rsidRPr="00F566BF">
        <w:rPr>
          <w:rFonts w:ascii="GHEA Grapalat" w:hAnsi="GHEA Grapalat" w:cs="Times Armenian"/>
          <w:lang w:val="af-ZA"/>
        </w:rPr>
        <w:t xml:space="preserve"> </w:t>
      </w:r>
      <w:r w:rsidR="004A705F">
        <w:rPr>
          <w:rFonts w:ascii="GHEA Grapalat" w:hAnsi="GHEA Grapalat" w:cs="Sylfaen"/>
        </w:rPr>
        <w:t>ԳՆԱՆՇՄԱՆ ՀԱՐՑՄԱՆ</w:t>
      </w:r>
    </w:p>
    <w:p w14:paraId="3C2DDBD6" w14:textId="77777777" w:rsidR="00096865" w:rsidRPr="00705B53" w:rsidRDefault="00096865" w:rsidP="00EF3662">
      <w:pPr>
        <w:pStyle w:val="BodyText"/>
        <w:ind w:right="-7"/>
        <w:jc w:val="center"/>
        <w:rPr>
          <w:rFonts w:ascii="GHEA Grapalat" w:hAnsi="GHEA Grapalat" w:cs="Sylfaen"/>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1C91BC6" w14:textId="4B67B382" w:rsidR="003275C9" w:rsidRDefault="003275C9" w:rsidP="003275C9">
      <w:pPr>
        <w:pStyle w:val="BodyText"/>
        <w:spacing w:after="0"/>
        <w:ind w:right="-7" w:firstLine="567"/>
        <w:jc w:val="center"/>
        <w:rPr>
          <w:rFonts w:ascii="GHEA Grapalat" w:hAnsi="GHEA Grapalat"/>
          <w:b/>
          <w:sz w:val="20"/>
          <w:lang w:val="af-ZA"/>
        </w:rPr>
      </w:pPr>
      <w:r>
        <w:rPr>
          <w:rFonts w:ascii="GHEA Grapalat" w:hAnsi="GHEA Grapalat"/>
          <w:b/>
          <w:sz w:val="20"/>
          <w:lang w:val="af-ZA"/>
        </w:rPr>
        <w:t xml:space="preserve">ԿԱԴԱՍՏՐԻ ԿՈՄԻՏԵԻ ԿԱՐԻՔՆԵՐԻ </w:t>
      </w:r>
      <w:bookmarkStart w:id="3" w:name="_GoBack"/>
      <w:r w:rsidR="00EF7FAC">
        <w:rPr>
          <w:rFonts w:ascii="GHEA Grapalat" w:hAnsi="GHEA Grapalat"/>
          <w:b/>
          <w:sz w:val="20"/>
          <w:lang w:val="af-ZA"/>
        </w:rPr>
        <w:t>ՀԱՄԱՐ ՀԵՐԹԻ ԿԱՌԱՎԱՐՄԱՆ  ՀԱՄԱԿԱՐԳԻ ՍՊԱՍԱՐԿՄԱՆ ԾԱՌԱՅՈՒԹՅՈՒՆՆԵՐԻ ՁԵՌՔԲԵՐՄԱՆ ՆՊԱՏԱԿՈՎ ՀԱՅՏԱՐԱՐՎԱԾ ԳՆԱՆՇՄԱՆ ՀԱՐՑՄԱՆ ՀՐԱՎԵՐԻ</w:t>
      </w:r>
    </w:p>
    <w:p w14:paraId="5B3B5212" w14:textId="77777777" w:rsidR="003275C9" w:rsidRPr="00EF7FAC" w:rsidRDefault="003275C9" w:rsidP="00EF7FAC">
      <w:pPr>
        <w:pStyle w:val="BodyText"/>
        <w:spacing w:after="0"/>
        <w:ind w:right="-7" w:firstLine="567"/>
        <w:jc w:val="center"/>
        <w:rPr>
          <w:rFonts w:ascii="GHEA Grapalat" w:hAnsi="GHEA Grapalat"/>
          <w:b/>
          <w:sz w:val="20"/>
          <w:lang w:val="af-ZA"/>
        </w:rPr>
      </w:pPr>
    </w:p>
    <w:bookmarkEnd w:id="3"/>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B3D343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47202">
        <w:rPr>
          <w:rFonts w:ascii="GHEA Grapalat" w:hAnsi="GHEA Grapalat" w:cs="Sylfaen"/>
          <w:b/>
          <w:sz w:val="20"/>
        </w:rPr>
        <w:t xml:space="preserve">ԳՆԱՆՇՄԱՆ </w:t>
      </w:r>
      <w:proofErr w:type="gramStart"/>
      <w:r w:rsidR="00F47202">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C2FC01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A705F">
        <w:rPr>
          <w:rFonts w:ascii="GHEA Grapalat" w:hAnsi="GHEA Grapalat" w:cs="Sylfaen"/>
          <w:sz w:val="20"/>
        </w:rPr>
        <w:t>ԿԿ-ԳՀԾՁԲ-26/11</w:t>
      </w:r>
      <w:r w:rsidR="00C97245">
        <w:rPr>
          <w:rFonts w:ascii="GHEA Grapalat" w:hAnsi="GHEA Grapalat" w:cs="Sylfaen"/>
          <w:sz w:val="20"/>
        </w:rPr>
        <w:t xml:space="preserve">  </w:t>
      </w:r>
      <w:r w:rsidR="00286860">
        <w:rPr>
          <w:rFonts w:ascii="GHEA Grapalat" w:hAnsi="GHEA Grapalat" w:cs="Sylfaen"/>
          <w:sz w:val="20"/>
        </w:rPr>
        <w:t xml:space="preserve"> </w:t>
      </w:r>
      <w:r w:rsidRPr="00F566BF">
        <w:rPr>
          <w:rFonts w:ascii="GHEA Grapalat" w:hAnsi="GHEA Grapalat" w:cs="Sylfaen"/>
          <w:sz w:val="20"/>
        </w:rPr>
        <w:t>ծածկա</w:t>
      </w:r>
      <w:r w:rsidRPr="00E01C8D">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47202">
        <w:rPr>
          <w:rFonts w:ascii="GHEA Grapalat" w:hAnsi="GHEA Grapalat" w:cs="Sylfaen"/>
          <w:sz w:val="20"/>
        </w:rPr>
        <w:t>գնանշման 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145E88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03138">
        <w:rPr>
          <w:rFonts w:ascii="GHEA Grapalat" w:hAnsi="GHEA Grapalat"/>
          <w:sz w:val="20"/>
          <w:lang w:val="af-ZA"/>
        </w:rPr>
        <w:t>Կադաստրի կոմիտե</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61345E4C" w:rsidR="00096865" w:rsidRPr="00F566BF" w:rsidRDefault="00A81DD5" w:rsidP="00974B32">
      <w:pPr>
        <w:pStyle w:val="BodyTextIndent2"/>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74B32">
        <w:rPr>
          <w:rFonts w:ascii="GHEA Grapalat" w:hAnsi="GHEA Grapalat"/>
        </w:rPr>
        <w:t>gnumner@cadastre.am</w:t>
      </w:r>
      <w:r w:rsidR="00F5653D" w:rsidRPr="00F566BF">
        <w:rPr>
          <w:rFonts w:ascii="GHEA Grapalat" w:hAnsi="GHEA Grapalat"/>
          <w:sz w:val="16"/>
          <w:szCs w:val="16"/>
        </w:rPr>
        <w:br w:type="page"/>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94CFD4C" w:rsidR="00096865"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974B32">
        <w:rPr>
          <w:rFonts w:ascii="GHEA Grapalat" w:hAnsi="GHEA Grapalat" w:cs="Sylfaen"/>
          <w:lang w:val="af-ZA"/>
        </w:rPr>
        <w:t>Կադաստրի</w:t>
      </w:r>
      <w:proofErr w:type="gramEnd"/>
      <w:r w:rsidR="00974B32">
        <w:rPr>
          <w:rFonts w:ascii="GHEA Grapalat" w:hAnsi="GHEA Grapalat" w:cs="Sylfaen"/>
          <w:lang w:val="af-ZA"/>
        </w:rPr>
        <w:t xml:space="preserve"> կոմիտեի</w:t>
      </w:r>
      <w:r w:rsidR="00974B32">
        <w:rPr>
          <w:rFonts w:ascii="GHEA Grapalat" w:hAnsi="GHEA Grapalat"/>
          <w:lang w:val="af-ZA"/>
        </w:rPr>
        <w:t xml:space="preserve"> </w:t>
      </w:r>
      <w:r w:rsidR="00974B32">
        <w:rPr>
          <w:rFonts w:ascii="GHEA Grapalat" w:hAnsi="GHEA Grapalat" w:cs="Sylfaen"/>
        </w:rPr>
        <w:t>կարիքների</w:t>
      </w:r>
      <w:r w:rsidR="00974B32">
        <w:rPr>
          <w:rFonts w:ascii="GHEA Grapalat" w:hAnsi="GHEA Grapalat" w:cs="Times Armenian"/>
          <w:lang w:val="af-ZA"/>
        </w:rPr>
        <w:t xml:space="preserve"> </w:t>
      </w:r>
      <w:r w:rsidR="00974B32">
        <w:rPr>
          <w:rFonts w:ascii="GHEA Grapalat" w:hAnsi="GHEA Grapalat" w:cs="Sylfaen"/>
        </w:rPr>
        <w:t>համար</w:t>
      </w:r>
      <w:r w:rsidR="00974B32">
        <w:rPr>
          <w:rFonts w:ascii="GHEA Grapalat" w:hAnsi="GHEA Grapalat" w:cs="Times Armenian"/>
          <w:lang w:val="af-ZA"/>
        </w:rPr>
        <w:t xml:space="preserve">` </w:t>
      </w:r>
      <w:r w:rsidR="00613332">
        <w:rPr>
          <w:rFonts w:ascii="GHEA Grapalat" w:hAnsi="GHEA Grapalat"/>
          <w:lang w:val="af-ZA"/>
        </w:rPr>
        <w:t xml:space="preserve">հերթի կառավարման  համակարգի սպասարկման ծառայությունների </w:t>
      </w:r>
      <w:r w:rsidR="00974B32">
        <w:rPr>
          <w:rFonts w:ascii="GHEA Grapalat" w:hAnsi="GHEA Grapalat"/>
        </w:rPr>
        <w:t xml:space="preserve">ձեռքբերումը </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656981">
        <w:rPr>
          <w:rFonts w:ascii="GHEA Grapalat" w:hAnsi="GHEA Grapalat"/>
          <w:i w:val="0"/>
          <w:lang w:val="af-ZA"/>
        </w:rPr>
        <w:t>:</w:t>
      </w:r>
    </w:p>
    <w:p w14:paraId="78D04F3B" w14:textId="77777777" w:rsidR="00656981" w:rsidRPr="00656981" w:rsidRDefault="00656981" w:rsidP="0065698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3A98" w:rsidRPr="00C4474F" w14:paraId="382849A2" w14:textId="77777777" w:rsidTr="00B912AC">
        <w:trPr>
          <w:trHeight w:val="379"/>
        </w:trPr>
        <w:tc>
          <w:tcPr>
            <w:tcW w:w="1701" w:type="dxa"/>
            <w:vAlign w:val="center"/>
          </w:tcPr>
          <w:p w14:paraId="1CD05C68" w14:textId="77777777" w:rsidR="00263A98" w:rsidRPr="00F566BF" w:rsidRDefault="00263A98" w:rsidP="00263A9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3E86592" w:rsidR="00263A98" w:rsidRPr="00F566BF" w:rsidRDefault="003D0A0C" w:rsidP="00263A98">
            <w:pPr>
              <w:pStyle w:val="BodyTextIndent2"/>
              <w:spacing w:line="240" w:lineRule="auto"/>
              <w:ind w:firstLine="0"/>
              <w:jc w:val="center"/>
              <w:rPr>
                <w:rFonts w:ascii="GHEA Grapalat" w:hAnsi="GHEA Grapalat"/>
                <w:sz w:val="16"/>
              </w:rPr>
            </w:pPr>
            <w:r>
              <w:rPr>
                <w:rFonts w:ascii="GHEA Grapalat" w:hAnsi="GHEA Grapalat" w:cs="Sylfaen"/>
              </w:rPr>
              <w:t>7 000 000</w:t>
            </w:r>
          </w:p>
        </w:tc>
        <w:tc>
          <w:tcPr>
            <w:tcW w:w="6806" w:type="dxa"/>
            <w:vAlign w:val="center"/>
          </w:tcPr>
          <w:p w14:paraId="433DE288" w14:textId="563C1B49" w:rsidR="00263A98" w:rsidRPr="00F566BF" w:rsidRDefault="003D0A0C" w:rsidP="00263A98">
            <w:pPr>
              <w:pStyle w:val="BodyTextIndent2"/>
              <w:spacing w:line="240" w:lineRule="auto"/>
              <w:ind w:firstLine="0"/>
              <w:rPr>
                <w:rFonts w:ascii="GHEA Grapalat" w:hAnsi="GHEA Grapalat"/>
                <w:u w:val="single"/>
                <w:vertAlign w:val="subscript"/>
              </w:rPr>
            </w:pPr>
            <w:r>
              <w:rPr>
                <w:rFonts w:ascii="GHEA Grapalat" w:hAnsi="GHEA Grapalat"/>
              </w:rPr>
              <w:t>հերթի կառավարման  համակարգի սպասարկման ծառայություններ</w:t>
            </w:r>
          </w:p>
        </w:tc>
      </w:tr>
    </w:tbl>
    <w:p w14:paraId="039C7243" w14:textId="77777777" w:rsidR="009A0E78" w:rsidRDefault="009A0E78" w:rsidP="00EF3662">
      <w:pPr>
        <w:pStyle w:val="BodyTextIndent2"/>
        <w:spacing w:line="240" w:lineRule="auto"/>
        <w:ind w:firstLine="567"/>
        <w:rPr>
          <w:rFonts w:ascii="GHEA Grapalat" w:hAnsi="GHEA Grapalat"/>
        </w:rPr>
      </w:pPr>
    </w:p>
    <w:p w14:paraId="00E7A5FA" w14:textId="6889A56F"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55F7653" w14:textId="77777777" w:rsidR="00727648" w:rsidRPr="00F566BF" w:rsidRDefault="00727648" w:rsidP="00EF3662">
      <w:pPr>
        <w:pStyle w:val="BodyTextIndent2"/>
        <w:spacing w:line="240" w:lineRule="auto"/>
        <w:ind w:firstLine="567"/>
        <w:rPr>
          <w:rFonts w:ascii="GHEA Grapalat" w:hAnsi="GHEA Grapalat"/>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6B447A8" w14:textId="18E85063" w:rsidR="00581DC3" w:rsidRPr="00666FED" w:rsidRDefault="008225FF" w:rsidP="00666F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4F872CE5" w:rsidR="00096865" w:rsidRPr="00271FEB" w:rsidRDefault="007212CC" w:rsidP="00666FED">
      <w:pPr>
        <w:rPr>
          <w:rFonts w:ascii="GHEA Grapalat" w:hAnsi="GHEA Grapalat" w:cs="Arial"/>
          <w:b/>
          <w:sz w:val="20"/>
          <w:lang w:val="af-ZA"/>
        </w:rPr>
      </w:pPr>
      <w:r>
        <w:rPr>
          <w:rFonts w:ascii="GHEA Grapalat" w:hAnsi="GHEA Grapalat"/>
          <w:b/>
          <w:sz w:val="20"/>
          <w:lang w:val="af-ZA"/>
        </w:rPr>
        <w:br w:type="page"/>
      </w:r>
      <w:r w:rsidR="00666FED">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C1C857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7F4E3E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0ED2F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47202">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5829D2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ոչ ուշ, քան</w:t>
      </w:r>
      <w:r w:rsidR="00974B32">
        <w:rPr>
          <w:rFonts w:ascii="GHEA Grapalat" w:hAnsi="GHEA Grapalat" w:cs="Sylfaen"/>
          <w:szCs w:val="24"/>
          <w:lang w:val="en-US"/>
        </w:rPr>
        <w:t xml:space="preserve"> </w:t>
      </w:r>
      <w:r w:rsidR="005B096D">
        <w:rPr>
          <w:rFonts w:ascii="GHEA Grapalat" w:hAnsi="GHEA Grapalat" w:cs="Sylfaen"/>
          <w:lang w:val="hy-AM"/>
        </w:rPr>
        <w:t>02.09.2025</w:t>
      </w:r>
      <w:r w:rsidR="00974B32">
        <w:rPr>
          <w:rFonts w:ascii="GHEA Grapalat" w:hAnsi="GHEA Grapalat" w:cs="Sylfaen"/>
          <w:lang w:val="hy-AM"/>
        </w:rPr>
        <w:t xml:space="preserve">թ., ժամը՝ </w:t>
      </w:r>
      <w:r w:rsidR="00EB237B">
        <w:rPr>
          <w:rFonts w:ascii="GHEA Grapalat" w:hAnsi="GHEA Grapalat" w:cs="Sylfaen"/>
          <w:lang w:val="hy-AM"/>
        </w:rPr>
        <w:t>11:00</w:t>
      </w:r>
      <w:r w:rsidR="00974B32">
        <w:rPr>
          <w:rFonts w:ascii="GHEA Grapalat" w:hAnsi="GHEA Grapalat" w:cs="Sylfaen"/>
          <w:lang w:val="hy-AM"/>
        </w:rPr>
        <w:t>-ին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2F39CF8B" w:rsidR="00096865" w:rsidRDefault="00096865" w:rsidP="00EF3662">
      <w:pPr>
        <w:ind w:firstLine="567"/>
        <w:jc w:val="both"/>
        <w:rPr>
          <w:rFonts w:ascii="GHEA Grapalat" w:hAnsi="GHEA Grapalat" w:cs="Sylfaen"/>
          <w:sz w:val="20"/>
          <w:lang w:val="af-ZA"/>
        </w:rPr>
      </w:pPr>
    </w:p>
    <w:p w14:paraId="57DBD9EB" w14:textId="2843DEB8" w:rsidR="004C4DFA" w:rsidRDefault="004C4DFA" w:rsidP="00EF3662">
      <w:pPr>
        <w:ind w:firstLine="567"/>
        <w:jc w:val="both"/>
        <w:rPr>
          <w:rFonts w:ascii="GHEA Grapalat" w:hAnsi="GHEA Grapalat" w:cs="Sylfaen"/>
          <w:sz w:val="20"/>
          <w:lang w:val="af-ZA"/>
        </w:rPr>
      </w:pPr>
    </w:p>
    <w:p w14:paraId="4EC40439" w14:textId="50E2CE35" w:rsidR="004C4DFA" w:rsidRDefault="004C4DFA" w:rsidP="00EF3662">
      <w:pPr>
        <w:ind w:firstLine="567"/>
        <w:jc w:val="both"/>
        <w:rPr>
          <w:rFonts w:ascii="GHEA Grapalat" w:hAnsi="GHEA Grapalat" w:cs="Sylfaen"/>
          <w:sz w:val="20"/>
          <w:lang w:val="af-ZA"/>
        </w:rPr>
      </w:pPr>
    </w:p>
    <w:p w14:paraId="280D9661" w14:textId="2C4ED9E3" w:rsidR="004C4DFA" w:rsidRDefault="004C4DFA" w:rsidP="00EF3662">
      <w:pPr>
        <w:ind w:firstLine="567"/>
        <w:jc w:val="both"/>
        <w:rPr>
          <w:rFonts w:ascii="GHEA Grapalat" w:hAnsi="GHEA Grapalat" w:cs="Sylfaen"/>
          <w:sz w:val="20"/>
          <w:lang w:val="af-ZA"/>
        </w:rPr>
      </w:pPr>
    </w:p>
    <w:p w14:paraId="68099A5A" w14:textId="77777777" w:rsidR="004C4DFA" w:rsidRPr="00F566BF" w:rsidRDefault="004C4DFA"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8141D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5B096D">
        <w:rPr>
          <w:rFonts w:ascii="GHEA Grapalat" w:hAnsi="GHEA Grapalat" w:cs="Sylfaen"/>
        </w:rPr>
        <w:t>02.09.2025</w:t>
      </w:r>
      <w:r w:rsidR="004C4DFA">
        <w:rPr>
          <w:rFonts w:ascii="GHEA Grapalat" w:hAnsi="GHEA Grapalat" w:cs="Sylfaen"/>
        </w:rPr>
        <w:t xml:space="preserve">թ., ժամը՝ </w:t>
      </w:r>
      <w:r w:rsidR="00EB237B">
        <w:rPr>
          <w:rFonts w:ascii="GHEA Grapalat" w:hAnsi="GHEA Grapalat" w:cs="Sylfaen"/>
        </w:rPr>
        <w:t>11:00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F36035E" w14:textId="662C06B0" w:rsidR="00DA4406" w:rsidRPr="00DA4406" w:rsidRDefault="00FD2748" w:rsidP="00DA4406">
      <w:pPr>
        <w:pStyle w:val="BodyTextIndent"/>
        <w:spacing w:line="240" w:lineRule="auto"/>
        <w:ind w:firstLine="567"/>
        <w:rPr>
          <w:rFonts w:ascii="GHEA Grapalat" w:hAnsi="GHEA Grapalat" w:cs="Sylfaen"/>
          <w:i w:val="0"/>
          <w:szCs w:val="24"/>
          <w:lang w:val="ru-RU"/>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DA4406">
        <w:rPr>
          <w:rFonts w:ascii="GHEA Grapalat" w:hAnsi="GHEA Grapalat" w:cs="Sylfaen"/>
          <w:i w:val="0"/>
          <w:szCs w:val="24"/>
          <w:lang w:val="ru-RU"/>
        </w:rPr>
        <w:t xml:space="preserve"> </w:t>
      </w:r>
      <w:r w:rsidR="00096865" w:rsidRPr="00F566BF">
        <w:rPr>
          <w:rFonts w:ascii="GHEA Grapalat" w:hAnsi="GHEA Grapalat" w:cs="Sylfaen"/>
          <w:i w:val="0"/>
          <w:szCs w:val="24"/>
          <w:lang w:val="ru-RU"/>
        </w:rPr>
        <w:t>են</w:t>
      </w:r>
      <w:r w:rsidR="00096865" w:rsidRPr="00DA4406">
        <w:rPr>
          <w:rFonts w:ascii="GHEA Grapalat" w:hAnsi="GHEA Grapalat" w:cs="Sylfaen"/>
          <w:i w:val="0"/>
          <w:szCs w:val="24"/>
          <w:lang w:val="ru-RU"/>
        </w:rPr>
        <w:t xml:space="preserve"> </w:t>
      </w:r>
      <w:r w:rsidR="00096865" w:rsidRPr="00F566BF">
        <w:rPr>
          <w:rFonts w:ascii="GHEA Grapalat" w:hAnsi="GHEA Grapalat" w:cs="Sylfaen"/>
          <w:i w:val="0"/>
          <w:szCs w:val="24"/>
          <w:lang w:val="ru-RU"/>
        </w:rPr>
        <w:t>երկու</w:t>
      </w:r>
      <w:r w:rsidR="00096865" w:rsidRPr="00DA4406">
        <w:rPr>
          <w:rFonts w:ascii="GHEA Grapalat" w:hAnsi="GHEA Grapalat" w:cs="Sylfaen"/>
          <w:i w:val="0"/>
          <w:szCs w:val="24"/>
          <w:lang w:val="ru-RU"/>
        </w:rPr>
        <w:t xml:space="preserve"> </w:t>
      </w:r>
      <w:r w:rsidR="00096865" w:rsidRPr="00F566BF">
        <w:rPr>
          <w:rFonts w:ascii="GHEA Grapalat" w:hAnsi="GHEA Grapalat" w:cs="Sylfaen"/>
          <w:i w:val="0"/>
          <w:szCs w:val="24"/>
          <w:lang w:val="ru-RU"/>
        </w:rPr>
        <w:t>կամ</w:t>
      </w:r>
      <w:r w:rsidR="00096865" w:rsidRPr="00DA4406">
        <w:rPr>
          <w:rFonts w:ascii="GHEA Grapalat" w:hAnsi="GHEA Grapalat" w:cs="Sylfaen"/>
          <w:i w:val="0"/>
          <w:szCs w:val="24"/>
          <w:lang w:val="ru-RU"/>
        </w:rPr>
        <w:t xml:space="preserve"> </w:t>
      </w:r>
      <w:r w:rsidR="00096865" w:rsidRPr="00F566BF">
        <w:rPr>
          <w:rFonts w:ascii="GHEA Grapalat" w:hAnsi="GHEA Grapalat" w:cs="Sylfaen"/>
          <w:i w:val="0"/>
          <w:szCs w:val="24"/>
          <w:lang w:val="ru-RU"/>
        </w:rPr>
        <w:t>ավելի</w:t>
      </w:r>
      <w:r w:rsidR="00096865" w:rsidRPr="00DA4406">
        <w:rPr>
          <w:rFonts w:ascii="GHEA Grapalat" w:hAnsi="GHEA Grapalat" w:cs="Sylfaen"/>
          <w:i w:val="0"/>
          <w:szCs w:val="24"/>
          <w:lang w:val="ru-RU"/>
        </w:rPr>
        <w:t xml:space="preserve"> </w:t>
      </w:r>
      <w:r w:rsidR="00096865" w:rsidRPr="00F566BF">
        <w:rPr>
          <w:rFonts w:ascii="GHEA Grapalat" w:hAnsi="GHEA Grapalat" w:cs="Sylfaen"/>
          <w:i w:val="0"/>
          <w:szCs w:val="24"/>
          <w:lang w:val="ru-RU"/>
        </w:rPr>
        <w:t>արժույթներով</w:t>
      </w:r>
      <w:r w:rsidR="00096865" w:rsidRPr="00DA4406">
        <w:rPr>
          <w:rFonts w:ascii="GHEA Grapalat" w:hAnsi="GHEA Grapalat" w:cs="Sylfaen"/>
          <w:i w:val="0"/>
          <w:szCs w:val="24"/>
          <w:lang w:val="ru-RU"/>
        </w:rPr>
        <w:t xml:space="preserve">, </w:t>
      </w:r>
      <w:r w:rsidR="00096865" w:rsidRPr="00F566BF">
        <w:rPr>
          <w:rFonts w:ascii="GHEA Grapalat" w:hAnsi="GHEA Grapalat" w:cs="Sylfaen"/>
          <w:i w:val="0"/>
          <w:szCs w:val="24"/>
          <w:lang w:val="ru-RU"/>
        </w:rPr>
        <w:t>ապա</w:t>
      </w:r>
      <w:r w:rsidR="00096865" w:rsidRPr="00DA4406">
        <w:rPr>
          <w:rFonts w:ascii="GHEA Grapalat" w:hAnsi="GHEA Grapalat" w:cs="Sylfaen"/>
          <w:i w:val="0"/>
          <w:szCs w:val="24"/>
          <w:lang w:val="ru-RU"/>
        </w:rPr>
        <w:t xml:space="preserve"> </w:t>
      </w:r>
      <w:r w:rsidR="00096865" w:rsidRPr="00F566BF">
        <w:rPr>
          <w:rFonts w:ascii="GHEA Grapalat" w:hAnsi="GHEA Grapalat" w:cs="Sylfaen"/>
          <w:i w:val="0"/>
          <w:szCs w:val="24"/>
          <w:lang w:val="ru-RU"/>
        </w:rPr>
        <w:t>դրանք</w:t>
      </w:r>
      <w:r w:rsidR="00096865" w:rsidRPr="00DA4406">
        <w:rPr>
          <w:rFonts w:ascii="GHEA Grapalat" w:hAnsi="GHEA Grapalat" w:cs="Sylfaen"/>
          <w:i w:val="0"/>
          <w:szCs w:val="24"/>
          <w:lang w:val="ru-RU"/>
        </w:rPr>
        <w:t xml:space="preserve"> </w:t>
      </w:r>
      <w:r w:rsidR="00096865" w:rsidRPr="00F566BF">
        <w:rPr>
          <w:rFonts w:ascii="GHEA Grapalat" w:hAnsi="GHEA Grapalat" w:cs="Sylfaen"/>
          <w:i w:val="0"/>
          <w:szCs w:val="24"/>
          <w:lang w:val="ru-RU"/>
        </w:rPr>
        <w:t>համեմատվում</w:t>
      </w:r>
      <w:r w:rsidR="00096865" w:rsidRPr="00DA4406">
        <w:rPr>
          <w:rFonts w:ascii="GHEA Grapalat" w:hAnsi="GHEA Grapalat" w:cs="Sylfaen"/>
          <w:i w:val="0"/>
          <w:szCs w:val="24"/>
          <w:lang w:val="ru-RU"/>
        </w:rPr>
        <w:t xml:space="preserve"> </w:t>
      </w:r>
      <w:r w:rsidR="00096865" w:rsidRPr="00F566BF">
        <w:rPr>
          <w:rFonts w:ascii="GHEA Grapalat" w:hAnsi="GHEA Grapalat" w:cs="Sylfaen"/>
          <w:i w:val="0"/>
          <w:szCs w:val="24"/>
          <w:lang w:val="ru-RU"/>
        </w:rPr>
        <w:t>են</w:t>
      </w:r>
      <w:r w:rsidR="00096865" w:rsidRPr="00DA4406">
        <w:rPr>
          <w:rFonts w:ascii="GHEA Grapalat" w:hAnsi="GHEA Grapalat" w:cs="Sylfaen"/>
          <w:i w:val="0"/>
          <w:szCs w:val="24"/>
          <w:lang w:val="ru-RU"/>
        </w:rPr>
        <w:t xml:space="preserve"> </w:t>
      </w:r>
      <w:r w:rsidR="00096865" w:rsidRPr="00F566BF">
        <w:rPr>
          <w:rFonts w:ascii="GHEA Grapalat" w:hAnsi="GHEA Grapalat" w:cs="Sylfaen"/>
          <w:i w:val="0"/>
          <w:szCs w:val="24"/>
          <w:lang w:val="ru-RU"/>
        </w:rPr>
        <w:t>Հայաստանի</w:t>
      </w:r>
      <w:r w:rsidR="00096865" w:rsidRPr="00DA4406">
        <w:rPr>
          <w:rFonts w:ascii="GHEA Grapalat" w:hAnsi="GHEA Grapalat" w:cs="Sylfaen"/>
          <w:i w:val="0"/>
          <w:szCs w:val="24"/>
          <w:lang w:val="ru-RU"/>
        </w:rPr>
        <w:t xml:space="preserve"> </w:t>
      </w:r>
      <w:r w:rsidR="00096865" w:rsidRPr="00F566BF">
        <w:rPr>
          <w:rFonts w:ascii="GHEA Grapalat" w:hAnsi="GHEA Grapalat" w:cs="Sylfaen"/>
          <w:i w:val="0"/>
          <w:szCs w:val="24"/>
          <w:lang w:val="ru-RU"/>
        </w:rPr>
        <w:t>Հանրապետության</w:t>
      </w:r>
      <w:r w:rsidR="00096865" w:rsidRPr="00DA4406">
        <w:rPr>
          <w:rFonts w:ascii="GHEA Grapalat" w:hAnsi="GHEA Grapalat" w:cs="Sylfaen"/>
          <w:i w:val="0"/>
          <w:szCs w:val="24"/>
          <w:lang w:val="ru-RU"/>
        </w:rPr>
        <w:t xml:space="preserve"> </w:t>
      </w:r>
      <w:r w:rsidR="00096865" w:rsidRPr="00F566BF">
        <w:rPr>
          <w:rFonts w:ascii="GHEA Grapalat" w:hAnsi="GHEA Grapalat" w:cs="Sylfaen"/>
          <w:i w:val="0"/>
          <w:szCs w:val="24"/>
          <w:lang w:val="ru-RU"/>
        </w:rPr>
        <w:t>դրամով</w:t>
      </w:r>
      <w:r w:rsidR="00096865" w:rsidRPr="00DA4406">
        <w:rPr>
          <w:rFonts w:ascii="GHEA Grapalat" w:hAnsi="GHEA Grapalat" w:cs="Sylfaen"/>
          <w:i w:val="0"/>
          <w:szCs w:val="24"/>
          <w:lang w:val="ru-RU"/>
        </w:rPr>
        <w:t xml:space="preserve">` </w:t>
      </w:r>
      <w:r w:rsidR="00DA4406" w:rsidRPr="00DA4406">
        <w:rPr>
          <w:rFonts w:ascii="GHEA Grapalat" w:hAnsi="GHEA Grapalat" w:cs="Sylfaen"/>
          <w:i w:val="0"/>
          <w:szCs w:val="24"/>
          <w:lang w:val="ru-RU"/>
        </w:rPr>
        <w:t>ԿԲ կողմից սահմանված փոխարժեքով:</w:t>
      </w:r>
    </w:p>
    <w:p w14:paraId="12E71D29" w14:textId="25191B38" w:rsidR="009B6D58" w:rsidRPr="00DA4406" w:rsidRDefault="00FD2748" w:rsidP="00DA4406">
      <w:pPr>
        <w:pStyle w:val="BodyTextIndent"/>
        <w:spacing w:line="240" w:lineRule="auto"/>
        <w:ind w:firstLine="567"/>
        <w:rPr>
          <w:rFonts w:ascii="GHEA Grapalat" w:hAnsi="GHEA Grapalat" w:cs="Sylfaen"/>
          <w:i w:val="0"/>
          <w:szCs w:val="24"/>
          <w:lang w:val="ru-RU"/>
        </w:rPr>
      </w:pPr>
      <w:r w:rsidRPr="00DA4406">
        <w:rPr>
          <w:rFonts w:ascii="GHEA Grapalat" w:hAnsi="GHEA Grapalat" w:cs="Sylfaen"/>
          <w:i w:val="0"/>
          <w:szCs w:val="24"/>
          <w:lang w:val="ru-RU"/>
        </w:rPr>
        <w:t>8</w:t>
      </w:r>
      <w:r w:rsidR="00633389" w:rsidRPr="00DA4406">
        <w:rPr>
          <w:rFonts w:ascii="GHEA Grapalat" w:hAnsi="GHEA Grapalat" w:cs="Sylfaen"/>
          <w:i w:val="0"/>
          <w:szCs w:val="24"/>
          <w:lang w:val="ru-RU"/>
        </w:rPr>
        <w:t>.</w:t>
      </w:r>
      <w:r w:rsidR="00DA10D3" w:rsidRPr="00DA4406">
        <w:rPr>
          <w:rFonts w:ascii="GHEA Grapalat" w:hAnsi="GHEA Grapalat" w:cs="Sylfaen"/>
          <w:i w:val="0"/>
          <w:szCs w:val="24"/>
          <w:lang w:val="ru-RU"/>
        </w:rPr>
        <w:t>6</w:t>
      </w:r>
      <w:r w:rsidR="00D7435F" w:rsidRPr="00DA4406">
        <w:rPr>
          <w:rFonts w:ascii="GHEA Grapalat" w:hAnsi="GHEA Grapalat" w:cs="Sylfaen"/>
          <w:i w:val="0"/>
          <w:szCs w:val="24"/>
          <w:lang w:val="ru-RU"/>
        </w:rPr>
        <w:t xml:space="preserve"> </w:t>
      </w:r>
      <w:r w:rsidR="00973FB1" w:rsidRPr="00DA4406">
        <w:rPr>
          <w:rFonts w:ascii="GHEA Grapalat" w:hAnsi="GHEA Grapalat" w:cs="Sylfaen"/>
          <w:i w:val="0"/>
          <w:szCs w:val="24"/>
          <w:lang w:val="ru-RU"/>
        </w:rPr>
        <w:t xml:space="preserve">Հանձնաժողովը հրավերի պահանջների նկատմամբ բավարար գնահատված հայտեր ներկայացրած </w:t>
      </w:r>
      <w:r w:rsidRPr="00DA4406">
        <w:rPr>
          <w:rFonts w:ascii="GHEA Grapalat" w:hAnsi="GHEA Grapalat" w:cs="Sylfaen"/>
          <w:i w:val="0"/>
          <w:szCs w:val="24"/>
          <w:lang w:val="ru-RU"/>
        </w:rPr>
        <w:t>մ</w:t>
      </w:r>
      <w:r w:rsidR="00973FB1" w:rsidRPr="00DA4406">
        <w:rPr>
          <w:rFonts w:ascii="GHEA Grapalat" w:hAnsi="GHEA Grapalat" w:cs="Sylfaen"/>
          <w:i w:val="0"/>
          <w:szCs w:val="24"/>
          <w:lang w:val="ru-RU"/>
        </w:rPr>
        <w:t xml:space="preserve">ասնակիցներից որոշում և հայտարարում է </w:t>
      </w:r>
      <w:r w:rsidR="00D32414" w:rsidRPr="00DA4406">
        <w:rPr>
          <w:rFonts w:ascii="GHEA Grapalat" w:hAnsi="GHEA Grapalat" w:cs="Sylfaen"/>
          <w:i w:val="0"/>
          <w:szCs w:val="24"/>
          <w:lang w:val="ru-RU"/>
        </w:rPr>
        <w:t xml:space="preserve">ընտրված </w:t>
      </w:r>
      <w:r w:rsidR="001B4854" w:rsidRPr="00DA4406">
        <w:rPr>
          <w:rFonts w:ascii="GHEA Grapalat" w:hAnsi="GHEA Grapalat" w:cs="Sylfaen"/>
          <w:i w:val="0"/>
          <w:szCs w:val="24"/>
          <w:lang w:val="ru-RU"/>
        </w:rPr>
        <w:t xml:space="preserve">և </w:t>
      </w:r>
      <w:r w:rsidR="0043390C" w:rsidRPr="00DA4406">
        <w:rPr>
          <w:rFonts w:ascii="GHEA Grapalat" w:hAnsi="GHEA Grapalat" w:cs="Sylfaen"/>
          <w:i w:val="0"/>
          <w:szCs w:val="24"/>
          <w:lang w:val="ru-RU"/>
        </w:rPr>
        <w:t xml:space="preserve">այդպիսին չճանաչված </w:t>
      </w:r>
      <w:r w:rsidR="00973FB1" w:rsidRPr="00DA4406">
        <w:rPr>
          <w:rFonts w:ascii="GHEA Grapalat" w:hAnsi="GHEA Grapalat" w:cs="Sylfaen"/>
          <w:i w:val="0"/>
          <w:szCs w:val="24"/>
          <w:lang w:val="ru-RU"/>
        </w:rPr>
        <w:t>մասնակիցներին:</w:t>
      </w:r>
      <w:r w:rsidR="00D32414" w:rsidRPr="00DA4406">
        <w:rPr>
          <w:rFonts w:ascii="GHEA Grapalat" w:hAnsi="GHEA Grapalat" w:cs="Sylfaen"/>
          <w:i w:val="0"/>
          <w:szCs w:val="24"/>
          <w:lang w:val="ru-RU"/>
        </w:rPr>
        <w:t xml:space="preserve"> </w:t>
      </w:r>
      <w:r w:rsidR="009B6D58" w:rsidRPr="00DA4406">
        <w:rPr>
          <w:rFonts w:ascii="GHEA Grapalat" w:hAnsi="GHEA Grapalat" w:cs="Sylfaen"/>
          <w:i w:val="0"/>
          <w:szCs w:val="24"/>
          <w:lang w:val="ru-RU"/>
        </w:rPr>
        <w:t xml:space="preserve">Առաջարկված նվազագույն գների հավասարության դեպքում </w:t>
      </w:r>
    </w:p>
    <w:p w14:paraId="47566FE8" w14:textId="1B0A0E4F" w:rsidR="009B6D58" w:rsidRPr="00F566BF" w:rsidRDefault="009B6D58" w:rsidP="00DA4406">
      <w:pPr>
        <w:pStyle w:val="BodyTextIndent"/>
        <w:spacing w:line="240" w:lineRule="auto"/>
        <w:ind w:firstLine="567"/>
        <w:rPr>
          <w:rFonts w:ascii="GHEA Grapalat" w:hAnsi="GHEA Grapalat" w:cs="Sylfaen"/>
          <w:szCs w:val="24"/>
          <w:lang w:val="af-ZA"/>
        </w:rPr>
      </w:pPr>
      <w:r w:rsidRPr="00DA4406">
        <w:rPr>
          <w:rFonts w:ascii="GHEA Grapalat" w:hAnsi="GHEA Grapalat" w:cs="Sylfaen"/>
          <w:i w:val="0"/>
          <w:szCs w:val="24"/>
          <w:lang w:val="ru-RU"/>
        </w:rPr>
        <w:t xml:space="preserve">ա. </w:t>
      </w:r>
      <w:r w:rsidR="00E34189" w:rsidRPr="00DA4406">
        <w:rPr>
          <w:rFonts w:ascii="GHEA Grapalat" w:hAnsi="GHEA Grapalat" w:cs="Sylfaen"/>
          <w:i w:val="0"/>
          <w:szCs w:val="24"/>
          <w:lang w:val="ru-RU"/>
        </w:rPr>
        <w:t xml:space="preserve">ընտրված </w:t>
      </w:r>
      <w:r w:rsidRPr="00DA4406">
        <w:rPr>
          <w:rFonts w:ascii="GHEA Grapalat" w:hAnsi="GHEA Grapalat" w:cs="Sylfaen"/>
          <w:i w:val="0"/>
          <w:szCs w:val="24"/>
          <w:lang w:val="ru-RU"/>
        </w:rPr>
        <w:t xml:space="preserve">և </w:t>
      </w:r>
      <w:r w:rsidR="004E2F96" w:rsidRPr="00DA4406">
        <w:rPr>
          <w:rFonts w:ascii="GHEA Grapalat" w:hAnsi="GHEA Grapalat" w:cs="Sylfaen"/>
          <w:i w:val="0"/>
          <w:szCs w:val="24"/>
          <w:lang w:val="ru-RU"/>
        </w:rPr>
        <w:t xml:space="preserve">այդպիսին չճանաչված </w:t>
      </w:r>
      <w:r w:rsidR="00FD2748" w:rsidRPr="00DA4406">
        <w:rPr>
          <w:rFonts w:ascii="GHEA Grapalat" w:hAnsi="GHEA Grapalat" w:cs="Sylfaen"/>
          <w:i w:val="0"/>
          <w:szCs w:val="24"/>
          <w:lang w:val="ru-RU"/>
        </w:rPr>
        <w:t>մ</w:t>
      </w:r>
      <w:r w:rsidRPr="00DA4406">
        <w:rPr>
          <w:rFonts w:ascii="GHEA Grapalat" w:hAnsi="GHEA Grapalat" w:cs="Sylfaen"/>
          <w:i w:val="0"/>
          <w:szCs w:val="24"/>
          <w:lang w:val="ru-RU"/>
        </w:rPr>
        <w:t>ասնակիցներին որոշելու նպատակով հանձնաժողովի նիստում</w:t>
      </w:r>
      <w:r w:rsidRPr="00F566BF">
        <w:rPr>
          <w:rFonts w:ascii="GHEA Grapalat" w:hAnsi="GHEA Grapalat" w:cs="Sylfaen"/>
          <w:szCs w:val="24"/>
          <w:lang w:val="af-ZA"/>
        </w:rPr>
        <w:t xml:space="preserve"> </w:t>
      </w:r>
      <w:r w:rsidR="00DA10D3">
        <w:rPr>
          <w:rFonts w:ascii="GHEA Grapalat" w:hAnsi="GHEA Grapalat" w:cs="Sylfaen"/>
          <w:szCs w:val="24"/>
          <w:lang w:val="hy-AM"/>
        </w:rPr>
        <w:t xml:space="preserve">հավասար գներ ներկայացրած </w:t>
      </w:r>
      <w:r w:rsidR="00FD2748" w:rsidRPr="00F566BF">
        <w:rPr>
          <w:rFonts w:ascii="GHEA Grapalat" w:hAnsi="GHEA Grapalat" w:cs="Sylfaen"/>
          <w:szCs w:val="24"/>
          <w:lang w:val="af-ZA"/>
        </w:rPr>
        <w:t>մ</w:t>
      </w:r>
      <w:r w:rsidRPr="00F566BF">
        <w:rPr>
          <w:rFonts w:ascii="GHEA Grapalat" w:hAnsi="GHEA Grapalat" w:cs="Sylfaen"/>
          <w:szCs w:val="24"/>
          <w:lang w:val="ru-RU"/>
        </w:rPr>
        <w:t>ասնակիցների</w:t>
      </w:r>
      <w:r w:rsidRPr="00F566BF">
        <w:rPr>
          <w:rFonts w:ascii="GHEA Grapalat" w:hAnsi="GHEA Grapalat" w:cs="Sylfaen"/>
          <w:szCs w:val="24"/>
          <w:lang w:val="af-ZA"/>
        </w:rPr>
        <w:t xml:space="preserve"> </w:t>
      </w:r>
      <w:r w:rsidRPr="00F566BF">
        <w:rPr>
          <w:rFonts w:ascii="GHEA Grapalat" w:hAnsi="GHEA Grapalat" w:cs="Sylfaen"/>
          <w:szCs w:val="24"/>
          <w:lang w:val="ru-RU"/>
        </w:rPr>
        <w:t>հետ</w:t>
      </w:r>
      <w:r w:rsidRPr="00F566BF">
        <w:rPr>
          <w:rFonts w:ascii="GHEA Grapalat" w:hAnsi="GHEA Grapalat" w:cs="Sylfaen"/>
          <w:szCs w:val="24"/>
          <w:lang w:val="af-ZA"/>
        </w:rPr>
        <w:t xml:space="preserve"> </w:t>
      </w:r>
      <w:r w:rsidRPr="00F566BF">
        <w:rPr>
          <w:rFonts w:ascii="GHEA Grapalat" w:hAnsi="GHEA Grapalat" w:cs="Sylfaen"/>
          <w:szCs w:val="24"/>
          <w:lang w:val="ru-RU"/>
        </w:rPr>
        <w:t>վարվում</w:t>
      </w:r>
      <w:r w:rsidRPr="00F566BF">
        <w:rPr>
          <w:rFonts w:ascii="GHEA Grapalat" w:hAnsi="GHEA Grapalat" w:cs="Sylfaen"/>
          <w:szCs w:val="24"/>
          <w:lang w:val="af-ZA"/>
        </w:rPr>
        <w:t xml:space="preserve"> </w:t>
      </w:r>
      <w:r w:rsidRPr="00F566BF">
        <w:rPr>
          <w:rFonts w:ascii="GHEA Grapalat" w:hAnsi="GHEA Grapalat" w:cs="Sylfaen"/>
          <w:szCs w:val="24"/>
          <w:lang w:val="ru-RU"/>
        </w:rPr>
        <w:t>են</w:t>
      </w:r>
      <w:r w:rsidRPr="00F566BF">
        <w:rPr>
          <w:rFonts w:ascii="GHEA Grapalat" w:hAnsi="GHEA Grapalat" w:cs="Sylfaen"/>
          <w:szCs w:val="24"/>
          <w:lang w:val="af-ZA"/>
        </w:rPr>
        <w:t xml:space="preserve"> </w:t>
      </w:r>
      <w:r w:rsidRPr="00F566BF">
        <w:rPr>
          <w:rFonts w:ascii="GHEA Grapalat" w:hAnsi="GHEA Grapalat" w:cs="Sylfaen"/>
          <w:szCs w:val="24"/>
          <w:lang w:val="ru-RU"/>
        </w:rPr>
        <w:t>միաժամանակյա</w:t>
      </w:r>
      <w:r w:rsidRPr="00F566BF">
        <w:rPr>
          <w:rFonts w:ascii="GHEA Grapalat" w:hAnsi="GHEA Grapalat" w:cs="Sylfaen"/>
          <w:szCs w:val="24"/>
          <w:lang w:val="af-ZA"/>
        </w:rPr>
        <w:t xml:space="preserve"> </w:t>
      </w:r>
      <w:r w:rsidRPr="00F566BF">
        <w:rPr>
          <w:rFonts w:ascii="GHEA Grapalat" w:hAnsi="GHEA Grapalat" w:cs="Sylfaen"/>
          <w:szCs w:val="24"/>
          <w:lang w:val="ru-RU"/>
        </w:rPr>
        <w:t>բանակցություններ</w:t>
      </w:r>
      <w:r w:rsidRPr="00F566BF">
        <w:rPr>
          <w:rFonts w:ascii="GHEA Grapalat" w:hAnsi="GHEA Grapalat" w:cs="Sylfaen"/>
          <w:szCs w:val="24"/>
          <w:lang w:val="af-ZA"/>
        </w:rPr>
        <w:t xml:space="preserve">, </w:t>
      </w:r>
      <w:r w:rsidRPr="00F566BF">
        <w:rPr>
          <w:rFonts w:ascii="GHEA Grapalat" w:hAnsi="GHEA Grapalat" w:cs="Sylfaen"/>
          <w:szCs w:val="24"/>
          <w:lang w:val="ru-RU"/>
        </w:rPr>
        <w:t>եթե</w:t>
      </w:r>
      <w:r w:rsidRPr="00F566BF">
        <w:rPr>
          <w:rFonts w:ascii="GHEA Grapalat" w:hAnsi="GHEA Grapalat" w:cs="Sylfaen"/>
          <w:szCs w:val="24"/>
          <w:lang w:val="af-ZA"/>
        </w:rPr>
        <w:t xml:space="preserve"> </w:t>
      </w:r>
      <w:r w:rsidRPr="00F566BF">
        <w:rPr>
          <w:rFonts w:ascii="GHEA Grapalat" w:hAnsi="GHEA Grapalat" w:cs="Sylfaen"/>
          <w:szCs w:val="24"/>
          <w:lang w:val="ru-RU"/>
        </w:rPr>
        <w:t>նիստին</w:t>
      </w:r>
      <w:r w:rsidRPr="00F566BF">
        <w:rPr>
          <w:rFonts w:ascii="GHEA Grapalat" w:hAnsi="GHEA Grapalat" w:cs="Sylfaen"/>
          <w:szCs w:val="24"/>
          <w:lang w:val="af-ZA"/>
        </w:rPr>
        <w:t xml:space="preserve"> </w:t>
      </w:r>
      <w:r w:rsidRPr="00F566BF">
        <w:rPr>
          <w:rFonts w:ascii="GHEA Grapalat" w:hAnsi="GHEA Grapalat" w:cs="Sylfaen"/>
          <w:szCs w:val="24"/>
          <w:lang w:val="ru-RU"/>
        </w:rPr>
        <w:t>ներկա</w:t>
      </w:r>
      <w:r w:rsidRPr="00F566BF">
        <w:rPr>
          <w:rFonts w:ascii="GHEA Grapalat" w:hAnsi="GHEA Grapalat" w:cs="Sylfaen"/>
          <w:szCs w:val="24"/>
          <w:lang w:val="af-ZA"/>
        </w:rPr>
        <w:t xml:space="preserve"> </w:t>
      </w:r>
      <w:r w:rsidRPr="00F566BF">
        <w:rPr>
          <w:rFonts w:ascii="GHEA Grapalat" w:hAnsi="GHEA Grapalat" w:cs="Sylfaen"/>
          <w:szCs w:val="24"/>
          <w:lang w:val="ru-RU"/>
        </w:rPr>
        <w:t>են</w:t>
      </w:r>
      <w:r w:rsidRPr="00F566BF">
        <w:rPr>
          <w:rFonts w:ascii="GHEA Grapalat" w:hAnsi="GHEA Grapalat" w:cs="Sylfaen"/>
          <w:szCs w:val="24"/>
          <w:lang w:val="af-ZA"/>
        </w:rPr>
        <w:t xml:space="preserve"> </w:t>
      </w:r>
      <w:r w:rsidR="00DA10D3">
        <w:rPr>
          <w:rFonts w:ascii="GHEA Grapalat" w:hAnsi="GHEA Grapalat" w:cs="Sylfaen"/>
          <w:szCs w:val="24"/>
          <w:lang w:val="hy-AM"/>
        </w:rPr>
        <w:t>այդ</w:t>
      </w:r>
      <w:r w:rsidR="00FD2748" w:rsidRPr="00F566BF">
        <w:rPr>
          <w:rFonts w:ascii="GHEA Grapalat" w:hAnsi="GHEA Grapalat" w:cs="Sylfaen"/>
          <w:szCs w:val="24"/>
          <w:lang w:val="af-ZA"/>
        </w:rPr>
        <w:t>մ</w:t>
      </w:r>
      <w:r w:rsidRPr="00F566BF">
        <w:rPr>
          <w:rFonts w:ascii="GHEA Grapalat" w:hAnsi="GHEA Grapalat" w:cs="Sylfaen"/>
          <w:szCs w:val="24"/>
          <w:lang w:val="ru-RU"/>
        </w:rPr>
        <w:t>ասնակիցները</w:t>
      </w:r>
      <w:r w:rsidRPr="00F566BF">
        <w:rPr>
          <w:rFonts w:ascii="GHEA Grapalat" w:hAnsi="GHEA Grapalat" w:cs="Sylfaen"/>
          <w:szCs w:val="24"/>
          <w:lang w:val="af-ZA"/>
        </w:rPr>
        <w:t xml:space="preserve"> (</w:t>
      </w:r>
      <w:r w:rsidRPr="00F566BF">
        <w:rPr>
          <w:rFonts w:ascii="GHEA Grapalat" w:hAnsi="GHEA Grapalat" w:cs="Sylfaen"/>
          <w:szCs w:val="24"/>
          <w:lang w:val="ru-RU"/>
        </w:rPr>
        <w:t>համապատասխան</w:t>
      </w:r>
      <w:r w:rsidRPr="00F566BF">
        <w:rPr>
          <w:rFonts w:ascii="GHEA Grapalat" w:hAnsi="GHEA Grapalat" w:cs="Sylfaen"/>
          <w:szCs w:val="24"/>
          <w:lang w:val="af-ZA"/>
        </w:rPr>
        <w:t xml:space="preserve"> </w:t>
      </w:r>
      <w:r w:rsidRPr="00F566BF">
        <w:rPr>
          <w:rFonts w:ascii="GHEA Grapalat" w:hAnsi="GHEA Grapalat" w:cs="Sylfaen"/>
          <w:szCs w:val="24"/>
          <w:lang w:val="ru-RU"/>
        </w:rPr>
        <w:t>լիազորություն</w:t>
      </w:r>
      <w:r w:rsidRPr="00F566BF">
        <w:rPr>
          <w:rFonts w:ascii="GHEA Grapalat" w:hAnsi="GHEA Grapalat" w:cs="Sylfaen"/>
          <w:szCs w:val="24"/>
          <w:lang w:val="af-ZA"/>
        </w:rPr>
        <w:t xml:space="preserve"> </w:t>
      </w:r>
      <w:r w:rsidRPr="00F566BF">
        <w:rPr>
          <w:rFonts w:ascii="GHEA Grapalat" w:hAnsi="GHEA Grapalat" w:cs="Sylfaen"/>
          <w:szCs w:val="24"/>
          <w:lang w:val="ru-RU"/>
        </w:rPr>
        <w:t>ունեցող</w:t>
      </w:r>
      <w:r w:rsidRPr="00F566BF">
        <w:rPr>
          <w:rFonts w:ascii="GHEA Grapalat" w:hAnsi="GHEA Grapalat" w:cs="Sylfaen"/>
          <w:szCs w:val="24"/>
          <w:lang w:val="af-ZA"/>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lang w:val="af-ZA"/>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A54CA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812E69">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A1C36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5ED70851" w14:textId="1D3543C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CF699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8320A8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4336E7">
        <w:rPr>
          <w:rFonts w:ascii="GHEA Grapalat" w:hAnsi="GHEA Grapalat" w:cs="Sylfaen"/>
          <w:sz w:val="20"/>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A20D0A7" w14:textId="77777777" w:rsidR="00DF2048" w:rsidRDefault="00096865" w:rsidP="00DF2048">
      <w:pPr>
        <w:ind w:firstLine="567"/>
        <w:jc w:val="both"/>
        <w:rPr>
          <w:rFonts w:ascii="GHEA Grapalat" w:hAnsi="GHEA Grapalat" w:cs="Sylfaen"/>
          <w:sz w:val="20"/>
        </w:rPr>
      </w:pPr>
      <w:r w:rsidRPr="00F566BF">
        <w:rPr>
          <w:rFonts w:ascii="GHEA Grapalat" w:hAnsi="GHEA Grapalat" w:cs="Sylfaen"/>
          <w:sz w:val="20"/>
          <w:lang w:val="af-ZA"/>
        </w:rPr>
        <w:t xml:space="preserve">2) </w:t>
      </w:r>
      <w:r w:rsidR="00DF2048">
        <w:rPr>
          <w:rFonts w:ascii="GHEA Grapalat" w:hAnsi="GHEA Grapalat" w:cs="Sylfaen"/>
          <w:sz w:val="20"/>
          <w:lang w:val="ru-RU"/>
        </w:rPr>
        <w:t>դադարում</w:t>
      </w:r>
      <w:r w:rsidR="00DF2048">
        <w:rPr>
          <w:rFonts w:ascii="GHEA Grapalat" w:hAnsi="GHEA Grapalat" w:cs="Sylfaen"/>
          <w:sz w:val="20"/>
          <w:lang w:val="af-ZA"/>
        </w:rPr>
        <w:t xml:space="preserve"> </w:t>
      </w:r>
      <w:r w:rsidR="00DF2048">
        <w:rPr>
          <w:rFonts w:ascii="GHEA Grapalat" w:hAnsi="GHEA Grapalat" w:cs="Sylfaen"/>
          <w:sz w:val="20"/>
          <w:lang w:val="ru-RU"/>
        </w:rPr>
        <w:t>է</w:t>
      </w:r>
      <w:r w:rsidR="00DF2048">
        <w:rPr>
          <w:rFonts w:ascii="GHEA Grapalat" w:hAnsi="GHEA Grapalat" w:cs="Sylfaen"/>
          <w:sz w:val="20"/>
          <w:lang w:val="af-ZA"/>
        </w:rPr>
        <w:t xml:space="preserve"> </w:t>
      </w:r>
      <w:r w:rsidR="00DF2048">
        <w:rPr>
          <w:rFonts w:ascii="GHEA Grapalat" w:hAnsi="GHEA Grapalat" w:cs="Sylfaen"/>
          <w:sz w:val="20"/>
          <w:lang w:val="ru-RU"/>
        </w:rPr>
        <w:t>գոյություն</w:t>
      </w:r>
      <w:r w:rsidR="00DF2048">
        <w:rPr>
          <w:rFonts w:ascii="GHEA Grapalat" w:hAnsi="GHEA Grapalat" w:cs="Sylfaen"/>
          <w:sz w:val="20"/>
          <w:lang w:val="af-ZA"/>
        </w:rPr>
        <w:t xml:space="preserve"> </w:t>
      </w:r>
      <w:r w:rsidR="00DF2048">
        <w:rPr>
          <w:rFonts w:ascii="GHEA Grapalat" w:hAnsi="GHEA Grapalat" w:cs="Sylfaen"/>
          <w:sz w:val="20"/>
          <w:lang w:val="ru-RU"/>
        </w:rPr>
        <w:t>ունենալ</w:t>
      </w:r>
      <w:r w:rsidR="00DF2048">
        <w:rPr>
          <w:rFonts w:ascii="GHEA Grapalat" w:hAnsi="GHEA Grapalat" w:cs="Sylfaen"/>
          <w:sz w:val="20"/>
          <w:lang w:val="af-ZA"/>
        </w:rPr>
        <w:t xml:space="preserve"> </w:t>
      </w:r>
      <w:r w:rsidR="00DF2048">
        <w:rPr>
          <w:rFonts w:ascii="GHEA Grapalat" w:hAnsi="GHEA Grapalat" w:cs="Sylfaen"/>
          <w:sz w:val="20"/>
          <w:lang w:val="ru-RU"/>
        </w:rPr>
        <w:t>գնման</w:t>
      </w:r>
      <w:r w:rsidR="00DF2048">
        <w:rPr>
          <w:rFonts w:ascii="GHEA Grapalat" w:hAnsi="GHEA Grapalat" w:cs="Sylfaen"/>
          <w:sz w:val="20"/>
          <w:lang w:val="af-ZA"/>
        </w:rPr>
        <w:t xml:space="preserve"> </w:t>
      </w:r>
      <w:r w:rsidR="00DF2048">
        <w:rPr>
          <w:rFonts w:ascii="GHEA Grapalat" w:hAnsi="GHEA Grapalat" w:cs="Sylfaen"/>
          <w:sz w:val="20"/>
          <w:lang w:val="ru-RU"/>
        </w:rPr>
        <w:t>պահանջը</w:t>
      </w:r>
      <w:r w:rsidR="00DF2048">
        <w:rPr>
          <w:rFonts w:ascii="GHEA Grapalat" w:hAnsi="GHEA Grapalat" w:cs="Sylfaen"/>
          <w:sz w:val="20"/>
          <w:lang w:val="hy-AM"/>
        </w:rPr>
        <w:t>: Ընդ որում պ</w:t>
      </w:r>
      <w:r w:rsidR="00DF2048">
        <w:rPr>
          <w:rFonts w:ascii="GHEA Grapalat" w:hAnsi="GHEA Grapalat" w:cs="Sylfaen"/>
          <w:sz w:val="20"/>
          <w:lang w:val="ru-RU"/>
        </w:rPr>
        <w:t>ետության</w:t>
      </w:r>
      <w:r w:rsidR="00DF2048">
        <w:rPr>
          <w:rFonts w:ascii="GHEA Grapalat" w:hAnsi="GHEA Grapalat" w:cs="Sylfaen"/>
          <w:sz w:val="20"/>
          <w:lang w:val="af-ZA"/>
        </w:rPr>
        <w:t xml:space="preserve"> </w:t>
      </w:r>
      <w:r w:rsidR="00DF2048">
        <w:rPr>
          <w:rFonts w:ascii="GHEA Grapalat" w:hAnsi="GHEA Grapalat" w:cs="Sylfaen"/>
          <w:sz w:val="20"/>
          <w:lang w:val="ru-RU"/>
        </w:rPr>
        <w:t>կամ</w:t>
      </w:r>
      <w:r w:rsidR="00DF2048">
        <w:rPr>
          <w:rFonts w:ascii="GHEA Grapalat" w:hAnsi="GHEA Grapalat" w:cs="Sylfaen"/>
          <w:sz w:val="20"/>
          <w:lang w:val="af-ZA"/>
        </w:rPr>
        <w:t xml:space="preserve"> </w:t>
      </w:r>
      <w:r w:rsidR="00DF2048">
        <w:rPr>
          <w:rFonts w:ascii="GHEA Grapalat" w:hAnsi="GHEA Grapalat" w:cs="Sylfaen"/>
          <w:sz w:val="20"/>
          <w:lang w:val="ru-RU"/>
        </w:rPr>
        <w:t>համայնքների</w:t>
      </w:r>
      <w:r w:rsidR="00DF2048">
        <w:rPr>
          <w:rFonts w:ascii="GHEA Grapalat" w:hAnsi="GHEA Grapalat" w:cs="Sylfaen"/>
          <w:sz w:val="20"/>
          <w:lang w:val="af-ZA"/>
        </w:rPr>
        <w:t xml:space="preserve"> </w:t>
      </w:r>
      <w:r w:rsidR="00DF2048">
        <w:rPr>
          <w:rFonts w:ascii="GHEA Grapalat" w:hAnsi="GHEA Grapalat" w:cs="Sylfaen"/>
          <w:sz w:val="20"/>
          <w:lang w:val="ru-RU"/>
        </w:rPr>
        <w:t>կարիքների</w:t>
      </w:r>
      <w:r w:rsidR="00DF2048">
        <w:rPr>
          <w:rFonts w:ascii="GHEA Grapalat" w:hAnsi="GHEA Grapalat" w:cs="Sylfaen"/>
          <w:sz w:val="20"/>
          <w:lang w:val="af-ZA"/>
        </w:rPr>
        <w:t xml:space="preserve"> </w:t>
      </w:r>
      <w:r w:rsidR="00DF2048">
        <w:rPr>
          <w:rFonts w:ascii="GHEA Grapalat" w:hAnsi="GHEA Grapalat" w:cs="Sylfaen"/>
          <w:sz w:val="20"/>
          <w:lang w:val="ru-RU"/>
        </w:rPr>
        <w:t>համար</w:t>
      </w:r>
      <w:r w:rsidR="00DF2048">
        <w:rPr>
          <w:rFonts w:ascii="GHEA Grapalat" w:hAnsi="GHEA Grapalat" w:cs="Sylfaen"/>
          <w:sz w:val="20"/>
          <w:lang w:val="af-ZA"/>
        </w:rPr>
        <w:t xml:space="preserve"> </w:t>
      </w:r>
      <w:r w:rsidR="00DF2048">
        <w:rPr>
          <w:rFonts w:ascii="GHEA Grapalat" w:hAnsi="GHEA Grapalat" w:cs="Sylfaen"/>
          <w:sz w:val="20"/>
          <w:lang w:val="ru-RU"/>
        </w:rPr>
        <w:t>կազմակերպված</w:t>
      </w:r>
      <w:r w:rsidR="00DF2048">
        <w:rPr>
          <w:rFonts w:ascii="GHEA Grapalat" w:hAnsi="GHEA Grapalat" w:cs="Sylfaen"/>
          <w:sz w:val="20"/>
          <w:lang w:val="af-ZA"/>
        </w:rPr>
        <w:t xml:space="preserve"> </w:t>
      </w:r>
      <w:r w:rsidR="00DF2048">
        <w:rPr>
          <w:rFonts w:ascii="GHEA Grapalat" w:hAnsi="GHEA Grapalat" w:cs="Sylfaen"/>
          <w:sz w:val="20"/>
          <w:lang w:val="ru-RU"/>
        </w:rPr>
        <w:t>գնման</w:t>
      </w:r>
      <w:r w:rsidR="00DF2048">
        <w:rPr>
          <w:rFonts w:ascii="GHEA Grapalat" w:hAnsi="GHEA Grapalat" w:cs="Sylfaen"/>
          <w:sz w:val="20"/>
          <w:lang w:val="af-ZA"/>
        </w:rPr>
        <w:t xml:space="preserve"> </w:t>
      </w:r>
      <w:r w:rsidR="00DF2048">
        <w:rPr>
          <w:rFonts w:ascii="GHEA Grapalat" w:hAnsi="GHEA Grapalat" w:cs="Sylfaen"/>
          <w:sz w:val="20"/>
          <w:lang w:val="ru-RU"/>
        </w:rPr>
        <w:t>ընթացակարգը</w:t>
      </w:r>
      <w:r w:rsidR="00DF2048">
        <w:rPr>
          <w:rFonts w:ascii="GHEA Grapalat" w:hAnsi="GHEA Grapalat" w:cs="Sylfaen"/>
          <w:sz w:val="20"/>
          <w:lang w:val="af-ZA"/>
        </w:rPr>
        <w:t xml:space="preserve"> </w:t>
      </w:r>
      <w:r w:rsidR="00DF2048">
        <w:rPr>
          <w:rFonts w:ascii="GHEA Grapalat" w:hAnsi="GHEA Grapalat" w:cs="Sylfaen"/>
          <w:sz w:val="20"/>
          <w:lang w:val="ru-RU"/>
        </w:rPr>
        <w:t>կարող</w:t>
      </w:r>
      <w:r w:rsidR="00DF2048">
        <w:rPr>
          <w:rFonts w:ascii="GHEA Grapalat" w:hAnsi="GHEA Grapalat" w:cs="Sylfaen"/>
          <w:sz w:val="20"/>
          <w:lang w:val="af-ZA"/>
        </w:rPr>
        <w:t xml:space="preserve"> </w:t>
      </w:r>
      <w:r w:rsidR="00DF2048">
        <w:rPr>
          <w:rFonts w:ascii="GHEA Grapalat" w:hAnsi="GHEA Grapalat" w:cs="Sylfaen"/>
          <w:sz w:val="20"/>
          <w:lang w:val="ru-RU"/>
        </w:rPr>
        <w:t>է</w:t>
      </w:r>
      <w:r w:rsidR="00DF2048">
        <w:rPr>
          <w:rFonts w:ascii="GHEA Grapalat" w:hAnsi="GHEA Grapalat" w:cs="Sylfaen"/>
          <w:sz w:val="20"/>
          <w:lang w:val="af-ZA"/>
        </w:rPr>
        <w:t xml:space="preserve"> </w:t>
      </w:r>
      <w:r w:rsidR="00DF2048">
        <w:rPr>
          <w:rFonts w:ascii="GHEA Grapalat" w:hAnsi="GHEA Grapalat" w:cs="Sylfaen"/>
          <w:sz w:val="20"/>
          <w:lang w:val="ru-RU"/>
        </w:rPr>
        <w:t>ամբողջությամբ</w:t>
      </w:r>
      <w:r w:rsidR="00DF2048">
        <w:rPr>
          <w:rFonts w:ascii="GHEA Grapalat" w:hAnsi="GHEA Grapalat" w:cs="Sylfaen"/>
          <w:sz w:val="20"/>
          <w:lang w:val="af-ZA"/>
        </w:rPr>
        <w:t xml:space="preserve"> </w:t>
      </w:r>
      <w:r w:rsidR="00DF2048">
        <w:rPr>
          <w:rFonts w:ascii="GHEA Grapalat" w:hAnsi="GHEA Grapalat" w:cs="Sylfaen"/>
          <w:sz w:val="20"/>
          <w:lang w:val="ru-RU"/>
        </w:rPr>
        <w:t>կամ</w:t>
      </w:r>
      <w:r w:rsidR="00DF2048">
        <w:rPr>
          <w:rFonts w:ascii="GHEA Grapalat" w:hAnsi="GHEA Grapalat" w:cs="Sylfaen"/>
          <w:sz w:val="20"/>
          <w:lang w:val="af-ZA"/>
        </w:rPr>
        <w:t xml:space="preserve"> </w:t>
      </w:r>
      <w:r w:rsidR="00DF2048">
        <w:rPr>
          <w:rFonts w:ascii="GHEA Grapalat" w:hAnsi="GHEA Grapalat" w:cs="Sylfaen"/>
          <w:sz w:val="20"/>
          <w:lang w:val="ru-RU"/>
        </w:rPr>
        <w:t>մասնակի</w:t>
      </w:r>
      <w:r w:rsidR="00DF2048">
        <w:rPr>
          <w:rFonts w:ascii="GHEA Grapalat" w:hAnsi="GHEA Grapalat" w:cs="Sylfaen"/>
          <w:sz w:val="20"/>
          <w:lang w:val="af-ZA"/>
        </w:rPr>
        <w:t xml:space="preserve"> </w:t>
      </w:r>
      <w:r w:rsidR="00DF2048">
        <w:rPr>
          <w:rFonts w:ascii="GHEA Grapalat" w:hAnsi="GHEA Grapalat" w:cs="Sylfaen"/>
          <w:sz w:val="20"/>
          <w:lang w:val="ru-RU"/>
        </w:rPr>
        <w:t>չկայացած</w:t>
      </w:r>
      <w:r w:rsidR="00DF2048">
        <w:rPr>
          <w:rFonts w:ascii="GHEA Grapalat" w:hAnsi="GHEA Grapalat" w:cs="Sylfaen"/>
          <w:sz w:val="20"/>
          <w:lang w:val="af-ZA"/>
        </w:rPr>
        <w:t xml:space="preserve"> </w:t>
      </w:r>
      <w:r w:rsidR="00DF2048">
        <w:rPr>
          <w:rFonts w:ascii="GHEA Grapalat" w:hAnsi="GHEA Grapalat" w:cs="Sylfaen"/>
          <w:sz w:val="20"/>
          <w:lang w:val="ru-RU"/>
        </w:rPr>
        <w:t>հայտարարվել</w:t>
      </w:r>
      <w:r w:rsidR="00DF2048">
        <w:rPr>
          <w:rFonts w:ascii="GHEA Grapalat" w:hAnsi="GHEA Grapalat" w:cs="Sylfaen"/>
          <w:sz w:val="20"/>
          <w:lang w:val="af-ZA"/>
        </w:rPr>
        <w:t xml:space="preserve"> </w:t>
      </w:r>
      <w:r w:rsidR="00DF2048">
        <w:rPr>
          <w:rFonts w:ascii="GHEA Grapalat" w:hAnsi="GHEA Grapalat" w:cs="Sylfaen"/>
          <w:sz w:val="20"/>
          <w:lang w:val="ru-RU"/>
        </w:rPr>
        <w:t>համապատասխանաբար</w:t>
      </w:r>
      <w:r w:rsidR="00DF2048">
        <w:rPr>
          <w:rFonts w:ascii="GHEA Grapalat" w:hAnsi="GHEA Grapalat" w:cs="Sylfaen"/>
          <w:sz w:val="20"/>
          <w:lang w:val="af-ZA"/>
        </w:rPr>
        <w:t xml:space="preserve"> </w:t>
      </w:r>
      <w:r w:rsidR="00DF2048">
        <w:rPr>
          <w:rFonts w:ascii="GHEA Grapalat" w:hAnsi="GHEA Grapalat" w:cs="Sylfaen"/>
          <w:sz w:val="20"/>
          <w:lang w:val="ru-RU"/>
        </w:rPr>
        <w:t>Հայաստանի</w:t>
      </w:r>
      <w:r w:rsidR="00DF2048">
        <w:rPr>
          <w:rFonts w:ascii="GHEA Grapalat" w:hAnsi="GHEA Grapalat" w:cs="Sylfaen"/>
          <w:sz w:val="20"/>
          <w:lang w:val="af-ZA"/>
        </w:rPr>
        <w:t xml:space="preserve"> </w:t>
      </w:r>
      <w:r w:rsidR="00DF2048">
        <w:rPr>
          <w:rFonts w:ascii="GHEA Grapalat" w:hAnsi="GHEA Grapalat" w:cs="Sylfaen"/>
          <w:sz w:val="20"/>
          <w:lang w:val="ru-RU"/>
        </w:rPr>
        <w:t>Հանրապետության</w:t>
      </w:r>
      <w:r w:rsidR="00DF2048">
        <w:rPr>
          <w:rFonts w:ascii="GHEA Grapalat" w:hAnsi="GHEA Grapalat" w:cs="Sylfaen"/>
          <w:sz w:val="20"/>
          <w:lang w:val="af-ZA"/>
        </w:rPr>
        <w:t xml:space="preserve"> </w:t>
      </w:r>
      <w:r w:rsidR="00DF2048">
        <w:rPr>
          <w:rFonts w:ascii="GHEA Grapalat" w:hAnsi="GHEA Grapalat" w:cs="Sylfaen"/>
          <w:sz w:val="20"/>
        </w:rPr>
        <w:t>որոշման</w:t>
      </w:r>
      <w:r w:rsidR="00DF2048">
        <w:rPr>
          <w:rFonts w:ascii="GHEA Grapalat" w:hAnsi="GHEA Grapalat" w:cs="Sylfaen"/>
          <w:sz w:val="20"/>
          <w:lang w:val="af-ZA"/>
        </w:rPr>
        <w:t xml:space="preserve"> </w:t>
      </w:r>
      <w:r w:rsidR="00DF2048">
        <w:rPr>
          <w:rFonts w:ascii="GHEA Grapalat" w:hAnsi="GHEA Grapalat" w:cs="Sylfaen"/>
          <w:sz w:val="20"/>
        </w:rPr>
        <w:t>հիման</w:t>
      </w:r>
      <w:r w:rsidR="00DF2048">
        <w:rPr>
          <w:rFonts w:ascii="GHEA Grapalat" w:hAnsi="GHEA Grapalat" w:cs="Sylfaen"/>
          <w:sz w:val="20"/>
          <w:lang w:val="af-ZA"/>
        </w:rPr>
        <w:t xml:space="preserve"> </w:t>
      </w:r>
      <w:r w:rsidR="00DF2048">
        <w:rPr>
          <w:rFonts w:ascii="GHEA Grapalat" w:hAnsi="GHEA Grapalat" w:cs="Sylfaen"/>
          <w:sz w:val="20"/>
        </w:rPr>
        <w:t>վրա:</w:t>
      </w:r>
    </w:p>
    <w:p w14:paraId="7A46D367" w14:textId="6AB197FE"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58FC41E" w:rsidR="00096865" w:rsidRPr="00F566BF" w:rsidRDefault="00646A38"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76369AB"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DCD4DD6" w:rsidR="00B2572B" w:rsidRPr="00F566BF" w:rsidRDefault="004A705F" w:rsidP="00EF3662">
      <w:pPr>
        <w:pStyle w:val="BodyTextIndent3"/>
        <w:spacing w:line="240" w:lineRule="auto"/>
        <w:jc w:val="right"/>
        <w:rPr>
          <w:rFonts w:ascii="GHEA Grapalat" w:hAnsi="GHEA Grapalat" w:cs="Arial"/>
          <w:b/>
          <w:lang w:val="es-ES"/>
        </w:rPr>
      </w:pPr>
      <w:r>
        <w:rPr>
          <w:rFonts w:ascii="GHEA Grapalat" w:hAnsi="GHEA Grapalat"/>
          <w:b/>
          <w:lang w:val="hy-AM"/>
        </w:rPr>
        <w:t xml:space="preserve">ԿԿ-ԳՀԾՁԲ-26/11 </w:t>
      </w:r>
      <w:r w:rsidR="00286860">
        <w:rPr>
          <w:rFonts w:ascii="GHEA Grapalat" w:hAnsi="GHEA Grapalat"/>
          <w:b/>
          <w:lang w:val="hy-AM"/>
        </w:rPr>
        <w:t xml:space="preserve"> </w:t>
      </w:r>
      <w:r w:rsidR="00B2572B" w:rsidRPr="00F566BF">
        <w:rPr>
          <w:rFonts w:ascii="GHEA Grapalat" w:hAnsi="GHEA Grapalat"/>
          <w:sz w:val="24"/>
          <w:szCs w:val="24"/>
          <w:lang w:val="af-ZA"/>
        </w:rPr>
        <w:t>»</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1A5D5E36" w:rsidR="00B2572B" w:rsidRPr="00F566BF" w:rsidRDefault="00F4720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A85E0B" w:rsidR="00B2572B" w:rsidRPr="00F566BF" w:rsidRDefault="00F4720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ABD50D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613332">
        <w:rPr>
          <w:rFonts w:ascii="GHEA Grapalat" w:hAnsi="GHEA Grapalat"/>
          <w:b/>
          <w:lang w:val="hy-AM"/>
        </w:rPr>
        <w:t xml:space="preserve">ԿԿ-ԳՀԾՁԲ-26/11        </w:t>
      </w:r>
      <w:r w:rsidR="00154C44">
        <w:rPr>
          <w:rFonts w:ascii="GHEA Grapalat" w:hAnsi="GHEA Grapalat"/>
          <w:b/>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E8118CF" w:rsidR="00B2572B" w:rsidRPr="00F566BF" w:rsidRDefault="00F4720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ADB01F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«---ԲՄ</w:t>
      </w:r>
      <w:r w:rsidRPr="00F71502">
        <w:rPr>
          <w:rFonts w:ascii="GHEA Grapalat" w:hAnsi="GHEA Grapalat" w:cs="Arial"/>
          <w:sz w:val="20"/>
          <w:szCs w:val="20"/>
          <w:lang w:val="hy-AM"/>
        </w:rPr>
        <w:t>Ծ</w:t>
      </w:r>
      <w:r w:rsidRPr="00F71502">
        <w:rPr>
          <w:rFonts w:ascii="GHEA Grapalat" w:hAnsi="GHEA Grapalat" w:cs="Arial"/>
          <w:sz w:val="20"/>
          <w:szCs w:val="20"/>
          <w:lang w:val="es-ES"/>
        </w:rPr>
        <w:t>ՁԲ---/</w:t>
      </w:r>
      <w:proofErr w:type="gramStart"/>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F47202">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A02B3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---ԲՄ</w:t>
      </w:r>
      <w:r w:rsidR="00AD2FAF" w:rsidRPr="00F71502">
        <w:rPr>
          <w:rFonts w:ascii="GHEA Grapalat" w:hAnsi="GHEA Grapalat" w:cs="Sylfaen"/>
          <w:sz w:val="22"/>
          <w:szCs w:val="22"/>
          <w:lang w:val="hy-AM"/>
        </w:rPr>
        <w:t>Ծ</w:t>
      </w:r>
      <w:r w:rsidR="006C3873" w:rsidRPr="00F71502">
        <w:rPr>
          <w:rFonts w:ascii="GHEA Grapalat" w:hAnsi="GHEA Grapalat" w:cs="Arial"/>
          <w:sz w:val="20"/>
          <w:szCs w:val="20"/>
          <w:lang w:val="es-ES"/>
        </w:rPr>
        <w:t>ՁԲ</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F47202">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C8B28A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13332">
        <w:rPr>
          <w:rFonts w:ascii="GHEA Grapalat" w:hAnsi="GHEA Grapalat"/>
          <w:b/>
          <w:lang w:val="hy-AM"/>
        </w:rPr>
        <w:t xml:space="preserve">ԿԿ-ԳՀԾՁԲ-26/11        </w:t>
      </w:r>
      <w:r w:rsidR="00154C44">
        <w:rPr>
          <w:rFonts w:ascii="GHEA Grapalat" w:hAnsi="GHEA Grapalat"/>
          <w:b/>
        </w:rPr>
        <w:t xml:space="preserve"> </w:t>
      </w:r>
      <w:r w:rsidRPr="00F566BF">
        <w:rPr>
          <w:rFonts w:ascii="GHEA Grapalat" w:hAnsi="GHEA Grapalat" w:cs="Sylfaen"/>
          <w:b/>
          <w:lang w:val="hy-AM"/>
        </w:rPr>
        <w:t>ծածկագրով</w:t>
      </w:r>
    </w:p>
    <w:p w14:paraId="0AF53EEE" w14:textId="5F52B1F1" w:rsidR="00161442" w:rsidRDefault="00F4720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F7FA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F7FA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3FB9FC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13332">
        <w:rPr>
          <w:rFonts w:ascii="GHEA Grapalat" w:hAnsi="GHEA Grapalat"/>
          <w:b/>
          <w:lang w:val="hy-AM"/>
        </w:rPr>
        <w:t xml:space="preserve">ԿԿ-ԳՀԾՁԲ-26/11        </w:t>
      </w:r>
      <w:r w:rsidRPr="00F566BF">
        <w:rPr>
          <w:rFonts w:ascii="GHEA Grapalat" w:hAnsi="GHEA Grapalat" w:cs="Sylfaen"/>
          <w:b/>
          <w:lang w:val="hy-AM"/>
        </w:rPr>
        <w:t>ծածկագրով</w:t>
      </w:r>
    </w:p>
    <w:p w14:paraId="476DC26D" w14:textId="37F7F629" w:rsidR="00B2572B" w:rsidRPr="00F566BF" w:rsidRDefault="00F4720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1F851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proofErr w:type="gramStart"/>
      <w:r>
        <w:rPr>
          <w:rFonts w:ascii="GHEA Grapalat" w:hAnsi="GHEA Grapalat" w:cs="Arial"/>
          <w:sz w:val="20"/>
          <w:szCs w:val="20"/>
          <w:lang w:val="es-ES"/>
        </w:rPr>
        <w:t>«</w:t>
      </w:r>
      <w:r w:rsidR="003D03C4" w:rsidRPr="003D03C4">
        <w:rPr>
          <w:rFonts w:ascii="GHEA Grapalat" w:hAnsi="GHEA Grapalat"/>
          <w:b/>
          <w:lang w:val="hy-AM"/>
        </w:rPr>
        <w:t xml:space="preserve"> </w:t>
      </w:r>
      <w:r w:rsidR="00613332">
        <w:rPr>
          <w:rFonts w:ascii="GHEA Grapalat" w:hAnsi="GHEA Grapalat"/>
          <w:b/>
          <w:lang w:val="hy-AM"/>
        </w:rPr>
        <w:t>ԿԿ</w:t>
      </w:r>
      <w:proofErr w:type="gramEnd"/>
      <w:r w:rsidR="00613332">
        <w:rPr>
          <w:rFonts w:ascii="GHEA Grapalat" w:hAnsi="GHEA Grapalat"/>
          <w:b/>
          <w:lang w:val="hy-AM"/>
        </w:rPr>
        <w:t xml:space="preserve">-ԳՀԾՁԲ-26/11        </w:t>
      </w:r>
      <w:r w:rsidR="00B2572B" w:rsidRPr="00F566BF">
        <w:rPr>
          <w:rFonts w:ascii="GHEA Grapalat" w:hAnsi="GHEA Grapalat" w:cs="Arial"/>
          <w:sz w:val="20"/>
          <w:szCs w:val="20"/>
          <w:lang w:val="es-ES"/>
        </w:rPr>
        <w:t xml:space="preserve">ծածկագրով </w:t>
      </w:r>
      <w:r w:rsidR="00F47202">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4474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474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F77CBDD" w14:textId="77777777" w:rsidR="00D70631" w:rsidRDefault="00D70631" w:rsidP="00EF3662">
      <w:pPr>
        <w:ind w:left="720" w:firstLine="720"/>
        <w:jc w:val="both"/>
        <w:rPr>
          <w:rFonts w:ascii="GHEA Grapalat" w:hAnsi="GHEA Grapalat"/>
          <w:sz w:val="20"/>
        </w:rPr>
      </w:pPr>
    </w:p>
    <w:p w14:paraId="3C592C25" w14:textId="77777777" w:rsidR="00D70631" w:rsidRDefault="00D70631" w:rsidP="00EF3662">
      <w:pPr>
        <w:ind w:left="720" w:firstLine="720"/>
        <w:jc w:val="both"/>
        <w:rPr>
          <w:rFonts w:ascii="GHEA Grapalat" w:hAnsi="GHEA Grapalat"/>
          <w:sz w:val="20"/>
        </w:rPr>
      </w:pPr>
    </w:p>
    <w:p w14:paraId="1A9B7039" w14:textId="61D4D0BF"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B313938"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13332">
        <w:rPr>
          <w:rFonts w:ascii="GHEA Grapalat" w:hAnsi="GHEA Grapalat"/>
          <w:b/>
          <w:lang w:val="hy-AM"/>
        </w:rPr>
        <w:t xml:space="preserve">ԿԿ-ԳՀԾՁԲ-26/11        </w:t>
      </w:r>
      <w:r w:rsidR="00D70631">
        <w:rPr>
          <w:rFonts w:ascii="GHEA Grapalat" w:hAnsi="GHEA Grapalat"/>
          <w:b/>
        </w:rPr>
        <w:t xml:space="preserve"> </w:t>
      </w:r>
      <w:r w:rsidRPr="00F566BF">
        <w:rPr>
          <w:rFonts w:ascii="GHEA Grapalat" w:hAnsi="GHEA Grapalat" w:cs="Sylfaen"/>
          <w:b/>
          <w:lang w:val="hy-AM"/>
        </w:rPr>
        <w:t>ծածկագրով</w:t>
      </w:r>
    </w:p>
    <w:p w14:paraId="3F466B9D" w14:textId="1B154B4D" w:rsidR="00B2572B" w:rsidRPr="00F566BF" w:rsidRDefault="00F47202"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B732088" w:rsidR="009C370D" w:rsidRPr="00F566BF" w:rsidRDefault="00613332" w:rsidP="009C370D">
      <w:pPr>
        <w:pStyle w:val="BodyTextIndent3"/>
        <w:spacing w:line="240" w:lineRule="auto"/>
        <w:jc w:val="right"/>
        <w:rPr>
          <w:rFonts w:ascii="GHEA Grapalat" w:hAnsi="GHEA Grapalat" w:cs="Arial"/>
          <w:b/>
          <w:lang w:val="hy-AM"/>
        </w:rPr>
      </w:pPr>
      <w:r>
        <w:rPr>
          <w:rFonts w:ascii="GHEA Grapalat" w:hAnsi="GHEA Grapalat"/>
          <w:b/>
          <w:lang w:val="hy-AM"/>
        </w:rPr>
        <w:t xml:space="preserve">ԿԿ-ԳՀԾՁԲ-26/11        </w:t>
      </w:r>
      <w:r w:rsidR="000E787E">
        <w:rPr>
          <w:rFonts w:ascii="GHEA Grapalat" w:hAnsi="GHEA Grapalat"/>
          <w:b/>
        </w:rPr>
        <w:t xml:space="preserve"> </w:t>
      </w:r>
      <w:r w:rsidR="009C370D" w:rsidRPr="00F566BF">
        <w:rPr>
          <w:rFonts w:ascii="GHEA Grapalat" w:hAnsi="GHEA Grapalat" w:cs="Sylfaen"/>
          <w:b/>
          <w:lang w:val="hy-AM"/>
        </w:rPr>
        <w:t>ծածկագրով</w:t>
      </w:r>
    </w:p>
    <w:p w14:paraId="3AB60FB1" w14:textId="0149E8D4" w:rsidR="009C370D" w:rsidRPr="00F566BF" w:rsidRDefault="00F47202"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5CDCF2BB" w:rsidR="00FD4E2B" w:rsidRPr="00F566BF" w:rsidRDefault="0015088E" w:rsidP="00FD4E2B">
      <w:pPr>
        <w:pStyle w:val="BodyTextIndent3"/>
        <w:spacing w:line="240" w:lineRule="auto"/>
        <w:jc w:val="right"/>
        <w:rPr>
          <w:rFonts w:ascii="GHEA Grapalat" w:hAnsi="GHEA Grapalat" w:cs="Arial"/>
          <w:b/>
          <w:lang w:val="hy-AM"/>
        </w:rPr>
      </w:pPr>
      <w:r w:rsidRPr="0015088E">
        <w:rPr>
          <w:rFonts w:ascii="GHEA Grapalat" w:hAnsi="GHEA Grapalat" w:cs="Sylfaen"/>
          <w:b/>
          <w:lang w:val="hy-AM"/>
        </w:rPr>
        <w:t xml:space="preserve">ԿԿ-ԳՀԾՁԲ-26/11        </w:t>
      </w:r>
      <w:r w:rsidR="00FD4E2B" w:rsidRPr="00F566BF">
        <w:rPr>
          <w:rFonts w:ascii="GHEA Grapalat" w:hAnsi="GHEA Grapalat" w:cs="Sylfaen"/>
          <w:b/>
          <w:lang w:val="hy-AM"/>
        </w:rPr>
        <w:t>ծածկագրով</w:t>
      </w:r>
    </w:p>
    <w:p w14:paraId="787C3E10" w14:textId="3D164E17" w:rsidR="00FD4E2B" w:rsidRPr="00F566BF" w:rsidRDefault="00F47202"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D4E2B" w:rsidRPr="00F566BF">
        <w:rPr>
          <w:rFonts w:ascii="GHEA Grapalat" w:hAnsi="GHEA Grapalat" w:cs="Arial"/>
          <w:b/>
          <w:lang w:val="hy-AM"/>
        </w:rPr>
        <w:t xml:space="preserve">ի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6DEC7437" w:rsidR="007862B1" w:rsidRPr="00F566BF" w:rsidRDefault="00613332" w:rsidP="007862B1">
      <w:pPr>
        <w:pStyle w:val="BodyTextIndent3"/>
        <w:spacing w:line="240" w:lineRule="auto"/>
        <w:jc w:val="right"/>
        <w:rPr>
          <w:rFonts w:ascii="GHEA Grapalat" w:hAnsi="GHEA Grapalat" w:cs="Arial"/>
          <w:b/>
          <w:lang w:val="hy-AM"/>
        </w:rPr>
      </w:pPr>
      <w:r>
        <w:rPr>
          <w:rFonts w:ascii="GHEA Grapalat" w:hAnsi="GHEA Grapalat"/>
          <w:b/>
          <w:lang w:val="hy-AM"/>
        </w:rPr>
        <w:t xml:space="preserve">ԿԿ-ԳՀԾՁԲ-26/11        </w:t>
      </w:r>
      <w:r w:rsidR="007862B1" w:rsidRPr="00F566BF">
        <w:rPr>
          <w:rFonts w:ascii="GHEA Grapalat" w:hAnsi="GHEA Grapalat"/>
          <w:sz w:val="24"/>
          <w:szCs w:val="24"/>
          <w:lang w:val="hy-AM"/>
        </w:rPr>
        <w:t>»</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8072079" w:rsidR="007862B1" w:rsidRPr="00F566BF" w:rsidRDefault="00F4720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DFED92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787E">
              <w:rPr>
                <w:rFonts w:ascii="GHEA Grapalat" w:hAnsi="GHEA Grapalat" w:cs="Arial"/>
                <w:sz w:val="20"/>
                <w:szCs w:val="20"/>
              </w:rPr>
              <w:t xml:space="preserve"> 02534328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4ED9A5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787E">
              <w:rPr>
                <w:rFonts w:ascii="GHEA Grapalat" w:hAnsi="GHEA Grapalat" w:cs="Sylfaen"/>
                <w:sz w:val="20"/>
                <w:szCs w:val="20"/>
              </w:rPr>
              <w:t xml:space="preserve"> 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447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447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447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447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47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77777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57B2711" w:rsidR="00091EBC" w:rsidRPr="00F566BF" w:rsidRDefault="00F4720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  ծածկագրով</w:t>
      </w:r>
    </w:p>
    <w:p w14:paraId="2E7932EB" w14:textId="024AA74D" w:rsidR="00631658" w:rsidRPr="00F566BF" w:rsidRDefault="00F4720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3FD0957" w:rsidR="00334B2F" w:rsidRPr="000E787E" w:rsidRDefault="00334B2F" w:rsidP="00CB0ADE">
            <w:pPr>
              <w:rPr>
                <w:rFonts w:ascii="GHEA Grapalat" w:hAnsi="GHEA Grapalat" w:cs="Sylfaen"/>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r w:rsidR="000E787E">
              <w:rPr>
                <w:rFonts w:ascii="GHEA Grapalat" w:hAnsi="GHEA Grapalat" w:cs="Sylfaen"/>
                <w:sz w:val="20"/>
                <w:szCs w:val="20"/>
              </w:rPr>
              <w:t xml:space="preserve"> </w:t>
            </w:r>
            <w:r w:rsidR="000E787E">
              <w:rPr>
                <w:rFonts w:ascii="GHEA Grapalat" w:hAnsi="GHEA Grapalat" w:cs="Arial"/>
                <w:sz w:val="20"/>
                <w:szCs w:val="20"/>
              </w:rPr>
              <w:t xml:space="preserve"> </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015CCE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787E">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C544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787E">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9AE70B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787E">
              <w:rPr>
                <w:rFonts w:ascii="GHEA Grapalat" w:hAnsi="GHEA Grapalat" w:cs="Sylfaen"/>
                <w:sz w:val="20"/>
                <w:szCs w:val="20"/>
              </w:rPr>
              <w:t xml:space="preserve"> 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4474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4474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4474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4474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4474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C2FE6DB" w14:textId="1BC60B6F" w:rsidR="002B0E49" w:rsidRDefault="000E787E" w:rsidP="000E787E">
      <w:pPr>
        <w:pStyle w:val="BodyTextIndent3"/>
        <w:spacing w:line="240" w:lineRule="auto"/>
        <w:ind w:firstLine="0"/>
        <w:rPr>
          <w:rFonts w:ascii="GHEA Grapalat" w:hAnsi="GHEA Grapalat" w:cs="Sylfaen"/>
          <w:b/>
          <w:lang w:val="hy-AM"/>
        </w:rPr>
      </w:pPr>
      <w:r>
        <w:rPr>
          <w:rFonts w:ascii="GHEA Grapalat" w:hAnsi="GHEA Grapalat" w:cs="Sylfaen"/>
          <w:b/>
          <w:lang w:val="hy-AM"/>
        </w:rPr>
        <w:t xml:space="preserve"> </w:t>
      </w: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9A9B8B1" w:rsidR="00071D1C" w:rsidRPr="00D66974" w:rsidRDefault="00814D5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ԿԿ-ԳՀԾՁԲ-26/11 </w:t>
      </w:r>
      <w:r w:rsidR="000E787E">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0E04FF6A" w:rsidR="00071D1C" w:rsidRPr="00D66974" w:rsidRDefault="00F472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473BF27" w:rsidR="007678FA" w:rsidRPr="00D66974" w:rsidRDefault="00C93053"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rPr>
        <w:t xml:space="preserve">ՀԵՐԹԻ ԿԱՌԱՎԱՐՄԱՆ  ՀԱՄԱԿԱՐԳԻ ՍՊԱՍԱՐԿՄԱՆ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1EA914B" w:rsidR="007678FA" w:rsidRPr="00D66974" w:rsidRDefault="007678FA" w:rsidP="000E787E">
      <w:pPr>
        <w:ind w:left="-142" w:firstLine="142"/>
        <w:jc w:val="center"/>
        <w:rPr>
          <w:rFonts w:ascii="GHEA Grapalat" w:hAnsi="GHEA Grapalat"/>
          <w:b/>
          <w:u w:val="single"/>
          <w:lang w:val="hy-AM"/>
        </w:rPr>
      </w:pPr>
      <w:r w:rsidRPr="00D66974">
        <w:rPr>
          <w:rFonts w:ascii="GHEA Grapalat" w:hAnsi="GHEA Grapalat"/>
          <w:b/>
          <w:lang w:val="hy-AM"/>
        </w:rPr>
        <w:t xml:space="preserve">N </w:t>
      </w:r>
      <w:r w:rsidR="00613332">
        <w:rPr>
          <w:rFonts w:ascii="GHEA Grapalat" w:hAnsi="GHEA Grapalat" w:cs="Sylfaen"/>
          <w:b/>
          <w:lang w:val="hy-AM"/>
        </w:rPr>
        <w:t xml:space="preserve">ԿԿ-ԳՀԾՁԲ-26/11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74F96D5" w14:textId="77777777" w:rsidR="000E787E" w:rsidRDefault="000E787E" w:rsidP="000E787E">
      <w:pPr>
        <w:ind w:firstLine="720"/>
        <w:jc w:val="both"/>
        <w:rPr>
          <w:rFonts w:ascii="GHEA Grapalat" w:hAnsi="GHEA Grapalat"/>
          <w:sz w:val="20"/>
          <w:lang w:val="hy-AM"/>
        </w:rPr>
      </w:pPr>
      <w:r>
        <w:rPr>
          <w:rFonts w:ascii="GHEA Grapalat" w:hAnsi="GHEA Grapalat" w:cs="Sylfaen"/>
          <w:sz w:val="20"/>
          <w:lang w:val="hy-AM"/>
        </w:rPr>
        <w:t>Կադաստրի կոմիտեն, ի դեմս</w:t>
      </w:r>
      <w:r>
        <w:rPr>
          <w:rFonts w:ascii="GHEA Grapalat" w:hAnsi="GHEA Grapalat" w:cs="Times Armenian"/>
          <w:sz w:val="20"/>
          <w:lang w:val="hy-AM"/>
        </w:rPr>
        <w:t xml:space="preserve"> </w:t>
      </w:r>
      <w:r>
        <w:rPr>
          <w:rFonts w:ascii="GHEA Grapalat" w:hAnsi="GHEA Grapalat" w:cs="Times Armenian"/>
          <w:sz w:val="20"/>
        </w:rPr>
        <w:t>գլխավոր քարտուղար Մ. Խաչատրյան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sz w:val="20"/>
        </w:rPr>
        <w:t xml:space="preserve">կոմիտեի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35A23F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AC653DE" w14:textId="77777777" w:rsidR="000E787E" w:rsidRDefault="007678FA" w:rsidP="000E787E">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3511E68C" w:rsidR="007678FA" w:rsidRPr="00D66974" w:rsidRDefault="000E787E" w:rsidP="000E787E">
      <w:pPr>
        <w:ind w:firstLine="720"/>
        <w:jc w:val="both"/>
        <w:rPr>
          <w:rFonts w:ascii="GHEA Grapalat" w:hAnsi="GHEA Grapalat"/>
          <w:sz w:val="20"/>
          <w:lang w:val="hy-AM"/>
        </w:rPr>
      </w:pPr>
      <w:r w:rsidRPr="00D66974">
        <w:rPr>
          <w:rFonts w:ascii="GHEA Grapalat" w:hAnsi="GHEA Grapalat" w:cs="Sylfaen"/>
          <w:sz w:val="20"/>
          <w:lang w:val="hy-AM"/>
        </w:rPr>
        <w:t xml:space="preserve"> </w:t>
      </w:r>
      <w:r w:rsidR="007678FA" w:rsidRPr="00D66974">
        <w:rPr>
          <w:rFonts w:ascii="GHEA Grapalat" w:hAnsi="GHEA Grapalat" w:cs="Sylfaen"/>
          <w:sz w:val="20"/>
          <w:lang w:val="hy-AM"/>
        </w:rPr>
        <w:t>բ</w:t>
      </w:r>
      <w:r w:rsidR="007678FA" w:rsidRPr="00D66974">
        <w:rPr>
          <w:rFonts w:ascii="GHEA Grapalat" w:hAnsi="GHEA Grapalat"/>
          <w:sz w:val="20"/>
          <w:lang w:val="hy-AM"/>
        </w:rPr>
        <w:t>)</w:t>
      </w:r>
      <w:r w:rsidR="007678FA" w:rsidRPr="00D66974">
        <w:rPr>
          <w:rFonts w:ascii="GHEA Grapalat" w:hAnsi="GHEA Grapalat"/>
          <w:sz w:val="20"/>
          <w:lang w:val="hy-AM"/>
        </w:rPr>
        <w:tab/>
      </w:r>
      <w:r w:rsidR="007678FA" w:rsidRPr="00D66974">
        <w:rPr>
          <w:rFonts w:ascii="GHEA Grapalat" w:hAnsi="GHEA Grapalat" w:cs="Sylfaen"/>
          <w:sz w:val="20"/>
          <w:lang w:val="hy-AM"/>
        </w:rPr>
        <w:t>Հրաժարվել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վերադարձնելու</w:t>
      </w:r>
      <w:r w:rsidR="007678FA" w:rsidRPr="00D66974">
        <w:rPr>
          <w:rFonts w:ascii="GHEA Grapalat" w:hAnsi="GHEA Grapalat" w:cs="Times Armenian"/>
          <w:sz w:val="20"/>
          <w:lang w:val="hy-AM"/>
        </w:rPr>
        <w:t xml:space="preserve"> ծառայության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վճարված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գումարը և պահանջել</w:t>
      </w:r>
      <w:r w:rsidR="007678FA" w:rsidRPr="00D66974">
        <w:rPr>
          <w:rFonts w:ascii="GHEA Grapalat" w:hAnsi="GHEA Grapalat" w:cs="Times Armenian"/>
          <w:sz w:val="20"/>
          <w:lang w:val="hy-AM"/>
        </w:rPr>
        <w:t xml:space="preserve"> Կատարողից </w:t>
      </w:r>
      <w:r w:rsidR="007678FA" w:rsidRPr="00D66974">
        <w:rPr>
          <w:rFonts w:ascii="GHEA Grapalat" w:hAnsi="GHEA Grapalat" w:cs="Sylfaen"/>
          <w:sz w:val="20"/>
          <w:lang w:val="hy-AM"/>
        </w:rPr>
        <w:t>վճարելու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5.2 </w:t>
      </w:r>
      <w:r w:rsidR="007678FA" w:rsidRPr="00D66974">
        <w:rPr>
          <w:rFonts w:ascii="GHEA Grapalat" w:hAnsi="GHEA Grapalat" w:cs="Sylfaen"/>
          <w:sz w:val="20"/>
          <w:lang w:val="hy-AM"/>
        </w:rPr>
        <w:t>կետով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նախատեսված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տուգանքը</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D7A6614"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EDF029" w14:textId="77777777" w:rsidR="00DB21C3" w:rsidRPr="00D66974" w:rsidRDefault="00DB21C3" w:rsidP="00DB21C3">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9ABF90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279D7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07568">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F39BC9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C088D">
        <w:rPr>
          <w:rFonts w:ascii="GHEA Grapalat" w:hAnsi="GHEA Grapalat"/>
          <w:sz w:val="20"/>
        </w:rPr>
        <w:t>20-</w:t>
      </w:r>
      <w:r w:rsidRPr="00D66974">
        <w:rPr>
          <w:rFonts w:ascii="GHEA Grapalat" w:hAnsi="GHEA Grapalat"/>
          <w:sz w:val="20"/>
          <w:lang w:val="hy-AM"/>
        </w:rPr>
        <w:t xml:space="preserve">ը: </w:t>
      </w:r>
    </w:p>
    <w:p w14:paraId="2252476C" w14:textId="77777777" w:rsidR="003C088D" w:rsidRDefault="0087619B" w:rsidP="003C088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498AB248" w:rsidR="007678FA" w:rsidRPr="00D66974" w:rsidRDefault="003C088D" w:rsidP="003C088D">
      <w:pPr>
        <w:ind w:firstLine="709"/>
        <w:jc w:val="both"/>
        <w:rPr>
          <w:rFonts w:ascii="GHEA Grapalat" w:hAnsi="GHEA Grapalat" w:cs="Sylfaen"/>
          <w:sz w:val="20"/>
          <w:lang w:val="hy-AM"/>
        </w:rPr>
      </w:pPr>
      <w:r w:rsidRPr="00D66974">
        <w:rPr>
          <w:rFonts w:ascii="GHEA Grapalat" w:hAnsi="GHEA Grapalat" w:cs="Sylfaen"/>
          <w:sz w:val="20"/>
          <w:szCs w:val="20"/>
          <w:lang w:val="hy-AM"/>
        </w:rPr>
        <w:t xml:space="preserve"> </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C83ABC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3C088D"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C6EE8B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89C0A9F"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255043D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4E63C041" w14:textId="13474CE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D0FE9C7" w:rsidR="004E4A23" w:rsidRPr="00A14964"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14964">
        <w:rPr>
          <w:rFonts w:ascii="Arial Unicode" w:hAnsi="Arial Unicode"/>
          <w:color w:val="000000"/>
          <w:sz w:val="21"/>
          <w:szCs w:val="21"/>
          <w:shd w:val="clear" w:color="auto" w:fill="FFFFFF"/>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3CD7F7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w:t>
      </w:r>
      <w:r w:rsidR="00C26F59">
        <w:rPr>
          <w:rFonts w:ascii="GHEA Grapalat" w:hAnsi="GHEA Grapalat"/>
          <w:sz w:val="20"/>
          <w:szCs w:val="20"/>
          <w:lang w:val="hy-AM" w:eastAsia="ru-RU"/>
        </w:rPr>
        <w:t>ականի մայիսի 4-ի N 526-Ն որոշմամբ հաստատված</w:t>
      </w:r>
      <w:r w:rsidRPr="00D66974">
        <w:rPr>
          <w:rFonts w:ascii="GHEA Grapalat" w:hAnsi="GHEA Grapalat"/>
          <w:sz w:val="20"/>
          <w:szCs w:val="20"/>
          <w:lang w:val="hy-AM" w:eastAsia="ru-RU"/>
        </w:rPr>
        <w:t xml:space="preserve">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F2079">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79"/>
        <w:gridCol w:w="966"/>
        <w:gridCol w:w="1127"/>
        <w:gridCol w:w="1127"/>
        <w:gridCol w:w="1549"/>
        <w:gridCol w:w="1729"/>
      </w:tblGrid>
      <w:tr w:rsidR="007678FA" w:rsidRPr="00F566BF" w14:paraId="2B10E770" w14:textId="77777777" w:rsidTr="00B20888">
        <w:tc>
          <w:tcPr>
            <w:tcW w:w="11058"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346D34" w:rsidRPr="00F566BF" w14:paraId="591AED89" w14:textId="77777777" w:rsidTr="00B20888">
        <w:trPr>
          <w:trHeight w:val="219"/>
        </w:trPr>
        <w:tc>
          <w:tcPr>
            <w:tcW w:w="143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13"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1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5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16"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1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40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346D34" w:rsidRPr="00F566BF" w14:paraId="55772FF4" w14:textId="77777777" w:rsidTr="00B20888">
        <w:trPr>
          <w:trHeight w:val="445"/>
        </w:trPr>
        <w:tc>
          <w:tcPr>
            <w:tcW w:w="1435" w:type="dxa"/>
            <w:vMerge/>
            <w:vAlign w:val="center"/>
          </w:tcPr>
          <w:p w14:paraId="79177BBB" w14:textId="77777777" w:rsidR="007678FA" w:rsidRPr="00F566BF" w:rsidRDefault="007678FA" w:rsidP="00E53C12">
            <w:pPr>
              <w:jc w:val="center"/>
              <w:rPr>
                <w:rFonts w:ascii="GHEA Grapalat" w:hAnsi="GHEA Grapalat"/>
                <w:sz w:val="18"/>
              </w:rPr>
            </w:pPr>
          </w:p>
        </w:tc>
        <w:tc>
          <w:tcPr>
            <w:tcW w:w="1513" w:type="dxa"/>
            <w:vMerge/>
            <w:vAlign w:val="center"/>
          </w:tcPr>
          <w:p w14:paraId="14F2A268" w14:textId="77777777" w:rsidR="007678FA" w:rsidRPr="00F566BF" w:rsidRDefault="007678FA" w:rsidP="00E53C12">
            <w:pPr>
              <w:jc w:val="center"/>
              <w:rPr>
                <w:rFonts w:ascii="GHEA Grapalat" w:hAnsi="GHEA Grapalat"/>
                <w:sz w:val="18"/>
              </w:rPr>
            </w:pPr>
          </w:p>
        </w:tc>
        <w:tc>
          <w:tcPr>
            <w:tcW w:w="1517" w:type="dxa"/>
            <w:vMerge/>
            <w:vAlign w:val="center"/>
          </w:tcPr>
          <w:p w14:paraId="3B4D31CB" w14:textId="77777777" w:rsidR="007678FA" w:rsidRPr="00F566BF" w:rsidRDefault="007678FA" w:rsidP="00E53C12">
            <w:pPr>
              <w:jc w:val="center"/>
              <w:rPr>
                <w:rFonts w:ascii="GHEA Grapalat" w:hAnsi="GHEA Grapalat"/>
                <w:sz w:val="18"/>
              </w:rPr>
            </w:pPr>
          </w:p>
        </w:tc>
        <w:tc>
          <w:tcPr>
            <w:tcW w:w="957" w:type="dxa"/>
            <w:vMerge/>
            <w:vAlign w:val="center"/>
          </w:tcPr>
          <w:p w14:paraId="1B7C1390" w14:textId="77777777" w:rsidR="007678FA" w:rsidRPr="00F566BF" w:rsidRDefault="007678FA" w:rsidP="00E53C12">
            <w:pPr>
              <w:jc w:val="center"/>
              <w:rPr>
                <w:rFonts w:ascii="GHEA Grapalat" w:hAnsi="GHEA Grapalat"/>
                <w:sz w:val="18"/>
              </w:rPr>
            </w:pPr>
          </w:p>
        </w:tc>
        <w:tc>
          <w:tcPr>
            <w:tcW w:w="1116" w:type="dxa"/>
            <w:vMerge/>
            <w:vAlign w:val="center"/>
          </w:tcPr>
          <w:p w14:paraId="0207347D" w14:textId="77777777" w:rsidR="007678FA" w:rsidRPr="00F566BF" w:rsidRDefault="007678FA" w:rsidP="00E53C12">
            <w:pPr>
              <w:jc w:val="center"/>
              <w:rPr>
                <w:rFonts w:ascii="GHEA Grapalat" w:hAnsi="GHEA Grapalat"/>
                <w:sz w:val="18"/>
              </w:rPr>
            </w:pPr>
          </w:p>
        </w:tc>
        <w:tc>
          <w:tcPr>
            <w:tcW w:w="1116" w:type="dxa"/>
            <w:vMerge/>
            <w:vAlign w:val="center"/>
          </w:tcPr>
          <w:p w14:paraId="69754339" w14:textId="77777777" w:rsidR="007678FA" w:rsidRPr="00F566BF" w:rsidRDefault="007678FA" w:rsidP="00E53C12">
            <w:pPr>
              <w:jc w:val="center"/>
              <w:rPr>
                <w:rFonts w:ascii="GHEA Grapalat" w:hAnsi="GHEA Grapalat"/>
                <w:sz w:val="18"/>
              </w:rPr>
            </w:pPr>
          </w:p>
        </w:tc>
        <w:tc>
          <w:tcPr>
            <w:tcW w:w="161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9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46D34" w:rsidRPr="00F566BF" w14:paraId="5865D235" w14:textId="77777777" w:rsidTr="00B20888">
        <w:trPr>
          <w:trHeight w:val="3721"/>
        </w:trPr>
        <w:tc>
          <w:tcPr>
            <w:tcW w:w="1435" w:type="dxa"/>
          </w:tcPr>
          <w:p w14:paraId="58777756" w14:textId="4627A485" w:rsidR="007678FA" w:rsidRPr="00F566BF" w:rsidRDefault="00410980" w:rsidP="00E53C12">
            <w:pPr>
              <w:jc w:val="center"/>
              <w:rPr>
                <w:rFonts w:ascii="GHEA Grapalat" w:hAnsi="GHEA Grapalat"/>
                <w:sz w:val="20"/>
              </w:rPr>
            </w:pPr>
            <w:r>
              <w:rPr>
                <w:rFonts w:ascii="GHEA Grapalat" w:hAnsi="GHEA Grapalat"/>
                <w:sz w:val="20"/>
              </w:rPr>
              <w:t>1</w:t>
            </w:r>
          </w:p>
        </w:tc>
        <w:tc>
          <w:tcPr>
            <w:tcW w:w="1513" w:type="dxa"/>
          </w:tcPr>
          <w:p w14:paraId="7A2A01D2" w14:textId="3E140B4E" w:rsidR="007678FA" w:rsidRPr="003026E1" w:rsidRDefault="003026E1" w:rsidP="00E53C12">
            <w:pPr>
              <w:jc w:val="center"/>
              <w:rPr>
                <w:rFonts w:ascii="GHEA Grapalat" w:hAnsi="GHEA Grapalat" w:cs="Sylfaen"/>
                <w:sz w:val="20"/>
                <w:szCs w:val="20"/>
                <w:lang w:val="pt-BR"/>
              </w:rPr>
            </w:pPr>
            <w:r w:rsidRPr="003026E1">
              <w:rPr>
                <w:rFonts w:ascii="GHEA Grapalat" w:hAnsi="GHEA Grapalat" w:cs="Sylfaen"/>
                <w:sz w:val="20"/>
                <w:szCs w:val="20"/>
                <w:lang w:val="pt-BR"/>
              </w:rPr>
              <w:t>72221130/50</w:t>
            </w:r>
            <w:r w:rsidR="000A0883">
              <w:rPr>
                <w:rFonts w:ascii="GHEA Grapalat" w:hAnsi="GHEA Grapalat" w:cs="Sylfaen"/>
                <w:sz w:val="20"/>
                <w:szCs w:val="20"/>
                <w:lang w:val="pt-BR"/>
              </w:rPr>
              <w:t>2</w:t>
            </w:r>
          </w:p>
        </w:tc>
        <w:tc>
          <w:tcPr>
            <w:tcW w:w="1517" w:type="dxa"/>
          </w:tcPr>
          <w:p w14:paraId="3894BE7D" w14:textId="0B66F090" w:rsidR="007678FA" w:rsidRPr="00F566BF" w:rsidRDefault="009555A7" w:rsidP="00E53C12">
            <w:pPr>
              <w:jc w:val="center"/>
              <w:rPr>
                <w:rFonts w:ascii="GHEA Grapalat" w:hAnsi="GHEA Grapalat"/>
                <w:sz w:val="20"/>
              </w:rPr>
            </w:pPr>
            <w:r>
              <w:rPr>
                <w:rFonts w:ascii="GHEA Grapalat" w:hAnsi="GHEA Grapalat" w:cs="Sylfaen"/>
                <w:sz w:val="20"/>
                <w:szCs w:val="20"/>
                <w:lang w:val="pt-BR"/>
              </w:rPr>
              <w:t>Ն</w:t>
            </w:r>
            <w:r w:rsidR="00B20888">
              <w:rPr>
                <w:rFonts w:ascii="GHEA Grapalat" w:hAnsi="GHEA Grapalat" w:cs="Sylfaen"/>
                <w:sz w:val="20"/>
                <w:szCs w:val="20"/>
                <w:lang w:val="pt-BR"/>
              </w:rPr>
              <w:t>երկայացված է ստորև</w:t>
            </w:r>
          </w:p>
        </w:tc>
        <w:tc>
          <w:tcPr>
            <w:tcW w:w="957" w:type="dxa"/>
          </w:tcPr>
          <w:p w14:paraId="3D5C9C26" w14:textId="26B9119B" w:rsidR="007678FA" w:rsidRPr="00F566BF" w:rsidRDefault="002F5895" w:rsidP="00E53C12">
            <w:pPr>
              <w:jc w:val="center"/>
              <w:rPr>
                <w:rFonts w:ascii="GHEA Grapalat" w:hAnsi="GHEA Grapalat"/>
                <w:sz w:val="20"/>
              </w:rPr>
            </w:pPr>
            <w:r>
              <w:rPr>
                <w:rFonts w:ascii="GHEA Grapalat" w:hAnsi="GHEA Grapalat"/>
                <w:sz w:val="20"/>
              </w:rPr>
              <w:t>դրամ</w:t>
            </w:r>
          </w:p>
        </w:tc>
        <w:tc>
          <w:tcPr>
            <w:tcW w:w="1116" w:type="dxa"/>
          </w:tcPr>
          <w:p w14:paraId="24DF365F" w14:textId="77777777" w:rsidR="007678FA" w:rsidRPr="00F566BF" w:rsidRDefault="007678FA" w:rsidP="00E53C12">
            <w:pPr>
              <w:jc w:val="center"/>
              <w:rPr>
                <w:rFonts w:ascii="GHEA Grapalat" w:hAnsi="GHEA Grapalat"/>
                <w:sz w:val="20"/>
              </w:rPr>
            </w:pPr>
          </w:p>
        </w:tc>
        <w:tc>
          <w:tcPr>
            <w:tcW w:w="1116" w:type="dxa"/>
          </w:tcPr>
          <w:p w14:paraId="2235A8D0" w14:textId="77777777" w:rsidR="007678FA" w:rsidRPr="00F566BF" w:rsidRDefault="007678FA" w:rsidP="00E53C12">
            <w:pPr>
              <w:jc w:val="center"/>
              <w:rPr>
                <w:rFonts w:ascii="GHEA Grapalat" w:hAnsi="GHEA Grapalat"/>
                <w:sz w:val="20"/>
              </w:rPr>
            </w:pPr>
          </w:p>
        </w:tc>
        <w:tc>
          <w:tcPr>
            <w:tcW w:w="1610" w:type="dxa"/>
          </w:tcPr>
          <w:p w14:paraId="7F9A0648" w14:textId="5623EFBC" w:rsidR="007678FA" w:rsidRPr="00F566BF" w:rsidRDefault="003026E1" w:rsidP="00AE3F77">
            <w:pPr>
              <w:rPr>
                <w:rFonts w:ascii="GHEA Grapalat" w:hAnsi="GHEA Grapalat"/>
                <w:sz w:val="20"/>
              </w:rPr>
            </w:pPr>
            <w:r>
              <w:rPr>
                <w:rFonts w:ascii="GHEA Grapalat" w:hAnsi="GHEA Grapalat"/>
                <w:sz w:val="20"/>
              </w:rPr>
              <w:t>Հասցեները ներկայացված են տեխնիկակն բնութագրում</w:t>
            </w:r>
          </w:p>
        </w:tc>
        <w:tc>
          <w:tcPr>
            <w:tcW w:w="1794" w:type="dxa"/>
          </w:tcPr>
          <w:p w14:paraId="52EFE660" w14:textId="0B54DBFB" w:rsidR="007678FA" w:rsidRPr="00F566BF" w:rsidRDefault="00340CA8" w:rsidP="005203D1">
            <w:pPr>
              <w:jc w:val="center"/>
              <w:rPr>
                <w:rFonts w:ascii="GHEA Grapalat" w:hAnsi="GHEA Grapalat"/>
                <w:sz w:val="20"/>
              </w:rPr>
            </w:pPr>
            <w:r w:rsidRPr="00F359FA">
              <w:rPr>
                <w:rFonts w:ascii="GHEA Grapalat" w:hAnsi="GHEA Grapalat"/>
                <w:sz w:val="20"/>
              </w:rPr>
              <w:t>Ֆինանսական միջոցներ նախատեսվելու դեպքում կողմերի միջև կնքված համաձայնագրի հաշվառման պահից</w:t>
            </w:r>
            <w:r w:rsidR="005203D1">
              <w:rPr>
                <w:rFonts w:ascii="GHEA Grapalat" w:hAnsi="GHEA Grapalat"/>
                <w:sz w:val="20"/>
              </w:rPr>
              <w:t xml:space="preserve"> </w:t>
            </w:r>
            <w:r>
              <w:rPr>
                <w:rFonts w:ascii="GHEA Grapalat" w:hAnsi="GHEA Grapalat"/>
                <w:sz w:val="20"/>
              </w:rPr>
              <w:t xml:space="preserve">ըստ պատվիրատուի պահանջի մինչև </w:t>
            </w:r>
            <w:r w:rsidRPr="00440DAC">
              <w:rPr>
                <w:rFonts w:ascii="GHEA Grapalat" w:hAnsi="GHEA Grapalat"/>
                <w:sz w:val="20"/>
              </w:rPr>
              <w:t>20.12.2026 թ.</w:t>
            </w:r>
          </w:p>
        </w:tc>
      </w:tr>
    </w:tbl>
    <w:p w14:paraId="0B3DB3AD" w14:textId="77777777" w:rsidR="00410980" w:rsidRDefault="00410980" w:rsidP="00D43BA7">
      <w:pPr>
        <w:jc w:val="both"/>
        <w:rPr>
          <w:rFonts w:ascii="GHEA Grapalat" w:hAnsi="GHEA Grapalat" w:cs="Sylfaen"/>
          <w:i/>
          <w:sz w:val="18"/>
          <w:szCs w:val="18"/>
          <w:lang w:val="pt-BR"/>
        </w:rPr>
      </w:pPr>
    </w:p>
    <w:p w14:paraId="0A880334" w14:textId="77777777" w:rsidR="009D46EF" w:rsidRPr="008C0006" w:rsidRDefault="009D46EF" w:rsidP="009D46EF">
      <w:pPr>
        <w:spacing w:line="252" w:lineRule="auto"/>
        <w:jc w:val="center"/>
        <w:rPr>
          <w:rFonts w:ascii="GHEA Mariam" w:eastAsia="GHEA Mariam" w:hAnsi="GHEA Mariam" w:cs="GHEA Mariam"/>
          <w:b/>
          <w:sz w:val="28"/>
          <w:szCs w:val="28"/>
        </w:rPr>
      </w:pPr>
      <w:r w:rsidRPr="008C0006">
        <w:rPr>
          <w:rFonts w:ascii="GHEA Mariam" w:eastAsia="GHEA Mariam" w:hAnsi="GHEA Mariam" w:cs="GHEA Mariam"/>
          <w:b/>
          <w:sz w:val="28"/>
          <w:szCs w:val="28"/>
        </w:rPr>
        <w:t>ՏԵԽՆԻԿԱԿԱՆ ԲՆՈՒԹԱԳԻՐ</w:t>
      </w:r>
    </w:p>
    <w:p w14:paraId="1EEF8F99" w14:textId="77777777" w:rsidR="009D46EF" w:rsidRDefault="009D46EF" w:rsidP="009D46EF">
      <w:pPr>
        <w:spacing w:line="252" w:lineRule="auto"/>
        <w:jc w:val="both"/>
        <w:rPr>
          <w:rFonts w:ascii="GHEA Mariam" w:eastAsia="GHEA Mariam" w:hAnsi="GHEA Mariam" w:cs="GHEA Mariam"/>
          <w:b/>
          <w:sz w:val="22"/>
          <w:szCs w:val="22"/>
        </w:rPr>
      </w:pPr>
    </w:p>
    <w:p w14:paraId="6764B2C7" w14:textId="503F5A2B" w:rsidR="009D46EF" w:rsidRDefault="009D46EF" w:rsidP="00036480">
      <w:pPr>
        <w:spacing w:line="252" w:lineRule="auto"/>
        <w:jc w:val="center"/>
        <w:rPr>
          <w:rFonts w:ascii="GHEA Mariam" w:eastAsia="GHEA Mariam" w:hAnsi="GHEA Mariam" w:cs="GHEA Mariam"/>
          <w:b/>
          <w:sz w:val="22"/>
          <w:szCs w:val="22"/>
        </w:rPr>
      </w:pPr>
      <w:r>
        <w:rPr>
          <w:rFonts w:ascii="GHEA Mariam" w:eastAsia="GHEA Mariam" w:hAnsi="GHEA Mariam" w:cs="GHEA Mariam"/>
          <w:b/>
          <w:sz w:val="22"/>
          <w:szCs w:val="22"/>
        </w:rPr>
        <w:t>Աշխատակիցների արդյունավետությունը և հաճախորդների սպասարկմ</w:t>
      </w:r>
      <w:r w:rsidRPr="00780EA2">
        <w:rPr>
          <w:rFonts w:ascii="GHEA Mariam" w:eastAsia="GHEA Mariam" w:hAnsi="GHEA Mariam" w:cs="GHEA Mariam"/>
          <w:b/>
          <w:sz w:val="22"/>
          <w:szCs w:val="22"/>
        </w:rPr>
        <w:t>ա</w:t>
      </w:r>
      <w:r>
        <w:rPr>
          <w:rFonts w:ascii="GHEA Mariam" w:eastAsia="GHEA Mariam" w:hAnsi="GHEA Mariam" w:cs="GHEA Mariam"/>
          <w:b/>
          <w:sz w:val="22"/>
          <w:szCs w:val="22"/>
        </w:rPr>
        <w:t>ն որակը վերահսկող համակարգ</w:t>
      </w:r>
    </w:p>
    <w:p w14:paraId="1D2B601A" w14:textId="77777777" w:rsidR="009D46EF" w:rsidRDefault="009D46EF" w:rsidP="009D46EF">
      <w:pPr>
        <w:spacing w:line="252" w:lineRule="auto"/>
        <w:jc w:val="both"/>
        <w:rPr>
          <w:rFonts w:ascii="GHEA Mariam" w:eastAsia="GHEA Mariam" w:hAnsi="GHEA Mariam" w:cs="GHEA Mariam"/>
          <w:b/>
          <w:sz w:val="22"/>
          <w:szCs w:val="22"/>
        </w:rPr>
      </w:pPr>
      <w:r>
        <w:rPr>
          <w:rFonts w:ascii="GHEA Mariam" w:eastAsia="GHEA Mariam" w:hAnsi="GHEA Mariam" w:cs="GHEA Mariam"/>
          <w:b/>
          <w:sz w:val="22"/>
          <w:szCs w:val="22"/>
        </w:rPr>
        <w:t xml:space="preserve">Համակարգի ներդրման նպատակը՝ վերահսկել և բարձրացնել հաճախորդների սպասարկումն իրականացնող աշխատակիցների արդյունավետությունը, բարելավել սպասարկման որակը, ապահովելով հաճախորդների հոսքերի հավասարաչափ բաշխումը։ </w:t>
      </w:r>
    </w:p>
    <w:p w14:paraId="241276D3" w14:textId="77777777" w:rsidR="009D46EF" w:rsidRPr="008B0E8D" w:rsidRDefault="009D46EF" w:rsidP="009D46EF">
      <w:pPr>
        <w:spacing w:line="252" w:lineRule="auto"/>
        <w:ind w:firstLine="360"/>
        <w:jc w:val="both"/>
        <w:rPr>
          <w:rFonts w:ascii="GHEA Mariam" w:eastAsia="GHEA Mariam" w:hAnsi="GHEA Mariam" w:cs="GHEA Mariam"/>
          <w:b/>
          <w:sz w:val="22"/>
          <w:szCs w:val="22"/>
        </w:rPr>
      </w:pPr>
      <w:bookmarkStart w:id="11" w:name="_gjdgxs" w:colFirst="0" w:colLast="0"/>
      <w:bookmarkStart w:id="12" w:name="_i033xyc22uq" w:colFirst="0" w:colLast="0"/>
      <w:bookmarkEnd w:id="11"/>
      <w:bookmarkEnd w:id="12"/>
      <w:r>
        <w:rPr>
          <w:rFonts w:ascii="GHEA Mariam" w:eastAsia="GHEA Mariam" w:hAnsi="GHEA Mariam" w:cs="GHEA Mariam"/>
          <w:b/>
          <w:sz w:val="22"/>
          <w:szCs w:val="22"/>
        </w:rPr>
        <w:t>Համակարգը պետք է բաղկացած լինի հետևյալ կոմպոնենտներից</w:t>
      </w:r>
      <w:r w:rsidRPr="008B0E8D">
        <w:rPr>
          <w:rFonts w:ascii="GHEA Mariam" w:eastAsia="GHEA Mariam" w:hAnsi="GHEA Mariam" w:cs="GHEA Mariam"/>
          <w:b/>
          <w:sz w:val="22"/>
          <w:szCs w:val="22"/>
        </w:rPr>
        <w:t>.</w:t>
      </w:r>
    </w:p>
    <w:p w14:paraId="73654B06" w14:textId="3A820205" w:rsidR="009D46EF" w:rsidRDefault="009D46EF" w:rsidP="009D46EF">
      <w:pPr>
        <w:numPr>
          <w:ilvl w:val="0"/>
          <w:numId w:val="39"/>
        </w:numPr>
        <w:spacing w:line="252" w:lineRule="auto"/>
        <w:jc w:val="both"/>
        <w:rPr>
          <w:sz w:val="22"/>
          <w:szCs w:val="22"/>
        </w:rPr>
      </w:pPr>
      <w:bookmarkStart w:id="13" w:name="_oe1x1wj33csm" w:colFirst="0" w:colLast="0"/>
      <w:bookmarkEnd w:id="13"/>
      <w:r>
        <w:rPr>
          <w:rFonts w:ascii="GHEA Mariam" w:eastAsia="GHEA Mariam" w:hAnsi="GHEA Mariam" w:cs="GHEA Mariam"/>
          <w:sz w:val="22"/>
          <w:szCs w:val="22"/>
        </w:rPr>
        <w:t xml:space="preserve">Աշխատակիցների կողմից իրականացվող սպասարկման գործընթացի </w:t>
      </w:r>
      <w:proofErr w:type="gramStart"/>
      <w:r>
        <w:rPr>
          <w:rFonts w:ascii="GHEA Mariam" w:eastAsia="GHEA Mariam" w:hAnsi="GHEA Mariam" w:cs="GHEA Mariam"/>
          <w:sz w:val="22"/>
          <w:szCs w:val="22"/>
        </w:rPr>
        <w:t>վերահսկումն  իրականացնող</w:t>
      </w:r>
      <w:proofErr w:type="gramEnd"/>
      <w:r>
        <w:rPr>
          <w:rFonts w:ascii="GHEA Mariam" w:eastAsia="GHEA Mariam" w:hAnsi="GHEA Mariam" w:cs="GHEA Mariam"/>
          <w:sz w:val="22"/>
          <w:szCs w:val="22"/>
        </w:rPr>
        <w:t xml:space="preserve"> ծրագրային ապահովում</w:t>
      </w:r>
      <w:r w:rsidR="00036480">
        <w:rPr>
          <w:rFonts w:ascii="GHEA Mariam" w:eastAsia="GHEA Mariam" w:hAnsi="GHEA Mariam" w:cs="GHEA Mariam"/>
          <w:sz w:val="22"/>
          <w:szCs w:val="22"/>
        </w:rPr>
        <w:t>,</w:t>
      </w:r>
    </w:p>
    <w:p w14:paraId="0FFC253C" w14:textId="4C93A8FD" w:rsidR="009D46EF" w:rsidRDefault="009D46EF" w:rsidP="009D46EF">
      <w:pPr>
        <w:numPr>
          <w:ilvl w:val="0"/>
          <w:numId w:val="39"/>
        </w:numPr>
        <w:spacing w:line="252" w:lineRule="auto"/>
        <w:jc w:val="both"/>
        <w:rPr>
          <w:sz w:val="22"/>
          <w:szCs w:val="22"/>
        </w:rPr>
      </w:pPr>
      <w:r>
        <w:rPr>
          <w:rFonts w:ascii="GHEA Mariam" w:eastAsia="GHEA Mariam" w:hAnsi="GHEA Mariam" w:cs="GHEA Mariam"/>
          <w:sz w:val="22"/>
          <w:szCs w:val="22"/>
        </w:rPr>
        <w:t>Աշխատակիցների կողմից սպասարկված հաճախորդների քանակի, սպասարկման տևողության մասին և աշխատակիցների արդյունավետությունը չափող այլ հաշվետվություններ գեներացնող ծրագրային ապահովում</w:t>
      </w:r>
      <w:r w:rsidR="00036480">
        <w:rPr>
          <w:rFonts w:ascii="GHEA Mariam" w:eastAsia="GHEA Mariam" w:hAnsi="GHEA Mariam" w:cs="GHEA Mariam"/>
          <w:sz w:val="22"/>
          <w:szCs w:val="22"/>
        </w:rPr>
        <w:t>,</w:t>
      </w:r>
    </w:p>
    <w:p w14:paraId="572D329B" w14:textId="77095B96" w:rsidR="009D46EF" w:rsidRDefault="009D46EF" w:rsidP="009D46EF">
      <w:pPr>
        <w:numPr>
          <w:ilvl w:val="0"/>
          <w:numId w:val="39"/>
        </w:numPr>
        <w:pBdr>
          <w:top w:val="nil"/>
          <w:left w:val="nil"/>
          <w:bottom w:val="nil"/>
          <w:right w:val="nil"/>
          <w:between w:val="nil"/>
        </w:pBdr>
        <w:spacing w:line="252" w:lineRule="auto"/>
        <w:jc w:val="both"/>
        <w:rPr>
          <w:color w:val="000000"/>
          <w:sz w:val="22"/>
          <w:szCs w:val="22"/>
        </w:rPr>
      </w:pPr>
      <w:r>
        <w:rPr>
          <w:rFonts w:ascii="GHEA Mariam" w:eastAsia="GHEA Mariam" w:hAnsi="GHEA Mariam" w:cs="GHEA Mariam"/>
          <w:sz w:val="22"/>
          <w:szCs w:val="22"/>
        </w:rPr>
        <w:t>Ծրագրային ապահովում, որը կիրականացնի հաճախորդների հոսքի հավասարաչափ բաշխումը աշխատակիցների միջև, բացառելով աշխատակիցների պարապուրդը և անհամաչափ ծանրաբեռնվածությունը</w:t>
      </w:r>
      <w:r w:rsidR="00036480">
        <w:rPr>
          <w:rFonts w:ascii="GHEA Mariam" w:eastAsia="GHEA Mariam" w:hAnsi="GHEA Mariam" w:cs="GHEA Mariam"/>
          <w:sz w:val="22"/>
          <w:szCs w:val="22"/>
        </w:rPr>
        <w:t>,</w:t>
      </w:r>
      <w:r>
        <w:rPr>
          <w:rFonts w:ascii="GHEA Mariam" w:eastAsia="GHEA Mariam" w:hAnsi="GHEA Mariam" w:cs="GHEA Mariam"/>
          <w:sz w:val="22"/>
          <w:szCs w:val="22"/>
        </w:rPr>
        <w:t xml:space="preserve"> </w:t>
      </w:r>
    </w:p>
    <w:p w14:paraId="7BFB4CE8" w14:textId="77777777" w:rsidR="009D46EF" w:rsidRDefault="009D46EF" w:rsidP="009D46EF">
      <w:pPr>
        <w:numPr>
          <w:ilvl w:val="0"/>
          <w:numId w:val="39"/>
        </w:numPr>
        <w:pBdr>
          <w:top w:val="nil"/>
          <w:left w:val="nil"/>
          <w:bottom w:val="nil"/>
          <w:right w:val="nil"/>
          <w:between w:val="nil"/>
        </w:pBdr>
        <w:spacing w:line="252" w:lineRule="auto"/>
        <w:jc w:val="both"/>
        <w:rPr>
          <w:color w:val="000000"/>
          <w:sz w:val="22"/>
          <w:szCs w:val="22"/>
        </w:rPr>
      </w:pPr>
      <w:r>
        <w:rPr>
          <w:rFonts w:ascii="GHEA Mariam" w:eastAsia="GHEA Mariam" w:hAnsi="GHEA Mariam" w:cs="GHEA Mariam"/>
          <w:sz w:val="22"/>
          <w:szCs w:val="22"/>
        </w:rPr>
        <w:t xml:space="preserve">Քաղաքացիների կողմից սպասարկում ստանալու համար նախապես գրանցվելու համար բջջային հավելված։ </w:t>
      </w:r>
    </w:p>
    <w:p w14:paraId="72C24FFF" w14:textId="77777777" w:rsidR="009D46EF" w:rsidRPr="008B0E8D" w:rsidRDefault="009D46EF" w:rsidP="009D46EF">
      <w:pPr>
        <w:spacing w:line="252" w:lineRule="auto"/>
        <w:jc w:val="both"/>
        <w:rPr>
          <w:b/>
          <w:sz w:val="22"/>
          <w:szCs w:val="22"/>
        </w:rPr>
      </w:pPr>
      <w:r>
        <w:rPr>
          <w:rFonts w:ascii="GHEA Mariam" w:eastAsia="GHEA Mariam" w:hAnsi="GHEA Mariam" w:cs="GHEA Mariam"/>
          <w:b/>
          <w:sz w:val="22"/>
          <w:szCs w:val="22"/>
        </w:rPr>
        <w:t xml:space="preserve">Աշխատակիցների կողմից իրականացվող սպասարկման գործընթացի </w:t>
      </w:r>
      <w:proofErr w:type="gramStart"/>
      <w:r>
        <w:rPr>
          <w:rFonts w:ascii="GHEA Mariam" w:eastAsia="GHEA Mariam" w:hAnsi="GHEA Mariam" w:cs="GHEA Mariam"/>
          <w:b/>
          <w:sz w:val="22"/>
          <w:szCs w:val="22"/>
        </w:rPr>
        <w:t>վերահսկում  ապահովող</w:t>
      </w:r>
      <w:proofErr w:type="gramEnd"/>
      <w:r>
        <w:rPr>
          <w:rFonts w:ascii="GHEA Mariam" w:eastAsia="GHEA Mariam" w:hAnsi="GHEA Mariam" w:cs="GHEA Mariam"/>
          <w:b/>
          <w:sz w:val="22"/>
          <w:szCs w:val="22"/>
        </w:rPr>
        <w:t xml:space="preserve"> ծրագրային ապահովումը պետք է սպասարկման բաժնի ղեկավարությանը հնարավորություն ընձեռի</w:t>
      </w:r>
      <w:r w:rsidRPr="008B0E8D">
        <w:rPr>
          <w:b/>
          <w:sz w:val="22"/>
          <w:szCs w:val="22"/>
        </w:rPr>
        <w:t>.</w:t>
      </w:r>
    </w:p>
    <w:p w14:paraId="2383E33F" w14:textId="02364E67" w:rsidR="009D46EF" w:rsidRDefault="009D46EF" w:rsidP="009D46EF">
      <w:pPr>
        <w:numPr>
          <w:ilvl w:val="0"/>
          <w:numId w:val="41"/>
        </w:numPr>
        <w:spacing w:line="252" w:lineRule="auto"/>
        <w:jc w:val="both"/>
        <w:rPr>
          <w:sz w:val="22"/>
          <w:szCs w:val="22"/>
        </w:rPr>
      </w:pPr>
      <w:r>
        <w:rPr>
          <w:rFonts w:ascii="GHEA Mariam" w:eastAsia="GHEA Mariam" w:hAnsi="GHEA Mariam" w:cs="GHEA Mariam"/>
          <w:sz w:val="22"/>
          <w:szCs w:val="22"/>
        </w:rPr>
        <w:t>Սահմանել աշխատակիցների արդյունավետությունը չափող (օր.՝ սպա</w:t>
      </w:r>
      <w:r w:rsidRPr="00780EA2">
        <w:rPr>
          <w:rFonts w:ascii="GHEA Mariam" w:eastAsia="GHEA Mariam" w:hAnsi="GHEA Mariam" w:cs="GHEA Mariam"/>
          <w:sz w:val="22"/>
          <w:szCs w:val="22"/>
        </w:rPr>
        <w:t>ս</w:t>
      </w:r>
      <w:r>
        <w:rPr>
          <w:rFonts w:ascii="GHEA Mariam" w:eastAsia="GHEA Mariam" w:hAnsi="GHEA Mariam" w:cs="GHEA Mariam"/>
          <w:sz w:val="22"/>
          <w:szCs w:val="22"/>
        </w:rPr>
        <w:t xml:space="preserve">արկման տևողություն ըստ ծառայությունների) </w:t>
      </w:r>
      <w:r w:rsidR="00824093">
        <w:rPr>
          <w:rFonts w:ascii="GHEA Mariam" w:eastAsia="GHEA Mariam" w:hAnsi="GHEA Mariam" w:cs="GHEA Mariam"/>
          <w:sz w:val="22"/>
          <w:szCs w:val="22"/>
        </w:rPr>
        <w:t>նորմատիվներ,</w:t>
      </w:r>
    </w:p>
    <w:p w14:paraId="15B1BA3C" w14:textId="050CA7C7" w:rsidR="009D46EF" w:rsidRDefault="009D46EF" w:rsidP="009D46EF">
      <w:pPr>
        <w:numPr>
          <w:ilvl w:val="0"/>
          <w:numId w:val="41"/>
        </w:numPr>
        <w:spacing w:line="252" w:lineRule="auto"/>
        <w:jc w:val="both"/>
        <w:rPr>
          <w:rFonts w:ascii="GHEA Mariam" w:eastAsia="GHEA Mariam" w:hAnsi="GHEA Mariam" w:cs="GHEA Mariam"/>
          <w:sz w:val="22"/>
          <w:szCs w:val="22"/>
        </w:rPr>
      </w:pPr>
      <w:r>
        <w:rPr>
          <w:rFonts w:ascii="GHEA Mariam" w:eastAsia="GHEA Mariam" w:hAnsi="GHEA Mariam" w:cs="GHEA Mariam"/>
          <w:sz w:val="22"/>
          <w:szCs w:val="22"/>
        </w:rPr>
        <w:t>Առցանց հետևել աշխատակիցների կողմից ներկա պահին իրականացվող սպասարկման գործընթացին, տեսնելով աշխատակիցների ծանրաբեռնվածությունը և պարապուրդում լինելը</w:t>
      </w:r>
      <w:r w:rsidR="00036480">
        <w:rPr>
          <w:rFonts w:ascii="GHEA Mariam" w:eastAsia="GHEA Mariam" w:hAnsi="GHEA Mariam" w:cs="GHEA Mariam"/>
          <w:sz w:val="22"/>
          <w:szCs w:val="22"/>
        </w:rPr>
        <w:t>,</w:t>
      </w:r>
    </w:p>
    <w:p w14:paraId="5E425B2C" w14:textId="0F87B5E7" w:rsidR="009D46EF" w:rsidRDefault="009D46EF" w:rsidP="009D46EF">
      <w:pPr>
        <w:numPr>
          <w:ilvl w:val="0"/>
          <w:numId w:val="41"/>
        </w:numPr>
        <w:spacing w:line="252" w:lineRule="auto"/>
        <w:jc w:val="both"/>
        <w:rPr>
          <w:sz w:val="22"/>
          <w:szCs w:val="22"/>
        </w:rPr>
      </w:pPr>
      <w:r>
        <w:rPr>
          <w:rFonts w:ascii="GHEA Mariam" w:eastAsia="GHEA Mariam" w:hAnsi="GHEA Mariam" w:cs="GHEA Mariam"/>
          <w:sz w:val="22"/>
          <w:szCs w:val="22"/>
        </w:rPr>
        <w:t>Տեսնել այդ պահին համակարգում գրանցված բոլոր կտրոնների մանրամասները</w:t>
      </w:r>
      <w:r w:rsidR="00036480">
        <w:rPr>
          <w:rFonts w:ascii="GHEA Mariam" w:eastAsia="GHEA Mariam" w:hAnsi="GHEA Mariam" w:cs="GHEA Mariam"/>
          <w:sz w:val="22"/>
          <w:szCs w:val="22"/>
        </w:rPr>
        <w:t>,</w:t>
      </w:r>
    </w:p>
    <w:p w14:paraId="32B09CD9" w14:textId="77777777" w:rsidR="009D46EF" w:rsidRDefault="009D46EF" w:rsidP="009D46EF">
      <w:pPr>
        <w:numPr>
          <w:ilvl w:val="0"/>
          <w:numId w:val="41"/>
        </w:numPr>
        <w:spacing w:line="252" w:lineRule="auto"/>
        <w:jc w:val="both"/>
        <w:rPr>
          <w:sz w:val="22"/>
          <w:szCs w:val="22"/>
        </w:rPr>
      </w:pPr>
      <w:r>
        <w:rPr>
          <w:rFonts w:ascii="GHEA Mariam" w:eastAsia="GHEA Mariam" w:hAnsi="GHEA Mariam" w:cs="GHEA Mariam"/>
          <w:sz w:val="22"/>
          <w:szCs w:val="22"/>
        </w:rPr>
        <w:t xml:space="preserve">Տեսնել աշխատակիցների նորմատիվներից շեղման պատճառով (օր․՝ սահմանվածից երկար սպասարկման տևողություն) կամ ծանրաբեռնվածության հետևանքով ծագած խնդիրները և համապատասխան միջոցներ ձեռնարկել։ </w:t>
      </w:r>
    </w:p>
    <w:p w14:paraId="3C7DFFF5" w14:textId="77777777" w:rsidR="009D46EF" w:rsidRPr="008B0E8D" w:rsidRDefault="009D46EF" w:rsidP="009D46EF">
      <w:pPr>
        <w:spacing w:line="252" w:lineRule="auto"/>
        <w:jc w:val="both"/>
        <w:rPr>
          <w:b/>
          <w:sz w:val="22"/>
          <w:szCs w:val="22"/>
        </w:rPr>
      </w:pPr>
      <w:r>
        <w:rPr>
          <w:rFonts w:ascii="GHEA Mariam" w:eastAsia="GHEA Mariam" w:hAnsi="GHEA Mariam" w:cs="GHEA Mariam"/>
          <w:b/>
          <w:sz w:val="22"/>
          <w:szCs w:val="22"/>
        </w:rPr>
        <w:t>Հաշվետվությունների գեներացման ծրագրային ապահովումը պետք է հնարավորություն ունենա</w:t>
      </w:r>
      <w:r w:rsidRPr="008B0E8D">
        <w:rPr>
          <w:b/>
          <w:sz w:val="22"/>
          <w:szCs w:val="22"/>
        </w:rPr>
        <w:t>.</w:t>
      </w:r>
    </w:p>
    <w:p w14:paraId="48D12CA6" w14:textId="56467C43" w:rsidR="009D46EF" w:rsidRDefault="009D46EF" w:rsidP="009D46EF">
      <w:pPr>
        <w:numPr>
          <w:ilvl w:val="0"/>
          <w:numId w:val="40"/>
        </w:numPr>
        <w:spacing w:line="252" w:lineRule="auto"/>
        <w:jc w:val="both"/>
        <w:rPr>
          <w:sz w:val="22"/>
          <w:szCs w:val="22"/>
        </w:rPr>
      </w:pPr>
      <w:r>
        <w:rPr>
          <w:rFonts w:ascii="GHEA Mariam" w:eastAsia="GHEA Mariam" w:hAnsi="GHEA Mariam" w:cs="GHEA Mariam"/>
          <w:sz w:val="22"/>
          <w:szCs w:val="22"/>
        </w:rPr>
        <w:t>Գեներացնել աշխատակիցների արդյունավետությունը չափող և սպասարկման գործընթացի տարբեր ասպեկտներին վերաբերվող հաշվետվություններ</w:t>
      </w:r>
      <w:r w:rsidR="00036480">
        <w:rPr>
          <w:rFonts w:ascii="GHEA Mariam" w:eastAsia="GHEA Mariam" w:hAnsi="GHEA Mariam" w:cs="GHEA Mariam"/>
          <w:sz w:val="22"/>
          <w:szCs w:val="22"/>
        </w:rPr>
        <w:t>,</w:t>
      </w:r>
    </w:p>
    <w:p w14:paraId="1BAAC38F" w14:textId="21AFE176" w:rsidR="009D46EF" w:rsidRDefault="009D46EF" w:rsidP="009D46EF">
      <w:pPr>
        <w:numPr>
          <w:ilvl w:val="0"/>
          <w:numId w:val="40"/>
        </w:numPr>
        <w:spacing w:line="252" w:lineRule="auto"/>
        <w:jc w:val="both"/>
        <w:rPr>
          <w:sz w:val="22"/>
          <w:szCs w:val="22"/>
        </w:rPr>
      </w:pPr>
      <w:r>
        <w:rPr>
          <w:rFonts w:ascii="GHEA Mariam" w:eastAsia="GHEA Mariam" w:hAnsi="GHEA Mariam" w:cs="GHEA Mariam"/>
          <w:sz w:val="22"/>
          <w:szCs w:val="22"/>
        </w:rPr>
        <w:t>Գեներացնել հաշվետվությունները ցանկացած ժամանակահատվածի համար</w:t>
      </w:r>
      <w:r w:rsidR="00036480">
        <w:rPr>
          <w:rFonts w:ascii="GHEA Mariam" w:eastAsia="GHEA Mariam" w:hAnsi="GHEA Mariam" w:cs="GHEA Mariam"/>
          <w:sz w:val="22"/>
          <w:szCs w:val="22"/>
        </w:rPr>
        <w:t>,</w:t>
      </w:r>
    </w:p>
    <w:p w14:paraId="011D03F8" w14:textId="199CC05C" w:rsidR="009D46EF" w:rsidRDefault="009D46EF" w:rsidP="009D46EF">
      <w:pPr>
        <w:numPr>
          <w:ilvl w:val="0"/>
          <w:numId w:val="40"/>
        </w:numPr>
        <w:spacing w:line="252" w:lineRule="auto"/>
        <w:jc w:val="both"/>
        <w:rPr>
          <w:sz w:val="22"/>
          <w:szCs w:val="22"/>
        </w:rPr>
      </w:pPr>
      <w:r>
        <w:rPr>
          <w:rFonts w:ascii="GHEA Mariam" w:eastAsia="GHEA Mariam" w:hAnsi="GHEA Mariam" w:cs="GHEA Mariam"/>
          <w:sz w:val="22"/>
          <w:szCs w:val="22"/>
        </w:rPr>
        <w:t>Հաշվարկել աշխատակիցների արդյունավետությունը բարձրացնելու և սպասարկման որակը բարելավման համար կարևորագույն ցուցանիշները, օր</w:t>
      </w:r>
      <w:r w:rsidRPr="001638D9">
        <w:rPr>
          <w:rFonts w:ascii="GHEA Mariam" w:eastAsia="GHEA Mariam" w:hAnsi="GHEA Mariam" w:cs="GHEA Mariam"/>
          <w:sz w:val="22"/>
          <w:szCs w:val="22"/>
        </w:rPr>
        <w:t>.</w:t>
      </w:r>
      <w:r>
        <w:rPr>
          <w:rFonts w:ascii="Tahoma" w:eastAsia="Tahoma" w:hAnsi="Tahoma" w:cs="Tahoma"/>
          <w:sz w:val="22"/>
          <w:szCs w:val="22"/>
        </w:rPr>
        <w:t>՝</w:t>
      </w:r>
      <w:r>
        <w:rPr>
          <w:rFonts w:ascii="GHEA Mariam" w:eastAsia="GHEA Mariam" w:hAnsi="GHEA Mariam" w:cs="GHEA Mariam"/>
          <w:sz w:val="22"/>
          <w:szCs w:val="22"/>
        </w:rPr>
        <w:t xml:space="preserve"> քաղաքացիների սպասման միջին տևողություն, աշխատակիցների սպասարկման միջին տևողություն և այլն</w:t>
      </w:r>
      <w:r w:rsidR="00036480">
        <w:rPr>
          <w:rFonts w:ascii="GHEA Mariam" w:eastAsia="GHEA Mariam" w:hAnsi="GHEA Mariam" w:cs="GHEA Mariam"/>
          <w:sz w:val="22"/>
          <w:szCs w:val="22"/>
        </w:rPr>
        <w:t>,</w:t>
      </w:r>
    </w:p>
    <w:p w14:paraId="512DEB5A" w14:textId="01CD5871" w:rsidR="009D46EF" w:rsidRDefault="009D46EF" w:rsidP="009D46EF">
      <w:pPr>
        <w:numPr>
          <w:ilvl w:val="0"/>
          <w:numId w:val="40"/>
        </w:numPr>
        <w:spacing w:line="252" w:lineRule="auto"/>
        <w:jc w:val="both"/>
        <w:rPr>
          <w:sz w:val="22"/>
          <w:szCs w:val="22"/>
        </w:rPr>
      </w:pPr>
      <w:r>
        <w:rPr>
          <w:rFonts w:ascii="GHEA Mariam" w:eastAsia="GHEA Mariam" w:hAnsi="GHEA Mariam" w:cs="GHEA Mariam"/>
          <w:sz w:val="22"/>
          <w:szCs w:val="22"/>
        </w:rPr>
        <w:t>Ապահովել գեներացված հաշվետվությունների արտահանումը .xlsx ֆորմատով</w:t>
      </w:r>
      <w:r w:rsidR="00036480">
        <w:rPr>
          <w:rFonts w:ascii="GHEA Mariam" w:eastAsia="GHEA Mariam" w:hAnsi="GHEA Mariam" w:cs="GHEA Mariam"/>
          <w:sz w:val="22"/>
          <w:szCs w:val="22"/>
        </w:rPr>
        <w:t>:</w:t>
      </w:r>
    </w:p>
    <w:p w14:paraId="69AAC69E" w14:textId="77777777" w:rsidR="009D46EF" w:rsidRPr="008B0E8D" w:rsidRDefault="009D46EF" w:rsidP="009D46EF">
      <w:pPr>
        <w:spacing w:line="252" w:lineRule="auto"/>
        <w:jc w:val="both"/>
        <w:rPr>
          <w:b/>
          <w:sz w:val="22"/>
          <w:szCs w:val="22"/>
        </w:rPr>
      </w:pPr>
      <w:r>
        <w:rPr>
          <w:rFonts w:ascii="GHEA Mariam" w:eastAsia="GHEA Mariam" w:hAnsi="GHEA Mariam" w:cs="GHEA Mariam"/>
          <w:b/>
          <w:sz w:val="22"/>
          <w:szCs w:val="22"/>
        </w:rPr>
        <w:t>Հոսքերը բաշխող ծրագրային ապահովումը պետք է ունենա հետևյալ հնարավորությունները</w:t>
      </w:r>
      <w:r w:rsidRPr="008B0E8D">
        <w:rPr>
          <w:rFonts w:ascii="GHEA Mariam" w:eastAsia="GHEA Mariam" w:hAnsi="GHEA Mariam" w:cs="GHEA Mariam"/>
          <w:b/>
          <w:sz w:val="22"/>
          <w:szCs w:val="22"/>
        </w:rPr>
        <w:t>.</w:t>
      </w:r>
    </w:p>
    <w:p w14:paraId="5792886B" w14:textId="0805CF18" w:rsidR="009D46EF" w:rsidRDefault="009D46EF" w:rsidP="009D46EF">
      <w:pPr>
        <w:numPr>
          <w:ilvl w:val="0"/>
          <w:numId w:val="39"/>
        </w:numPr>
        <w:spacing w:line="252" w:lineRule="auto"/>
        <w:jc w:val="both"/>
        <w:rPr>
          <w:rFonts w:ascii="GHEA Mariam" w:eastAsia="GHEA Mariam" w:hAnsi="GHEA Mariam" w:cs="GHEA Mariam"/>
          <w:sz w:val="22"/>
          <w:szCs w:val="22"/>
        </w:rPr>
      </w:pPr>
      <w:r>
        <w:rPr>
          <w:rFonts w:ascii="GHEA Mariam" w:eastAsia="GHEA Mariam" w:hAnsi="GHEA Mariam" w:cs="GHEA Mariam"/>
          <w:sz w:val="22"/>
          <w:szCs w:val="22"/>
        </w:rPr>
        <w:t>Սպասարկման սրահում տեղադրված տերմինալի միջոցով հաճախորդը պետք է հնարավորություն ունենա ընտրել ծառայությունը և հերթագրվել, ստանալով հերթական համար պարունակող կտրոն</w:t>
      </w:r>
      <w:r w:rsidR="00036480">
        <w:rPr>
          <w:rFonts w:ascii="GHEA Mariam" w:eastAsia="GHEA Mariam" w:hAnsi="GHEA Mariam" w:cs="GHEA Mariam"/>
          <w:sz w:val="22"/>
          <w:szCs w:val="22"/>
        </w:rPr>
        <w:t>,</w:t>
      </w:r>
    </w:p>
    <w:p w14:paraId="2B8855BA" w14:textId="1A2DD06D" w:rsidR="009D46EF" w:rsidRDefault="009D46EF" w:rsidP="009D46EF">
      <w:pPr>
        <w:numPr>
          <w:ilvl w:val="0"/>
          <w:numId w:val="39"/>
        </w:numPr>
        <w:spacing w:line="252" w:lineRule="auto"/>
        <w:jc w:val="both"/>
        <w:rPr>
          <w:rFonts w:ascii="GHEA Mariam" w:eastAsia="GHEA Mariam" w:hAnsi="GHEA Mariam" w:cs="GHEA Mariam"/>
          <w:sz w:val="22"/>
          <w:szCs w:val="22"/>
        </w:rPr>
      </w:pPr>
      <w:r>
        <w:rPr>
          <w:rFonts w:ascii="GHEA Mariam" w:eastAsia="GHEA Mariam" w:hAnsi="GHEA Mariam" w:cs="GHEA Mariam"/>
          <w:sz w:val="22"/>
          <w:szCs w:val="22"/>
        </w:rPr>
        <w:t xml:space="preserve">Կտրոն տրամադրող տերմինալի ինտերֆեյսում պետք է հնարավորություն լինի </w:t>
      </w:r>
      <w:proofErr w:type="gramStart"/>
      <w:r>
        <w:rPr>
          <w:rFonts w:ascii="GHEA Mariam" w:eastAsia="GHEA Mariam" w:hAnsi="GHEA Mariam" w:cs="GHEA Mariam"/>
          <w:sz w:val="22"/>
          <w:szCs w:val="22"/>
        </w:rPr>
        <w:t>տեղադրել  տարատեսակ</w:t>
      </w:r>
      <w:proofErr w:type="gramEnd"/>
      <w:r>
        <w:rPr>
          <w:rFonts w:ascii="GHEA Mariam" w:eastAsia="GHEA Mariam" w:hAnsi="GHEA Mariam" w:cs="GHEA Mariam"/>
          <w:sz w:val="22"/>
          <w:szCs w:val="22"/>
        </w:rPr>
        <w:t xml:space="preserve"> կոճակներ և ենթակոճակներ, ինչպես նաև դրանք օպտիմալ կերպով դասավորել էկրանին</w:t>
      </w:r>
      <w:r w:rsidR="00036480">
        <w:rPr>
          <w:rFonts w:ascii="GHEA Mariam" w:eastAsia="GHEA Mariam" w:hAnsi="GHEA Mariam" w:cs="GHEA Mariam"/>
          <w:sz w:val="22"/>
          <w:szCs w:val="22"/>
        </w:rPr>
        <w:t>,</w:t>
      </w:r>
    </w:p>
    <w:p w14:paraId="284D86C8" w14:textId="77777777" w:rsidR="009D46EF" w:rsidRDefault="009D46EF" w:rsidP="009D46EF">
      <w:pPr>
        <w:numPr>
          <w:ilvl w:val="0"/>
          <w:numId w:val="39"/>
        </w:numPr>
        <w:pBdr>
          <w:top w:val="nil"/>
          <w:left w:val="nil"/>
          <w:bottom w:val="nil"/>
          <w:right w:val="nil"/>
          <w:between w:val="nil"/>
        </w:pBdr>
        <w:spacing w:line="252" w:lineRule="auto"/>
        <w:jc w:val="both"/>
        <w:rPr>
          <w:color w:val="000000"/>
          <w:sz w:val="22"/>
          <w:szCs w:val="22"/>
        </w:rPr>
      </w:pPr>
      <w:r>
        <w:rPr>
          <w:rFonts w:ascii="GHEA Mariam" w:eastAsia="GHEA Mariam" w:hAnsi="GHEA Mariam" w:cs="GHEA Mariam"/>
          <w:sz w:val="22"/>
          <w:szCs w:val="22"/>
        </w:rPr>
        <w:t xml:space="preserve">Սպասարկման գործընթացը արդյունավետ կազմակերպելու համար նախատեսված ծրագիրը պետք է համատեղելի լինի աշխատակիցների մոտ առկա համակարգիչների հետ և աշխատակիցներին ընձեռի հետևյալ հնրավարությունները․ </w:t>
      </w:r>
    </w:p>
    <w:p w14:paraId="413861B3" w14:textId="556B7F26" w:rsidR="009D46EF" w:rsidRDefault="009D46EF" w:rsidP="009D46EF">
      <w:pPr>
        <w:numPr>
          <w:ilvl w:val="1"/>
          <w:numId w:val="39"/>
        </w:numPr>
        <w:pBdr>
          <w:top w:val="nil"/>
          <w:left w:val="nil"/>
          <w:bottom w:val="nil"/>
          <w:right w:val="nil"/>
          <w:between w:val="nil"/>
        </w:pBdr>
        <w:spacing w:line="252" w:lineRule="auto"/>
        <w:jc w:val="both"/>
        <w:rPr>
          <w:rFonts w:ascii="GHEA Mariam" w:eastAsia="GHEA Mariam" w:hAnsi="GHEA Mariam" w:cs="GHEA Mariam"/>
          <w:sz w:val="22"/>
          <w:szCs w:val="22"/>
        </w:rPr>
      </w:pPr>
      <w:r>
        <w:rPr>
          <w:rFonts w:ascii="GHEA Mariam" w:eastAsia="GHEA Mariam" w:hAnsi="GHEA Mariam" w:cs="GHEA Mariam"/>
          <w:sz w:val="22"/>
          <w:szCs w:val="22"/>
        </w:rPr>
        <w:t>Կանչել հերթում գտնվող հաճախորդին՝ ծրագրով սահմանված հաջորդականությամբ</w:t>
      </w:r>
      <w:r w:rsidR="00036480">
        <w:rPr>
          <w:rFonts w:ascii="GHEA Mariam" w:eastAsia="GHEA Mariam" w:hAnsi="GHEA Mariam" w:cs="GHEA Mariam"/>
          <w:sz w:val="22"/>
          <w:szCs w:val="22"/>
        </w:rPr>
        <w:t>,</w:t>
      </w:r>
    </w:p>
    <w:p w14:paraId="2B08EEF7" w14:textId="43B7D12E" w:rsidR="009D46EF" w:rsidRDefault="009D46EF" w:rsidP="009D46EF">
      <w:pPr>
        <w:numPr>
          <w:ilvl w:val="1"/>
          <w:numId w:val="39"/>
        </w:numPr>
        <w:pBdr>
          <w:top w:val="nil"/>
          <w:left w:val="nil"/>
          <w:bottom w:val="nil"/>
          <w:right w:val="nil"/>
          <w:between w:val="nil"/>
        </w:pBdr>
        <w:spacing w:line="252" w:lineRule="auto"/>
        <w:jc w:val="both"/>
        <w:rPr>
          <w:rFonts w:ascii="GHEA Mariam" w:eastAsia="GHEA Mariam" w:hAnsi="GHEA Mariam" w:cs="GHEA Mariam"/>
          <w:sz w:val="22"/>
          <w:szCs w:val="22"/>
        </w:rPr>
      </w:pPr>
      <w:r>
        <w:rPr>
          <w:rFonts w:ascii="GHEA Mariam" w:eastAsia="GHEA Mariam" w:hAnsi="GHEA Mariam" w:cs="GHEA Mariam"/>
          <w:sz w:val="22"/>
          <w:szCs w:val="22"/>
        </w:rPr>
        <w:t>Նշել ծրագրի մեջ, ինչ ծառայություն է մատուցում հաճախորդին</w:t>
      </w:r>
      <w:r w:rsidR="00036480">
        <w:rPr>
          <w:rFonts w:ascii="GHEA Mariam" w:eastAsia="GHEA Mariam" w:hAnsi="GHEA Mariam" w:cs="GHEA Mariam"/>
          <w:sz w:val="22"/>
          <w:szCs w:val="22"/>
        </w:rPr>
        <w:t>,</w:t>
      </w:r>
    </w:p>
    <w:p w14:paraId="10C43288" w14:textId="31A7155B" w:rsidR="009D46EF" w:rsidRDefault="009D46EF" w:rsidP="009D46EF">
      <w:pPr>
        <w:numPr>
          <w:ilvl w:val="1"/>
          <w:numId w:val="39"/>
        </w:numPr>
        <w:pBdr>
          <w:top w:val="nil"/>
          <w:left w:val="nil"/>
          <w:bottom w:val="nil"/>
          <w:right w:val="nil"/>
          <w:between w:val="nil"/>
        </w:pBdr>
        <w:spacing w:line="252" w:lineRule="auto"/>
        <w:jc w:val="both"/>
        <w:rPr>
          <w:rFonts w:ascii="GHEA Mariam" w:eastAsia="GHEA Mariam" w:hAnsi="GHEA Mariam" w:cs="GHEA Mariam"/>
          <w:sz w:val="22"/>
          <w:szCs w:val="22"/>
        </w:rPr>
      </w:pPr>
      <w:r>
        <w:rPr>
          <w:rFonts w:ascii="GHEA Mariam" w:eastAsia="GHEA Mariam" w:hAnsi="GHEA Mariam" w:cs="GHEA Mariam"/>
          <w:sz w:val="22"/>
          <w:szCs w:val="22"/>
        </w:rPr>
        <w:t>Վերահասցեավորել հաճախորդին այլ աշխատակցի մոտ ըստ անհրաժեշտության</w:t>
      </w:r>
      <w:r w:rsidR="00036480">
        <w:rPr>
          <w:rFonts w:ascii="GHEA Mariam" w:eastAsia="GHEA Mariam" w:hAnsi="GHEA Mariam" w:cs="GHEA Mariam"/>
          <w:sz w:val="22"/>
          <w:szCs w:val="22"/>
        </w:rPr>
        <w:t>,</w:t>
      </w:r>
      <w:r>
        <w:rPr>
          <w:rFonts w:ascii="GHEA Mariam" w:eastAsia="GHEA Mariam" w:hAnsi="GHEA Mariam" w:cs="GHEA Mariam"/>
          <w:sz w:val="22"/>
          <w:szCs w:val="22"/>
        </w:rPr>
        <w:t xml:space="preserve"> </w:t>
      </w:r>
    </w:p>
    <w:p w14:paraId="51D332BE" w14:textId="20071124" w:rsidR="009D46EF" w:rsidRDefault="009D46EF" w:rsidP="009D46EF">
      <w:pPr>
        <w:numPr>
          <w:ilvl w:val="1"/>
          <w:numId w:val="39"/>
        </w:numPr>
        <w:spacing w:line="252" w:lineRule="auto"/>
        <w:jc w:val="both"/>
        <w:rPr>
          <w:rFonts w:ascii="GHEA Mariam" w:eastAsia="GHEA Mariam" w:hAnsi="GHEA Mariam" w:cs="GHEA Mariam"/>
          <w:sz w:val="22"/>
          <w:szCs w:val="22"/>
        </w:rPr>
      </w:pPr>
      <w:r>
        <w:rPr>
          <w:rFonts w:ascii="GHEA Mariam" w:eastAsia="GHEA Mariam" w:hAnsi="GHEA Mariam" w:cs="GHEA Mariam"/>
          <w:sz w:val="22"/>
          <w:szCs w:val="22"/>
        </w:rPr>
        <w:t xml:space="preserve">հետաձգել հաճախորդի սպասարկումը, հետաձգելով կտրոնը </w:t>
      </w:r>
      <w:proofErr w:type="gramStart"/>
      <w:r>
        <w:rPr>
          <w:rFonts w:ascii="GHEA Mariam" w:eastAsia="GHEA Mariam" w:hAnsi="GHEA Mariam" w:cs="GHEA Mariam"/>
          <w:sz w:val="22"/>
          <w:szCs w:val="22"/>
        </w:rPr>
        <w:t xml:space="preserve">համակարգում </w:t>
      </w:r>
      <w:r w:rsidR="00824093">
        <w:rPr>
          <w:rFonts w:ascii="GHEA Mariam" w:eastAsia="GHEA Mariam" w:hAnsi="GHEA Mariam" w:cs="GHEA Mariam"/>
          <w:sz w:val="22"/>
          <w:szCs w:val="22"/>
        </w:rPr>
        <w:t>:</w:t>
      </w:r>
      <w:proofErr w:type="gramEnd"/>
    </w:p>
    <w:p w14:paraId="2E4E8ABA" w14:textId="77777777" w:rsidR="009D46EF" w:rsidRDefault="009D46EF" w:rsidP="009D46EF">
      <w:pPr>
        <w:numPr>
          <w:ilvl w:val="0"/>
          <w:numId w:val="39"/>
        </w:numPr>
        <w:pBdr>
          <w:top w:val="nil"/>
          <w:left w:val="nil"/>
          <w:bottom w:val="nil"/>
          <w:right w:val="nil"/>
          <w:between w:val="nil"/>
        </w:pBdr>
        <w:spacing w:line="252" w:lineRule="auto"/>
        <w:jc w:val="both"/>
        <w:rPr>
          <w:color w:val="000000"/>
          <w:sz w:val="22"/>
          <w:szCs w:val="22"/>
        </w:rPr>
      </w:pPr>
      <w:r>
        <w:rPr>
          <w:rFonts w:ascii="GHEA Mariam" w:eastAsia="GHEA Mariam" w:hAnsi="GHEA Mariam" w:cs="GHEA Mariam"/>
          <w:sz w:val="22"/>
          <w:szCs w:val="22"/>
        </w:rPr>
        <w:t>Սպասարկման համար կանչվող հաճախորդների կտրոնների հերթական համարները պետք է արտացոլվեն սպասարկման սրահում տեղադրված հեռուստացույցների վրա՝ ուշադրություն գրավող ձայնային ազդանշանով։</w:t>
      </w:r>
    </w:p>
    <w:p w14:paraId="162CC409" w14:textId="77777777" w:rsidR="009D46EF" w:rsidRDefault="009D46EF" w:rsidP="009D46EF">
      <w:pPr>
        <w:spacing w:line="252" w:lineRule="auto"/>
        <w:jc w:val="both"/>
        <w:rPr>
          <w:rFonts w:ascii="GHEA Mariam" w:eastAsia="GHEA Mariam" w:hAnsi="GHEA Mariam" w:cs="GHEA Mariam"/>
          <w:b/>
          <w:sz w:val="22"/>
          <w:szCs w:val="22"/>
        </w:rPr>
      </w:pPr>
      <w:r>
        <w:rPr>
          <w:rFonts w:ascii="GHEA Mariam" w:eastAsia="GHEA Mariam" w:hAnsi="GHEA Mariam" w:cs="GHEA Mariam"/>
          <w:b/>
          <w:sz w:val="22"/>
          <w:szCs w:val="22"/>
        </w:rPr>
        <w:t>Սպասարկման գործընթացը և աշխատողների արդյունավետությունը բարձրացնելու, ինչպես նաև հաճախորդների հերթերում սպասելաժամանակը կրճատելու համար համակարգը պետք է ունենա բջջային հավելվածի միջոցով նախօրոք գրանցման հնարավորություն, որն իր հերթին պետք է ունենա.</w:t>
      </w:r>
    </w:p>
    <w:p w14:paraId="4E69452A" w14:textId="0BBAABD5" w:rsidR="009D46EF" w:rsidRDefault="005B096D" w:rsidP="009D46EF">
      <w:pPr>
        <w:numPr>
          <w:ilvl w:val="1"/>
          <w:numId w:val="39"/>
        </w:numPr>
        <w:pBdr>
          <w:top w:val="nil"/>
          <w:left w:val="nil"/>
          <w:bottom w:val="nil"/>
          <w:right w:val="nil"/>
          <w:between w:val="nil"/>
        </w:pBdr>
        <w:spacing w:line="252" w:lineRule="auto"/>
        <w:jc w:val="both"/>
        <w:rPr>
          <w:color w:val="000000"/>
          <w:sz w:val="22"/>
          <w:szCs w:val="22"/>
        </w:rPr>
      </w:pPr>
      <w:r>
        <w:rPr>
          <w:rFonts w:ascii="GHEA Mariam" w:eastAsia="GHEA Mariam" w:hAnsi="GHEA Mariam" w:cs="GHEA Mariam"/>
          <w:color w:val="000000"/>
          <w:sz w:val="22"/>
          <w:szCs w:val="22"/>
        </w:rPr>
        <w:t>Խորհրդատվական կենտրոն</w:t>
      </w:r>
      <w:r w:rsidR="009D46EF">
        <w:rPr>
          <w:rFonts w:ascii="GHEA Mariam" w:eastAsia="GHEA Mariam" w:hAnsi="GHEA Mariam" w:cs="GHEA Mariam"/>
          <w:color w:val="000000"/>
          <w:sz w:val="22"/>
          <w:szCs w:val="22"/>
        </w:rPr>
        <w:t>ի ընտրության հնարավորություն</w:t>
      </w:r>
      <w:r w:rsidR="00036480">
        <w:rPr>
          <w:rFonts w:ascii="GHEA Mariam" w:eastAsia="GHEA Mariam" w:hAnsi="GHEA Mariam" w:cs="GHEA Mariam"/>
          <w:color w:val="000000"/>
          <w:sz w:val="22"/>
          <w:szCs w:val="22"/>
        </w:rPr>
        <w:t>,</w:t>
      </w:r>
    </w:p>
    <w:p w14:paraId="378F496E" w14:textId="2FA7A417" w:rsidR="009D46EF" w:rsidRDefault="009D46EF" w:rsidP="009D46EF">
      <w:pPr>
        <w:numPr>
          <w:ilvl w:val="1"/>
          <w:numId w:val="39"/>
        </w:numPr>
        <w:pBdr>
          <w:top w:val="nil"/>
          <w:left w:val="nil"/>
          <w:bottom w:val="nil"/>
          <w:right w:val="nil"/>
          <w:between w:val="nil"/>
        </w:pBdr>
        <w:spacing w:line="252" w:lineRule="auto"/>
        <w:jc w:val="both"/>
        <w:rPr>
          <w:color w:val="000000"/>
          <w:sz w:val="22"/>
          <w:szCs w:val="22"/>
        </w:rPr>
      </w:pPr>
      <w:r>
        <w:rPr>
          <w:rFonts w:ascii="GHEA Mariam" w:eastAsia="GHEA Mariam" w:hAnsi="GHEA Mariam" w:cs="GHEA Mariam"/>
          <w:color w:val="000000"/>
          <w:sz w:val="22"/>
          <w:szCs w:val="22"/>
        </w:rPr>
        <w:t xml:space="preserve">Մոտակա </w:t>
      </w:r>
      <w:r w:rsidR="005B096D">
        <w:rPr>
          <w:rFonts w:ascii="GHEA Mariam" w:eastAsia="GHEA Mariam" w:hAnsi="GHEA Mariam" w:cs="GHEA Mariam"/>
          <w:color w:val="000000"/>
          <w:sz w:val="22"/>
          <w:szCs w:val="22"/>
        </w:rPr>
        <w:t>խորհրդատվական կենտրոն</w:t>
      </w:r>
      <w:r>
        <w:rPr>
          <w:rFonts w:ascii="GHEA Mariam" w:eastAsia="GHEA Mariam" w:hAnsi="GHEA Mariam" w:cs="GHEA Mariam"/>
          <w:color w:val="000000"/>
          <w:sz w:val="22"/>
          <w:szCs w:val="22"/>
        </w:rPr>
        <w:t>ը տեսնելու հնարավորություն</w:t>
      </w:r>
      <w:r w:rsidR="00036480">
        <w:rPr>
          <w:rFonts w:ascii="GHEA Mariam" w:eastAsia="GHEA Mariam" w:hAnsi="GHEA Mariam" w:cs="GHEA Mariam"/>
          <w:color w:val="000000"/>
          <w:sz w:val="22"/>
          <w:szCs w:val="22"/>
        </w:rPr>
        <w:t>,</w:t>
      </w:r>
    </w:p>
    <w:p w14:paraId="0F00CD64" w14:textId="37148343" w:rsidR="009D46EF" w:rsidRDefault="009D46EF" w:rsidP="009D46EF">
      <w:pPr>
        <w:numPr>
          <w:ilvl w:val="1"/>
          <w:numId w:val="39"/>
        </w:numPr>
        <w:pBdr>
          <w:top w:val="nil"/>
          <w:left w:val="nil"/>
          <w:bottom w:val="nil"/>
          <w:right w:val="nil"/>
          <w:between w:val="nil"/>
        </w:pBdr>
        <w:spacing w:line="252" w:lineRule="auto"/>
        <w:jc w:val="both"/>
        <w:rPr>
          <w:color w:val="000000"/>
          <w:sz w:val="22"/>
          <w:szCs w:val="22"/>
        </w:rPr>
      </w:pPr>
      <w:r>
        <w:rPr>
          <w:rFonts w:ascii="GHEA Mariam" w:eastAsia="GHEA Mariam" w:hAnsi="GHEA Mariam" w:cs="GHEA Mariam"/>
          <w:color w:val="000000"/>
          <w:sz w:val="22"/>
          <w:szCs w:val="22"/>
        </w:rPr>
        <w:t xml:space="preserve">Քաղաքացուն անհրաժեշտ ծառայության ընտրության հնարավորություն՝ հիմնվելով </w:t>
      </w:r>
      <w:r w:rsidR="005B096D">
        <w:rPr>
          <w:rFonts w:ascii="GHEA Mariam" w:eastAsia="GHEA Mariam" w:hAnsi="GHEA Mariam" w:cs="GHEA Mariam"/>
          <w:color w:val="000000"/>
          <w:sz w:val="22"/>
          <w:szCs w:val="22"/>
        </w:rPr>
        <w:t>Խորհրդատվական կենտրոնում</w:t>
      </w:r>
      <w:r>
        <w:rPr>
          <w:rFonts w:ascii="GHEA Mariam" w:eastAsia="GHEA Mariam" w:hAnsi="GHEA Mariam" w:cs="GHEA Mariam"/>
          <w:color w:val="000000"/>
          <w:sz w:val="22"/>
          <w:szCs w:val="22"/>
        </w:rPr>
        <w:t xml:space="preserve"> առկա հերթերի կառավարման համակարգի էկրանի մենյուի վրա</w:t>
      </w:r>
      <w:r w:rsidR="00036480">
        <w:rPr>
          <w:rFonts w:ascii="GHEA Mariam" w:eastAsia="GHEA Mariam" w:hAnsi="GHEA Mariam" w:cs="GHEA Mariam"/>
          <w:color w:val="000000"/>
          <w:sz w:val="22"/>
          <w:szCs w:val="22"/>
        </w:rPr>
        <w:t>,</w:t>
      </w:r>
    </w:p>
    <w:p w14:paraId="2CD4334C" w14:textId="0D26606A" w:rsidR="009D46EF" w:rsidRDefault="009D46EF" w:rsidP="009D46EF">
      <w:pPr>
        <w:numPr>
          <w:ilvl w:val="1"/>
          <w:numId w:val="39"/>
        </w:numPr>
        <w:pBdr>
          <w:top w:val="nil"/>
          <w:left w:val="nil"/>
          <w:bottom w:val="nil"/>
          <w:right w:val="nil"/>
          <w:between w:val="nil"/>
        </w:pBdr>
        <w:spacing w:line="252" w:lineRule="auto"/>
        <w:jc w:val="both"/>
        <w:rPr>
          <w:color w:val="000000"/>
          <w:sz w:val="22"/>
          <w:szCs w:val="22"/>
        </w:rPr>
      </w:pPr>
      <w:r>
        <w:rPr>
          <w:rFonts w:ascii="GHEA Mariam" w:eastAsia="GHEA Mariam" w:hAnsi="GHEA Mariam" w:cs="GHEA Mariam"/>
          <w:color w:val="000000"/>
          <w:sz w:val="22"/>
          <w:szCs w:val="22"/>
        </w:rPr>
        <w:t>Սպասարկման համար քաղաքացուն հարմար օրվա և ժամի ընտրության հնարավորություն</w:t>
      </w:r>
      <w:r w:rsidR="00036480">
        <w:rPr>
          <w:rFonts w:ascii="GHEA Mariam" w:eastAsia="GHEA Mariam" w:hAnsi="GHEA Mariam" w:cs="GHEA Mariam"/>
          <w:color w:val="000000"/>
          <w:sz w:val="22"/>
          <w:szCs w:val="22"/>
        </w:rPr>
        <w:t>,</w:t>
      </w:r>
    </w:p>
    <w:p w14:paraId="63C0A666" w14:textId="5A11A6CB" w:rsidR="009D46EF" w:rsidRDefault="009D46EF" w:rsidP="009D46EF">
      <w:pPr>
        <w:numPr>
          <w:ilvl w:val="1"/>
          <w:numId w:val="39"/>
        </w:numPr>
        <w:pBdr>
          <w:top w:val="nil"/>
          <w:left w:val="nil"/>
          <w:bottom w:val="nil"/>
          <w:right w:val="nil"/>
          <w:between w:val="nil"/>
        </w:pBdr>
        <w:spacing w:line="252" w:lineRule="auto"/>
        <w:jc w:val="both"/>
        <w:rPr>
          <w:color w:val="000000"/>
          <w:sz w:val="22"/>
          <w:szCs w:val="22"/>
        </w:rPr>
      </w:pPr>
      <w:r>
        <w:rPr>
          <w:rFonts w:ascii="GHEA Mariam" w:eastAsia="GHEA Mariam" w:hAnsi="GHEA Mariam" w:cs="GHEA Mariam"/>
          <w:color w:val="000000"/>
          <w:sz w:val="22"/>
          <w:szCs w:val="22"/>
        </w:rPr>
        <w:t>Ուշանալու դեպքում կտրոնի սպասարկման հետաձգման հնարավորություն</w:t>
      </w:r>
      <w:r w:rsidR="00036480">
        <w:rPr>
          <w:rFonts w:ascii="GHEA Mariam" w:eastAsia="GHEA Mariam" w:hAnsi="GHEA Mariam" w:cs="GHEA Mariam"/>
          <w:color w:val="000000"/>
          <w:sz w:val="22"/>
          <w:szCs w:val="22"/>
        </w:rPr>
        <w:t>:</w:t>
      </w:r>
    </w:p>
    <w:p w14:paraId="70BC954E" w14:textId="77777777" w:rsidR="009D46EF" w:rsidRDefault="009D46EF" w:rsidP="009D46EF">
      <w:pPr>
        <w:jc w:val="both"/>
        <w:rPr>
          <w:rFonts w:ascii="GHEA Mariam" w:eastAsia="GHEA Mariam" w:hAnsi="GHEA Mariam" w:cs="GHEA Mariam"/>
          <w:b/>
          <w:sz w:val="22"/>
          <w:szCs w:val="22"/>
        </w:rPr>
      </w:pPr>
      <w:r>
        <w:rPr>
          <w:rFonts w:ascii="GHEA Mariam" w:eastAsia="GHEA Mariam" w:hAnsi="GHEA Mariam" w:cs="GHEA Mariam"/>
          <w:b/>
          <w:sz w:val="22"/>
          <w:szCs w:val="22"/>
        </w:rPr>
        <w:t>Համակարգի սպասարկման ծառայությունները պետք է ներառեն.</w:t>
      </w:r>
    </w:p>
    <w:p w14:paraId="0DB8D404" w14:textId="77777777" w:rsidR="009D46EF" w:rsidRDefault="009D46EF" w:rsidP="009D46EF">
      <w:pPr>
        <w:numPr>
          <w:ilvl w:val="0"/>
          <w:numId w:val="37"/>
        </w:numPr>
        <w:pBdr>
          <w:top w:val="nil"/>
          <w:left w:val="nil"/>
          <w:bottom w:val="nil"/>
          <w:right w:val="nil"/>
          <w:between w:val="nil"/>
        </w:pBdr>
        <w:ind w:left="709" w:hanging="353"/>
        <w:jc w:val="both"/>
        <w:rPr>
          <w:rFonts w:ascii="GHEA Mariam" w:eastAsia="GHEA Mariam" w:hAnsi="GHEA Mariam" w:cs="GHEA Mariam"/>
          <w:color w:val="000000"/>
          <w:sz w:val="22"/>
          <w:szCs w:val="22"/>
        </w:rPr>
      </w:pPr>
      <w:r>
        <w:rPr>
          <w:rFonts w:ascii="GHEA Mariam" w:eastAsia="GHEA Mariam" w:hAnsi="GHEA Mariam" w:cs="GHEA Mariam"/>
          <w:color w:val="000000"/>
          <w:sz w:val="22"/>
          <w:szCs w:val="22"/>
        </w:rPr>
        <w:t xml:space="preserve">Երեք ամիսը մեկ անգամ </w:t>
      </w:r>
    </w:p>
    <w:p w14:paraId="06AA488A" w14:textId="03ECC6A2" w:rsidR="009D46EF" w:rsidRDefault="009D46EF" w:rsidP="009D46EF">
      <w:pPr>
        <w:numPr>
          <w:ilvl w:val="0"/>
          <w:numId w:val="38"/>
        </w:numPr>
        <w:pBdr>
          <w:top w:val="nil"/>
          <w:left w:val="nil"/>
          <w:bottom w:val="nil"/>
          <w:right w:val="nil"/>
          <w:between w:val="nil"/>
        </w:pBdr>
        <w:ind w:left="1418"/>
        <w:jc w:val="both"/>
        <w:rPr>
          <w:color w:val="000000"/>
          <w:sz w:val="22"/>
          <w:szCs w:val="22"/>
        </w:rPr>
      </w:pPr>
      <w:r>
        <w:rPr>
          <w:rFonts w:ascii="GHEA Mariam" w:eastAsia="GHEA Mariam" w:hAnsi="GHEA Mariam" w:cs="GHEA Mariam"/>
          <w:color w:val="000000"/>
          <w:sz w:val="22"/>
          <w:szCs w:val="22"/>
        </w:rPr>
        <w:t>Կառավարման համակարգի կայանների և սարքավորումների մաքրման աշխատանքներ</w:t>
      </w:r>
      <w:r w:rsidR="00824093">
        <w:rPr>
          <w:rFonts w:ascii="GHEA Mariam" w:eastAsia="GHEA Mariam" w:hAnsi="GHEA Mariam" w:cs="GHEA Mariam"/>
          <w:color w:val="000000"/>
          <w:sz w:val="22"/>
          <w:szCs w:val="22"/>
        </w:rPr>
        <w:t>,</w:t>
      </w:r>
    </w:p>
    <w:p w14:paraId="4DAD9A9E" w14:textId="2D8CF225" w:rsidR="009D46EF" w:rsidRDefault="009D46EF" w:rsidP="009D46EF">
      <w:pPr>
        <w:numPr>
          <w:ilvl w:val="0"/>
          <w:numId w:val="38"/>
        </w:numPr>
        <w:pBdr>
          <w:top w:val="nil"/>
          <w:left w:val="nil"/>
          <w:bottom w:val="nil"/>
          <w:right w:val="nil"/>
          <w:between w:val="nil"/>
        </w:pBdr>
        <w:ind w:left="1418"/>
        <w:jc w:val="both"/>
        <w:rPr>
          <w:color w:val="000000"/>
          <w:sz w:val="22"/>
          <w:szCs w:val="22"/>
        </w:rPr>
      </w:pPr>
      <w:r>
        <w:rPr>
          <w:rFonts w:ascii="GHEA Mariam" w:eastAsia="GHEA Mariam" w:hAnsi="GHEA Mariam" w:cs="GHEA Mariam"/>
          <w:color w:val="000000"/>
          <w:sz w:val="22"/>
          <w:szCs w:val="22"/>
        </w:rPr>
        <w:t>Տերմոտպիչի սպասարկում</w:t>
      </w:r>
      <w:r w:rsidR="00824093">
        <w:rPr>
          <w:rFonts w:ascii="GHEA Mariam" w:eastAsia="GHEA Mariam" w:hAnsi="GHEA Mariam" w:cs="GHEA Mariam"/>
          <w:color w:val="000000"/>
          <w:sz w:val="22"/>
          <w:szCs w:val="22"/>
        </w:rPr>
        <w:t>,</w:t>
      </w:r>
    </w:p>
    <w:p w14:paraId="181179FD" w14:textId="13323F40" w:rsidR="009D46EF" w:rsidRDefault="009D46EF" w:rsidP="009D46EF">
      <w:pPr>
        <w:numPr>
          <w:ilvl w:val="0"/>
          <w:numId w:val="38"/>
        </w:numPr>
        <w:pBdr>
          <w:top w:val="nil"/>
          <w:left w:val="nil"/>
          <w:bottom w:val="nil"/>
          <w:right w:val="nil"/>
          <w:between w:val="nil"/>
        </w:pBdr>
        <w:ind w:left="1418"/>
        <w:jc w:val="both"/>
        <w:rPr>
          <w:color w:val="000000"/>
          <w:sz w:val="22"/>
          <w:szCs w:val="22"/>
        </w:rPr>
      </w:pPr>
      <w:r>
        <w:rPr>
          <w:rFonts w:ascii="GHEA Mariam" w:eastAsia="GHEA Mariam" w:hAnsi="GHEA Mariam" w:cs="GHEA Mariam"/>
          <w:color w:val="000000"/>
          <w:sz w:val="22"/>
          <w:szCs w:val="22"/>
        </w:rPr>
        <w:t>Սենսորային մոնիտորի սպասարկում և անխափան աշխատանքն ապահովող քայլերի ձեռնարկում</w:t>
      </w:r>
      <w:r w:rsidR="00824093">
        <w:rPr>
          <w:rFonts w:ascii="GHEA Mariam" w:eastAsia="GHEA Mariam" w:hAnsi="GHEA Mariam" w:cs="GHEA Mariam"/>
          <w:color w:val="000000"/>
          <w:sz w:val="22"/>
          <w:szCs w:val="22"/>
        </w:rPr>
        <w:t>:</w:t>
      </w:r>
    </w:p>
    <w:p w14:paraId="7181A989" w14:textId="09B12A82" w:rsidR="009D46EF" w:rsidRDefault="009D46EF" w:rsidP="009D46EF">
      <w:pPr>
        <w:numPr>
          <w:ilvl w:val="0"/>
          <w:numId w:val="37"/>
        </w:numPr>
        <w:pBdr>
          <w:top w:val="nil"/>
          <w:left w:val="nil"/>
          <w:bottom w:val="nil"/>
          <w:right w:val="nil"/>
          <w:between w:val="nil"/>
        </w:pBdr>
        <w:ind w:left="709"/>
        <w:jc w:val="both"/>
        <w:rPr>
          <w:rFonts w:ascii="GHEA Mariam" w:eastAsia="GHEA Mariam" w:hAnsi="GHEA Mariam" w:cs="GHEA Mariam"/>
          <w:color w:val="000000"/>
          <w:sz w:val="22"/>
          <w:szCs w:val="22"/>
        </w:rPr>
      </w:pPr>
      <w:r>
        <w:rPr>
          <w:rFonts w:ascii="GHEA Mariam" w:eastAsia="GHEA Mariam" w:hAnsi="GHEA Mariam" w:cs="GHEA Mariam"/>
          <w:color w:val="000000"/>
          <w:sz w:val="22"/>
          <w:szCs w:val="22"/>
        </w:rPr>
        <w:t xml:space="preserve">Սերվերային համակարգերի ընթացիկ սպասարկում, իսկ խափանման դեպքում վերականգնում եռօրյա </w:t>
      </w:r>
      <w:proofErr w:type="gramStart"/>
      <w:r>
        <w:rPr>
          <w:rFonts w:ascii="GHEA Mariam" w:eastAsia="GHEA Mariam" w:hAnsi="GHEA Mariam" w:cs="GHEA Mariam"/>
          <w:color w:val="000000"/>
          <w:sz w:val="22"/>
          <w:szCs w:val="22"/>
        </w:rPr>
        <w:t xml:space="preserve">ժամկետում </w:t>
      </w:r>
      <w:r w:rsidR="00824093">
        <w:rPr>
          <w:rFonts w:ascii="GHEA Mariam" w:eastAsia="GHEA Mariam" w:hAnsi="GHEA Mariam" w:cs="GHEA Mariam"/>
          <w:color w:val="000000"/>
          <w:sz w:val="22"/>
          <w:szCs w:val="22"/>
        </w:rPr>
        <w:t>:</w:t>
      </w:r>
      <w:proofErr w:type="gramEnd"/>
    </w:p>
    <w:p w14:paraId="1651E9AE" w14:textId="6CB86FCD" w:rsidR="009D46EF" w:rsidRDefault="005B096D" w:rsidP="009D46EF">
      <w:pPr>
        <w:numPr>
          <w:ilvl w:val="0"/>
          <w:numId w:val="37"/>
        </w:numPr>
        <w:pBdr>
          <w:top w:val="nil"/>
          <w:left w:val="nil"/>
          <w:bottom w:val="nil"/>
          <w:right w:val="nil"/>
          <w:between w:val="nil"/>
        </w:pBdr>
        <w:ind w:left="709"/>
        <w:jc w:val="both"/>
        <w:rPr>
          <w:rFonts w:ascii="GHEA Mariam" w:eastAsia="GHEA Mariam" w:hAnsi="GHEA Mariam" w:cs="GHEA Mariam"/>
          <w:color w:val="000000"/>
          <w:sz w:val="22"/>
          <w:szCs w:val="22"/>
        </w:rPr>
      </w:pPr>
      <w:r>
        <w:rPr>
          <w:rFonts w:ascii="GHEA Mariam" w:eastAsia="GHEA Mariam" w:hAnsi="GHEA Mariam" w:cs="GHEA Mariam"/>
          <w:color w:val="000000"/>
          <w:sz w:val="22"/>
          <w:szCs w:val="22"/>
        </w:rPr>
        <w:t>Խորհրդատվական կենտրոններ</w:t>
      </w:r>
      <w:r w:rsidR="009D46EF">
        <w:rPr>
          <w:rFonts w:ascii="GHEA Mariam" w:eastAsia="GHEA Mariam" w:hAnsi="GHEA Mariam" w:cs="GHEA Mariam"/>
          <w:color w:val="000000"/>
          <w:sz w:val="22"/>
          <w:szCs w:val="22"/>
        </w:rPr>
        <w:t>ի աշխատակիցների տվյալների փոփոխում</w:t>
      </w:r>
      <w:r w:rsidR="00824093">
        <w:rPr>
          <w:rFonts w:ascii="GHEA Mariam" w:eastAsia="GHEA Mariam" w:hAnsi="GHEA Mariam" w:cs="GHEA Mariam"/>
          <w:color w:val="000000"/>
          <w:sz w:val="22"/>
          <w:szCs w:val="22"/>
        </w:rPr>
        <w:t>:</w:t>
      </w:r>
    </w:p>
    <w:p w14:paraId="5F7E63E4" w14:textId="7AA5FC9C" w:rsidR="009D46EF" w:rsidRDefault="009D46EF" w:rsidP="009D46EF">
      <w:pPr>
        <w:numPr>
          <w:ilvl w:val="0"/>
          <w:numId w:val="37"/>
        </w:numPr>
        <w:pBdr>
          <w:top w:val="nil"/>
          <w:left w:val="nil"/>
          <w:bottom w:val="nil"/>
          <w:right w:val="nil"/>
          <w:between w:val="nil"/>
        </w:pBdr>
        <w:ind w:left="709"/>
        <w:jc w:val="both"/>
        <w:rPr>
          <w:rFonts w:ascii="GHEA Mariam" w:eastAsia="GHEA Mariam" w:hAnsi="GHEA Mariam" w:cs="GHEA Mariam"/>
          <w:color w:val="000000"/>
          <w:sz w:val="22"/>
          <w:szCs w:val="22"/>
        </w:rPr>
      </w:pPr>
      <w:r>
        <w:rPr>
          <w:rFonts w:ascii="GHEA Mariam" w:eastAsia="GHEA Mariam" w:hAnsi="GHEA Mariam" w:cs="GHEA Mariam"/>
          <w:color w:val="000000"/>
          <w:sz w:val="22"/>
          <w:szCs w:val="22"/>
        </w:rPr>
        <w:t xml:space="preserve">Մատուցվող ծառայությունների ցանկի </w:t>
      </w:r>
      <w:proofErr w:type="gramStart"/>
      <w:r>
        <w:rPr>
          <w:rFonts w:ascii="GHEA Mariam" w:eastAsia="GHEA Mariam" w:hAnsi="GHEA Mariam" w:cs="GHEA Mariam"/>
          <w:color w:val="000000"/>
          <w:sz w:val="22"/>
          <w:szCs w:val="22"/>
        </w:rPr>
        <w:t xml:space="preserve">փոփոխում </w:t>
      </w:r>
      <w:r w:rsidR="00824093">
        <w:rPr>
          <w:rFonts w:ascii="GHEA Mariam" w:eastAsia="GHEA Mariam" w:hAnsi="GHEA Mariam" w:cs="GHEA Mariam"/>
          <w:color w:val="000000"/>
          <w:sz w:val="22"/>
          <w:szCs w:val="22"/>
        </w:rPr>
        <w:t>:</w:t>
      </w:r>
      <w:proofErr w:type="gramEnd"/>
    </w:p>
    <w:p w14:paraId="0ECB1E10" w14:textId="554C6310" w:rsidR="009D46EF" w:rsidRDefault="009D46EF" w:rsidP="009D46EF">
      <w:pPr>
        <w:numPr>
          <w:ilvl w:val="0"/>
          <w:numId w:val="37"/>
        </w:numPr>
        <w:pBdr>
          <w:top w:val="nil"/>
          <w:left w:val="nil"/>
          <w:bottom w:val="nil"/>
          <w:right w:val="nil"/>
          <w:between w:val="nil"/>
        </w:pBdr>
        <w:ind w:left="709"/>
        <w:jc w:val="both"/>
        <w:rPr>
          <w:rFonts w:ascii="GHEA Mariam" w:eastAsia="GHEA Mariam" w:hAnsi="GHEA Mariam" w:cs="GHEA Mariam"/>
          <w:color w:val="000000"/>
          <w:sz w:val="22"/>
          <w:szCs w:val="22"/>
        </w:rPr>
      </w:pPr>
      <w:r>
        <w:rPr>
          <w:rFonts w:ascii="GHEA Mariam" w:eastAsia="GHEA Mariam" w:hAnsi="GHEA Mariam" w:cs="GHEA Mariam"/>
          <w:color w:val="000000"/>
          <w:sz w:val="22"/>
          <w:szCs w:val="22"/>
        </w:rPr>
        <w:t>Օգտվող անձնակազմի համակարգից դուրս գալու պատճառների ցանկի փոփոխում</w:t>
      </w:r>
      <w:r w:rsidR="00824093">
        <w:rPr>
          <w:rFonts w:ascii="GHEA Mariam" w:eastAsia="GHEA Mariam" w:hAnsi="GHEA Mariam" w:cs="GHEA Mariam"/>
          <w:color w:val="000000"/>
          <w:sz w:val="22"/>
          <w:szCs w:val="22"/>
        </w:rPr>
        <w:t>:</w:t>
      </w:r>
    </w:p>
    <w:p w14:paraId="214D056F" w14:textId="6E8146FC" w:rsidR="009D46EF" w:rsidRDefault="009D46EF" w:rsidP="009D46EF">
      <w:pPr>
        <w:numPr>
          <w:ilvl w:val="0"/>
          <w:numId w:val="37"/>
        </w:numPr>
        <w:pBdr>
          <w:top w:val="nil"/>
          <w:left w:val="nil"/>
          <w:bottom w:val="nil"/>
          <w:right w:val="nil"/>
          <w:between w:val="nil"/>
        </w:pBdr>
        <w:ind w:left="709"/>
        <w:jc w:val="both"/>
        <w:rPr>
          <w:rFonts w:ascii="GHEA Mariam" w:eastAsia="GHEA Mariam" w:hAnsi="GHEA Mariam" w:cs="GHEA Mariam"/>
          <w:color w:val="000000"/>
          <w:sz w:val="22"/>
          <w:szCs w:val="22"/>
        </w:rPr>
      </w:pPr>
      <w:r>
        <w:rPr>
          <w:rFonts w:ascii="GHEA Mariam" w:eastAsia="GHEA Mariam" w:hAnsi="GHEA Mariam" w:cs="GHEA Mariam"/>
          <w:color w:val="000000"/>
          <w:sz w:val="22"/>
          <w:szCs w:val="22"/>
        </w:rPr>
        <w:t>Սարքերի խափանումների դեպքում պետք է իրականացվի սարքերի նորոգում, իսկ չվերականագնվող սարքերը պետք է փոխարինվեն նորով Երևան քաղաքում 36, իսկ մարզերում 48 ժամվա ընթացքում</w:t>
      </w:r>
      <w:r w:rsidR="00824093">
        <w:rPr>
          <w:rFonts w:ascii="GHEA Mariam" w:eastAsia="GHEA Mariam" w:hAnsi="GHEA Mariam" w:cs="GHEA Mariam"/>
          <w:color w:val="000000"/>
          <w:sz w:val="22"/>
          <w:szCs w:val="22"/>
        </w:rPr>
        <w:t>:</w:t>
      </w:r>
    </w:p>
    <w:p w14:paraId="22D640F4" w14:textId="708D1A25" w:rsidR="009D46EF" w:rsidRDefault="005B096D" w:rsidP="009D46EF">
      <w:pPr>
        <w:numPr>
          <w:ilvl w:val="0"/>
          <w:numId w:val="37"/>
        </w:numPr>
        <w:pBdr>
          <w:top w:val="nil"/>
          <w:left w:val="nil"/>
          <w:bottom w:val="nil"/>
          <w:right w:val="nil"/>
          <w:between w:val="nil"/>
        </w:pBdr>
        <w:ind w:left="709"/>
        <w:jc w:val="both"/>
        <w:rPr>
          <w:rFonts w:ascii="GHEA Mariam" w:eastAsia="GHEA Mariam" w:hAnsi="GHEA Mariam" w:cs="GHEA Mariam"/>
          <w:color w:val="000000"/>
          <w:sz w:val="22"/>
          <w:szCs w:val="22"/>
        </w:rPr>
      </w:pPr>
      <w:r>
        <w:rPr>
          <w:rFonts w:ascii="GHEA Mariam" w:eastAsia="GHEA Mariam" w:hAnsi="GHEA Mariam" w:cs="GHEA Mariam"/>
          <w:color w:val="000000"/>
          <w:sz w:val="22"/>
          <w:szCs w:val="22"/>
        </w:rPr>
        <w:t>Խորհրդատվական կենտրոն</w:t>
      </w:r>
      <w:r w:rsidR="009D46EF">
        <w:rPr>
          <w:rFonts w:ascii="GHEA Mariam" w:eastAsia="GHEA Mariam" w:hAnsi="GHEA Mariam" w:cs="GHEA Mariam"/>
          <w:color w:val="000000"/>
          <w:sz w:val="22"/>
          <w:szCs w:val="22"/>
        </w:rPr>
        <w:t>ին պետք է ապահովել տերմոտպիչի համար նախատեսված թղթերով</w:t>
      </w:r>
      <w:r w:rsidR="00824093">
        <w:rPr>
          <w:rFonts w:ascii="GHEA Mariam" w:eastAsia="GHEA Mariam" w:hAnsi="GHEA Mariam" w:cs="GHEA Mariam"/>
          <w:color w:val="000000"/>
          <w:sz w:val="22"/>
          <w:szCs w:val="22"/>
        </w:rPr>
        <w:t>:</w:t>
      </w:r>
    </w:p>
    <w:p w14:paraId="10868B03" w14:textId="7030ED28" w:rsidR="009D46EF" w:rsidRDefault="009D46EF" w:rsidP="009D46EF">
      <w:pPr>
        <w:numPr>
          <w:ilvl w:val="0"/>
          <w:numId w:val="37"/>
        </w:numPr>
        <w:pBdr>
          <w:top w:val="nil"/>
          <w:left w:val="nil"/>
          <w:bottom w:val="nil"/>
          <w:right w:val="nil"/>
          <w:between w:val="nil"/>
        </w:pBdr>
        <w:ind w:left="709"/>
        <w:jc w:val="both"/>
        <w:rPr>
          <w:rFonts w:ascii="GHEA Mariam" w:eastAsia="GHEA Mariam" w:hAnsi="GHEA Mariam" w:cs="GHEA Mariam"/>
          <w:color w:val="000000"/>
          <w:sz w:val="22"/>
          <w:szCs w:val="22"/>
        </w:rPr>
      </w:pPr>
      <w:r>
        <w:rPr>
          <w:rFonts w:ascii="GHEA Mariam" w:eastAsia="GHEA Mariam" w:hAnsi="GHEA Mariam" w:cs="GHEA Mariam"/>
          <w:color w:val="000000"/>
          <w:sz w:val="22"/>
          <w:szCs w:val="22"/>
        </w:rPr>
        <w:t>Սպասարկող ընկերությունը պետք է ունենա թեժ գիծ, ամսվա բոլոր աշխատանքային օրերին</w:t>
      </w:r>
      <w:r w:rsidR="00824093">
        <w:rPr>
          <w:rFonts w:ascii="GHEA Mariam" w:eastAsia="GHEA Mariam" w:hAnsi="GHEA Mariam" w:cs="GHEA Mariam"/>
          <w:color w:val="000000"/>
          <w:sz w:val="22"/>
          <w:szCs w:val="22"/>
        </w:rPr>
        <w:t>:</w:t>
      </w:r>
    </w:p>
    <w:p w14:paraId="148FB8AD" w14:textId="77777777" w:rsidR="009D46EF" w:rsidRDefault="009D46EF" w:rsidP="009D46EF">
      <w:pPr>
        <w:numPr>
          <w:ilvl w:val="0"/>
          <w:numId w:val="37"/>
        </w:numPr>
        <w:pBdr>
          <w:top w:val="nil"/>
          <w:left w:val="nil"/>
          <w:bottom w:val="nil"/>
          <w:right w:val="nil"/>
          <w:between w:val="nil"/>
        </w:pBdr>
        <w:ind w:left="709"/>
        <w:jc w:val="both"/>
        <w:rPr>
          <w:rFonts w:ascii="GHEA Mariam" w:eastAsia="GHEA Mariam" w:hAnsi="GHEA Mariam" w:cs="GHEA Mariam"/>
          <w:color w:val="000000"/>
          <w:sz w:val="22"/>
          <w:szCs w:val="22"/>
        </w:rPr>
      </w:pPr>
      <w:r>
        <w:rPr>
          <w:rFonts w:ascii="GHEA Mariam" w:eastAsia="GHEA Mariam" w:hAnsi="GHEA Mariam" w:cs="GHEA Mariam"/>
          <w:color w:val="000000"/>
          <w:sz w:val="22"/>
          <w:szCs w:val="22"/>
        </w:rPr>
        <w:t>Համակարգի սպասարկման ծառայությունները իրականացվելու են հետևյալ հասցեներում՝</w:t>
      </w:r>
    </w:p>
    <w:p w14:paraId="68AC7C5E" w14:textId="77777777" w:rsidR="009D46EF" w:rsidRPr="00F45724" w:rsidRDefault="009D46EF" w:rsidP="009D46EF">
      <w:pPr>
        <w:pStyle w:val="ListParagraph"/>
        <w:numPr>
          <w:ilvl w:val="0"/>
          <w:numId w:val="42"/>
        </w:numPr>
        <w:spacing w:after="200" w:line="276" w:lineRule="auto"/>
        <w:contextualSpacing/>
        <w:rPr>
          <w:rFonts w:ascii="GHEA Mariam" w:hAnsi="GHEA Mariam"/>
        </w:rPr>
      </w:pPr>
      <w:r>
        <w:rPr>
          <w:rFonts w:ascii="GHEA Mariam" w:hAnsi="GHEA Mariam"/>
          <w:lang w:val="hy-AM"/>
        </w:rPr>
        <w:t xml:space="preserve">Քաղաք </w:t>
      </w:r>
      <w:r w:rsidRPr="00F45724">
        <w:rPr>
          <w:rFonts w:ascii="GHEA Mariam" w:hAnsi="GHEA Mariam"/>
        </w:rPr>
        <w:t>Երևան 2 խորհրդատվական կենտրոն</w:t>
      </w:r>
    </w:p>
    <w:p w14:paraId="3C2C12D7" w14:textId="77777777" w:rsidR="009D46EF" w:rsidRPr="00F45724" w:rsidRDefault="009D46EF" w:rsidP="009D46EF">
      <w:pPr>
        <w:pStyle w:val="ListParagraph"/>
        <w:numPr>
          <w:ilvl w:val="0"/>
          <w:numId w:val="42"/>
        </w:numPr>
        <w:spacing w:after="200" w:line="276" w:lineRule="auto"/>
        <w:contextualSpacing/>
        <w:rPr>
          <w:rFonts w:ascii="GHEA Mariam" w:hAnsi="GHEA Mariam"/>
        </w:rPr>
      </w:pPr>
      <w:r w:rsidRPr="00F45724">
        <w:rPr>
          <w:rFonts w:ascii="GHEA Mariam" w:hAnsi="GHEA Mariam"/>
        </w:rPr>
        <w:t>Արագածոտն 1 խորհրդատվական կենտրոն, ք. Աշտարակ</w:t>
      </w:r>
    </w:p>
    <w:p w14:paraId="01DBA324" w14:textId="77777777" w:rsidR="009D46EF" w:rsidRPr="00F45724" w:rsidRDefault="009D46EF" w:rsidP="009D46EF">
      <w:pPr>
        <w:pStyle w:val="ListParagraph"/>
        <w:numPr>
          <w:ilvl w:val="0"/>
          <w:numId w:val="42"/>
        </w:numPr>
        <w:spacing w:after="200" w:line="276" w:lineRule="auto"/>
        <w:contextualSpacing/>
        <w:rPr>
          <w:rFonts w:ascii="GHEA Mariam" w:hAnsi="GHEA Mariam"/>
        </w:rPr>
      </w:pPr>
      <w:r w:rsidRPr="00F45724">
        <w:rPr>
          <w:rFonts w:ascii="GHEA Mariam" w:hAnsi="GHEA Mariam"/>
        </w:rPr>
        <w:t>Արարատ 1  խորհրդատվական կենտրոն, ք. Արտաշատ</w:t>
      </w:r>
    </w:p>
    <w:p w14:paraId="620E582B" w14:textId="77777777" w:rsidR="009D46EF" w:rsidRPr="00F45724" w:rsidRDefault="009D46EF" w:rsidP="009D46EF">
      <w:pPr>
        <w:pStyle w:val="ListParagraph"/>
        <w:numPr>
          <w:ilvl w:val="0"/>
          <w:numId w:val="42"/>
        </w:numPr>
        <w:spacing w:after="200" w:line="276" w:lineRule="auto"/>
        <w:contextualSpacing/>
        <w:rPr>
          <w:rFonts w:ascii="GHEA Mariam" w:hAnsi="GHEA Mariam"/>
        </w:rPr>
      </w:pPr>
      <w:r w:rsidRPr="00F45724">
        <w:rPr>
          <w:rFonts w:ascii="GHEA Mariam" w:hAnsi="GHEA Mariam"/>
        </w:rPr>
        <w:t>Արմավիր 1  խորհրդատվական կենտրոն, ք. Արմավիր</w:t>
      </w:r>
    </w:p>
    <w:p w14:paraId="5B595D63" w14:textId="77777777" w:rsidR="009D46EF" w:rsidRPr="00F45724" w:rsidRDefault="009D46EF" w:rsidP="009D46EF">
      <w:pPr>
        <w:pStyle w:val="ListParagraph"/>
        <w:numPr>
          <w:ilvl w:val="0"/>
          <w:numId w:val="42"/>
        </w:numPr>
        <w:spacing w:after="200" w:line="276" w:lineRule="auto"/>
        <w:contextualSpacing/>
        <w:rPr>
          <w:rFonts w:ascii="GHEA Mariam" w:hAnsi="GHEA Mariam"/>
        </w:rPr>
      </w:pPr>
      <w:r w:rsidRPr="00F45724">
        <w:rPr>
          <w:rFonts w:ascii="GHEA Mariam" w:hAnsi="GHEA Mariam"/>
        </w:rPr>
        <w:t>Գեղարքունիք 1  խորհրդատվական կենտրոն, ք. Գավառ</w:t>
      </w:r>
    </w:p>
    <w:p w14:paraId="0E6081CC" w14:textId="77777777" w:rsidR="009D46EF" w:rsidRPr="00F45724" w:rsidRDefault="009D46EF" w:rsidP="009D46EF">
      <w:pPr>
        <w:pStyle w:val="ListParagraph"/>
        <w:numPr>
          <w:ilvl w:val="0"/>
          <w:numId w:val="42"/>
        </w:numPr>
        <w:spacing w:after="200" w:line="276" w:lineRule="auto"/>
        <w:contextualSpacing/>
        <w:rPr>
          <w:rFonts w:ascii="GHEA Mariam" w:hAnsi="GHEA Mariam"/>
        </w:rPr>
      </w:pPr>
      <w:r w:rsidRPr="00F45724">
        <w:rPr>
          <w:rFonts w:ascii="GHEA Mariam" w:hAnsi="GHEA Mariam"/>
        </w:rPr>
        <w:t>Կոտայք 1  խորհրդատվական կենտրոն, ք. Հրազդան</w:t>
      </w:r>
    </w:p>
    <w:p w14:paraId="276038FE" w14:textId="77777777" w:rsidR="009D46EF" w:rsidRPr="00F45724" w:rsidRDefault="009D46EF" w:rsidP="009D46EF">
      <w:pPr>
        <w:pStyle w:val="ListParagraph"/>
        <w:numPr>
          <w:ilvl w:val="0"/>
          <w:numId w:val="42"/>
        </w:numPr>
        <w:spacing w:after="200" w:line="276" w:lineRule="auto"/>
        <w:contextualSpacing/>
        <w:rPr>
          <w:rFonts w:ascii="GHEA Mariam" w:hAnsi="GHEA Mariam"/>
        </w:rPr>
      </w:pPr>
      <w:r w:rsidRPr="00F45724">
        <w:rPr>
          <w:rFonts w:ascii="GHEA Mariam" w:hAnsi="GHEA Mariam"/>
        </w:rPr>
        <w:t>Լոռի 1  խորհրդատվական կենտրոն, ք.Վանաձոր</w:t>
      </w:r>
    </w:p>
    <w:p w14:paraId="31771F7F" w14:textId="77777777" w:rsidR="009D46EF" w:rsidRPr="00F45724" w:rsidRDefault="009D46EF" w:rsidP="009D46EF">
      <w:pPr>
        <w:pStyle w:val="ListParagraph"/>
        <w:numPr>
          <w:ilvl w:val="0"/>
          <w:numId w:val="42"/>
        </w:numPr>
        <w:spacing w:after="200" w:line="276" w:lineRule="auto"/>
        <w:contextualSpacing/>
        <w:rPr>
          <w:rFonts w:ascii="GHEA Mariam" w:hAnsi="GHEA Mariam"/>
        </w:rPr>
      </w:pPr>
      <w:r w:rsidRPr="00F45724">
        <w:rPr>
          <w:rFonts w:ascii="GHEA Mariam" w:hAnsi="GHEA Mariam"/>
        </w:rPr>
        <w:t xml:space="preserve">Սյունիք 1  խորհրդատվական կենտրոն, ք.Կապան </w:t>
      </w:r>
    </w:p>
    <w:p w14:paraId="42001FF5" w14:textId="77777777" w:rsidR="009D46EF" w:rsidRPr="00F45724" w:rsidRDefault="009D46EF" w:rsidP="009D46EF">
      <w:pPr>
        <w:pStyle w:val="ListParagraph"/>
        <w:numPr>
          <w:ilvl w:val="0"/>
          <w:numId w:val="42"/>
        </w:numPr>
        <w:spacing w:after="200" w:line="276" w:lineRule="auto"/>
        <w:contextualSpacing/>
        <w:rPr>
          <w:rFonts w:ascii="GHEA Mariam" w:hAnsi="GHEA Mariam"/>
        </w:rPr>
      </w:pPr>
      <w:r w:rsidRPr="00F45724">
        <w:rPr>
          <w:rFonts w:ascii="GHEA Mariam" w:hAnsi="GHEA Mariam"/>
        </w:rPr>
        <w:t>Վայոց Ձոր 1  խորհրդատվական կենտրոն, ք. Եղեգնաձոր</w:t>
      </w:r>
    </w:p>
    <w:p w14:paraId="19D6C529" w14:textId="77777777" w:rsidR="009D46EF" w:rsidRPr="00F45724" w:rsidRDefault="009D46EF" w:rsidP="009D46EF">
      <w:pPr>
        <w:pStyle w:val="ListParagraph"/>
        <w:numPr>
          <w:ilvl w:val="0"/>
          <w:numId w:val="42"/>
        </w:numPr>
        <w:spacing w:after="200" w:line="276" w:lineRule="auto"/>
        <w:contextualSpacing/>
        <w:rPr>
          <w:rFonts w:ascii="GHEA Mariam" w:hAnsi="GHEA Mariam"/>
        </w:rPr>
      </w:pPr>
      <w:r w:rsidRPr="00F45724">
        <w:rPr>
          <w:rFonts w:ascii="GHEA Mariam" w:hAnsi="GHEA Mariam"/>
        </w:rPr>
        <w:t>Շիրակ 1  խորհրդատվական կենտրոն, ք. Գյումրի</w:t>
      </w:r>
    </w:p>
    <w:p w14:paraId="5F56707D" w14:textId="77777777" w:rsidR="009D46EF" w:rsidRDefault="009D46EF" w:rsidP="009D46EF">
      <w:pPr>
        <w:pStyle w:val="ListParagraph"/>
        <w:numPr>
          <w:ilvl w:val="0"/>
          <w:numId w:val="42"/>
        </w:numPr>
        <w:spacing w:after="200" w:line="276" w:lineRule="auto"/>
        <w:contextualSpacing/>
        <w:rPr>
          <w:rFonts w:ascii="GHEA Mariam" w:hAnsi="GHEA Mariam"/>
        </w:rPr>
      </w:pPr>
      <w:r w:rsidRPr="00F45724">
        <w:rPr>
          <w:rFonts w:ascii="GHEA Mariam" w:hAnsi="GHEA Mariam"/>
        </w:rPr>
        <w:t>Տավուշ 1  խորհրդատվական կենտրոն, ք. Իջևան</w:t>
      </w:r>
    </w:p>
    <w:tbl>
      <w:tblPr>
        <w:tblpPr w:leftFromText="180" w:rightFromText="180" w:vertAnchor="text" w:horzAnchor="margin" w:tblpX="-293" w:tblpY="447"/>
        <w:tblW w:w="10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79"/>
      </w:tblGrid>
      <w:tr w:rsidR="005E435C" w:rsidRPr="00FD52AA" w14:paraId="14F8B319" w14:textId="77777777" w:rsidTr="0049551F">
        <w:trPr>
          <w:trHeight w:val="600"/>
        </w:trPr>
        <w:tc>
          <w:tcPr>
            <w:tcW w:w="10579" w:type="dxa"/>
          </w:tcPr>
          <w:tbl>
            <w:tblPr>
              <w:tblpPr w:leftFromText="180" w:rightFromText="180" w:vertAnchor="text" w:horzAnchor="margin" w:tblpY="447"/>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49551F" w:rsidRPr="00FD52AA" w14:paraId="05EC8760" w14:textId="77777777" w:rsidTr="0045105A">
              <w:trPr>
                <w:trHeight w:val="600"/>
              </w:trPr>
              <w:tc>
                <w:tcPr>
                  <w:tcW w:w="9639" w:type="dxa"/>
                </w:tcPr>
                <w:p w14:paraId="7F6FA14A" w14:textId="77777777" w:rsidR="0049551F" w:rsidRPr="00704131" w:rsidRDefault="0049551F" w:rsidP="0049551F">
                  <w:pPr>
                    <w:pStyle w:val="ListParagraph"/>
                    <w:numPr>
                      <w:ilvl w:val="0"/>
                      <w:numId w:val="42"/>
                    </w:numPr>
                    <w:spacing w:after="200" w:line="276" w:lineRule="auto"/>
                    <w:contextualSpacing/>
                    <w:rPr>
                      <w:rFonts w:ascii="GHEA Mariam" w:hAnsi="GHEA Mariam" w:cs="Sylfaen"/>
                      <w:b/>
                      <w:color w:val="000000"/>
                      <w:u w:val="single"/>
                    </w:rPr>
                  </w:pPr>
                  <w:r w:rsidRPr="00704131">
                    <w:rPr>
                      <w:rFonts w:ascii="GHEA Mariam" w:hAnsi="GHEA Mariam" w:cs="Sylfaen"/>
                      <w:b/>
                      <w:color w:val="000000"/>
                      <w:u w:val="single"/>
                    </w:rPr>
                    <w:t xml:space="preserve">Պատասխանատու ստորաբաժանման կողմից արձանագրված թերությունը 1 աշխատանքային օրվա ընթացքում չշտկելու դեպքում պայմանագիրը միակողմանի կլուծվի: </w:t>
                  </w:r>
                </w:p>
                <w:p w14:paraId="788B91D6" w14:textId="77777777" w:rsidR="0049551F" w:rsidRPr="005E435C" w:rsidRDefault="0049551F" w:rsidP="0049551F">
                  <w:pPr>
                    <w:pStyle w:val="ListParagraph"/>
                    <w:numPr>
                      <w:ilvl w:val="0"/>
                      <w:numId w:val="42"/>
                    </w:numPr>
                    <w:spacing w:after="200" w:line="276" w:lineRule="auto"/>
                    <w:contextualSpacing/>
                    <w:rPr>
                      <w:rFonts w:ascii="GHEA Mariam" w:hAnsi="GHEA Mariam"/>
                      <w:b/>
                      <w:u w:val="single"/>
                      <w:lang w:val="en-US"/>
                    </w:rPr>
                  </w:pPr>
                  <w:r w:rsidRPr="00704131">
                    <w:rPr>
                      <w:rFonts w:ascii="GHEA Mariam" w:hAnsi="GHEA Mariam" w:cs="Sylfaen"/>
                      <w:b/>
                      <w:color w:val="000000"/>
                      <w:u w:val="single"/>
                    </w:rPr>
                    <w:t xml:space="preserve">Պայմանագրի կնքման փուլում </w:t>
                  </w:r>
                  <w:r w:rsidRPr="005E435C">
                    <w:rPr>
                      <w:rFonts w:ascii="GHEA Mariam" w:hAnsi="GHEA Mariam" w:cs="Sylfaen"/>
                      <w:b/>
                      <w:color w:val="000000"/>
                      <w:u w:val="single"/>
                    </w:rPr>
                    <w:t xml:space="preserve">ընտրված մասնակիցը </w:t>
                  </w:r>
                  <w:r w:rsidRPr="00704131">
                    <w:rPr>
                      <w:rFonts w:ascii="GHEA Mariam" w:hAnsi="GHEA Mariam" w:cs="Sylfaen"/>
                      <w:b/>
                      <w:color w:val="000000"/>
                      <w:u w:val="single"/>
                    </w:rPr>
                    <w:t>պարտավոր է</w:t>
                  </w:r>
                  <w:r>
                    <w:rPr>
                      <w:rFonts w:ascii="GHEA Mariam" w:hAnsi="GHEA Mariam" w:cs="Sylfaen"/>
                      <w:b/>
                      <w:color w:val="000000"/>
                      <w:u w:val="single"/>
                    </w:rPr>
                    <w:t xml:space="preserve"> ներկայաց</w:t>
                  </w:r>
                  <w:r w:rsidRPr="00704131">
                    <w:rPr>
                      <w:rFonts w:ascii="GHEA Mariam" w:hAnsi="GHEA Mariam" w:cs="Sylfaen"/>
                      <w:b/>
                      <w:color w:val="000000"/>
                      <w:u w:val="single"/>
                    </w:rPr>
                    <w:t>ել</w:t>
                  </w:r>
                  <w:r>
                    <w:rPr>
                      <w:rFonts w:ascii="GHEA Mariam" w:hAnsi="GHEA Mariam" w:cs="Sylfaen"/>
                      <w:b/>
                      <w:color w:val="000000"/>
                      <w:u w:val="single"/>
                    </w:rPr>
                    <w:t xml:space="preserve"> առնվազն վերջին 5 տարիների ընթացքում նմանատիպ ծառայությունների մատուցման </w:t>
                  </w:r>
                  <w:r w:rsidRPr="005E435C">
                    <w:rPr>
                      <w:rFonts w:ascii="GHEA Mariam" w:hAnsi="GHEA Mariam" w:cs="Sylfaen"/>
                      <w:b/>
                      <w:color w:val="000000"/>
                      <w:u w:val="single"/>
                    </w:rPr>
                    <w:t>պայմանագիր</w:t>
                  </w:r>
                  <w:r w:rsidRPr="005E435C">
                    <w:rPr>
                      <w:rFonts w:ascii="GHEA Mariam" w:hAnsi="GHEA Mariam" w:cs="Sylfaen"/>
                      <w:b/>
                      <w:color w:val="000000"/>
                      <w:sz w:val="22"/>
                      <w:szCs w:val="22"/>
                      <w:u w:val="single"/>
                    </w:rPr>
                    <w:t xml:space="preserve">: </w:t>
                  </w:r>
                </w:p>
                <w:p w14:paraId="1D66A59F" w14:textId="77777777" w:rsidR="0049551F" w:rsidRPr="00FD52AA" w:rsidRDefault="0049551F" w:rsidP="0049551F">
                  <w:pPr>
                    <w:jc w:val="center"/>
                    <w:rPr>
                      <w:rFonts w:ascii="GHEA Mariam" w:hAnsi="GHEA Mariam"/>
                    </w:rPr>
                  </w:pPr>
                </w:p>
              </w:tc>
            </w:tr>
          </w:tbl>
          <w:p w14:paraId="1E7BF87E" w14:textId="77777777" w:rsidR="005E435C" w:rsidRPr="00FD52AA" w:rsidRDefault="005E435C" w:rsidP="0049551F">
            <w:pPr>
              <w:jc w:val="center"/>
              <w:rPr>
                <w:rFonts w:ascii="GHEA Mariam" w:hAnsi="GHEA Mariam"/>
              </w:rPr>
            </w:pPr>
          </w:p>
        </w:tc>
      </w:tr>
    </w:tbl>
    <w:p w14:paraId="122646E7" w14:textId="77777777" w:rsidR="009D46EF" w:rsidRPr="00BA656C" w:rsidRDefault="009D46EF" w:rsidP="009D46EF">
      <w:pPr>
        <w:jc w:val="center"/>
        <w:rPr>
          <w:rFonts w:ascii="GHEA Mariam" w:hAnsi="GHEA Mariam" w:cs="Sylfaen"/>
          <w:color w:val="000000"/>
          <w:sz w:val="22"/>
          <w:szCs w:val="22"/>
        </w:rPr>
      </w:pPr>
    </w:p>
    <w:p w14:paraId="0B6D006F" w14:textId="6FB65C77" w:rsidR="00F57B5D" w:rsidRDefault="00F57B5D" w:rsidP="00593F46">
      <w:pPr>
        <w:rPr>
          <w:rFonts w:ascii="GHEA Grapalat" w:hAnsi="GHEA Grapalat"/>
          <w:sz w:val="20"/>
        </w:rPr>
      </w:pPr>
    </w:p>
    <w:p w14:paraId="42063FA2" w14:textId="04C4142E" w:rsidR="00F57B5D" w:rsidRDefault="00F57B5D" w:rsidP="00593F46">
      <w:pPr>
        <w:rPr>
          <w:rFonts w:ascii="GHEA Grapalat" w:hAnsi="GHEA Grapalat"/>
          <w:sz w:val="20"/>
        </w:rPr>
      </w:pPr>
    </w:p>
    <w:p w14:paraId="7146D285" w14:textId="45071FCB" w:rsidR="00F57B5D" w:rsidRDefault="00F57B5D" w:rsidP="00593F46">
      <w:pPr>
        <w:rPr>
          <w:rFonts w:ascii="GHEA Grapalat" w:hAnsi="GHEA Grapalat"/>
          <w:sz w:val="20"/>
        </w:rPr>
      </w:pPr>
    </w:p>
    <w:p w14:paraId="3D5B82BE" w14:textId="7AB37E40" w:rsidR="00F57B5D" w:rsidRDefault="00F57B5D" w:rsidP="00593F46">
      <w:pPr>
        <w:rPr>
          <w:rFonts w:ascii="GHEA Grapalat" w:hAnsi="GHEA Grapalat"/>
          <w:sz w:val="20"/>
        </w:rPr>
      </w:pPr>
    </w:p>
    <w:p w14:paraId="52FF452D" w14:textId="260DA6CA" w:rsidR="00F57B5D" w:rsidRDefault="00F57B5D" w:rsidP="00593F46">
      <w:pPr>
        <w:rPr>
          <w:rFonts w:ascii="GHEA Grapalat" w:hAnsi="GHEA Grapalat"/>
          <w:sz w:val="20"/>
        </w:rPr>
      </w:pPr>
    </w:p>
    <w:p w14:paraId="74C46C3F" w14:textId="2E799710" w:rsidR="00F57B5D" w:rsidRDefault="00F57B5D" w:rsidP="00593F46">
      <w:pPr>
        <w:rPr>
          <w:rFonts w:ascii="GHEA Grapalat" w:hAnsi="GHEA Grapalat"/>
          <w:sz w:val="20"/>
        </w:rPr>
      </w:pPr>
    </w:p>
    <w:p w14:paraId="09A50321" w14:textId="1A75B2F3" w:rsidR="00F57B5D" w:rsidRDefault="00F57B5D" w:rsidP="00593F46">
      <w:pPr>
        <w:rPr>
          <w:rFonts w:ascii="GHEA Grapalat" w:hAnsi="GHEA Grapalat"/>
          <w:sz w:val="20"/>
        </w:rPr>
      </w:pPr>
    </w:p>
    <w:p w14:paraId="305EE354" w14:textId="4343D931" w:rsidR="00F57B5D" w:rsidRDefault="00F57B5D" w:rsidP="00593F46">
      <w:pPr>
        <w:rPr>
          <w:rFonts w:ascii="GHEA Grapalat" w:hAnsi="GHEA Grapalat"/>
          <w:sz w:val="20"/>
        </w:rPr>
      </w:pPr>
    </w:p>
    <w:p w14:paraId="1CF0182D" w14:textId="41DC34FD" w:rsidR="00F57B5D" w:rsidRDefault="00F57B5D" w:rsidP="00593F46">
      <w:pPr>
        <w:rPr>
          <w:rFonts w:ascii="GHEA Grapalat" w:hAnsi="GHEA Grapalat"/>
          <w:sz w:val="20"/>
        </w:rPr>
      </w:pPr>
    </w:p>
    <w:p w14:paraId="37E9A20E" w14:textId="18FACC41" w:rsidR="00F57B5D" w:rsidRDefault="00F57B5D" w:rsidP="00593F46">
      <w:pPr>
        <w:rPr>
          <w:rFonts w:ascii="GHEA Grapalat" w:hAnsi="GHEA Grapalat"/>
          <w:sz w:val="20"/>
        </w:rPr>
      </w:pPr>
    </w:p>
    <w:p w14:paraId="687A92EE" w14:textId="4163B2F1" w:rsidR="00F57B5D" w:rsidRDefault="00F57B5D" w:rsidP="00593F46">
      <w:pPr>
        <w:rPr>
          <w:rFonts w:ascii="GHEA Grapalat" w:hAnsi="GHEA Grapalat"/>
          <w:sz w:val="20"/>
        </w:rPr>
      </w:pPr>
    </w:p>
    <w:p w14:paraId="28D49268" w14:textId="7E0164DD" w:rsidR="00F57B5D" w:rsidRDefault="00F57B5D" w:rsidP="00593F46">
      <w:pPr>
        <w:rPr>
          <w:rFonts w:ascii="GHEA Grapalat" w:hAnsi="GHEA Grapalat"/>
          <w:sz w:val="20"/>
        </w:rPr>
      </w:pPr>
    </w:p>
    <w:p w14:paraId="16875E42" w14:textId="6237DA13" w:rsidR="00F57B5D" w:rsidRDefault="00F57B5D" w:rsidP="00593F46">
      <w:pPr>
        <w:rPr>
          <w:rFonts w:ascii="GHEA Grapalat" w:hAnsi="GHEA Grapalat"/>
          <w:sz w:val="20"/>
        </w:rPr>
      </w:pPr>
    </w:p>
    <w:p w14:paraId="13B5EB6A" w14:textId="4514F32F" w:rsidR="00F57B5D" w:rsidRDefault="00F57B5D" w:rsidP="00593F46">
      <w:pPr>
        <w:rPr>
          <w:rFonts w:ascii="GHEA Grapalat" w:hAnsi="GHEA Grapalat"/>
          <w:sz w:val="20"/>
        </w:rPr>
      </w:pPr>
    </w:p>
    <w:p w14:paraId="4FC23C52" w14:textId="6991055B" w:rsidR="00F57B5D" w:rsidRDefault="00F57B5D" w:rsidP="00593F46">
      <w:pPr>
        <w:rPr>
          <w:rFonts w:ascii="GHEA Grapalat" w:hAnsi="GHEA Grapalat"/>
          <w:sz w:val="20"/>
        </w:rPr>
      </w:pPr>
    </w:p>
    <w:p w14:paraId="7B875FA7" w14:textId="136D8394" w:rsidR="00F57B5D" w:rsidRDefault="00F57B5D" w:rsidP="00593F46">
      <w:pPr>
        <w:rPr>
          <w:rFonts w:ascii="GHEA Grapalat" w:hAnsi="GHEA Grapalat"/>
          <w:sz w:val="20"/>
        </w:rPr>
      </w:pPr>
    </w:p>
    <w:p w14:paraId="6B5D8C9F" w14:textId="7EE89104" w:rsidR="00F57B5D" w:rsidRDefault="00F57B5D" w:rsidP="00593F46">
      <w:pPr>
        <w:rPr>
          <w:rFonts w:ascii="GHEA Grapalat" w:hAnsi="GHEA Grapalat"/>
          <w:sz w:val="20"/>
        </w:rPr>
      </w:pPr>
    </w:p>
    <w:p w14:paraId="3B103DF7" w14:textId="7925FBC7" w:rsidR="00F57B5D" w:rsidRDefault="00F57B5D" w:rsidP="00593F46">
      <w:pPr>
        <w:rPr>
          <w:rFonts w:ascii="GHEA Grapalat" w:hAnsi="GHEA Grapalat"/>
          <w:sz w:val="20"/>
        </w:rPr>
      </w:pPr>
    </w:p>
    <w:p w14:paraId="4138F356" w14:textId="40DBEF67" w:rsidR="00F57B5D" w:rsidRDefault="00F57B5D" w:rsidP="00593F46">
      <w:pPr>
        <w:rPr>
          <w:rFonts w:ascii="GHEA Grapalat" w:hAnsi="GHEA Grapalat"/>
          <w:sz w:val="20"/>
        </w:rPr>
      </w:pPr>
    </w:p>
    <w:p w14:paraId="507C0EFE" w14:textId="4258188A" w:rsidR="00F57B5D" w:rsidRDefault="00F57B5D" w:rsidP="00593F46">
      <w:pPr>
        <w:rPr>
          <w:rFonts w:ascii="GHEA Grapalat" w:hAnsi="GHEA Grapalat"/>
          <w:sz w:val="20"/>
        </w:rPr>
      </w:pPr>
    </w:p>
    <w:p w14:paraId="48B2400C" w14:textId="794FE4FF" w:rsidR="00F57B5D" w:rsidRDefault="00F57B5D" w:rsidP="00593F46">
      <w:pPr>
        <w:rPr>
          <w:rFonts w:ascii="GHEA Grapalat" w:hAnsi="GHEA Grapalat"/>
          <w:sz w:val="20"/>
        </w:rPr>
      </w:pPr>
    </w:p>
    <w:p w14:paraId="09110646" w14:textId="6D2A53D0" w:rsidR="00F57B5D" w:rsidRDefault="00F57B5D" w:rsidP="00593F46">
      <w:pPr>
        <w:rPr>
          <w:rFonts w:ascii="GHEA Grapalat" w:hAnsi="GHEA Grapalat"/>
          <w:sz w:val="20"/>
        </w:rPr>
      </w:pPr>
    </w:p>
    <w:p w14:paraId="0BDE4F19" w14:textId="77777777" w:rsidR="00F57B5D" w:rsidRDefault="00F57B5D" w:rsidP="00593F46">
      <w:pPr>
        <w:rPr>
          <w:rFonts w:ascii="GHEA Grapalat" w:hAnsi="GHEA Grapalat"/>
          <w:sz w:val="20"/>
        </w:rPr>
      </w:pPr>
    </w:p>
    <w:p w14:paraId="75ED0F75" w14:textId="77777777" w:rsidR="00410980" w:rsidRDefault="00410980" w:rsidP="00410980">
      <w:pPr>
        <w:jc w:val="center"/>
        <w:rPr>
          <w:rFonts w:ascii="GHEA Grapalat" w:hAnsi="GHEA Grapalat"/>
          <w:b/>
          <w:sz w:val="20"/>
          <w:szCs w:val="20"/>
          <w:lang w:val="af-ZA"/>
        </w:rPr>
      </w:pPr>
    </w:p>
    <w:p w14:paraId="40A707D1" w14:textId="77777777" w:rsidR="00410980" w:rsidRDefault="00410980" w:rsidP="00410980">
      <w:pPr>
        <w:pStyle w:val="ListParagraph"/>
        <w:ind w:left="-709" w:hanging="425"/>
        <w:rPr>
          <w:rFonts w:ascii="GHEA Mariam" w:hAnsi="GHEA Mariam" w:cs="Arial Armenian"/>
          <w:b/>
          <w:sz w:val="20"/>
          <w:szCs w:val="20"/>
          <w:lang w:val="af-ZA"/>
        </w:rPr>
      </w:pPr>
      <w:r>
        <w:rPr>
          <w:rFonts w:ascii="GHEA Mariam" w:hAnsi="GHEA Mariam" w:cs="Arial Armenian"/>
          <w:b/>
          <w:sz w:val="20"/>
          <w:szCs w:val="20"/>
          <w:lang w:val="af-ZA"/>
        </w:rPr>
        <w:br w:type="textWrapping" w:clear="all"/>
        <w:t xml:space="preserve">          *Ընտրված մասնակից է ճանաչվում ծառայությունների մատուցման համար բոլոր տողերով առաջարկված գների հանրագումարով նվազագույն գնային առաջարկ ներկայացրած մասնակիցը: Գինը ներառում է բոլոր հարկերը և տուրքերը: </w:t>
      </w:r>
    </w:p>
    <w:p w14:paraId="62E3A382" w14:textId="77777777" w:rsidR="00410980" w:rsidRDefault="00410980" w:rsidP="00410980">
      <w:pPr>
        <w:pStyle w:val="ListParagraph"/>
        <w:ind w:left="-142" w:hanging="284"/>
        <w:rPr>
          <w:rFonts w:ascii="GHEA Mariam" w:hAnsi="GHEA Mariam" w:cs="Arial Armenian"/>
          <w:b/>
          <w:sz w:val="20"/>
          <w:szCs w:val="20"/>
          <w:lang w:val="af-ZA"/>
        </w:rPr>
      </w:pPr>
      <w:r>
        <w:rPr>
          <w:rFonts w:ascii="GHEA Mariam" w:hAnsi="GHEA Mariam" w:cs="Arial Armenian"/>
          <w:b/>
          <w:sz w:val="20"/>
          <w:szCs w:val="20"/>
          <w:lang w:val="af-ZA"/>
        </w:rPr>
        <w:t>** Բոլոր պահեստամասերը պետք է լինեն նոր և չօգտագործված</w:t>
      </w:r>
    </w:p>
    <w:p w14:paraId="5204901C" w14:textId="77777777" w:rsidR="00410980" w:rsidRDefault="00410980" w:rsidP="00410980">
      <w:pPr>
        <w:pStyle w:val="ListParagraph"/>
        <w:jc w:val="both"/>
        <w:rPr>
          <w:rFonts w:ascii="GHEA Mariam" w:hAnsi="GHEA Mariam" w:cs="Arial Armenian"/>
          <w:b/>
          <w:sz w:val="20"/>
          <w:szCs w:val="20"/>
          <w:lang w:val="af-ZA"/>
        </w:rPr>
      </w:pPr>
    </w:p>
    <w:p w14:paraId="6C98473E" w14:textId="77777777" w:rsidR="00410980" w:rsidRDefault="00410980" w:rsidP="00D43BA7">
      <w:pPr>
        <w:jc w:val="both"/>
        <w:rPr>
          <w:rFonts w:ascii="GHEA Grapalat" w:hAnsi="GHEA Grapalat" w:cs="Sylfaen"/>
          <w:i/>
          <w:sz w:val="18"/>
          <w:szCs w:val="18"/>
          <w:lang w:val="pt-BR"/>
        </w:rPr>
      </w:pPr>
    </w:p>
    <w:p w14:paraId="67D9CD87" w14:textId="77777777" w:rsidR="00410980" w:rsidRDefault="00410980" w:rsidP="00D43BA7">
      <w:pPr>
        <w:jc w:val="both"/>
        <w:rPr>
          <w:rFonts w:ascii="GHEA Grapalat" w:hAnsi="GHEA Grapalat" w:cs="Sylfaen"/>
          <w:i/>
          <w:sz w:val="18"/>
          <w:szCs w:val="18"/>
          <w:lang w:val="pt-BR"/>
        </w:rPr>
      </w:pPr>
    </w:p>
    <w:p w14:paraId="2C48DD73" w14:textId="77777777" w:rsidR="00410980" w:rsidRDefault="00410980" w:rsidP="00D43BA7">
      <w:pPr>
        <w:jc w:val="both"/>
        <w:rPr>
          <w:rFonts w:ascii="GHEA Grapalat" w:hAnsi="GHEA Grapalat" w:cs="Sylfaen"/>
          <w:i/>
          <w:sz w:val="18"/>
          <w:szCs w:val="18"/>
          <w:lang w:val="pt-BR"/>
        </w:rPr>
      </w:pPr>
    </w:p>
    <w:p w14:paraId="5F9184F0" w14:textId="77777777" w:rsidR="00410980" w:rsidRDefault="00410980" w:rsidP="00D43BA7">
      <w:pPr>
        <w:jc w:val="both"/>
        <w:rPr>
          <w:rFonts w:ascii="GHEA Grapalat" w:hAnsi="GHEA Grapalat" w:cs="Sylfaen"/>
          <w:i/>
          <w:sz w:val="18"/>
          <w:szCs w:val="18"/>
          <w:lang w:val="pt-BR"/>
        </w:rPr>
      </w:pPr>
    </w:p>
    <w:p w14:paraId="47102225" w14:textId="02645EB2"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7E88EDAB"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Եթե պայմանագիր</w:t>
      </w:r>
      <w:r w:rsidR="00847DC2">
        <w:rPr>
          <w:rFonts w:ascii="GHEA Grapalat" w:hAnsi="GHEA Grapalat" w:cs="Sylfaen"/>
          <w:i/>
          <w:sz w:val="18"/>
          <w:szCs w:val="18"/>
          <w:lang w:val="pt-BR"/>
        </w:rPr>
        <w:t>ը կնքվում է «Գնումների մասին»</w:t>
      </w:r>
      <w:r w:rsidRPr="00F566BF">
        <w:rPr>
          <w:rFonts w:ascii="GHEA Grapalat" w:hAnsi="GHEA Grapalat" w:cs="Sylfaen"/>
          <w:i/>
          <w:sz w:val="18"/>
          <w:szCs w:val="18"/>
          <w:lang w:val="pt-BR"/>
        </w:rPr>
        <w:t xml:space="preserve">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EBDD7" w14:textId="77777777" w:rsidR="00F57B5D" w:rsidRDefault="00F57B5D">
      <w:r>
        <w:separator/>
      </w:r>
    </w:p>
  </w:endnote>
  <w:endnote w:type="continuationSeparator" w:id="0">
    <w:p w14:paraId="307AD862" w14:textId="77777777" w:rsidR="00F57B5D" w:rsidRDefault="00F5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C3A1B" w14:textId="77777777" w:rsidR="00F57B5D" w:rsidRDefault="00F57B5D">
      <w:r>
        <w:separator/>
      </w:r>
    </w:p>
  </w:footnote>
  <w:footnote w:type="continuationSeparator" w:id="0">
    <w:p w14:paraId="192230EA" w14:textId="77777777" w:rsidR="00F57B5D" w:rsidRDefault="00F57B5D">
      <w:r>
        <w:continuationSeparator/>
      </w:r>
    </w:p>
  </w:footnote>
  <w:footnote w:id="1">
    <w:p w14:paraId="6896BBCD" w14:textId="77777777" w:rsidR="00F57B5D" w:rsidRPr="00271FEB" w:rsidRDefault="00F57B5D" w:rsidP="00271FEB">
      <w:pPr>
        <w:jc w:val="both"/>
        <w:rPr>
          <w:rFonts w:ascii="GHEA Grapalat" w:hAnsi="GHEA Grapalat" w:cs="Sylfaen"/>
          <w:i/>
          <w:sz w:val="16"/>
          <w:szCs w:val="16"/>
          <w:lang w:eastAsia="ru-RU"/>
        </w:rPr>
      </w:pPr>
    </w:p>
  </w:footnote>
  <w:footnote w:id="2">
    <w:p w14:paraId="724B51D9" w14:textId="5D217820" w:rsidR="00F57B5D" w:rsidRPr="00334EFB" w:rsidRDefault="00F57B5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F57B5D" w:rsidRPr="00954C1B" w:rsidRDefault="00F57B5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0A747BB" w14:textId="77777777" w:rsidR="00F57B5D" w:rsidRPr="00D66974" w:rsidRDefault="00F57B5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57B5D" w:rsidRPr="00D66974" w:rsidRDefault="00F57B5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BF2374"/>
    <w:multiLevelType w:val="multilevel"/>
    <w:tmpl w:val="8072FD8E"/>
    <w:lvl w:ilvl="0">
      <w:start w:val="1"/>
      <w:numFmt w:val="decimal"/>
      <w:lvlText w:val="%1."/>
      <w:lvlJc w:val="left"/>
      <w:pPr>
        <w:ind w:left="1425" w:hanging="360"/>
      </w:pPr>
    </w:lvl>
    <w:lvl w:ilvl="1">
      <w:start w:val="1"/>
      <w:numFmt w:val="lowerLetter"/>
      <w:lvlText w:val="%2."/>
      <w:lvlJc w:val="left"/>
      <w:pPr>
        <w:ind w:left="2145" w:hanging="360"/>
      </w:pPr>
    </w:lvl>
    <w:lvl w:ilvl="2">
      <w:start w:val="1"/>
      <w:numFmt w:val="lowerRoman"/>
      <w:lvlText w:val="%3."/>
      <w:lvlJc w:val="right"/>
      <w:pPr>
        <w:ind w:left="2865" w:hanging="180"/>
      </w:pPr>
    </w:lvl>
    <w:lvl w:ilvl="3">
      <w:start w:val="1"/>
      <w:numFmt w:val="decimal"/>
      <w:lvlText w:val="%4."/>
      <w:lvlJc w:val="left"/>
      <w:pPr>
        <w:ind w:left="3585" w:hanging="360"/>
      </w:pPr>
    </w:lvl>
    <w:lvl w:ilvl="4">
      <w:start w:val="1"/>
      <w:numFmt w:val="lowerLetter"/>
      <w:lvlText w:val="%5."/>
      <w:lvlJc w:val="left"/>
      <w:pPr>
        <w:ind w:left="4305" w:hanging="360"/>
      </w:pPr>
    </w:lvl>
    <w:lvl w:ilvl="5">
      <w:start w:val="1"/>
      <w:numFmt w:val="lowerRoman"/>
      <w:lvlText w:val="%6."/>
      <w:lvlJc w:val="right"/>
      <w:pPr>
        <w:ind w:left="5025" w:hanging="180"/>
      </w:pPr>
    </w:lvl>
    <w:lvl w:ilvl="6">
      <w:start w:val="1"/>
      <w:numFmt w:val="decimal"/>
      <w:lvlText w:val="%7."/>
      <w:lvlJc w:val="left"/>
      <w:pPr>
        <w:ind w:left="5745" w:hanging="360"/>
      </w:pPr>
    </w:lvl>
    <w:lvl w:ilvl="7">
      <w:start w:val="1"/>
      <w:numFmt w:val="lowerLetter"/>
      <w:lvlText w:val="%8."/>
      <w:lvlJc w:val="left"/>
      <w:pPr>
        <w:ind w:left="6465" w:hanging="360"/>
      </w:pPr>
    </w:lvl>
    <w:lvl w:ilvl="8">
      <w:start w:val="1"/>
      <w:numFmt w:val="lowerRoman"/>
      <w:lvlText w:val="%9."/>
      <w:lvlJc w:val="right"/>
      <w:pPr>
        <w:ind w:left="718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D5D8B"/>
    <w:multiLevelType w:val="hybridMultilevel"/>
    <w:tmpl w:val="F1DC0980"/>
    <w:lvl w:ilvl="0" w:tplc="BF3E338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FA70A9A"/>
    <w:multiLevelType w:val="hybridMultilevel"/>
    <w:tmpl w:val="DCE6F67C"/>
    <w:lvl w:ilvl="0" w:tplc="BF3E338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D13063"/>
    <w:multiLevelType w:val="hybridMultilevel"/>
    <w:tmpl w:val="0C9E7250"/>
    <w:lvl w:ilvl="0" w:tplc="BF3E338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8418E0"/>
    <w:multiLevelType w:val="hybridMultilevel"/>
    <w:tmpl w:val="05C25674"/>
    <w:lvl w:ilvl="0" w:tplc="04090009">
      <w:start w:val="1"/>
      <w:numFmt w:val="bullet"/>
      <w:lvlText w:val=""/>
      <w:lvlJc w:val="left"/>
      <w:pPr>
        <w:ind w:left="1785" w:hanging="360"/>
      </w:pPr>
      <w:rPr>
        <w:rFonts w:ascii="Wingdings" w:hAnsi="Wingdings"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99687E"/>
    <w:multiLevelType w:val="hybridMultilevel"/>
    <w:tmpl w:val="3C342754"/>
    <w:lvl w:ilvl="0" w:tplc="C018F04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B3175C"/>
    <w:multiLevelType w:val="multilevel"/>
    <w:tmpl w:val="A6AE0E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7C7AD0"/>
    <w:multiLevelType w:val="multilevel"/>
    <w:tmpl w:val="7BE4679A"/>
    <w:lvl w:ilvl="0">
      <w:start w:val="1"/>
      <w:numFmt w:val="bullet"/>
      <w:lvlText w:val="▪"/>
      <w:lvlJc w:val="left"/>
      <w:pPr>
        <w:ind w:left="2145" w:hanging="360"/>
      </w:pPr>
      <w:rPr>
        <w:rFonts w:ascii="Noto Sans Symbols" w:eastAsia="Noto Sans Symbols" w:hAnsi="Noto Sans Symbols" w:cs="Noto Sans Symbols"/>
      </w:rPr>
    </w:lvl>
    <w:lvl w:ilvl="1">
      <w:start w:val="1"/>
      <w:numFmt w:val="bullet"/>
      <w:lvlText w:val="o"/>
      <w:lvlJc w:val="left"/>
      <w:pPr>
        <w:ind w:left="2865" w:hanging="360"/>
      </w:pPr>
      <w:rPr>
        <w:rFonts w:ascii="Courier New" w:eastAsia="Courier New" w:hAnsi="Courier New" w:cs="Courier New"/>
      </w:rPr>
    </w:lvl>
    <w:lvl w:ilvl="2">
      <w:start w:val="1"/>
      <w:numFmt w:val="bullet"/>
      <w:lvlText w:val="▪"/>
      <w:lvlJc w:val="left"/>
      <w:pPr>
        <w:ind w:left="3585" w:hanging="360"/>
      </w:pPr>
      <w:rPr>
        <w:rFonts w:ascii="Noto Sans Symbols" w:eastAsia="Noto Sans Symbols" w:hAnsi="Noto Sans Symbols" w:cs="Noto Sans Symbols"/>
      </w:rPr>
    </w:lvl>
    <w:lvl w:ilvl="3">
      <w:start w:val="1"/>
      <w:numFmt w:val="bullet"/>
      <w:lvlText w:val="●"/>
      <w:lvlJc w:val="left"/>
      <w:pPr>
        <w:ind w:left="4305" w:hanging="360"/>
      </w:pPr>
      <w:rPr>
        <w:rFonts w:ascii="Noto Sans Symbols" w:eastAsia="Noto Sans Symbols" w:hAnsi="Noto Sans Symbols" w:cs="Noto Sans Symbols"/>
      </w:rPr>
    </w:lvl>
    <w:lvl w:ilvl="4">
      <w:start w:val="1"/>
      <w:numFmt w:val="bullet"/>
      <w:lvlText w:val="o"/>
      <w:lvlJc w:val="left"/>
      <w:pPr>
        <w:ind w:left="5025" w:hanging="360"/>
      </w:pPr>
      <w:rPr>
        <w:rFonts w:ascii="Courier New" w:eastAsia="Courier New" w:hAnsi="Courier New" w:cs="Courier New"/>
      </w:rPr>
    </w:lvl>
    <w:lvl w:ilvl="5">
      <w:start w:val="1"/>
      <w:numFmt w:val="bullet"/>
      <w:lvlText w:val="▪"/>
      <w:lvlJc w:val="left"/>
      <w:pPr>
        <w:ind w:left="5745" w:hanging="360"/>
      </w:pPr>
      <w:rPr>
        <w:rFonts w:ascii="Noto Sans Symbols" w:eastAsia="Noto Sans Symbols" w:hAnsi="Noto Sans Symbols" w:cs="Noto Sans Symbols"/>
      </w:rPr>
    </w:lvl>
    <w:lvl w:ilvl="6">
      <w:start w:val="1"/>
      <w:numFmt w:val="bullet"/>
      <w:lvlText w:val="●"/>
      <w:lvlJc w:val="left"/>
      <w:pPr>
        <w:ind w:left="6465" w:hanging="360"/>
      </w:pPr>
      <w:rPr>
        <w:rFonts w:ascii="Noto Sans Symbols" w:eastAsia="Noto Sans Symbols" w:hAnsi="Noto Sans Symbols" w:cs="Noto Sans Symbols"/>
      </w:rPr>
    </w:lvl>
    <w:lvl w:ilvl="7">
      <w:start w:val="1"/>
      <w:numFmt w:val="bullet"/>
      <w:lvlText w:val="o"/>
      <w:lvlJc w:val="left"/>
      <w:pPr>
        <w:ind w:left="7185" w:hanging="360"/>
      </w:pPr>
      <w:rPr>
        <w:rFonts w:ascii="Courier New" w:eastAsia="Courier New" w:hAnsi="Courier New" w:cs="Courier New"/>
      </w:rPr>
    </w:lvl>
    <w:lvl w:ilvl="8">
      <w:start w:val="1"/>
      <w:numFmt w:val="bullet"/>
      <w:lvlText w:val="▪"/>
      <w:lvlJc w:val="left"/>
      <w:pPr>
        <w:ind w:left="7905" w:hanging="360"/>
      </w:pPr>
      <w:rPr>
        <w:rFonts w:ascii="Noto Sans Symbols" w:eastAsia="Noto Sans Symbols" w:hAnsi="Noto Sans Symbols" w:cs="Noto Sans Symbols"/>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5FC2595E"/>
    <w:multiLevelType w:val="multilevel"/>
    <w:tmpl w:val="62BE70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1320786"/>
    <w:multiLevelType w:val="multilevel"/>
    <w:tmpl w:val="92FEB6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5"/>
  </w:num>
  <w:num w:numId="15">
    <w:abstractNumId w:val="35"/>
  </w:num>
  <w:num w:numId="16">
    <w:abstractNumId w:val="20"/>
  </w:num>
  <w:num w:numId="17">
    <w:abstractNumId w:val="8"/>
  </w:num>
  <w:num w:numId="18">
    <w:abstractNumId w:val="2"/>
  </w:num>
  <w:num w:numId="19">
    <w:abstractNumId w:val="6"/>
  </w:num>
  <w:num w:numId="20">
    <w:abstractNumId w:val="5"/>
  </w:num>
  <w:num w:numId="21">
    <w:abstractNumId w:val="38"/>
  </w:num>
  <w:num w:numId="22">
    <w:abstractNumId w:val="36"/>
  </w:num>
  <w:num w:numId="23">
    <w:abstractNumId w:val="30"/>
  </w:num>
  <w:num w:numId="24">
    <w:abstractNumId w:val="0"/>
  </w:num>
  <w:num w:numId="25">
    <w:abstractNumId w:val="18"/>
  </w:num>
  <w:num w:numId="26">
    <w:abstractNumId w:val="23"/>
  </w:num>
  <w:num w:numId="27">
    <w:abstractNumId w:val="27"/>
  </w:num>
  <w:num w:numId="28">
    <w:abstractNumId w:val="14"/>
  </w:num>
  <w:num w:numId="29">
    <w:abstractNumId w:val="13"/>
  </w:num>
  <w:num w:numId="30">
    <w:abstractNumId w:val="17"/>
  </w:num>
  <w:num w:numId="31">
    <w:abstractNumId w:val="26"/>
  </w:num>
  <w:num w:numId="32">
    <w:abstractNumId w:val="3"/>
  </w:num>
  <w:num w:numId="33">
    <w:abstractNumId w:val="4"/>
  </w:num>
  <w:num w:numId="34">
    <w:abstractNumId w:val="10"/>
  </w:num>
  <w:num w:numId="35">
    <w:abstractNumId w:val="11"/>
  </w:num>
  <w:num w:numId="36">
    <w:abstractNumId w:val="19"/>
  </w:num>
  <w:num w:numId="37">
    <w:abstractNumId w:val="1"/>
  </w:num>
  <w:num w:numId="38">
    <w:abstractNumId w:val="29"/>
  </w:num>
  <w:num w:numId="39">
    <w:abstractNumId w:val="22"/>
  </w:num>
  <w:num w:numId="40">
    <w:abstractNumId w:val="31"/>
  </w:num>
  <w:num w:numId="41">
    <w:abstractNumId w:val="32"/>
  </w:num>
  <w:num w:numId="4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480"/>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CFC"/>
    <w:rsid w:val="00091EBC"/>
    <w:rsid w:val="00092D0A"/>
    <w:rsid w:val="0009380C"/>
    <w:rsid w:val="0009449B"/>
    <w:rsid w:val="000946A3"/>
    <w:rsid w:val="000952D8"/>
    <w:rsid w:val="0009584D"/>
    <w:rsid w:val="00095EB1"/>
    <w:rsid w:val="00096865"/>
    <w:rsid w:val="00096F53"/>
    <w:rsid w:val="00097DE8"/>
    <w:rsid w:val="000A025B"/>
    <w:rsid w:val="000A088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7E"/>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0C"/>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112"/>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5F4C"/>
    <w:rsid w:val="001466E7"/>
    <w:rsid w:val="00147CD0"/>
    <w:rsid w:val="00147F14"/>
    <w:rsid w:val="0015088E"/>
    <w:rsid w:val="00150CBE"/>
    <w:rsid w:val="001514D1"/>
    <w:rsid w:val="001515DE"/>
    <w:rsid w:val="001522CE"/>
    <w:rsid w:val="00152564"/>
    <w:rsid w:val="00153A85"/>
    <w:rsid w:val="00153C87"/>
    <w:rsid w:val="00154C4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20B"/>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B92"/>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7D6"/>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A61"/>
    <w:rsid w:val="00263035"/>
    <w:rsid w:val="00263094"/>
    <w:rsid w:val="00263A98"/>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6FE"/>
    <w:rsid w:val="00281740"/>
    <w:rsid w:val="00281D16"/>
    <w:rsid w:val="00283198"/>
    <w:rsid w:val="002836C2"/>
    <w:rsid w:val="00283E26"/>
    <w:rsid w:val="00283F0A"/>
    <w:rsid w:val="002846B1"/>
    <w:rsid w:val="00284EEA"/>
    <w:rsid w:val="00285D2B"/>
    <w:rsid w:val="00286298"/>
    <w:rsid w:val="00286860"/>
    <w:rsid w:val="00286AD3"/>
    <w:rsid w:val="0028726A"/>
    <w:rsid w:val="002873D1"/>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4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A1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646"/>
    <w:rsid w:val="002F5895"/>
    <w:rsid w:val="002F59F0"/>
    <w:rsid w:val="002F6164"/>
    <w:rsid w:val="002F6FA0"/>
    <w:rsid w:val="002F7A7E"/>
    <w:rsid w:val="00301193"/>
    <w:rsid w:val="0030129D"/>
    <w:rsid w:val="003026E1"/>
    <w:rsid w:val="0030319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C9"/>
    <w:rsid w:val="003275D4"/>
    <w:rsid w:val="00333314"/>
    <w:rsid w:val="003344D3"/>
    <w:rsid w:val="00334564"/>
    <w:rsid w:val="00334B2F"/>
    <w:rsid w:val="00334EFB"/>
    <w:rsid w:val="0033571F"/>
    <w:rsid w:val="00335C2A"/>
    <w:rsid w:val="00336F9A"/>
    <w:rsid w:val="00337F3C"/>
    <w:rsid w:val="00340083"/>
    <w:rsid w:val="00340CA8"/>
    <w:rsid w:val="003414F9"/>
    <w:rsid w:val="00341A74"/>
    <w:rsid w:val="00341D7A"/>
    <w:rsid w:val="00341ED4"/>
    <w:rsid w:val="003427DF"/>
    <w:rsid w:val="003436A5"/>
    <w:rsid w:val="00345909"/>
    <w:rsid w:val="003468B8"/>
    <w:rsid w:val="00346D34"/>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957"/>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88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3C4"/>
    <w:rsid w:val="003D0940"/>
    <w:rsid w:val="003D0A0C"/>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98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6E7"/>
    <w:rsid w:val="0043390C"/>
    <w:rsid w:val="00433F39"/>
    <w:rsid w:val="00434D1C"/>
    <w:rsid w:val="00434D98"/>
    <w:rsid w:val="0043537C"/>
    <w:rsid w:val="0043558D"/>
    <w:rsid w:val="004361D6"/>
    <w:rsid w:val="0043641B"/>
    <w:rsid w:val="00436DF8"/>
    <w:rsid w:val="00437CDB"/>
    <w:rsid w:val="00440390"/>
    <w:rsid w:val="00440E9F"/>
    <w:rsid w:val="00441C20"/>
    <w:rsid w:val="00441CC1"/>
    <w:rsid w:val="00441D04"/>
    <w:rsid w:val="0044241A"/>
    <w:rsid w:val="00443197"/>
    <w:rsid w:val="00443208"/>
    <w:rsid w:val="00443B7A"/>
    <w:rsid w:val="00444069"/>
    <w:rsid w:val="00444B52"/>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BF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B83"/>
    <w:rsid w:val="004874EC"/>
    <w:rsid w:val="0049223B"/>
    <w:rsid w:val="004929E4"/>
    <w:rsid w:val="004930FB"/>
    <w:rsid w:val="0049343C"/>
    <w:rsid w:val="00493AF9"/>
    <w:rsid w:val="0049551F"/>
    <w:rsid w:val="00496328"/>
    <w:rsid w:val="00496E18"/>
    <w:rsid w:val="004974D8"/>
    <w:rsid w:val="00497F18"/>
    <w:rsid w:val="004A0593"/>
    <w:rsid w:val="004A1734"/>
    <w:rsid w:val="004A1C5D"/>
    <w:rsid w:val="004A1CC7"/>
    <w:rsid w:val="004A289E"/>
    <w:rsid w:val="004A3051"/>
    <w:rsid w:val="004A3507"/>
    <w:rsid w:val="004A4D69"/>
    <w:rsid w:val="004A6E44"/>
    <w:rsid w:val="004A705F"/>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DFA"/>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585"/>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E6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D1"/>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6C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04E"/>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BF4"/>
    <w:rsid w:val="005918A4"/>
    <w:rsid w:val="00592A50"/>
    <w:rsid w:val="005939DE"/>
    <w:rsid w:val="00593F46"/>
    <w:rsid w:val="0059404D"/>
    <w:rsid w:val="00594FEE"/>
    <w:rsid w:val="00595213"/>
    <w:rsid w:val="005953F4"/>
    <w:rsid w:val="005960B4"/>
    <w:rsid w:val="0059636E"/>
    <w:rsid w:val="00597205"/>
    <w:rsid w:val="005A043A"/>
    <w:rsid w:val="005A1236"/>
    <w:rsid w:val="005A16C6"/>
    <w:rsid w:val="005A1D54"/>
    <w:rsid w:val="005A3A35"/>
    <w:rsid w:val="005A3CAD"/>
    <w:rsid w:val="005A3DC6"/>
    <w:rsid w:val="005A3EB8"/>
    <w:rsid w:val="005A3EDC"/>
    <w:rsid w:val="005A51C8"/>
    <w:rsid w:val="005A5B64"/>
    <w:rsid w:val="005A63AF"/>
    <w:rsid w:val="005A64FF"/>
    <w:rsid w:val="005A6DA8"/>
    <w:rsid w:val="005A7FD2"/>
    <w:rsid w:val="005B0823"/>
    <w:rsid w:val="005B096D"/>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35C"/>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BD2"/>
    <w:rsid w:val="005F7C1D"/>
    <w:rsid w:val="00600DD3"/>
    <w:rsid w:val="00604824"/>
    <w:rsid w:val="0060505A"/>
    <w:rsid w:val="0060526C"/>
    <w:rsid w:val="00606328"/>
    <w:rsid w:val="0060652B"/>
    <w:rsid w:val="00606B84"/>
    <w:rsid w:val="0060715C"/>
    <w:rsid w:val="00611C0C"/>
    <w:rsid w:val="006124A7"/>
    <w:rsid w:val="00613332"/>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D67"/>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A38"/>
    <w:rsid w:val="00647B5C"/>
    <w:rsid w:val="00650073"/>
    <w:rsid w:val="00650458"/>
    <w:rsid w:val="006505D2"/>
    <w:rsid w:val="00650682"/>
    <w:rsid w:val="006507FA"/>
    <w:rsid w:val="00650D3A"/>
    <w:rsid w:val="00651408"/>
    <w:rsid w:val="00651E02"/>
    <w:rsid w:val="006521E5"/>
    <w:rsid w:val="00652726"/>
    <w:rsid w:val="00653219"/>
    <w:rsid w:val="00654098"/>
    <w:rsid w:val="00654ADD"/>
    <w:rsid w:val="00654D3D"/>
    <w:rsid w:val="00655E71"/>
    <w:rsid w:val="00655EBD"/>
    <w:rsid w:val="006568C9"/>
    <w:rsid w:val="00656981"/>
    <w:rsid w:val="00657DDC"/>
    <w:rsid w:val="00657F32"/>
    <w:rsid w:val="006607D5"/>
    <w:rsid w:val="006608AD"/>
    <w:rsid w:val="006618DE"/>
    <w:rsid w:val="00662165"/>
    <w:rsid w:val="00662623"/>
    <w:rsid w:val="0066349B"/>
    <w:rsid w:val="006657A3"/>
    <w:rsid w:val="006657EE"/>
    <w:rsid w:val="00666907"/>
    <w:rsid w:val="00666FED"/>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688"/>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53"/>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648"/>
    <w:rsid w:val="007317F3"/>
    <w:rsid w:val="00731BD1"/>
    <w:rsid w:val="00731D26"/>
    <w:rsid w:val="00732C9D"/>
    <w:rsid w:val="00735365"/>
    <w:rsid w:val="007367E3"/>
    <w:rsid w:val="00736A43"/>
    <w:rsid w:val="00737986"/>
    <w:rsid w:val="00737B2F"/>
    <w:rsid w:val="00737D93"/>
    <w:rsid w:val="00740919"/>
    <w:rsid w:val="0074145B"/>
    <w:rsid w:val="007431AB"/>
    <w:rsid w:val="0074334C"/>
    <w:rsid w:val="00743BDF"/>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84"/>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641"/>
    <w:rsid w:val="00764AAD"/>
    <w:rsid w:val="00766862"/>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138"/>
    <w:rsid w:val="00804243"/>
    <w:rsid w:val="0080437A"/>
    <w:rsid w:val="008061D6"/>
    <w:rsid w:val="008069F0"/>
    <w:rsid w:val="00807178"/>
    <w:rsid w:val="0080763E"/>
    <w:rsid w:val="00807F1E"/>
    <w:rsid w:val="00807F3B"/>
    <w:rsid w:val="008105B4"/>
    <w:rsid w:val="00811D16"/>
    <w:rsid w:val="008128C9"/>
    <w:rsid w:val="00812E69"/>
    <w:rsid w:val="008138CD"/>
    <w:rsid w:val="00814170"/>
    <w:rsid w:val="0081420E"/>
    <w:rsid w:val="00814D5B"/>
    <w:rsid w:val="00814DBD"/>
    <w:rsid w:val="00816505"/>
    <w:rsid w:val="00820257"/>
    <w:rsid w:val="008203E5"/>
    <w:rsid w:val="0082102B"/>
    <w:rsid w:val="00821851"/>
    <w:rsid w:val="00821921"/>
    <w:rsid w:val="008223F5"/>
    <w:rsid w:val="008225FF"/>
    <w:rsid w:val="00822942"/>
    <w:rsid w:val="008229D3"/>
    <w:rsid w:val="00824093"/>
    <w:rsid w:val="00824F68"/>
    <w:rsid w:val="008258A1"/>
    <w:rsid w:val="00825D86"/>
    <w:rsid w:val="00826193"/>
    <w:rsid w:val="008264EB"/>
    <w:rsid w:val="00830036"/>
    <w:rsid w:val="00830D9E"/>
    <w:rsid w:val="00831C52"/>
    <w:rsid w:val="00831DC3"/>
    <w:rsid w:val="008326D8"/>
    <w:rsid w:val="0083296C"/>
    <w:rsid w:val="0083475E"/>
    <w:rsid w:val="008348C6"/>
    <w:rsid w:val="00834CD0"/>
    <w:rsid w:val="00835374"/>
    <w:rsid w:val="00835822"/>
    <w:rsid w:val="00836400"/>
    <w:rsid w:val="008365E4"/>
    <w:rsid w:val="008366B6"/>
    <w:rsid w:val="00836C29"/>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DC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4A8"/>
    <w:rsid w:val="0088384C"/>
    <w:rsid w:val="00884204"/>
    <w:rsid w:val="00884414"/>
    <w:rsid w:val="00884822"/>
    <w:rsid w:val="00884FAC"/>
    <w:rsid w:val="00886035"/>
    <w:rsid w:val="00886AA6"/>
    <w:rsid w:val="00886EFE"/>
    <w:rsid w:val="008870AF"/>
    <w:rsid w:val="00887324"/>
    <w:rsid w:val="00887807"/>
    <w:rsid w:val="00887CB1"/>
    <w:rsid w:val="00890D76"/>
    <w:rsid w:val="00890EE0"/>
    <w:rsid w:val="008916DE"/>
    <w:rsid w:val="0089203F"/>
    <w:rsid w:val="008920F8"/>
    <w:rsid w:val="00893321"/>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AC8"/>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55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5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B32"/>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E78"/>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819"/>
    <w:rsid w:val="009D295A"/>
    <w:rsid w:val="009D352B"/>
    <w:rsid w:val="009D3747"/>
    <w:rsid w:val="009D3BBE"/>
    <w:rsid w:val="009D46EF"/>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079"/>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964"/>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57ECB"/>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DBA"/>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46E"/>
    <w:rsid w:val="00A807AB"/>
    <w:rsid w:val="00A81007"/>
    <w:rsid w:val="00A8134C"/>
    <w:rsid w:val="00A81620"/>
    <w:rsid w:val="00A81DD5"/>
    <w:rsid w:val="00A821AE"/>
    <w:rsid w:val="00A8328A"/>
    <w:rsid w:val="00A8484D"/>
    <w:rsid w:val="00A85E5D"/>
    <w:rsid w:val="00A87140"/>
    <w:rsid w:val="00A905A7"/>
    <w:rsid w:val="00A921FF"/>
    <w:rsid w:val="00A92AC6"/>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F77"/>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888"/>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98"/>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0F9"/>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2AC"/>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43D"/>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6F59"/>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053"/>
    <w:rsid w:val="00C95B0F"/>
    <w:rsid w:val="00C96127"/>
    <w:rsid w:val="00C97245"/>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A6D"/>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CD3"/>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AFD"/>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760"/>
    <w:rsid w:val="00D63D0B"/>
    <w:rsid w:val="00D63F43"/>
    <w:rsid w:val="00D649E9"/>
    <w:rsid w:val="00D65115"/>
    <w:rsid w:val="00D65BF2"/>
    <w:rsid w:val="00D65E4E"/>
    <w:rsid w:val="00D65EBA"/>
    <w:rsid w:val="00D66500"/>
    <w:rsid w:val="00D66974"/>
    <w:rsid w:val="00D70631"/>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646"/>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06"/>
    <w:rsid w:val="00DA627F"/>
    <w:rsid w:val="00DA687B"/>
    <w:rsid w:val="00DA6C97"/>
    <w:rsid w:val="00DB01A7"/>
    <w:rsid w:val="00DB01B8"/>
    <w:rsid w:val="00DB0602"/>
    <w:rsid w:val="00DB14B6"/>
    <w:rsid w:val="00DB21C3"/>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048"/>
    <w:rsid w:val="00DF5182"/>
    <w:rsid w:val="00DF5B1B"/>
    <w:rsid w:val="00DF68A6"/>
    <w:rsid w:val="00DF6AA5"/>
    <w:rsid w:val="00DF7AF0"/>
    <w:rsid w:val="00E00E5E"/>
    <w:rsid w:val="00E01503"/>
    <w:rsid w:val="00E01C8D"/>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6B6"/>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7FC"/>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294"/>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37B"/>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7D"/>
    <w:rsid w:val="00EF2159"/>
    <w:rsid w:val="00EF24C7"/>
    <w:rsid w:val="00EF273B"/>
    <w:rsid w:val="00EF2954"/>
    <w:rsid w:val="00EF2B43"/>
    <w:rsid w:val="00EF352E"/>
    <w:rsid w:val="00EF3662"/>
    <w:rsid w:val="00EF4630"/>
    <w:rsid w:val="00EF4BBA"/>
    <w:rsid w:val="00EF6526"/>
    <w:rsid w:val="00EF6836"/>
    <w:rsid w:val="00EF6DF2"/>
    <w:rsid w:val="00EF745C"/>
    <w:rsid w:val="00EF7868"/>
    <w:rsid w:val="00EF7FAC"/>
    <w:rsid w:val="00F00C96"/>
    <w:rsid w:val="00F0114A"/>
    <w:rsid w:val="00F01D1E"/>
    <w:rsid w:val="00F02279"/>
    <w:rsid w:val="00F025FC"/>
    <w:rsid w:val="00F02DBC"/>
    <w:rsid w:val="00F03B10"/>
    <w:rsid w:val="00F04FC3"/>
    <w:rsid w:val="00F05954"/>
    <w:rsid w:val="00F06F30"/>
    <w:rsid w:val="00F0756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8C"/>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202"/>
    <w:rsid w:val="00F473D6"/>
    <w:rsid w:val="00F51B3A"/>
    <w:rsid w:val="00F523B0"/>
    <w:rsid w:val="00F53525"/>
    <w:rsid w:val="00F53E8C"/>
    <w:rsid w:val="00F546F2"/>
    <w:rsid w:val="00F54D98"/>
    <w:rsid w:val="00F5526F"/>
    <w:rsid w:val="00F55654"/>
    <w:rsid w:val="00F556B0"/>
    <w:rsid w:val="00F562EA"/>
    <w:rsid w:val="00F5653D"/>
    <w:rsid w:val="00F566BF"/>
    <w:rsid w:val="00F57B5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925"/>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B5"/>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F05"/>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98"/>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35436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152304">
      <w:bodyDiv w:val="1"/>
      <w:marLeft w:val="0"/>
      <w:marRight w:val="0"/>
      <w:marTop w:val="0"/>
      <w:marBottom w:val="0"/>
      <w:divBdr>
        <w:top w:val="none" w:sz="0" w:space="0" w:color="auto"/>
        <w:left w:val="none" w:sz="0" w:space="0" w:color="auto"/>
        <w:bottom w:val="none" w:sz="0" w:space="0" w:color="auto"/>
        <w:right w:val="none" w:sz="0" w:space="0" w:color="auto"/>
      </w:divBdr>
    </w:div>
    <w:div w:id="3539205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2483542">
      <w:bodyDiv w:val="1"/>
      <w:marLeft w:val="0"/>
      <w:marRight w:val="0"/>
      <w:marTop w:val="0"/>
      <w:marBottom w:val="0"/>
      <w:divBdr>
        <w:top w:val="none" w:sz="0" w:space="0" w:color="auto"/>
        <w:left w:val="none" w:sz="0" w:space="0" w:color="auto"/>
        <w:bottom w:val="none" w:sz="0" w:space="0" w:color="auto"/>
        <w:right w:val="none" w:sz="0" w:space="0" w:color="auto"/>
      </w:divBdr>
    </w:div>
    <w:div w:id="15825183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54D27-CA2A-4243-908E-DC1C3C8B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79</Pages>
  <Words>24244</Words>
  <Characters>138195</Characters>
  <Application>Microsoft Office Word</Application>
  <DocSecurity>0</DocSecurity>
  <Lines>1151</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162115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27</cp:revision>
  <cp:lastPrinted>2018-02-16T07:12:00Z</cp:lastPrinted>
  <dcterms:created xsi:type="dcterms:W3CDTF">2025-08-25T13:24:00Z</dcterms:created>
  <dcterms:modified xsi:type="dcterms:W3CDTF">2025-08-25T13:32:00Z</dcterms:modified>
</cp:coreProperties>
</file>