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581D7D07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D747FF">
        <w:rPr>
          <w:rFonts w:ascii="GHEA Grapalat" w:hAnsi="GHEA Grapalat"/>
          <w:b/>
          <w:i w:val="0"/>
          <w:sz w:val="24"/>
          <w:szCs w:val="24"/>
          <w:lang w:val="hy-AM"/>
        </w:rPr>
        <w:t>29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69A6" w:rsidRPr="002F69A6">
        <w:rPr>
          <w:rFonts w:ascii="GHEA Grapalat" w:hAnsi="GHEA Grapalat"/>
          <w:b/>
          <w:i w:val="0"/>
          <w:sz w:val="24"/>
          <w:szCs w:val="24"/>
        </w:rPr>
        <w:t>August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06069CB1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D747FF" w:rsidRPr="00D747FF">
        <w:rPr>
          <w:rFonts w:ascii="GHEA Grapalat" w:hAnsi="GHEA Grapalat"/>
          <w:b/>
          <w:i w:val="0"/>
          <w:sz w:val="24"/>
          <w:szCs w:val="24"/>
          <w:lang w:val="en-US"/>
        </w:rPr>
        <w:t>ՀՀ ՆԳՆ ԳՀԾՁԲ-2025/Ա-118</w:t>
      </w:r>
      <w:proofErr w:type="gramEnd"/>
      <w:r w:rsidR="00547549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505949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insurance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D0A0D7B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05.09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04BCAE1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2B95F264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bookmarkStart w:id="0" w:name="_GoBack"/>
      <w:bookmarkEnd w:id="0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185</cp:revision>
  <dcterms:created xsi:type="dcterms:W3CDTF">2018-02-22T10:26:00Z</dcterms:created>
  <dcterms:modified xsi:type="dcterms:W3CDTF">2025-08-28T13:00:00Z</dcterms:modified>
</cp:coreProperties>
</file>