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426F70">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A2BAACD" w:rsidR="00642EFE" w:rsidRPr="0093002B" w:rsidRDefault="00426F70"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A2B2217"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26F70">
        <w:rPr>
          <w:rFonts w:ascii="GHEA Grapalat" w:hAnsi="GHEA Grapalat"/>
          <w:i w:val="0"/>
          <w:lang w:val="hy-AM"/>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426F70">
        <w:rPr>
          <w:rFonts w:ascii="GHEA Grapalat" w:hAnsi="GHEA Grapalat"/>
          <w:i w:val="0"/>
          <w:lang w:val="hy-AM"/>
        </w:rPr>
        <w:t>օգոստոսի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3379D" w:rsidRPr="00DB1E63">
        <w:rPr>
          <w:rFonts w:ascii="GHEA Grapalat" w:hAnsi="GHEA Grapalat"/>
          <w:i w:val="0"/>
          <w:lang w:val="af-ZA"/>
        </w:rPr>
        <w:t>29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426F70">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49CA3367" w:rsidR="0091042F" w:rsidRPr="0013379D"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426F70">
        <w:rPr>
          <w:rFonts w:ascii="GHEA Grapalat" w:hAnsi="GHEA Grapalat"/>
          <w:i w:val="0"/>
          <w:lang w:val="af-ZA"/>
        </w:rPr>
        <w:t xml:space="preserve"> </w:t>
      </w:r>
      <w:r w:rsidR="00426F70">
        <w:rPr>
          <w:rFonts w:ascii="GHEA Grapalat" w:hAnsi="GHEA Grapalat"/>
          <w:i w:val="0"/>
          <w:lang w:val="hy-AM"/>
        </w:rPr>
        <w:t>ՀՀ ԼՄՎՀ 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426F70">
        <w:rPr>
          <w:rFonts w:ascii="GHEA Grapalat" w:hAnsi="GHEA Grapalat"/>
          <w:i w:val="0"/>
          <w:u w:val="single"/>
          <w:lang w:val="hy-AM"/>
        </w:rPr>
        <w:t>-25/</w:t>
      </w:r>
      <w:r w:rsidR="0013379D" w:rsidRPr="0013379D">
        <w:rPr>
          <w:rFonts w:ascii="GHEA Grapalat" w:hAnsi="GHEA Grapalat"/>
          <w:i w:val="0"/>
          <w:u w:val="single"/>
          <w:lang w:val="af-ZA"/>
        </w:rPr>
        <w:t>8</w:t>
      </w:r>
      <w:r w:rsidR="0013379D">
        <w:rPr>
          <w:rFonts w:ascii="GHEA Grapalat" w:hAnsi="GHEA Grapalat"/>
          <w:i w:val="0"/>
          <w:u w:val="single"/>
          <w:lang w:val="af-ZA"/>
        </w:rPr>
        <w:t>2</w:t>
      </w:r>
    </w:p>
    <w:p w14:paraId="7477C36F" w14:textId="77777777" w:rsidR="00426F70" w:rsidRPr="0093002B" w:rsidRDefault="00426F70" w:rsidP="00426F70">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Pr>
          <w:rFonts w:ascii="Cambria" w:hAnsi="Cambria"/>
          <w:u w:val="single"/>
          <w:vertAlign w:val="subscript"/>
          <w:lang w:val="hy-AM"/>
        </w:rPr>
        <w:t>&lt;&lt;</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r w:rsidRPr="00F566BF">
        <w:rPr>
          <w:rFonts w:ascii="GHEA Grapalat" w:hAnsi="GHEA Grapalat"/>
          <w:i w:val="0"/>
          <w:lang w:val="af-ZA"/>
        </w:rPr>
        <w:t xml:space="preserve"> </w:t>
      </w:r>
      <w:r w:rsidRPr="0093002B">
        <w:rPr>
          <w:rFonts w:ascii="GHEA Grapalat" w:hAnsi="GHEA Grapalat"/>
          <w:i w:val="0"/>
          <w:lang w:val="af-ZA"/>
        </w:rPr>
        <w:t>_, որը գտնվում է</w:t>
      </w:r>
      <w:r w:rsidRPr="002C668F">
        <w:rPr>
          <w:rFonts w:ascii="GHEA Grapalat" w:hAnsi="GHEA Grapalat"/>
          <w:i w:val="0"/>
          <w:lang w:val="hy-AM"/>
        </w:rPr>
        <w:t xml:space="preserve"> </w:t>
      </w:r>
      <w:r>
        <w:rPr>
          <w:rFonts w:ascii="GHEA Grapalat" w:hAnsi="GHEA Grapalat"/>
          <w:i w:val="0"/>
          <w:lang w:val="hy-AM"/>
        </w:rPr>
        <w:t>ք</w:t>
      </w:r>
      <w:r>
        <w:rPr>
          <w:rFonts w:ascii="Cambria Math" w:hAnsi="Cambria Math"/>
          <w:i w:val="0"/>
          <w:lang w:val="hy-AM"/>
        </w:rPr>
        <w:t>․ Վանաձոր Տիգրան Մեծի 22</w:t>
      </w:r>
      <w:r w:rsidRPr="0093002B">
        <w:rPr>
          <w:rFonts w:ascii="GHEA Grapalat" w:hAnsi="GHEA Grapalat"/>
          <w:i w:val="0"/>
          <w:lang w:val="af-ZA"/>
        </w:rPr>
        <w:t xml:space="preserve">  </w:t>
      </w:r>
      <w:r w:rsidRPr="00F566BF">
        <w:rPr>
          <w:rFonts w:ascii="GHEA Grapalat" w:hAnsi="GHEA Grapalat"/>
          <w:i w:val="0"/>
          <w:lang w:val="af-ZA"/>
        </w:rPr>
        <w:t xml:space="preserve">  </w:t>
      </w:r>
      <w:r w:rsidRPr="0093002B">
        <w:rPr>
          <w:rFonts w:ascii="GHEA Grapalat" w:hAnsi="GHEA Grapalat"/>
          <w:i w:val="0"/>
          <w:lang w:val="af-ZA"/>
        </w:rPr>
        <w:t xml:space="preserve"> հասցեում,</w:t>
      </w:r>
    </w:p>
    <w:p w14:paraId="766A0170" w14:textId="77777777" w:rsidR="00347499" w:rsidRPr="0093002B" w:rsidRDefault="00A12C95" w:rsidP="00EF3662">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3183494F"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426F70">
        <w:rPr>
          <w:rFonts w:ascii="GHEA Grapalat" w:hAnsi="GHEA Grapalat"/>
          <w:i w:val="0"/>
          <w:lang w:val="hy-AM"/>
        </w:rPr>
        <w:t>գնանշամն հարցման</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9"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65A5E13"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426F70">
        <w:rPr>
          <w:rFonts w:ascii="GHEA Grapalat" w:hAnsi="GHEA Grapalat"/>
          <w:i w:val="0"/>
          <w:lang w:val="hy-AM"/>
        </w:rPr>
        <w:t xml:space="preserve">Վանաձոր համայնքի </w:t>
      </w:r>
      <w:r w:rsidR="0013379D" w:rsidRPr="0013379D">
        <w:rPr>
          <w:rFonts w:ascii="GHEA Grapalat" w:hAnsi="GHEA Grapalat" w:cs="Sylfaen"/>
          <w:i w:val="0"/>
          <w:lang w:val="hy-AM"/>
        </w:rPr>
        <w:t>Վանաձոր համայնքի Տավրոս 1 փողոցից Տավրոս 4 փողոցով, Տավրոս 6 փողոցով անցնող մինչև Տավրոս 6 փողոց-Բաղրամյան պողոտա խաչմերուկում գոյություն ունեցող կոյուղատարին միացող կոյուղագծի հիմնանորոգման աշխատանքների</w:t>
      </w:r>
      <w:r w:rsidR="0013379D" w:rsidRPr="0013379D">
        <w:rPr>
          <w:rFonts w:ascii="GHEA Grapalat" w:hAnsi="GHEA Grapalat" w:cs="Sylfaen"/>
          <w:lang w:val="hy-AM"/>
        </w:rPr>
        <w:t xml:space="preserve"> </w:t>
      </w:r>
      <w:r w:rsidR="00214275" w:rsidRPr="0013379D">
        <w:rPr>
          <w:rFonts w:ascii="GHEA Grapalat" w:hAnsi="GHEA Grapalat"/>
          <w:i w:val="0"/>
          <w:lang w:val="af-ZA"/>
        </w:rPr>
        <w:t xml:space="preserve">կատարման </w:t>
      </w:r>
      <w:r w:rsidR="00341A74" w:rsidRPr="0013379D">
        <w:rPr>
          <w:rFonts w:ascii="GHEA Grapalat" w:hAnsi="GHEA Grapalat"/>
          <w:i w:val="0"/>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0558490"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426F70">
        <w:rPr>
          <w:rFonts w:ascii="GHEA Grapalat" w:hAnsi="GHEA Grapalat"/>
          <w:i w:val="0"/>
          <w:u w:val="single"/>
          <w:lang w:val="hy-AM"/>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FC4D35">
        <w:rPr>
          <w:rFonts w:ascii="GHEA Grapalat" w:hAnsi="GHEA Grapalat"/>
          <w:i w:val="0"/>
          <w:u w:val="single"/>
          <w:lang w:val="hy-AM"/>
        </w:rPr>
        <w:t>1</w:t>
      </w:r>
      <w:r w:rsidR="006F16D1" w:rsidRPr="006F16D1">
        <w:rPr>
          <w:rFonts w:ascii="GHEA Grapalat" w:hAnsi="GHEA Grapalat"/>
          <w:i w:val="0"/>
          <w:u w:val="single"/>
          <w:lang w:val="af-ZA"/>
        </w:rPr>
        <w:t>7</w:t>
      </w:r>
      <w:r w:rsidR="00426F70">
        <w:rPr>
          <w:rFonts w:ascii="GHEA Grapalat" w:hAnsi="GHEA Grapalat"/>
          <w:i w:val="0"/>
          <w:u w:val="single"/>
          <w:lang w:val="hy-AM"/>
        </w:rPr>
        <w:t>։00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36D5042"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426F70">
        <w:rPr>
          <w:rFonts w:ascii="GHEA Grapalat" w:hAnsi="GHEA Grapalat"/>
          <w:i w:val="0"/>
          <w:u w:val="single"/>
          <w:lang w:val="hy-AM"/>
        </w:rPr>
        <w:t>7</w:t>
      </w:r>
      <w:r w:rsidR="004E2FC6" w:rsidRPr="0093002B">
        <w:rPr>
          <w:rFonts w:ascii="GHEA Grapalat" w:hAnsi="GHEA Grapalat"/>
          <w:i w:val="0"/>
          <w:lang w:val="af-ZA"/>
        </w:rPr>
        <w:t xml:space="preserve">-րդ օրը ժամը </w:t>
      </w:r>
      <w:r w:rsidR="00FC4D35">
        <w:rPr>
          <w:rFonts w:ascii="GHEA Grapalat" w:hAnsi="GHEA Grapalat"/>
          <w:i w:val="0"/>
          <w:lang w:val="hy-AM"/>
        </w:rPr>
        <w:t>1</w:t>
      </w:r>
      <w:r w:rsidR="006F16D1">
        <w:rPr>
          <w:rFonts w:ascii="GHEA Grapalat" w:hAnsi="GHEA Grapalat"/>
          <w:i w:val="0"/>
          <w:lang w:val="af-ZA"/>
        </w:rPr>
        <w:t>7</w:t>
      </w:r>
      <w:r w:rsidR="00426F70">
        <w:rPr>
          <w:rFonts w:ascii="GHEA Grapalat" w:hAnsi="GHEA Grapalat"/>
          <w:i w:val="0"/>
          <w:lang w:val="hy-AM"/>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42FCCADE" w14:textId="3C159F17" w:rsidR="00426F70" w:rsidRPr="00F566BF" w:rsidRDefault="00754697" w:rsidP="00426F70">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426F70" w:rsidRPr="00426F70">
        <w:rPr>
          <w:rFonts w:ascii="GHEA Grapalat" w:hAnsi="GHEA Grapalat"/>
          <w:i w:val="0"/>
          <w:u w:val="single"/>
          <w:lang w:val="hy-AM"/>
        </w:rPr>
        <w:t xml:space="preserve"> </w:t>
      </w:r>
      <w:r w:rsidR="00426F70">
        <w:rPr>
          <w:rFonts w:ascii="GHEA Grapalat" w:hAnsi="GHEA Grapalat"/>
          <w:i w:val="0"/>
          <w:u w:val="single"/>
          <w:lang w:val="hy-AM"/>
        </w:rPr>
        <w:t>Նաիրա Հովակիմյան</w:t>
      </w:r>
      <w:r w:rsidR="00426F70" w:rsidRPr="00F566BF">
        <w:rPr>
          <w:rFonts w:ascii="GHEA Grapalat" w:hAnsi="GHEA Grapalat"/>
          <w:i w:val="0"/>
          <w:lang w:val="af-ZA"/>
        </w:rPr>
        <w:t>-ին</w:t>
      </w:r>
    </w:p>
    <w:p w14:paraId="76FF7DAD" w14:textId="77777777" w:rsidR="00426F70" w:rsidRPr="00F566BF" w:rsidRDefault="00426F70" w:rsidP="00426F7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28541E5" w14:textId="77777777" w:rsidR="00426F70" w:rsidRPr="00871BD8" w:rsidRDefault="00426F70" w:rsidP="00426F70">
      <w:pPr>
        <w:pStyle w:val="a3"/>
        <w:spacing w:line="240" w:lineRule="auto"/>
        <w:rPr>
          <w:rFonts w:ascii="GHEA Grapalat" w:hAnsi="GHEA Grapalat"/>
          <w:i w:val="0"/>
          <w:u w:val="single"/>
          <w:lang w:val="hy-AM"/>
        </w:rPr>
      </w:pPr>
      <w:r w:rsidRPr="00F566BF">
        <w:rPr>
          <w:rFonts w:ascii="GHEA Grapalat" w:hAnsi="GHEA Grapalat"/>
          <w:i w:val="0"/>
          <w:lang w:val="af-ZA"/>
        </w:rPr>
        <w:t xml:space="preserve">                                      Հեռախոս </w:t>
      </w:r>
      <w:r>
        <w:rPr>
          <w:rFonts w:ascii="GHEA Grapalat" w:hAnsi="GHEA Grapalat"/>
          <w:i w:val="0"/>
          <w:u w:val="single"/>
          <w:lang w:val="hy-AM"/>
        </w:rPr>
        <w:t>060650369</w:t>
      </w:r>
    </w:p>
    <w:p w14:paraId="0D3DC556" w14:textId="77777777" w:rsidR="00426F70" w:rsidRPr="0093002B" w:rsidRDefault="00426F70" w:rsidP="00426F70">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Pr>
          <w:rFonts w:ascii="GHEA Grapalat" w:hAnsi="GHEA Grapalat"/>
          <w:i w:val="0"/>
          <w:u w:val="single"/>
          <w:lang w:val="af-ZA"/>
        </w:rPr>
        <w:t>gnumnervanadzor@mail.ru</w:t>
      </w:r>
    </w:p>
    <w:p w14:paraId="15C8313D" w14:textId="77777777" w:rsidR="00426F70" w:rsidRPr="00F11978" w:rsidRDefault="00426F70" w:rsidP="00426F70">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lastRenderedPageBreak/>
        <w:t xml:space="preserve">Պատվիրատու </w:t>
      </w:r>
      <w:r w:rsidRPr="0093002B">
        <w:rPr>
          <w:rFonts w:ascii="GHEA Grapalat" w:hAnsi="GHEA Grapalat"/>
          <w:i w:val="0"/>
          <w:u w:val="single"/>
          <w:lang w:val="af-ZA"/>
        </w:rPr>
        <w:tab/>
      </w:r>
      <w:r w:rsidRPr="0093002B">
        <w:rPr>
          <w:rFonts w:ascii="GHEA Grapalat" w:hAnsi="GHEA Grapalat"/>
          <w:i w:val="0"/>
          <w:lang w:val="af-ZA"/>
        </w:rPr>
        <w:t xml:space="preserve">` </w:t>
      </w:r>
      <w:r>
        <w:rPr>
          <w:rFonts w:ascii="Cambria" w:hAnsi="Cambria"/>
          <w:u w:val="single"/>
          <w:vertAlign w:val="subscript"/>
          <w:lang w:val="hy-AM"/>
        </w:rPr>
        <w:t>&lt;&lt;</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p>
    <w:p w14:paraId="56757BA4" w14:textId="346C8A27" w:rsidR="00754697" w:rsidRPr="00426F70" w:rsidRDefault="00754697" w:rsidP="00426F70">
      <w:pPr>
        <w:pStyle w:val="a3"/>
        <w:spacing w:line="240" w:lineRule="auto"/>
        <w:rPr>
          <w:rFonts w:ascii="GHEA Grapalat" w:hAnsi="GHEA Grapalat" w:cs="Sylfaen"/>
          <w:b/>
          <w:lang w:val="hy-AM"/>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0892F470" w14:textId="77777777" w:rsidR="0013379D" w:rsidRDefault="0013379D" w:rsidP="00EF3662">
      <w:pPr>
        <w:pStyle w:val="aa"/>
        <w:spacing w:after="0"/>
        <w:ind w:firstLine="567"/>
        <w:jc w:val="right"/>
        <w:rPr>
          <w:rFonts w:ascii="GHEA Grapalat" w:hAnsi="GHEA Grapalat" w:cs="Sylfaen"/>
          <w:i/>
          <w:sz w:val="20"/>
          <w:szCs w:val="20"/>
          <w:lang w:val="hy-AM"/>
        </w:rPr>
      </w:pPr>
    </w:p>
    <w:p w14:paraId="08B827E2" w14:textId="77777777" w:rsidR="0013379D" w:rsidRDefault="0013379D" w:rsidP="00EF3662">
      <w:pPr>
        <w:pStyle w:val="aa"/>
        <w:spacing w:after="0"/>
        <w:ind w:firstLine="567"/>
        <w:jc w:val="right"/>
        <w:rPr>
          <w:rFonts w:ascii="GHEA Grapalat" w:hAnsi="GHEA Grapalat" w:cs="Sylfaen"/>
          <w:i/>
          <w:sz w:val="20"/>
          <w:szCs w:val="20"/>
          <w:lang w:val="hy-AM"/>
        </w:rPr>
      </w:pPr>
    </w:p>
    <w:p w14:paraId="1BDECF9D" w14:textId="77777777" w:rsidR="0013379D" w:rsidRDefault="0013379D" w:rsidP="00EF3662">
      <w:pPr>
        <w:pStyle w:val="aa"/>
        <w:spacing w:after="0"/>
        <w:ind w:firstLine="567"/>
        <w:jc w:val="right"/>
        <w:rPr>
          <w:rFonts w:ascii="GHEA Grapalat" w:hAnsi="GHEA Grapalat" w:cs="Sylfaen"/>
          <w:i/>
          <w:sz w:val="20"/>
          <w:szCs w:val="20"/>
          <w:lang w:val="hy-AM"/>
        </w:rPr>
      </w:pPr>
    </w:p>
    <w:p w14:paraId="4DCF6A97" w14:textId="77777777" w:rsidR="0013379D" w:rsidRDefault="0013379D" w:rsidP="00EF3662">
      <w:pPr>
        <w:pStyle w:val="aa"/>
        <w:spacing w:after="0"/>
        <w:ind w:firstLine="567"/>
        <w:jc w:val="right"/>
        <w:rPr>
          <w:rFonts w:ascii="GHEA Grapalat" w:hAnsi="GHEA Grapalat" w:cs="Sylfaen"/>
          <w:i/>
          <w:sz w:val="20"/>
          <w:szCs w:val="20"/>
          <w:lang w:val="hy-AM"/>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13379D">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13379D">
        <w:rPr>
          <w:rFonts w:ascii="GHEA Grapalat" w:hAnsi="GHEA Grapalat" w:cs="Sylfaen"/>
          <w:i/>
          <w:sz w:val="20"/>
          <w:szCs w:val="20"/>
          <w:lang w:val="hy-AM"/>
        </w:rPr>
        <w:t>է</w:t>
      </w:r>
    </w:p>
    <w:p w14:paraId="1BC93D7F" w14:textId="5CA0315F" w:rsidR="00096865" w:rsidRPr="0093002B" w:rsidRDefault="00426F70" w:rsidP="00EF3662">
      <w:pPr>
        <w:pStyle w:val="aa"/>
        <w:spacing w:after="0"/>
        <w:ind w:firstLine="567"/>
        <w:jc w:val="right"/>
        <w:rPr>
          <w:rFonts w:ascii="GHEA Grapalat" w:hAnsi="GHEA Grapalat" w:cs="Sylfaen"/>
          <w:i/>
          <w:sz w:val="20"/>
          <w:szCs w:val="20"/>
          <w:lang w:val="af-ZA"/>
        </w:rPr>
      </w:pPr>
      <w:r>
        <w:rPr>
          <w:rFonts w:ascii="GHEA Grapalat" w:hAnsi="GHEA Grapalat"/>
          <w:i/>
          <w:lang w:val="hy-AM"/>
        </w:rPr>
        <w:t>ՀՀ ԼՄՎՀ ԳՀ</w:t>
      </w:r>
      <w:r w:rsidRPr="0093002B">
        <w:rPr>
          <w:rFonts w:ascii="GHEA Grapalat" w:hAnsi="GHEA Grapalat"/>
          <w:lang w:val="af-ZA"/>
        </w:rPr>
        <w:t>ԱՇՁԲ</w:t>
      </w:r>
      <w:r>
        <w:rPr>
          <w:rFonts w:ascii="GHEA Grapalat" w:hAnsi="GHEA Grapalat"/>
          <w:i/>
          <w:u w:val="single"/>
          <w:lang w:val="hy-AM"/>
        </w:rPr>
        <w:t>-25/</w:t>
      </w:r>
      <w:r w:rsidR="0013379D">
        <w:rPr>
          <w:rFonts w:ascii="GHEA Grapalat" w:hAnsi="GHEA Grapalat"/>
          <w:i/>
          <w:u w:val="single"/>
          <w:lang w:val="hy-AM"/>
        </w:rPr>
        <w:t xml:space="preserve">82 </w:t>
      </w:r>
      <w:r w:rsidR="00096865" w:rsidRPr="0013379D">
        <w:rPr>
          <w:rFonts w:ascii="GHEA Grapalat" w:hAnsi="GHEA Grapalat" w:cs="Sylfaen"/>
          <w:i/>
          <w:sz w:val="20"/>
          <w:szCs w:val="20"/>
          <w:lang w:val="hy-AM"/>
        </w:rPr>
        <w:t>ծածկա</w:t>
      </w:r>
      <w:r w:rsidR="00096865" w:rsidRPr="0013379D">
        <w:rPr>
          <w:rFonts w:ascii="GHEA Grapalat" w:hAnsi="GHEA Grapalat" w:cs="Times Armenian"/>
          <w:i/>
          <w:sz w:val="20"/>
          <w:szCs w:val="20"/>
          <w:lang w:val="hy-AM"/>
        </w:rPr>
        <w:t>գ</w:t>
      </w:r>
      <w:r w:rsidR="00096865" w:rsidRPr="0013379D">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096C26D7" w:rsidR="00096865" w:rsidRPr="0093002B" w:rsidRDefault="00426F7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088E1DFF"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426F70">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426F70">
        <w:rPr>
          <w:rFonts w:ascii="GHEA Grapalat" w:hAnsi="GHEA Grapalat" w:cs="Times Armenian"/>
          <w:i/>
          <w:sz w:val="20"/>
          <w:szCs w:val="20"/>
          <w:u w:val="single"/>
          <w:lang w:val="hy-AM"/>
        </w:rPr>
        <w:t xml:space="preserve">Օգոստոսի </w:t>
      </w:r>
      <w:r w:rsidR="0013379D">
        <w:rPr>
          <w:rFonts w:ascii="GHEA Grapalat" w:hAnsi="GHEA Grapalat" w:cs="Times Armenian"/>
          <w:i/>
          <w:sz w:val="20"/>
          <w:szCs w:val="20"/>
          <w:u w:val="single"/>
          <w:lang w:val="hy-AM"/>
        </w:rPr>
        <w:t>29</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426F70">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2A387209" w14:textId="77777777" w:rsidR="00426F70" w:rsidRPr="0093002B" w:rsidRDefault="00426F70" w:rsidP="00426F70">
      <w:pPr>
        <w:pStyle w:val="aa"/>
        <w:ind w:right="-7" w:firstLine="567"/>
        <w:jc w:val="center"/>
        <w:rPr>
          <w:rFonts w:ascii="GHEA Grapalat" w:hAnsi="GHEA Grapalat"/>
          <w:lang w:val="af-ZA"/>
        </w:rPr>
      </w:pPr>
      <w:r w:rsidRPr="0093002B">
        <w:rPr>
          <w:rFonts w:ascii="GHEA Grapalat" w:hAnsi="GHEA Grapalat" w:cs="Times Armenian"/>
          <w:i/>
          <w:lang w:val="af-ZA"/>
        </w:rPr>
        <w:t>«</w:t>
      </w:r>
      <w:r w:rsidRPr="002C668F">
        <w:rPr>
          <w:rFonts w:ascii="Cambria" w:hAnsi="Cambria"/>
          <w:u w:val="single"/>
          <w:lang w:val="hy-AM"/>
        </w:rPr>
        <w:t xml:space="preserve"> </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r w:rsidRPr="0093002B">
        <w:rPr>
          <w:rFonts w:ascii="GHEA Grapalat" w:hAnsi="GHEA Grapalat" w:cs="Sylfaen"/>
          <w:i/>
          <w:lang w:val="af-ZA"/>
        </w:rPr>
        <w:t xml:space="preserve"> »</w:t>
      </w:r>
    </w:p>
    <w:p w14:paraId="527B87FA" w14:textId="77777777" w:rsidR="00426F70" w:rsidRPr="0093002B" w:rsidRDefault="00426F70" w:rsidP="00426F70">
      <w:pPr>
        <w:pStyle w:val="aa"/>
        <w:ind w:right="-7" w:firstLine="567"/>
        <w:jc w:val="center"/>
        <w:rPr>
          <w:rFonts w:ascii="GHEA Grapalat" w:hAnsi="GHEA Grapalat"/>
          <w:lang w:val="af-ZA"/>
        </w:rPr>
      </w:pPr>
    </w:p>
    <w:p w14:paraId="681C7150" w14:textId="77777777" w:rsidR="00426F70" w:rsidRPr="0093002B" w:rsidRDefault="00426F70" w:rsidP="00426F70">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633EEB1" w14:textId="77777777" w:rsidR="00426F70" w:rsidRPr="0093002B" w:rsidRDefault="00426F70" w:rsidP="00426F70">
      <w:pPr>
        <w:pStyle w:val="aa"/>
        <w:ind w:right="-7" w:firstLine="567"/>
        <w:jc w:val="center"/>
        <w:rPr>
          <w:rFonts w:ascii="GHEA Grapalat" w:hAnsi="GHEA Grapalat" w:cs="Sylfaen"/>
          <w:lang w:val="af-ZA"/>
        </w:rPr>
      </w:pPr>
    </w:p>
    <w:p w14:paraId="3158D3F8" w14:textId="654659EE" w:rsidR="00426F70" w:rsidRPr="002C668F" w:rsidRDefault="00426F70" w:rsidP="00426F70">
      <w:pPr>
        <w:pStyle w:val="aa"/>
        <w:ind w:right="-7"/>
        <w:jc w:val="center"/>
        <w:rPr>
          <w:rFonts w:ascii="GHEA Grapalat" w:hAnsi="GHEA Grapalat"/>
          <w:szCs w:val="22"/>
          <w:lang w:val="hy-AM"/>
        </w:rPr>
      </w:pPr>
      <w:r w:rsidRPr="0093002B">
        <w:rPr>
          <w:rFonts w:ascii="GHEA Grapalat" w:hAnsi="GHEA Grapalat" w:cs="Sylfaen"/>
          <w:lang w:val="af-ZA"/>
        </w:rPr>
        <w:t>«</w:t>
      </w:r>
      <w:r w:rsidRPr="002C668F">
        <w:rPr>
          <w:rFonts w:ascii="Cambria" w:hAnsi="Cambria"/>
          <w:u w:val="single"/>
          <w:lang w:val="hy-AM"/>
        </w:rPr>
        <w:t xml:space="preserve"> </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r w:rsidRPr="0093002B">
        <w:rPr>
          <w:rFonts w:ascii="GHEA Grapalat" w:hAnsi="GHEA Grapalat" w:cs="Sylfaen"/>
          <w:lang w:val="af-ZA"/>
        </w:rPr>
        <w:t xml:space="preserve"> »-</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Pr="002C668F">
        <w:rPr>
          <w:rFonts w:ascii="GHEA Grapalat" w:hAnsi="GHEA Grapalat" w:cs="Sylfaen"/>
          <w:lang w:val="hy-AM"/>
        </w:rPr>
        <w:t xml:space="preserve">ՎԱՆԱՁՈՐ </w:t>
      </w:r>
      <w:r w:rsidRPr="00426F70">
        <w:rPr>
          <w:rFonts w:ascii="GHEA Grapalat" w:hAnsi="GHEA Grapalat" w:cs="Sylfaen"/>
          <w:lang w:val="hy-AM"/>
        </w:rPr>
        <w:t xml:space="preserve">ՀԱՄԱՅՆՔԻ </w:t>
      </w:r>
      <w:r w:rsidR="0013379D" w:rsidRPr="00D809FE">
        <w:rPr>
          <w:rFonts w:ascii="Sylfaen" w:hAnsi="Sylfaen" w:cs="Sylfaen"/>
          <w:lang w:val="hy-AM"/>
        </w:rPr>
        <w:t>Վանաձոր համայնքի Տավրոս 1 փողոցից Տավրոս 4 փողոցով, Տավրոս 6 փողոցով անցնող մինչև Տավրոս 6 փողոց-Բաղրամյան պողոտա խաչմերուկում գոյություն ունեցող կոյուղատարին միացող կոյուղագծի հիմնանորոգման</w:t>
      </w:r>
      <w:r w:rsidR="0013379D">
        <w:rPr>
          <w:rFonts w:ascii="Sylfaen" w:hAnsi="Sylfaen" w:cs="Sylfaen"/>
          <w:lang w:val="hy-AM"/>
        </w:rPr>
        <w:t xml:space="preserve"> 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lang w:val="hy-AM"/>
        </w:rPr>
        <w:t>ԳՆԱՆՇՄԱՆ ՀԱՐՑՄԱՆ</w:t>
      </w:r>
    </w:p>
    <w:p w14:paraId="76CBE8F8" w14:textId="77777777" w:rsidR="00096865" w:rsidRPr="00426F70" w:rsidRDefault="00096865" w:rsidP="00EF3662">
      <w:pPr>
        <w:pStyle w:val="aa"/>
        <w:ind w:right="-7" w:firstLine="567"/>
        <w:jc w:val="center"/>
        <w:rPr>
          <w:rFonts w:ascii="GHEA Grapalat" w:hAnsi="GHEA Grapalat"/>
          <w:lang w:val="hy-AM"/>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2AD76D49" w14:textId="77777777" w:rsidR="00426F70" w:rsidRPr="0093002B" w:rsidRDefault="00426F70" w:rsidP="00426F70">
      <w:pPr>
        <w:pStyle w:val="aa"/>
        <w:ind w:right="-7" w:firstLine="567"/>
        <w:jc w:val="center"/>
        <w:rPr>
          <w:rFonts w:ascii="GHEA Grapalat" w:hAnsi="GHEA Grapalat"/>
          <w:lang w:val="af-ZA"/>
        </w:rPr>
      </w:pPr>
      <w:r w:rsidRPr="0093002B">
        <w:rPr>
          <w:rFonts w:ascii="GHEA Grapalat" w:hAnsi="GHEA Grapalat" w:cs="Times Armenian"/>
          <w:i/>
          <w:lang w:val="af-ZA"/>
        </w:rPr>
        <w:t>«</w:t>
      </w:r>
      <w:r w:rsidRPr="002C668F">
        <w:rPr>
          <w:rFonts w:ascii="Cambria" w:hAnsi="Cambria"/>
          <w:u w:val="single"/>
          <w:lang w:val="hy-AM"/>
        </w:rPr>
        <w:t xml:space="preserve"> </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r w:rsidRPr="0093002B">
        <w:rPr>
          <w:rFonts w:ascii="GHEA Grapalat" w:hAnsi="GHEA Grapalat" w:cs="Sylfaen"/>
          <w:i/>
          <w:lang w:val="af-ZA"/>
        </w:rPr>
        <w:t xml:space="preserve"> »</w:t>
      </w:r>
    </w:p>
    <w:p w14:paraId="4E594193" w14:textId="60D16F19" w:rsidR="00160AE4" w:rsidRPr="0093002B" w:rsidRDefault="00160AE4" w:rsidP="00EF3662">
      <w:pPr>
        <w:ind w:firstLine="567"/>
        <w:rPr>
          <w:rFonts w:ascii="GHEA Grapalat" w:hAnsi="GHEA Grapalat"/>
          <w:sz w:val="20"/>
          <w:lang w:val="af-ZA"/>
        </w:rPr>
      </w:pPr>
      <w:r w:rsidRPr="0093002B">
        <w:rPr>
          <w:rFonts w:ascii="GHEA Grapalat" w:hAnsi="GHEA Grapalat"/>
          <w:b/>
          <w:sz w:val="20"/>
          <w:lang w:val="af-ZA"/>
        </w:rPr>
        <w:t>ԿԱՐԻՔՆԵՐԻ ՀԱՄԱՐ</w:t>
      </w:r>
      <w:r w:rsidRPr="0093002B">
        <w:rPr>
          <w:rFonts w:ascii="GHEA Grapalat" w:hAnsi="GHEA Grapalat"/>
          <w:sz w:val="20"/>
          <w:lang w:val="af-ZA"/>
        </w:rPr>
        <w:t xml:space="preserve">  </w:t>
      </w:r>
      <w:r w:rsidR="0013379D" w:rsidRPr="00D809FE">
        <w:rPr>
          <w:rFonts w:ascii="Sylfaen" w:hAnsi="Sylfaen" w:cs="Sylfaen"/>
          <w:lang w:val="hy-AM"/>
        </w:rPr>
        <w:t>Վանաձոր համայնքի Տավրոս 1 փողոցից Տավրոս 4 փողոցով, Տավրոս 6 փողոցով անցնող մինչև Տավրոս 6 փողոց-Բաղրամյան պողոտա խաչմերուկում գոյություն ունեցող կոյուղատարին միացող կոյուղագծի հիմնանորոգման</w:t>
      </w:r>
      <w:r w:rsidR="0013379D">
        <w:rPr>
          <w:rFonts w:ascii="Sylfaen" w:hAnsi="Sylfaen" w:cs="Sylfaen"/>
          <w:lang w:val="hy-AM"/>
        </w:rPr>
        <w:t xml:space="preserve"> աշխատանքներ</w:t>
      </w:r>
      <w:r w:rsidRPr="0093002B">
        <w:rPr>
          <w:rFonts w:ascii="GHEA Grapalat" w:hAnsi="GHEA Grapalat"/>
          <w:sz w:val="20"/>
          <w:lang w:val="af-ZA"/>
        </w:rPr>
        <w:t>-</w:t>
      </w:r>
      <w:r w:rsidRPr="0093002B">
        <w:rPr>
          <w:rFonts w:ascii="GHEA Grapalat" w:hAnsi="GHEA Grapalat"/>
          <w:b/>
          <w:sz w:val="20"/>
          <w:lang w:val="af-ZA"/>
        </w:rPr>
        <w:t>Ի</w:t>
      </w:r>
    </w:p>
    <w:p w14:paraId="51357B3E" w14:textId="5888A1E4" w:rsidR="00160AE4" w:rsidRPr="0093002B" w:rsidRDefault="00160AE4" w:rsidP="00EF3662">
      <w:pPr>
        <w:ind w:firstLine="567"/>
        <w:rPr>
          <w:rFonts w:ascii="GHEA Grapalat" w:hAnsi="GHEA Grapalat"/>
          <w:sz w:val="16"/>
          <w:szCs w:val="16"/>
          <w:lang w:val="af-ZA"/>
        </w:rPr>
      </w:pPr>
    </w:p>
    <w:p w14:paraId="0BC5E75F" w14:textId="59B38F2D"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426F70">
        <w:rPr>
          <w:rFonts w:ascii="GHEA Grapalat" w:hAnsi="GHEA Grapalat"/>
          <w:b/>
          <w:sz w:val="20"/>
          <w:lang w:val="hy-AM"/>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426F70">
        <w:rPr>
          <w:rFonts w:ascii="GHEA Grapalat" w:hAnsi="GHEA Grapalat"/>
          <w:color w:val="FF0000"/>
          <w:sz w:val="20"/>
          <w:lang w:val="af-ZA"/>
        </w:rPr>
        <w:t>7</w:t>
      </w:r>
      <w:r w:rsidR="00096865" w:rsidRPr="00426F70">
        <w:rPr>
          <w:rFonts w:ascii="GHEA Grapalat" w:hAnsi="GHEA Grapalat"/>
          <w:color w:val="FF0000"/>
          <w:sz w:val="20"/>
          <w:lang w:val="af-ZA"/>
        </w:rPr>
        <w:t xml:space="preserve">. </w:t>
      </w:r>
      <w:r w:rsidR="00096865" w:rsidRPr="00426F70">
        <w:rPr>
          <w:rFonts w:ascii="GHEA Grapalat" w:hAnsi="GHEA Grapalat" w:cs="Sylfaen"/>
          <w:color w:val="FF0000"/>
          <w:sz w:val="20"/>
        </w:rPr>
        <w:t>Հայտի</w:t>
      </w:r>
      <w:r w:rsidR="00096865" w:rsidRPr="00426F70">
        <w:rPr>
          <w:rFonts w:ascii="GHEA Grapalat" w:hAnsi="GHEA Grapalat" w:cs="Times Armenian"/>
          <w:color w:val="FF0000"/>
          <w:sz w:val="20"/>
          <w:lang w:val="af-ZA"/>
        </w:rPr>
        <w:t xml:space="preserve"> </w:t>
      </w:r>
      <w:r w:rsidR="00096865" w:rsidRPr="00426F70">
        <w:rPr>
          <w:rFonts w:ascii="GHEA Grapalat" w:hAnsi="GHEA Grapalat" w:cs="Sylfaen"/>
          <w:color w:val="FF0000"/>
          <w:sz w:val="20"/>
        </w:rPr>
        <w:t>ապահովումը</w:t>
      </w:r>
      <w:r w:rsidR="00340083" w:rsidRPr="00426F70">
        <w:rPr>
          <w:rStyle w:val="af6"/>
          <w:rFonts w:ascii="GHEA Grapalat" w:hAnsi="GHEA Grapalat" w:cs="Sylfaen"/>
          <w:color w:val="FF0000"/>
          <w:sz w:val="20"/>
        </w:rPr>
        <w:footnoteReference w:id="2"/>
      </w:r>
      <w:r w:rsidR="00096865" w:rsidRPr="00426F70">
        <w:rPr>
          <w:rFonts w:ascii="GHEA Grapalat" w:hAnsi="GHEA Grapalat" w:cs="Times Armenian"/>
          <w:color w:val="FF0000"/>
          <w:sz w:val="20"/>
          <w:lang w:val="af-ZA"/>
        </w:rPr>
        <w:tab/>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BCA681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426F70">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E130CE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26F70">
        <w:rPr>
          <w:rFonts w:ascii="GHEA Grapalat" w:hAnsi="GHEA Grapalat" w:cs="Times Armenian"/>
          <w:sz w:val="20"/>
          <w:lang w:val="hy-AM"/>
        </w:rPr>
        <w:t>ՀՀ ԼՄՎՀ ԳՀ</w:t>
      </w:r>
      <w:r w:rsidR="001B1FC4" w:rsidRPr="0093002B">
        <w:rPr>
          <w:rFonts w:ascii="GHEA Grapalat" w:hAnsi="GHEA Grapalat" w:cs="Sylfaen"/>
          <w:sz w:val="20"/>
        </w:rPr>
        <w:t>Ա</w:t>
      </w:r>
      <w:r w:rsidR="00AA18C8" w:rsidRPr="0093002B">
        <w:rPr>
          <w:rFonts w:ascii="GHEA Grapalat" w:hAnsi="GHEA Grapalat" w:cs="Sylfaen"/>
          <w:sz w:val="20"/>
        </w:rPr>
        <w:t>Շ</w:t>
      </w:r>
      <w:r w:rsidRPr="0093002B">
        <w:rPr>
          <w:rFonts w:ascii="GHEA Grapalat" w:hAnsi="GHEA Grapalat" w:cs="Sylfaen"/>
          <w:sz w:val="20"/>
        </w:rPr>
        <w:t>ՁԲ</w:t>
      </w:r>
      <w:r w:rsidR="00426F70">
        <w:rPr>
          <w:rFonts w:ascii="GHEA Grapalat" w:hAnsi="GHEA Grapalat" w:cs="Sylfaen"/>
          <w:sz w:val="20"/>
          <w:lang w:val="hy-AM"/>
        </w:rPr>
        <w:t>-25/</w:t>
      </w:r>
      <w:r w:rsidR="0013379D">
        <w:rPr>
          <w:rFonts w:ascii="GHEA Grapalat" w:hAnsi="GHEA Grapalat" w:cs="Sylfaen"/>
          <w:sz w:val="20"/>
          <w:lang w:val="hy-AM"/>
        </w:rPr>
        <w:t>82</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26F70">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103BA49D" w14:textId="77777777" w:rsidR="00426F70" w:rsidRPr="0093002B" w:rsidRDefault="00096865" w:rsidP="00426F70">
      <w:pPr>
        <w:pStyle w:val="aa"/>
        <w:ind w:right="-7" w:firstLine="567"/>
        <w:jc w:val="center"/>
        <w:rPr>
          <w:rFonts w:ascii="GHEA Grapalat" w:hAnsi="GHEA Grapalat"/>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26F70" w:rsidRPr="0093002B">
        <w:rPr>
          <w:rFonts w:ascii="GHEA Grapalat" w:hAnsi="GHEA Grapalat" w:cs="Times Armenian"/>
          <w:i/>
          <w:lang w:val="af-ZA"/>
        </w:rPr>
        <w:t>«</w:t>
      </w:r>
      <w:r w:rsidR="00426F70" w:rsidRPr="002C668F">
        <w:rPr>
          <w:rFonts w:ascii="Cambria" w:hAnsi="Cambria"/>
          <w:u w:val="single"/>
          <w:lang w:val="hy-AM"/>
        </w:rPr>
        <w:t xml:space="preserve"> </w:t>
      </w:r>
      <w:r w:rsidR="00426F70">
        <w:rPr>
          <w:rFonts w:ascii="Cambria" w:hAnsi="Cambria"/>
          <w:u w:val="single"/>
          <w:lang w:val="hy-AM"/>
        </w:rPr>
        <w:t xml:space="preserve">Հայաստանի Հանրապետության  Լոռու մարզի </w:t>
      </w:r>
      <w:r w:rsidR="00426F70">
        <w:rPr>
          <w:rFonts w:ascii="Cambria" w:hAnsi="Cambria" w:cs="Arial"/>
          <w:u w:val="single"/>
          <w:lang w:val="hy-AM"/>
        </w:rPr>
        <w:t>Վանաձորի</w:t>
      </w:r>
      <w:r w:rsidR="00426F70">
        <w:rPr>
          <w:rFonts w:ascii="Cambria" w:hAnsi="Cambria"/>
          <w:u w:val="single"/>
          <w:lang w:val="hy-AM"/>
        </w:rPr>
        <w:t xml:space="preserve"> </w:t>
      </w:r>
      <w:r w:rsidR="00426F70">
        <w:rPr>
          <w:rFonts w:ascii="Cambria" w:hAnsi="Cambria" w:cs="Arial"/>
          <w:u w:val="single"/>
          <w:lang w:val="hy-AM"/>
        </w:rPr>
        <w:t xml:space="preserve">համայնքապետարանի աշխատակազմ </w:t>
      </w:r>
      <w:r w:rsidR="00426F70">
        <w:rPr>
          <w:rFonts w:ascii="Cambria" w:hAnsi="Cambria" w:cs="Arial"/>
          <w:u w:val="single"/>
          <w:vertAlign w:val="subscript"/>
          <w:lang w:val="hy-AM"/>
        </w:rPr>
        <w:t xml:space="preserve">&gt;&gt; </w:t>
      </w:r>
      <w:r w:rsidR="00426F70">
        <w:rPr>
          <w:rFonts w:ascii="Cambria" w:hAnsi="Cambria"/>
          <w:lang w:val="hy-AM"/>
        </w:rPr>
        <w:t>ՀԿՀ</w:t>
      </w:r>
      <w:r w:rsidR="00426F70" w:rsidRPr="0093002B">
        <w:rPr>
          <w:rFonts w:ascii="GHEA Grapalat" w:hAnsi="GHEA Grapalat" w:cs="Sylfaen"/>
          <w:i/>
          <w:lang w:val="af-ZA"/>
        </w:rPr>
        <w:t xml:space="preserve"> »</w:t>
      </w:r>
    </w:p>
    <w:p w14:paraId="02ACF8B6" w14:textId="2ABC2DF4" w:rsidR="00096865" w:rsidRPr="0093002B" w:rsidRDefault="00A00E74" w:rsidP="00EF3662">
      <w:pPr>
        <w:ind w:firstLine="567"/>
        <w:jc w:val="both"/>
        <w:rPr>
          <w:rFonts w:ascii="GHEA Grapalat" w:hAnsi="GHEA Grapalat"/>
          <w:sz w:val="20"/>
          <w:lang w:val="af-ZA"/>
        </w:rPr>
      </w:pP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կողմից</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հայտարարված</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ընթացակար</w:t>
      </w:r>
      <w:r w:rsidR="00096865" w:rsidRPr="0093002B">
        <w:rPr>
          <w:rFonts w:ascii="GHEA Grapalat" w:hAnsi="GHEA Grapalat" w:cs="Times Armenian"/>
          <w:sz w:val="20"/>
        </w:rPr>
        <w:t>գ</w:t>
      </w:r>
      <w:r w:rsidR="00096865" w:rsidRPr="0093002B">
        <w:rPr>
          <w:rFonts w:ascii="GHEA Grapalat" w:hAnsi="GHEA Grapalat" w:cs="Sylfaen"/>
          <w:sz w:val="20"/>
        </w:rPr>
        <w:t>ին</w:t>
      </w:r>
      <w:r w:rsidR="000604CF" w:rsidRPr="0093002B">
        <w:rPr>
          <w:rFonts w:ascii="GHEA Grapalat" w:hAnsi="GHEA Grapalat" w:cs="Sylfaen"/>
          <w:sz w:val="20"/>
          <w:lang w:val="af-ZA"/>
        </w:rPr>
        <w:t xml:space="preserve"> </w:t>
      </w:r>
      <w:r w:rsidR="00096865" w:rsidRPr="0093002B">
        <w:rPr>
          <w:rFonts w:ascii="GHEA Grapalat" w:hAnsi="GHEA Grapalat" w:cs="Sylfaen"/>
          <w:sz w:val="20"/>
        </w:rPr>
        <w:t>մասնակցելու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մտադրություն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ունեցող</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անձանց</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այսուհետ</w:t>
      </w:r>
      <w:r w:rsidR="00096865"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00096865" w:rsidRPr="0093002B">
        <w:rPr>
          <w:rFonts w:ascii="GHEA Grapalat" w:hAnsi="GHEA Grapalat" w:cs="Sylfaen"/>
          <w:sz w:val="20"/>
        </w:rPr>
        <w:t>ասնակից</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տեղեկացնելու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ընթացակար</w:t>
      </w:r>
      <w:r w:rsidR="00096865" w:rsidRPr="0093002B">
        <w:rPr>
          <w:rFonts w:ascii="GHEA Grapalat" w:hAnsi="GHEA Grapalat" w:cs="Times Armenian"/>
          <w:sz w:val="20"/>
        </w:rPr>
        <w:t>գ</w:t>
      </w:r>
      <w:r w:rsidR="00096865" w:rsidRPr="0093002B">
        <w:rPr>
          <w:rFonts w:ascii="GHEA Grapalat" w:hAnsi="GHEA Grapalat" w:cs="Sylfaen"/>
          <w:sz w:val="20"/>
        </w:rPr>
        <w:t>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պայմանների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նման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առարկայի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ընթացակար</w:t>
      </w:r>
      <w:r w:rsidR="00096865" w:rsidRPr="0093002B">
        <w:rPr>
          <w:rFonts w:ascii="GHEA Grapalat" w:hAnsi="GHEA Grapalat" w:cs="Times Armenian"/>
          <w:sz w:val="20"/>
        </w:rPr>
        <w:t>գ</w:t>
      </w:r>
      <w:r w:rsidR="00096865" w:rsidRPr="0093002B">
        <w:rPr>
          <w:rFonts w:ascii="GHEA Grapalat" w:hAnsi="GHEA Grapalat" w:cs="Sylfaen"/>
          <w:sz w:val="20"/>
        </w:rPr>
        <w:t>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անցկացման</w:t>
      </w:r>
      <w:r w:rsidR="00096865"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որոշելու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նրա</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իր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մասին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ինչպես</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նաև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օժանդակելու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ընթացակար</w:t>
      </w:r>
      <w:r w:rsidR="00096865" w:rsidRPr="0093002B">
        <w:rPr>
          <w:rFonts w:ascii="GHEA Grapalat" w:hAnsi="GHEA Grapalat" w:cs="Times Armenian"/>
          <w:sz w:val="20"/>
        </w:rPr>
        <w:t>գ</w:t>
      </w:r>
      <w:r w:rsidR="00096865" w:rsidRPr="0093002B">
        <w:rPr>
          <w:rFonts w:ascii="GHEA Grapalat" w:hAnsi="GHEA Grapalat" w:cs="Sylfaen"/>
          <w:sz w:val="20"/>
        </w:rPr>
        <w:t>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7ACABF9"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26F70" w:rsidRPr="00795289">
        <w:rPr>
          <w:rFonts w:ascii="GHEA Grapalat" w:hAnsi="GHEA Grapalat"/>
          <w:sz w:val="24"/>
          <w:szCs w:val="24"/>
        </w:rPr>
        <w:t>«</w:t>
      </w:r>
      <w:r w:rsidR="00FC4D35">
        <w:rPr>
          <w:rFonts w:ascii="GHEA Grapalat" w:hAnsi="GHEA Grapalat"/>
        </w:rPr>
        <w:t xml:space="preserve"> gnumnerv2025</w:t>
      </w:r>
      <w:r w:rsidR="00426F70" w:rsidRPr="00795289">
        <w:rPr>
          <w:rFonts w:ascii="GHEA Grapalat" w:hAnsi="GHEA Grapalat"/>
        </w:rPr>
        <w:t>@</w:t>
      </w:r>
      <w:r w:rsidR="00FC4D35">
        <w:rPr>
          <w:rFonts w:ascii="GHEA Grapalat" w:hAnsi="GHEA Grapalat"/>
        </w:rPr>
        <w:t>g</w:t>
      </w:r>
      <w:r w:rsidR="00426F70" w:rsidRPr="00795289">
        <w:rPr>
          <w:rFonts w:ascii="GHEA Grapalat" w:hAnsi="GHEA Grapalat"/>
        </w:rPr>
        <w:t>mail.</w:t>
      </w:r>
      <w:r w:rsidR="00FC4D35">
        <w:rPr>
          <w:rFonts w:ascii="GHEA Grapalat" w:hAnsi="GHEA Grapalat"/>
        </w:rPr>
        <w:t>com</w:t>
      </w:r>
      <w:r w:rsidR="00426F70" w:rsidRPr="00795289">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009C2F1"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426F70" w:rsidRPr="0093002B">
        <w:rPr>
          <w:rFonts w:ascii="GHEA Grapalat" w:hAnsi="GHEA Grapalat"/>
          <w:lang w:val="af-ZA"/>
        </w:rPr>
        <w:t>«</w:t>
      </w:r>
      <w:r w:rsidR="00426F70" w:rsidRPr="00795289">
        <w:rPr>
          <w:rFonts w:ascii="Cambria" w:hAnsi="Cambria"/>
          <w:u w:val="single"/>
          <w:lang w:val="hy-AM"/>
        </w:rPr>
        <w:t xml:space="preserve"> </w:t>
      </w:r>
      <w:r w:rsidR="00426F70">
        <w:rPr>
          <w:rFonts w:ascii="Cambria" w:hAnsi="Cambria"/>
          <w:u w:val="single"/>
          <w:lang w:val="hy-AM"/>
        </w:rPr>
        <w:t xml:space="preserve">Հայաստանի Հանրապետության  Լոռու մարզի </w:t>
      </w:r>
      <w:r w:rsidR="00426F70">
        <w:rPr>
          <w:rFonts w:ascii="Cambria" w:hAnsi="Cambria" w:cs="Arial"/>
          <w:u w:val="single"/>
          <w:lang w:val="hy-AM"/>
        </w:rPr>
        <w:t>Վանաձորի</w:t>
      </w:r>
      <w:r w:rsidR="00426F70">
        <w:rPr>
          <w:rFonts w:ascii="Cambria" w:hAnsi="Cambria"/>
          <w:u w:val="single"/>
          <w:lang w:val="hy-AM"/>
        </w:rPr>
        <w:t xml:space="preserve"> </w:t>
      </w:r>
      <w:r w:rsidR="00426F70">
        <w:rPr>
          <w:rFonts w:ascii="Cambria" w:hAnsi="Cambria" w:cs="Arial"/>
          <w:u w:val="single"/>
          <w:lang w:val="hy-AM"/>
        </w:rPr>
        <w:t xml:space="preserve">համայնքապետարանի աշխատակազմ </w:t>
      </w:r>
      <w:r w:rsidR="00426F70">
        <w:rPr>
          <w:rFonts w:ascii="Cambria" w:hAnsi="Cambria" w:cs="Arial"/>
          <w:u w:val="single"/>
          <w:vertAlign w:val="subscript"/>
          <w:lang w:val="hy-AM"/>
        </w:rPr>
        <w:t xml:space="preserve">&gt;&gt; </w:t>
      </w:r>
      <w:r w:rsidR="00426F70">
        <w:rPr>
          <w:rFonts w:ascii="Cambria" w:hAnsi="Cambria"/>
          <w:lang w:val="hy-AM"/>
        </w:rPr>
        <w:t>ՀԿՀ</w:t>
      </w:r>
      <w:r w:rsidR="00426F70" w:rsidRPr="0093002B">
        <w:rPr>
          <w:rFonts w:ascii="GHEA Grapalat" w:hAnsi="GHEA Grapalat"/>
          <w:b/>
          <w:lang w:val="af-ZA"/>
        </w:rPr>
        <w:t xml:space="preserve"> </w:t>
      </w:r>
      <w:r w:rsidR="00426F70" w:rsidRPr="0093002B">
        <w:rPr>
          <w:rFonts w:ascii="GHEA Grapalat" w:hAnsi="GHEA Grapalat"/>
          <w:lang w:val="af-ZA"/>
        </w:rPr>
        <w:t>»-</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426F70">
        <w:rPr>
          <w:rFonts w:ascii="GHEA Grapalat" w:hAnsi="GHEA Grapalat"/>
          <w:i w:val="0"/>
          <w:lang w:val="af-ZA"/>
        </w:rPr>
        <w:t>«</w:t>
      </w:r>
      <w:r w:rsidR="0013379D" w:rsidRPr="00D809FE">
        <w:rPr>
          <w:rFonts w:ascii="Sylfaen" w:hAnsi="Sylfaen" w:cs="Sylfaen"/>
          <w:lang w:val="hy-AM"/>
        </w:rPr>
        <w:t>Վանաձոր համայնքի Տավրոս 1 փողոցից Տավրոս 4 փողոցով, Տավրոս 6 փողոցով անցնող մինչև Տավրոս 6 փողոց-Բաղրամյան պողոտա խաչմերուկում գոյություն ունեցող կոյուղատարին միացող կոյուղագծի հիմնանորոգման</w:t>
      </w:r>
      <w:r w:rsidR="0013379D">
        <w:rPr>
          <w:rFonts w:ascii="Sylfaen" w:hAnsi="Sylfaen" w:cs="Sylfaen"/>
          <w:lang w:val="hy-AM"/>
        </w:rPr>
        <w:t xml:space="preserve"> աշխատանքների</w:t>
      </w:r>
      <w:r w:rsidR="00A76C15" w:rsidRPr="00426F70">
        <w:rPr>
          <w:rFonts w:ascii="GHEA Grapalat" w:hAnsi="GHEA Grapalat"/>
          <w:i w:val="0"/>
          <w:lang w:val="af-ZA"/>
        </w:rPr>
        <w:t>»</w:t>
      </w:r>
      <w:r w:rsidR="00096865" w:rsidRPr="00426F70">
        <w:rPr>
          <w:rFonts w:ascii="GHEA Grapalat" w:hAnsi="GHEA Grapalat"/>
          <w:i w:val="0"/>
          <w:lang w:val="af-ZA"/>
        </w:rPr>
        <w:t xml:space="preserve"> </w:t>
      </w:r>
      <w:r w:rsidR="00096865" w:rsidRPr="00426F70">
        <w:rPr>
          <w:rFonts w:ascii="GHEA Grapalat" w:hAnsi="GHEA Grapalat"/>
          <w:i w:val="0"/>
        </w:rPr>
        <w:t>ձեռքբերումը</w:t>
      </w:r>
      <w:r w:rsidR="00816505" w:rsidRPr="00426F70">
        <w:rPr>
          <w:rFonts w:ascii="GHEA Grapalat" w:hAnsi="GHEA Grapalat"/>
          <w:i w:val="0"/>
        </w:rPr>
        <w:t xml:space="preserve"> (այսուհետ` նաև ա</w:t>
      </w:r>
      <w:r w:rsidR="003812AE" w:rsidRPr="00426F70">
        <w:rPr>
          <w:rFonts w:ascii="GHEA Grapalat" w:hAnsi="GHEA Grapalat"/>
          <w:i w:val="0"/>
        </w:rPr>
        <w:t>շխատանք</w:t>
      </w:r>
      <w:r w:rsidR="00816505" w:rsidRPr="00426F70">
        <w:rPr>
          <w:rFonts w:ascii="GHEA Grapalat" w:hAnsi="GHEA Grapalat"/>
          <w:i w:val="0"/>
        </w:rPr>
        <w:t>)</w:t>
      </w:r>
      <w:r w:rsidR="00C43524" w:rsidRPr="00426F70">
        <w:rPr>
          <w:rFonts w:ascii="GHEA Grapalat" w:hAnsi="GHEA Grapalat"/>
          <w:i w:val="0"/>
          <w:lang w:val="af-ZA"/>
        </w:rPr>
        <w:t>,</w:t>
      </w:r>
      <w:r w:rsidR="00096865" w:rsidRPr="00426F70">
        <w:rPr>
          <w:rFonts w:ascii="GHEA Grapalat" w:hAnsi="GHEA Grapalat"/>
          <w:i w:val="0"/>
          <w:lang w:val="af-ZA"/>
        </w:rPr>
        <w:t xml:space="preserve"> </w:t>
      </w:r>
      <w:r w:rsidR="00096865" w:rsidRPr="00426F70">
        <w:rPr>
          <w:rFonts w:ascii="GHEA Grapalat" w:hAnsi="GHEA Grapalat"/>
          <w:i w:val="0"/>
        </w:rPr>
        <w:t>որոնք</w:t>
      </w:r>
      <w:r w:rsidR="00096865" w:rsidRPr="00426F70">
        <w:rPr>
          <w:rFonts w:ascii="GHEA Grapalat" w:hAnsi="GHEA Grapalat"/>
          <w:i w:val="0"/>
          <w:lang w:val="af-ZA"/>
        </w:rPr>
        <w:t xml:space="preserve"> </w:t>
      </w:r>
      <w:r w:rsidR="00096865" w:rsidRPr="00426F70">
        <w:rPr>
          <w:rFonts w:ascii="GHEA Grapalat" w:hAnsi="GHEA Grapalat"/>
          <w:i w:val="0"/>
        </w:rPr>
        <w:t>խմբավորված</w:t>
      </w:r>
      <w:r w:rsidR="00096865" w:rsidRPr="00426F70">
        <w:rPr>
          <w:rFonts w:ascii="GHEA Grapalat" w:hAnsi="GHEA Grapalat"/>
          <w:i w:val="0"/>
          <w:lang w:val="af-ZA"/>
        </w:rPr>
        <w:t xml:space="preserve">  </w:t>
      </w:r>
      <w:r w:rsidR="00096865" w:rsidRPr="00426F70">
        <w:rPr>
          <w:rFonts w:ascii="GHEA Grapalat" w:hAnsi="GHEA Grapalat"/>
          <w:i w:val="0"/>
        </w:rPr>
        <w:t>են</w:t>
      </w:r>
      <w:r w:rsidR="00096865" w:rsidRPr="00426F70">
        <w:rPr>
          <w:rFonts w:ascii="GHEA Grapalat" w:hAnsi="GHEA Grapalat"/>
          <w:i w:val="0"/>
          <w:lang w:val="af-ZA"/>
        </w:rPr>
        <w:t xml:space="preserve"> </w:t>
      </w:r>
      <w:r w:rsidR="00A76C15" w:rsidRPr="00426F70">
        <w:rPr>
          <w:rFonts w:ascii="GHEA Grapalat" w:hAnsi="GHEA Grapalat"/>
          <w:i w:val="0"/>
          <w:lang w:val="af-ZA"/>
        </w:rPr>
        <w:t>«</w:t>
      </w:r>
      <w:r w:rsidR="00426F70" w:rsidRPr="00426F70">
        <w:rPr>
          <w:rFonts w:ascii="GHEA Grapalat" w:hAnsi="GHEA Grapalat"/>
          <w:i w:val="0"/>
          <w:lang w:val="hy-AM"/>
        </w:rPr>
        <w:t>1</w:t>
      </w:r>
      <w:r w:rsidR="00A76C15" w:rsidRPr="00426F70">
        <w:rPr>
          <w:rFonts w:ascii="GHEA Grapalat" w:hAnsi="GHEA Grapalat"/>
          <w:i w:val="0"/>
          <w:lang w:val="af-ZA"/>
        </w:rPr>
        <w:t>»</w:t>
      </w:r>
      <w:r w:rsidR="00096865" w:rsidRPr="00426F70">
        <w:rPr>
          <w:rFonts w:ascii="GHEA Grapalat" w:hAnsi="GHEA Grapalat"/>
          <w:i w:val="0"/>
          <w:lang w:val="af-ZA"/>
        </w:rPr>
        <w:t xml:space="preserve"> </w:t>
      </w:r>
      <w:r w:rsidR="00096865" w:rsidRPr="00426F70">
        <w:rPr>
          <w:rFonts w:ascii="GHEA Grapalat" w:hAnsi="GHEA Grapalat" w:cs="Sylfaen"/>
          <w:i w:val="0"/>
        </w:rPr>
        <w:t>չափաբաժիներ</w:t>
      </w:r>
      <w:r w:rsidR="00753E6E" w:rsidRPr="00426F70">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F16D1"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AA98EDB" w:rsidR="000812F9" w:rsidRPr="00426F70" w:rsidRDefault="0013379D" w:rsidP="000812F9">
            <w:pPr>
              <w:pStyle w:val="23"/>
              <w:spacing w:line="240" w:lineRule="auto"/>
              <w:ind w:firstLine="0"/>
              <w:jc w:val="center"/>
              <w:rPr>
                <w:rFonts w:ascii="GHEA Grapalat" w:hAnsi="GHEA Grapalat"/>
                <w:sz w:val="16"/>
                <w:lang w:val="hy-AM"/>
              </w:rPr>
            </w:pPr>
            <w:r>
              <w:rPr>
                <w:rFonts w:ascii="GHEA Grapalat" w:hAnsi="GHEA Grapalat"/>
                <w:sz w:val="16"/>
                <w:lang w:val="hy-AM"/>
              </w:rPr>
              <w:t>49466800</w:t>
            </w:r>
          </w:p>
        </w:tc>
        <w:tc>
          <w:tcPr>
            <w:tcW w:w="6948" w:type="dxa"/>
            <w:vAlign w:val="center"/>
          </w:tcPr>
          <w:p w14:paraId="30ABAB0F" w14:textId="714522A1" w:rsidR="000812F9" w:rsidRPr="0013379D" w:rsidRDefault="0013379D" w:rsidP="00EF3662">
            <w:pPr>
              <w:pStyle w:val="23"/>
              <w:spacing w:line="240" w:lineRule="auto"/>
              <w:ind w:firstLine="0"/>
              <w:rPr>
                <w:rFonts w:ascii="GHEA Grapalat" w:hAnsi="GHEA Grapalat"/>
                <w:u w:val="single"/>
                <w:vertAlign w:val="subscript"/>
                <w:lang w:val="hy-AM"/>
              </w:rPr>
            </w:pPr>
            <w:r w:rsidRPr="0013379D">
              <w:rPr>
                <w:rFonts w:ascii="GHEA Grapalat" w:hAnsi="GHEA Grapalat" w:cs="Sylfaen"/>
                <w:lang w:val="hy-AM"/>
              </w:rPr>
              <w:t xml:space="preserve">Վանաձոր համայնքի Տավրոս 1 փողոցից Տավրոս 4 փողոցով, Տավրոս 6 փողոցով անցնող մինչև Տավրոս 6 փողոց-Բաղրամյան պողոտա խաչմերուկում գոյություն ունեցող կոյուղատարին միացող կոյուղագծի հիմնանորոգման աշխատանքների </w:t>
            </w:r>
            <w:r w:rsidR="00B32E61" w:rsidRPr="0013379D">
              <w:rPr>
                <w:rFonts w:ascii="GHEA Grapalat" w:hAnsi="GHEA Grapalat"/>
                <w:lang w:val="hy-AM"/>
              </w:rPr>
              <w:t>ձեռքբերում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lastRenderedPageBreak/>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35B8AE6"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B32E61">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B32E61">
        <w:rPr>
          <w:rFonts w:ascii="GHEA Grapalat" w:hAnsi="GHEA Grapalat" w:cs="Sylfaen"/>
          <w:szCs w:val="24"/>
          <w:lang w:val="hy-AM"/>
        </w:rPr>
        <w:t>«</w:t>
      </w:r>
      <w:r w:rsidR="00FC4D35">
        <w:rPr>
          <w:rFonts w:ascii="GHEA Grapalat" w:hAnsi="GHEA Grapalat" w:cs="Sylfaen"/>
          <w:sz w:val="24"/>
          <w:szCs w:val="24"/>
          <w:lang w:val="hy-AM"/>
        </w:rPr>
        <w:t>1</w:t>
      </w:r>
      <w:r w:rsidR="006F16D1" w:rsidRPr="006F16D1">
        <w:rPr>
          <w:rFonts w:ascii="GHEA Grapalat" w:hAnsi="GHEA Grapalat" w:cs="Sylfaen"/>
          <w:sz w:val="24"/>
          <w:szCs w:val="24"/>
          <w:lang w:val="hy-AM"/>
        </w:rPr>
        <w:t>7</w:t>
      </w:r>
      <w:r w:rsidR="00B32E61" w:rsidRPr="00B32E61">
        <w:rPr>
          <w:rFonts w:ascii="GHEA Grapalat" w:hAnsi="GHEA Grapalat" w:cs="Sylfaen"/>
          <w:sz w:val="24"/>
          <w:szCs w:val="24"/>
          <w:lang w:val="hy-AM"/>
        </w:rPr>
        <w:t>։00</w:t>
      </w:r>
      <w:r w:rsidR="00B32E61">
        <w:rPr>
          <w:rFonts w:ascii="GHEA Grapalat" w:hAnsi="GHEA Grapalat" w:cs="Sylfaen"/>
          <w:sz w:val="24"/>
          <w:szCs w:val="24"/>
          <w:lang w:val="hy-AM"/>
        </w:rPr>
        <w:t>-</w:t>
      </w:r>
      <w:r w:rsidRPr="00B32E61">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B32E61" w:rsidRDefault="00E326DD" w:rsidP="00EF3662">
      <w:pPr>
        <w:ind w:firstLine="567"/>
        <w:jc w:val="both"/>
        <w:rPr>
          <w:rFonts w:ascii="GHEA Grapalat" w:hAnsi="GHEA Grapalat" w:cs="Sylfaen"/>
          <w:color w:val="FF0000"/>
          <w:sz w:val="20"/>
          <w:lang w:val="hy-AM"/>
        </w:rPr>
      </w:pPr>
      <w:r w:rsidRPr="00B32E61">
        <w:rPr>
          <w:rFonts w:ascii="GHEA Grapalat" w:hAnsi="GHEA Grapalat" w:cs="Sylfaen"/>
          <w:color w:val="FF0000"/>
          <w:sz w:val="20"/>
          <w:lang w:val="hy-AM"/>
        </w:rPr>
        <w:t xml:space="preserve">  </w:t>
      </w:r>
      <w:r w:rsidR="00C96127" w:rsidRPr="00B32E61">
        <w:rPr>
          <w:rFonts w:ascii="GHEA Grapalat" w:hAnsi="GHEA Grapalat" w:cs="Sylfaen"/>
          <w:color w:val="FF0000"/>
          <w:sz w:val="20"/>
          <w:lang w:val="hy-AM"/>
        </w:rPr>
        <w:t>3</w:t>
      </w:r>
      <w:r w:rsidR="00F53525" w:rsidRPr="00B32E61">
        <w:rPr>
          <w:rFonts w:ascii="GHEA Grapalat" w:hAnsi="GHEA Grapalat" w:cs="Sylfaen"/>
          <w:color w:val="FF0000"/>
          <w:sz w:val="20"/>
          <w:lang w:val="hy-AM"/>
        </w:rPr>
        <w:t xml:space="preserve">) հայտի ապահովում կանխիկ փողի կամ բանկային երաշխիքի </w:t>
      </w:r>
      <w:r w:rsidR="00C03728" w:rsidRPr="00B32E61">
        <w:rPr>
          <w:rFonts w:ascii="GHEA Grapalat" w:hAnsi="GHEA Grapalat" w:cs="Sylfaen"/>
          <w:color w:val="FF0000"/>
          <w:sz w:val="20"/>
          <w:lang w:val="hy-AM"/>
        </w:rPr>
        <w:t>ձևով</w:t>
      </w:r>
      <w:r w:rsidR="006C3115" w:rsidRPr="00B32E61">
        <w:rPr>
          <w:rFonts w:ascii="GHEA Grapalat" w:hAnsi="GHEA Grapalat"/>
          <w:color w:val="FF0000"/>
          <w:sz w:val="20"/>
          <w:lang w:val="hy-AM"/>
        </w:rPr>
        <w:t>.</w:t>
      </w:r>
      <w:r w:rsidR="00F41942" w:rsidRPr="00B32E61">
        <w:rPr>
          <w:rStyle w:val="af6"/>
          <w:rFonts w:ascii="GHEA Grapalat" w:hAnsi="GHEA Grapalat"/>
          <w:color w:val="FF0000"/>
          <w:sz w:val="20"/>
          <w:lang w:val="hy-AM"/>
        </w:rPr>
        <w:footnoteReference w:id="6"/>
      </w:r>
    </w:p>
    <w:p w14:paraId="73F4F610" w14:textId="021BEC07"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կնքվելիք պայմանագրի անբաժանելի մասը</w:t>
      </w:r>
      <w:r w:rsidR="00B32E61">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B32E61" w:rsidRDefault="000D701E" w:rsidP="00EF3662">
      <w:pPr>
        <w:ind w:firstLine="567"/>
        <w:jc w:val="center"/>
        <w:rPr>
          <w:rFonts w:ascii="GHEA Grapalat" w:hAnsi="GHEA Grapalat"/>
          <w:b/>
          <w:color w:val="FF0000"/>
          <w:sz w:val="20"/>
          <w:lang w:val="af-ZA"/>
        </w:rPr>
      </w:pPr>
      <w:r w:rsidRPr="00B32E61">
        <w:rPr>
          <w:rFonts w:ascii="GHEA Grapalat" w:hAnsi="GHEA Grapalat"/>
          <w:b/>
          <w:color w:val="FF0000"/>
          <w:sz w:val="20"/>
          <w:lang w:val="af-ZA"/>
        </w:rPr>
        <w:t>7</w:t>
      </w:r>
      <w:r w:rsidR="00955A1E" w:rsidRPr="00B32E61">
        <w:rPr>
          <w:rFonts w:ascii="GHEA Grapalat" w:hAnsi="GHEA Grapalat"/>
          <w:b/>
          <w:color w:val="FF0000"/>
          <w:sz w:val="20"/>
          <w:lang w:val="af-ZA"/>
        </w:rPr>
        <w:t xml:space="preserve">. </w:t>
      </w:r>
      <w:r w:rsidR="00955A1E" w:rsidRPr="00B32E61">
        <w:rPr>
          <w:rFonts w:ascii="GHEA Grapalat" w:hAnsi="GHEA Grapalat" w:cs="Sylfaen"/>
          <w:b/>
          <w:color w:val="FF0000"/>
          <w:sz w:val="20"/>
          <w:lang w:val="es-ES"/>
        </w:rPr>
        <w:t>ՀԱՅՏԻ</w:t>
      </w:r>
      <w:r w:rsidR="00955A1E" w:rsidRPr="00B32E61">
        <w:rPr>
          <w:rFonts w:ascii="GHEA Grapalat" w:hAnsi="GHEA Grapalat" w:cs="Times Armenian"/>
          <w:b/>
          <w:color w:val="FF0000"/>
          <w:sz w:val="20"/>
          <w:lang w:val="af-ZA"/>
        </w:rPr>
        <w:t xml:space="preserve"> </w:t>
      </w:r>
      <w:r w:rsidR="00955A1E" w:rsidRPr="00B32E61">
        <w:rPr>
          <w:rFonts w:ascii="GHEA Grapalat" w:hAnsi="GHEA Grapalat" w:cs="Sylfaen"/>
          <w:b/>
          <w:color w:val="FF0000"/>
          <w:sz w:val="20"/>
          <w:lang w:val="es-ES"/>
        </w:rPr>
        <w:t>ԱՊԱՀՈՎՈՒՄԸ</w:t>
      </w:r>
      <w:r w:rsidR="00955A1E" w:rsidRPr="00B32E61">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BE3601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B32E61">
        <w:rPr>
          <w:rFonts w:ascii="GHEA Grapalat" w:hAnsi="GHEA Grapalat" w:cs="Sylfaen"/>
          <w:szCs w:val="24"/>
        </w:rPr>
        <w:t xml:space="preserve"> «</w:t>
      </w:r>
      <w:r w:rsidR="00B32E61">
        <w:rPr>
          <w:rFonts w:ascii="GHEA Grapalat" w:hAnsi="GHEA Grapalat" w:cs="Sylfaen"/>
          <w:szCs w:val="24"/>
          <w:lang w:val="hy-AM"/>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FC4D35">
        <w:rPr>
          <w:rFonts w:ascii="GHEA Grapalat" w:hAnsi="GHEA Grapalat" w:cs="Sylfaen"/>
          <w:sz w:val="24"/>
          <w:szCs w:val="24"/>
          <w:vertAlign w:val="subscript"/>
          <w:lang w:val="hy-AM"/>
        </w:rPr>
        <w:t>1</w:t>
      </w:r>
      <w:r w:rsidR="006F16D1">
        <w:rPr>
          <w:rFonts w:ascii="GHEA Grapalat" w:hAnsi="GHEA Grapalat" w:cs="Sylfaen"/>
          <w:sz w:val="24"/>
          <w:szCs w:val="24"/>
          <w:vertAlign w:val="subscript"/>
        </w:rPr>
        <w:t>7</w:t>
      </w:r>
      <w:bookmarkStart w:id="9" w:name="_GoBack"/>
      <w:bookmarkEnd w:id="9"/>
      <w:r w:rsidR="00B32E61">
        <w:rPr>
          <w:rFonts w:ascii="GHEA Grapalat" w:hAnsi="GHEA Grapalat" w:cs="Sylfaen"/>
          <w:sz w:val="24"/>
          <w:szCs w:val="24"/>
          <w:vertAlign w:val="subscript"/>
          <w:lang w:val="hy-AM"/>
        </w:rPr>
        <w:t>։00</w:t>
      </w:r>
      <w:r w:rsidR="004C3803" w:rsidRPr="0093002B">
        <w:rPr>
          <w:rFonts w:ascii="GHEA Grapalat" w:hAnsi="GHEA Grapalat" w:cs="Sylfaen"/>
          <w:szCs w:val="24"/>
        </w:rPr>
        <w:t xml:space="preserve"> »-</w:t>
      </w:r>
      <w:r w:rsidR="004C3803" w:rsidRPr="008B6F93">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8B6F93">
        <w:rPr>
          <w:rFonts w:ascii="GHEA Grapalat" w:hAnsi="GHEA Grapalat" w:cs="Sylfaen"/>
          <w:sz w:val="20"/>
          <w:lang w:val="hy-AM"/>
        </w:rPr>
        <w:t>Հայտերի</w:t>
      </w:r>
      <w:r w:rsidRPr="0093002B">
        <w:rPr>
          <w:rFonts w:ascii="GHEA Grapalat" w:hAnsi="GHEA Grapalat" w:cs="Sylfaen"/>
          <w:sz w:val="20"/>
          <w:lang w:val="af-ZA"/>
        </w:rPr>
        <w:t xml:space="preserve"> </w:t>
      </w:r>
      <w:r w:rsidRPr="008B6F93">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8B6F93">
        <w:rPr>
          <w:rFonts w:ascii="GHEA Grapalat" w:hAnsi="GHEA Grapalat" w:cs="Sylfaen"/>
          <w:sz w:val="20"/>
          <w:lang w:val="hy-AM"/>
        </w:rPr>
        <w:t>նիստում</w:t>
      </w:r>
      <w:r w:rsidRPr="0093002B">
        <w:rPr>
          <w:rFonts w:ascii="GHEA Grapalat" w:hAnsi="GHEA Grapalat" w:cs="Sylfaen"/>
          <w:sz w:val="20"/>
          <w:lang w:val="af-ZA"/>
        </w:rPr>
        <w:t xml:space="preserve"> </w:t>
      </w:r>
      <w:r w:rsidRPr="008B6F93">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8B6F93">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8B6F93">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8B6F93">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8B6F93">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8B6F93">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8B6F93">
        <w:rPr>
          <w:rFonts w:ascii="GHEA Grapalat" w:hAnsi="GHEA Grapalat" w:cs="Sylfaen"/>
          <w:sz w:val="20"/>
          <w:lang w:val="hy-AM"/>
        </w:rPr>
        <w:t>ա</w:t>
      </w:r>
      <w:r w:rsidR="00822119" w:rsidRPr="008B6F93">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8B6F93">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8B6F93">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35ACF37"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32E61">
        <w:rPr>
          <w:rFonts w:ascii="GHEA Grapalat" w:hAnsi="GHEA Grapalat" w:cs="Sylfaen"/>
          <w:i w:val="0"/>
          <w:szCs w:val="24"/>
          <w:lang w:val="hy-AM"/>
        </w:rPr>
        <w:t>Կենտրոնական բանկի սահմանած</w:t>
      </w:r>
      <w:r w:rsidR="00B32E61" w:rsidRPr="0093002B">
        <w:rPr>
          <w:rStyle w:val="af6"/>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0"/>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 xml:space="preserve">լիազորված մարմնի կողմից մասնակցին  ցուցակում ներառելու համար </w:t>
      </w:r>
      <w:r w:rsidR="0067748F" w:rsidRPr="004E3618">
        <w:rPr>
          <w:rFonts w:ascii="GHEA Grapalat" w:hAnsi="GHEA Grapalat" w:cs="Sylfaen"/>
          <w:sz w:val="20"/>
        </w:rPr>
        <w:lastRenderedPageBreak/>
        <w:t>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8D6293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367849">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B04F6">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9B04F6">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9B04F6">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9B04F6">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9B04F6">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9B04F6">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9B04F6">
        <w:rPr>
          <w:rFonts w:ascii="GHEA Grapalat" w:hAnsi="GHEA Grapalat" w:cs="Sylfaen"/>
          <w:sz w:val="20"/>
          <w:lang w:val="hy-AM"/>
        </w:rPr>
        <w:t>վրա</w:t>
      </w:r>
      <w:r w:rsidR="00096865" w:rsidRPr="0093002B">
        <w:rPr>
          <w:rFonts w:ascii="GHEA Grapalat" w:hAnsi="GHEA Grapalat" w:cs="Sylfaen"/>
          <w:sz w:val="20"/>
          <w:lang w:val="af-ZA"/>
        </w:rPr>
        <w:t xml:space="preserve">` </w:t>
      </w:r>
      <w:r w:rsidRPr="009B04F6">
        <w:rPr>
          <w:rFonts w:ascii="GHEA Grapalat" w:hAnsi="GHEA Grapalat" w:cs="Sylfaen"/>
          <w:sz w:val="20"/>
          <w:lang w:val="hy-AM"/>
        </w:rPr>
        <w:t>պ</w:t>
      </w:r>
      <w:r w:rsidR="00096865" w:rsidRPr="009B04F6">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9B04F6">
        <w:rPr>
          <w:rFonts w:ascii="GHEA Grapalat" w:hAnsi="GHEA Grapalat" w:cs="Sylfaen"/>
          <w:sz w:val="20"/>
          <w:lang w:val="hy-AM"/>
        </w:rPr>
        <w:t>կողմից</w:t>
      </w:r>
      <w:r w:rsidR="004D5671" w:rsidRPr="009B04F6">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1B07C57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367849">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B33C112" w:rsidR="00775810" w:rsidRPr="0093002B" w:rsidRDefault="00D4097A" w:rsidP="00775810">
      <w:pPr>
        <w:ind w:firstLine="567"/>
        <w:jc w:val="both"/>
        <w:rPr>
          <w:rFonts w:ascii="GHEA Grapalat" w:hAnsi="GHEA Grapalat" w:cs="Arial"/>
          <w:sz w:val="20"/>
          <w:lang w:val="hy-AM"/>
        </w:rPr>
      </w:pPr>
      <w:r w:rsidRPr="0035563F">
        <w:rPr>
          <w:rFonts w:ascii="GHEA Grapalat" w:hAnsi="GHEA Grapalat" w:cs="Arial"/>
          <w:sz w:val="20"/>
          <w:lang w:val="hy-AM"/>
        </w:rPr>
        <w:t>Բանկային ե</w:t>
      </w:r>
      <w:r w:rsidR="00775810" w:rsidRPr="0035563F">
        <w:rPr>
          <w:rFonts w:ascii="GHEA Grapalat" w:hAnsi="GHEA Grapalat" w:cs="Arial"/>
          <w:sz w:val="20"/>
          <w:lang w:val="hy-AM"/>
        </w:rPr>
        <w:t>րաշխիքի ձևով որակավորման ապահովումը ընտրված մասնակիցը ներկայացնում է հավելված 4-</w:t>
      </w:r>
      <w:r w:rsidR="0035563F" w:rsidRPr="0035563F">
        <w:rPr>
          <w:rFonts w:ascii="GHEA Grapalat" w:hAnsi="GHEA Grapalat" w:cs="Arial"/>
          <w:sz w:val="20"/>
          <w:lang w:val="hy-AM"/>
        </w:rPr>
        <w:t>ի։</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93002B">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3"/>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44259B1B"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35563F">
        <w:rPr>
          <w:rFonts w:ascii="GHEA Grapalat" w:hAnsi="GHEA Grapalat" w:cs="Sylfaen"/>
          <w:sz w:val="20"/>
          <w:lang w:val="hy-AM"/>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A178EAD" w:rsidR="00096865" w:rsidRPr="0093002B" w:rsidRDefault="0035563F"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5"/>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35563F">
        <w:rPr>
          <w:rFonts w:ascii="GHEA Grapalat" w:hAnsi="GHEA Grapalat" w:cs="Sylfaen"/>
          <w:color w:val="FF0000"/>
          <w:sz w:val="20"/>
          <w:lang w:val="af-ZA"/>
        </w:rPr>
        <w:t>2</w:t>
      </w:r>
      <w:r w:rsidR="00E968EF" w:rsidRPr="0035563F">
        <w:rPr>
          <w:rFonts w:ascii="GHEA Grapalat" w:hAnsi="GHEA Grapalat" w:cs="Sylfaen"/>
          <w:color w:val="FF0000"/>
          <w:sz w:val="20"/>
          <w:lang w:val="af-ZA"/>
        </w:rPr>
        <w:t>.</w:t>
      </w:r>
      <w:r w:rsidR="002E11D1" w:rsidRPr="0035563F">
        <w:rPr>
          <w:rFonts w:ascii="GHEA Grapalat" w:hAnsi="GHEA Grapalat" w:cs="Sylfaen"/>
          <w:color w:val="FF0000"/>
          <w:sz w:val="20"/>
          <w:lang w:val="af-ZA"/>
        </w:rPr>
        <w:t>4</w:t>
      </w:r>
      <w:r w:rsidR="002240AB" w:rsidRPr="0035563F">
        <w:rPr>
          <w:rFonts w:ascii="GHEA Grapalat" w:hAnsi="GHEA Grapalat" w:cs="Sylfaen"/>
          <w:color w:val="FF0000"/>
          <w:sz w:val="20"/>
          <w:lang w:val="af-ZA"/>
        </w:rPr>
        <w:t xml:space="preserve"> </w:t>
      </w:r>
      <w:r w:rsidRPr="0035563F">
        <w:rPr>
          <w:rFonts w:ascii="GHEA Grapalat" w:hAnsi="GHEA Grapalat" w:cs="Sylfaen"/>
          <w:color w:val="FF0000"/>
          <w:sz w:val="20"/>
          <w:lang w:val="hy-AM"/>
        </w:rPr>
        <w:t>հայտի</w:t>
      </w:r>
      <w:r w:rsidRPr="0035563F">
        <w:rPr>
          <w:rFonts w:ascii="GHEA Grapalat" w:hAnsi="GHEA Grapalat" w:cs="Sylfaen"/>
          <w:color w:val="FF0000"/>
          <w:sz w:val="20"/>
          <w:lang w:val="af-ZA"/>
        </w:rPr>
        <w:t xml:space="preserve"> </w:t>
      </w:r>
      <w:r w:rsidRPr="0035563F">
        <w:rPr>
          <w:rFonts w:ascii="GHEA Grapalat" w:hAnsi="GHEA Grapalat" w:cs="Sylfaen"/>
          <w:color w:val="FF0000"/>
          <w:sz w:val="20"/>
          <w:lang w:val="hy-AM"/>
        </w:rPr>
        <w:t>ապահովում</w:t>
      </w:r>
      <w:r w:rsidR="006A26BE" w:rsidRPr="0035563F">
        <w:rPr>
          <w:rFonts w:ascii="GHEA Grapalat" w:hAnsi="GHEA Grapalat" w:cs="Sylfaen"/>
          <w:color w:val="FF0000"/>
          <w:sz w:val="20"/>
          <w:lang w:val="hy-AM"/>
        </w:rPr>
        <w:t>, որը ներկայացվում է</w:t>
      </w:r>
      <w:r w:rsidR="000F3B31" w:rsidRPr="0035563F">
        <w:rPr>
          <w:rFonts w:ascii="GHEA Grapalat" w:hAnsi="GHEA Grapalat" w:cs="Sylfaen"/>
          <w:color w:val="FF0000"/>
          <w:sz w:val="20"/>
          <w:lang w:val="hy-AM"/>
        </w:rPr>
        <w:t xml:space="preserve"> </w:t>
      </w:r>
      <w:r w:rsidR="000C062F" w:rsidRPr="0035563F">
        <w:rPr>
          <w:rFonts w:ascii="GHEA Grapalat" w:hAnsi="GHEA Grapalat" w:cs="Sylfaen"/>
          <w:color w:val="FF0000"/>
          <w:sz w:val="20"/>
          <w:lang w:val="hy-AM"/>
        </w:rPr>
        <w:t xml:space="preserve">կանխիկ փողի </w:t>
      </w:r>
      <w:r w:rsidR="006505D2" w:rsidRPr="0035563F">
        <w:rPr>
          <w:rFonts w:ascii="GHEA Grapalat" w:hAnsi="GHEA Grapalat" w:cs="Sylfaen"/>
          <w:color w:val="FF0000"/>
          <w:sz w:val="20"/>
          <w:lang w:val="hy-AM"/>
        </w:rPr>
        <w:t xml:space="preserve">կամ բանկային երաշխիքի </w:t>
      </w:r>
      <w:r w:rsidR="000C062F" w:rsidRPr="0035563F">
        <w:rPr>
          <w:rFonts w:ascii="GHEA Grapalat" w:hAnsi="GHEA Grapalat" w:cs="Sylfaen"/>
          <w:color w:val="FF0000"/>
          <w:sz w:val="20"/>
          <w:lang w:val="hy-AM"/>
        </w:rPr>
        <w:t>ձևով</w:t>
      </w:r>
      <w:r w:rsidR="00F02DBC" w:rsidRPr="0035563F">
        <w:rPr>
          <w:rFonts w:ascii="GHEA Grapalat" w:hAnsi="GHEA Grapalat" w:cs="Sylfaen"/>
          <w:color w:val="FF0000"/>
          <w:sz w:val="20"/>
          <w:lang w:val="af-ZA"/>
        </w:rPr>
        <w:t xml:space="preserve"> (</w:t>
      </w:r>
      <w:r w:rsidR="00F02DBC" w:rsidRPr="0035563F">
        <w:rPr>
          <w:rFonts w:ascii="GHEA Grapalat" w:hAnsi="GHEA Grapalat" w:cs="Sylfaen"/>
          <w:color w:val="FF0000"/>
          <w:sz w:val="20"/>
        </w:rPr>
        <w:t>հավելված</w:t>
      </w:r>
      <w:r w:rsidR="00F02DBC" w:rsidRPr="0035563F">
        <w:rPr>
          <w:rFonts w:ascii="GHEA Grapalat" w:hAnsi="GHEA Grapalat" w:cs="Sylfaen"/>
          <w:color w:val="FF0000"/>
          <w:sz w:val="20"/>
          <w:lang w:val="af-ZA"/>
        </w:rPr>
        <w:t xml:space="preserve"> N 3)</w:t>
      </w:r>
      <w:r w:rsidR="006A26BE" w:rsidRPr="0035563F">
        <w:rPr>
          <w:rFonts w:ascii="GHEA Grapalat" w:hAnsi="GHEA Grapalat" w:cs="Sylfaen"/>
          <w:color w:val="FF0000"/>
          <w:sz w:val="20"/>
          <w:lang w:val="hy-AM"/>
        </w:rPr>
        <w:t>:</w:t>
      </w:r>
      <w:r w:rsidR="0077364F" w:rsidRPr="0035563F">
        <w:rPr>
          <w:rFonts w:ascii="GHEA Grapalat" w:hAnsi="GHEA Grapalat" w:cs="Sylfaen"/>
          <w:color w:val="FF0000"/>
          <w:sz w:val="20"/>
          <w:lang w:val="hy-AM"/>
        </w:rPr>
        <w:t xml:space="preserve"> </w:t>
      </w:r>
      <w:r w:rsidR="006A26BE" w:rsidRPr="0035563F">
        <w:rPr>
          <w:rFonts w:ascii="GHEA Grapalat" w:hAnsi="GHEA Grapalat" w:cs="Sylfaen"/>
          <w:color w:val="FF0000"/>
          <w:sz w:val="20"/>
          <w:lang w:val="hy-AM"/>
        </w:rPr>
        <w:t>Ընդ որում</w:t>
      </w:r>
      <w:r w:rsidR="000C062F" w:rsidRPr="0035563F">
        <w:rPr>
          <w:rFonts w:ascii="GHEA Grapalat" w:hAnsi="GHEA Grapalat" w:cs="Sylfaen"/>
          <w:color w:val="FF0000"/>
          <w:sz w:val="20"/>
          <w:lang w:val="hy-AM"/>
        </w:rPr>
        <w:t xml:space="preserve"> </w:t>
      </w:r>
      <w:r w:rsidR="0077364F" w:rsidRPr="0035563F">
        <w:rPr>
          <w:rFonts w:ascii="GHEA Grapalat" w:hAnsi="GHEA Grapalat" w:cs="Sylfaen"/>
          <w:color w:val="FF0000"/>
          <w:sz w:val="20"/>
          <w:lang w:val="hy-AM"/>
        </w:rPr>
        <w:t xml:space="preserve">հայտով </w:t>
      </w:r>
      <w:r w:rsidR="000C062F" w:rsidRPr="0035563F">
        <w:rPr>
          <w:rFonts w:ascii="GHEA Grapalat" w:hAnsi="GHEA Grapalat" w:cs="Sylfaen"/>
          <w:color w:val="FF0000"/>
          <w:sz w:val="20"/>
          <w:lang w:val="hy-AM"/>
        </w:rPr>
        <w:t xml:space="preserve">ներկայացվում է կանխիկ փողի վճարումը </w:t>
      </w:r>
      <w:r w:rsidR="00847EB9" w:rsidRPr="0035563F">
        <w:rPr>
          <w:rFonts w:ascii="GHEA Grapalat" w:hAnsi="GHEA Grapalat" w:cs="Sylfaen"/>
          <w:color w:val="FF0000"/>
          <w:sz w:val="20"/>
          <w:lang w:val="hy-AM"/>
        </w:rPr>
        <w:t xml:space="preserve">հավաստող </w:t>
      </w:r>
      <w:r w:rsidR="00294FFF" w:rsidRPr="0035563F">
        <w:rPr>
          <w:rFonts w:ascii="GHEA Grapalat" w:hAnsi="GHEA Grapalat" w:cs="Sylfaen"/>
          <w:color w:val="FF0000"/>
          <w:sz w:val="20"/>
          <w:lang w:val="hy-AM"/>
        </w:rPr>
        <w:t xml:space="preserve">բնօրինակ </w:t>
      </w:r>
      <w:r w:rsidR="00847EB9" w:rsidRPr="0035563F">
        <w:rPr>
          <w:rFonts w:ascii="GHEA Grapalat" w:hAnsi="GHEA Grapalat" w:cs="Sylfaen"/>
          <w:color w:val="FF0000"/>
          <w:sz w:val="20"/>
          <w:lang w:val="hy-AM"/>
        </w:rPr>
        <w:t>փաստաթղթից կամ բանկային երաշխիքի բնօրինա</w:t>
      </w:r>
      <w:r w:rsidR="00294FFF" w:rsidRPr="0035563F">
        <w:rPr>
          <w:rFonts w:ascii="GHEA Grapalat" w:hAnsi="GHEA Grapalat" w:cs="Sylfaen"/>
          <w:color w:val="FF0000"/>
          <w:sz w:val="20"/>
          <w:lang w:val="hy-AM"/>
        </w:rPr>
        <w:t>կ</w:t>
      </w:r>
      <w:r w:rsidR="006505D2" w:rsidRPr="0035563F">
        <w:rPr>
          <w:rFonts w:ascii="GHEA Grapalat" w:hAnsi="GHEA Grapalat" w:cs="Sylfaen"/>
          <w:color w:val="FF0000"/>
          <w:sz w:val="20"/>
          <w:lang w:val="hy-AM"/>
        </w:rPr>
        <w:t xml:space="preserve">ից </w:t>
      </w:r>
      <w:r w:rsidR="000C062F" w:rsidRPr="0035563F">
        <w:rPr>
          <w:rFonts w:ascii="GHEA Grapalat" w:hAnsi="GHEA Grapalat" w:cs="Sylfaen"/>
          <w:color w:val="FF0000"/>
          <w:sz w:val="20"/>
          <w:lang w:val="hy-AM"/>
        </w:rPr>
        <w:t xml:space="preserve">արտատպված (սկանավորված) </w:t>
      </w:r>
      <w:r w:rsidR="00294FFF" w:rsidRPr="0035563F">
        <w:rPr>
          <w:rFonts w:ascii="GHEA Grapalat" w:hAnsi="GHEA Grapalat" w:cs="Sylfaen"/>
          <w:color w:val="FF0000"/>
          <w:sz w:val="20"/>
          <w:lang w:val="hy-AM"/>
        </w:rPr>
        <w:t xml:space="preserve">ընթեռնելի </w:t>
      </w:r>
      <w:r w:rsidR="000C062F" w:rsidRPr="0035563F">
        <w:rPr>
          <w:rFonts w:ascii="GHEA Grapalat" w:hAnsi="GHEA Grapalat" w:cs="Sylfaen"/>
          <w:color w:val="FF0000"/>
          <w:sz w:val="20"/>
          <w:lang w:val="hy-AM"/>
        </w:rPr>
        <w:t>տարբերակը</w:t>
      </w:r>
      <w:r w:rsidR="006505D2" w:rsidRPr="0035563F">
        <w:rPr>
          <w:rFonts w:ascii="GHEA Grapalat" w:hAnsi="GHEA Grapalat" w:cs="Sylfaen"/>
          <w:color w:val="FF0000"/>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6"/>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54C9702B" w:rsidR="002E11D1" w:rsidRPr="0093002B" w:rsidRDefault="002E11D1" w:rsidP="002E11D1">
      <w:pPr>
        <w:pStyle w:val="norm"/>
        <w:spacing w:line="240" w:lineRule="auto"/>
        <w:rPr>
          <w:rFonts w:ascii="GHEA Grapalat" w:hAnsi="GHEA Grapalat" w:cs="Sylfaen"/>
          <w:sz w:val="20"/>
          <w:szCs w:val="24"/>
          <w:lang w:val="af-ZA" w:eastAsia="en-US"/>
        </w:rPr>
      </w:pP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B04F6" w:rsidRDefault="00B2572B" w:rsidP="00EF3662">
      <w:pPr>
        <w:pStyle w:val="norm"/>
        <w:spacing w:line="240" w:lineRule="auto"/>
        <w:ind w:firstLine="284"/>
        <w:jc w:val="right"/>
        <w:rPr>
          <w:rFonts w:ascii="GHEA Grapalat" w:hAnsi="GHEA Grapalat" w:cs="Arial"/>
          <w:b/>
          <w:sz w:val="20"/>
          <w:lang w:val="es-ES"/>
        </w:rPr>
      </w:pPr>
      <w:r w:rsidRPr="009B04F6">
        <w:rPr>
          <w:rFonts w:ascii="GHEA Grapalat" w:hAnsi="GHEA Grapalat" w:cs="Sylfaen"/>
          <w:b/>
          <w:sz w:val="20"/>
          <w:lang w:val="es-ES"/>
        </w:rPr>
        <w:t>Հավելված</w:t>
      </w:r>
      <w:r w:rsidRPr="009B04F6">
        <w:rPr>
          <w:rFonts w:ascii="GHEA Grapalat" w:hAnsi="GHEA Grapalat" w:cs="Arial"/>
          <w:b/>
          <w:sz w:val="20"/>
          <w:lang w:val="es-ES"/>
        </w:rPr>
        <w:t xml:space="preserve">  N 1</w:t>
      </w:r>
    </w:p>
    <w:p w14:paraId="7DA1B9D9" w14:textId="528D0D7C" w:rsidR="00B2572B" w:rsidRPr="009B04F6" w:rsidRDefault="00B2572B" w:rsidP="00EF3662">
      <w:pPr>
        <w:pStyle w:val="31"/>
        <w:spacing w:line="240" w:lineRule="auto"/>
        <w:jc w:val="right"/>
        <w:rPr>
          <w:rFonts w:ascii="GHEA Grapalat" w:hAnsi="GHEA Grapalat" w:cs="Arial"/>
          <w:b/>
          <w:lang w:val="es-ES"/>
        </w:rPr>
      </w:pPr>
      <w:r w:rsidRPr="009B04F6">
        <w:rPr>
          <w:rFonts w:ascii="GHEA Grapalat" w:hAnsi="GHEA Grapalat"/>
          <w:b/>
          <w:sz w:val="24"/>
          <w:szCs w:val="24"/>
          <w:lang w:val="af-ZA"/>
        </w:rPr>
        <w:t>«</w:t>
      </w:r>
      <w:r w:rsidR="009B04F6" w:rsidRPr="009B04F6">
        <w:rPr>
          <w:rFonts w:ascii="GHEA Grapalat" w:hAnsi="GHEA Grapalat"/>
          <w:b/>
          <w:lang w:val="hy-AM"/>
        </w:rPr>
        <w:t>ՀՀ ԼՄՎՀ ԳՀ</w:t>
      </w:r>
      <w:r w:rsidRPr="009B04F6">
        <w:rPr>
          <w:rFonts w:ascii="GHEA Grapalat" w:hAnsi="GHEA Grapalat" w:cs="Sylfaen"/>
          <w:b/>
          <w:lang w:val="hy-AM"/>
        </w:rPr>
        <w:t>Ա</w:t>
      </w:r>
      <w:r w:rsidR="002E11D1" w:rsidRPr="009B04F6">
        <w:rPr>
          <w:rFonts w:ascii="GHEA Grapalat" w:hAnsi="GHEA Grapalat" w:cs="Sylfaen"/>
          <w:b/>
        </w:rPr>
        <w:t>Շ</w:t>
      </w:r>
      <w:r w:rsidRPr="009B04F6">
        <w:rPr>
          <w:rFonts w:ascii="GHEA Grapalat" w:hAnsi="GHEA Grapalat" w:cs="Sylfaen"/>
          <w:b/>
          <w:lang w:val="hy-AM"/>
        </w:rPr>
        <w:t>ՁԲ</w:t>
      </w:r>
      <w:r w:rsidR="009B04F6" w:rsidRPr="009B04F6">
        <w:rPr>
          <w:rFonts w:ascii="GHEA Grapalat" w:hAnsi="GHEA Grapalat"/>
          <w:b/>
          <w:lang w:val="hy-AM"/>
        </w:rPr>
        <w:t>-25/</w:t>
      </w:r>
      <w:r w:rsidR="00D900F4">
        <w:rPr>
          <w:rFonts w:ascii="GHEA Grapalat" w:hAnsi="GHEA Grapalat"/>
          <w:b/>
          <w:lang w:val="hy-AM"/>
        </w:rPr>
        <w:t>82</w:t>
      </w:r>
      <w:r w:rsidRPr="009B04F6">
        <w:rPr>
          <w:rFonts w:ascii="GHEA Grapalat" w:hAnsi="GHEA Grapalat"/>
          <w:sz w:val="24"/>
          <w:szCs w:val="24"/>
          <w:lang w:val="af-ZA"/>
        </w:rPr>
        <w:t>»</w:t>
      </w:r>
      <w:r w:rsidRPr="009B04F6">
        <w:rPr>
          <w:rFonts w:ascii="GHEA Grapalat" w:hAnsi="GHEA Grapalat" w:cs="Sylfaen"/>
          <w:b/>
          <w:lang w:val="es-ES"/>
        </w:rPr>
        <w:t>*</w:t>
      </w:r>
      <w:r w:rsidRPr="009B04F6">
        <w:rPr>
          <w:rFonts w:ascii="GHEA Grapalat" w:hAnsi="GHEA Grapalat"/>
          <w:b/>
          <w:lang w:val="es-ES"/>
        </w:rPr>
        <w:t xml:space="preserve">  </w:t>
      </w:r>
      <w:r w:rsidRPr="009B04F6">
        <w:rPr>
          <w:rFonts w:ascii="GHEA Grapalat" w:hAnsi="GHEA Grapalat" w:cs="Sylfaen"/>
          <w:b/>
          <w:lang w:val="es-ES"/>
        </w:rPr>
        <w:t>ծածկագրով</w:t>
      </w:r>
    </w:p>
    <w:p w14:paraId="4063B0F8" w14:textId="4B956AFD" w:rsidR="00B2572B" w:rsidRPr="009B04F6" w:rsidRDefault="009B04F6" w:rsidP="00EF3662">
      <w:pPr>
        <w:pStyle w:val="31"/>
        <w:spacing w:line="240" w:lineRule="auto"/>
        <w:jc w:val="right"/>
        <w:rPr>
          <w:rFonts w:ascii="GHEA Grapalat" w:hAnsi="GHEA Grapalat" w:cs="Arial"/>
          <w:b/>
          <w:lang w:val="es-ES"/>
        </w:rPr>
      </w:pPr>
      <w:r w:rsidRPr="009B04F6">
        <w:rPr>
          <w:rFonts w:ascii="GHEA Grapalat" w:hAnsi="GHEA Grapalat" w:cs="Sylfaen"/>
          <w:b/>
          <w:lang w:val="hy-AM"/>
        </w:rPr>
        <w:t>Գնանշման հարցման</w:t>
      </w:r>
      <w:r w:rsidR="00B2572B" w:rsidRPr="009B04F6">
        <w:rPr>
          <w:rFonts w:ascii="GHEA Grapalat" w:hAnsi="GHEA Grapalat" w:cs="Arial"/>
          <w:b/>
          <w:lang w:val="es-ES"/>
        </w:rPr>
        <w:t xml:space="preserve"> </w:t>
      </w:r>
      <w:r w:rsidR="00B2572B" w:rsidRPr="009B04F6">
        <w:rPr>
          <w:rFonts w:ascii="GHEA Grapalat" w:hAnsi="GHEA Grapalat" w:cs="Sylfaen"/>
          <w:b/>
          <w:lang w:val="es-ES"/>
        </w:rPr>
        <w:t>հրավերի</w:t>
      </w:r>
    </w:p>
    <w:p w14:paraId="4B88ECBD" w14:textId="77777777" w:rsidR="00B2572B" w:rsidRPr="009B04F6"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ADB90DD" w:rsidR="00B2572B" w:rsidRPr="0093002B" w:rsidRDefault="00D900F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8248C6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9B04F6" w:rsidRPr="009B04F6">
        <w:rPr>
          <w:rFonts w:ascii="GHEA Grapalat" w:hAnsi="GHEA Grapalat"/>
          <w:b/>
          <w:lang w:val="af-ZA"/>
        </w:rPr>
        <w:t>«</w:t>
      </w:r>
      <w:r w:rsidR="009B04F6" w:rsidRPr="009B04F6">
        <w:rPr>
          <w:rFonts w:ascii="GHEA Grapalat" w:hAnsi="GHEA Grapalat"/>
          <w:b/>
          <w:lang w:val="hy-AM"/>
        </w:rPr>
        <w:t>ՀՀ ԼՄՎՀ ԳՀ</w:t>
      </w:r>
      <w:r w:rsidR="009B04F6" w:rsidRPr="009B04F6">
        <w:rPr>
          <w:rFonts w:ascii="GHEA Grapalat" w:hAnsi="GHEA Grapalat" w:cs="Sylfaen"/>
          <w:b/>
          <w:lang w:val="hy-AM"/>
        </w:rPr>
        <w:t>Ա</w:t>
      </w:r>
      <w:r w:rsidR="009B04F6" w:rsidRPr="009B04F6">
        <w:rPr>
          <w:rFonts w:ascii="GHEA Grapalat" w:hAnsi="GHEA Grapalat" w:cs="Sylfaen"/>
          <w:b/>
        </w:rPr>
        <w:t>Շ</w:t>
      </w:r>
      <w:r w:rsidR="009B04F6" w:rsidRPr="009B04F6">
        <w:rPr>
          <w:rFonts w:ascii="GHEA Grapalat" w:hAnsi="GHEA Grapalat" w:cs="Sylfaen"/>
          <w:b/>
          <w:lang w:val="hy-AM"/>
        </w:rPr>
        <w:t>ՁԲ</w:t>
      </w:r>
      <w:r w:rsidR="009B04F6" w:rsidRPr="009B04F6">
        <w:rPr>
          <w:rFonts w:ascii="GHEA Grapalat" w:hAnsi="GHEA Grapalat"/>
          <w:b/>
          <w:lang w:val="hy-AM"/>
        </w:rPr>
        <w:t>-25/</w:t>
      </w:r>
      <w:r w:rsidR="00D900F4">
        <w:rPr>
          <w:rFonts w:ascii="GHEA Grapalat" w:hAnsi="GHEA Grapalat"/>
          <w:b/>
          <w:lang w:val="hy-AM"/>
        </w:rPr>
        <w:t>82</w:t>
      </w:r>
      <w:r w:rsidR="009B04F6" w:rsidRPr="009B04F6">
        <w:rPr>
          <w:rFonts w:ascii="GHEA Grapalat" w:hAnsi="GHEA Grapalat"/>
          <w:lang w:val="af-ZA"/>
        </w:rPr>
        <w:t>»</w:t>
      </w:r>
      <w:r w:rsidR="009B04F6">
        <w:rPr>
          <w:rFonts w:ascii="GHEA Grapalat" w:hAnsi="GHEA Grapalat"/>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69C113C" w:rsidR="00B2572B" w:rsidRPr="0093002B" w:rsidRDefault="009B04F6"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855A61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B04F6" w:rsidRPr="009B04F6">
        <w:rPr>
          <w:rFonts w:ascii="GHEA Grapalat" w:hAnsi="GHEA Grapalat"/>
          <w:b/>
          <w:lang w:val="af-ZA"/>
        </w:rPr>
        <w:t>«</w:t>
      </w:r>
      <w:r w:rsidR="009B04F6" w:rsidRPr="009B04F6">
        <w:rPr>
          <w:rFonts w:ascii="GHEA Grapalat" w:hAnsi="GHEA Grapalat"/>
          <w:b/>
          <w:lang w:val="hy-AM"/>
        </w:rPr>
        <w:t>ՀՀ ԼՄՎՀ ԳՀ</w:t>
      </w:r>
      <w:r w:rsidR="009B04F6" w:rsidRPr="009B04F6">
        <w:rPr>
          <w:rFonts w:ascii="GHEA Grapalat" w:hAnsi="GHEA Grapalat" w:cs="Sylfaen"/>
          <w:b/>
          <w:lang w:val="hy-AM"/>
        </w:rPr>
        <w:t>Ա</w:t>
      </w:r>
      <w:r w:rsidR="009B04F6" w:rsidRPr="009B04F6">
        <w:rPr>
          <w:rFonts w:ascii="GHEA Grapalat" w:hAnsi="GHEA Grapalat" w:cs="Sylfaen"/>
          <w:b/>
        </w:rPr>
        <w:t>Շ</w:t>
      </w:r>
      <w:r w:rsidR="009B04F6" w:rsidRPr="009B04F6">
        <w:rPr>
          <w:rFonts w:ascii="GHEA Grapalat" w:hAnsi="GHEA Grapalat" w:cs="Sylfaen"/>
          <w:b/>
          <w:lang w:val="hy-AM"/>
        </w:rPr>
        <w:t>ՁԲ</w:t>
      </w:r>
      <w:r w:rsidR="009B04F6" w:rsidRPr="009B04F6">
        <w:rPr>
          <w:rFonts w:ascii="GHEA Grapalat" w:hAnsi="GHEA Grapalat"/>
          <w:b/>
          <w:lang w:val="hy-AM"/>
        </w:rPr>
        <w:t>-25/</w:t>
      </w:r>
      <w:r w:rsidR="00D900F4">
        <w:rPr>
          <w:rFonts w:ascii="GHEA Grapalat" w:hAnsi="GHEA Grapalat"/>
          <w:b/>
          <w:lang w:val="hy-AM"/>
        </w:rPr>
        <w:t>82</w:t>
      </w:r>
      <w:r w:rsidR="009B04F6" w:rsidRPr="009B04F6">
        <w:rPr>
          <w:rFonts w:ascii="GHEA Grapalat" w:hAnsi="GHEA Grapalat"/>
          <w:lang w:val="af-ZA"/>
        </w:rPr>
        <w:t>»</w:t>
      </w:r>
      <w:r w:rsidR="009B04F6">
        <w:rPr>
          <w:rFonts w:ascii="GHEA Grapalat" w:hAnsi="GHEA Grapalat"/>
          <w:lang w:val="hy-AM"/>
        </w:rPr>
        <w:t xml:space="preserve"> </w:t>
      </w:r>
      <w:r w:rsidRPr="0093002B">
        <w:rPr>
          <w:rFonts w:ascii="GHEA Grapalat" w:hAnsi="GHEA Grapalat" w:cs="Arial"/>
          <w:sz w:val="20"/>
          <w:szCs w:val="20"/>
          <w:lang w:val="es-ES"/>
        </w:rPr>
        <w:t xml:space="preserve">*  ծածկագրով  </w:t>
      </w:r>
      <w:r w:rsidR="009B04F6">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4D5BD0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B04F6" w:rsidRPr="009B04F6">
        <w:rPr>
          <w:rFonts w:ascii="GHEA Grapalat" w:hAnsi="GHEA Grapalat"/>
          <w:b/>
          <w:lang w:val="af-ZA"/>
        </w:rPr>
        <w:t>«</w:t>
      </w:r>
      <w:r w:rsidR="009B04F6" w:rsidRPr="009B04F6">
        <w:rPr>
          <w:rFonts w:ascii="GHEA Grapalat" w:hAnsi="GHEA Grapalat"/>
          <w:b/>
          <w:lang w:val="hy-AM"/>
        </w:rPr>
        <w:t>ՀՀ ԼՄՎՀ ԳՀ</w:t>
      </w:r>
      <w:r w:rsidR="009B04F6" w:rsidRPr="009B04F6">
        <w:rPr>
          <w:rFonts w:ascii="GHEA Grapalat" w:hAnsi="GHEA Grapalat" w:cs="Sylfaen"/>
          <w:b/>
          <w:lang w:val="hy-AM"/>
        </w:rPr>
        <w:t>Ա</w:t>
      </w:r>
      <w:r w:rsidR="009B04F6" w:rsidRPr="009B04F6">
        <w:rPr>
          <w:rFonts w:ascii="GHEA Grapalat" w:hAnsi="GHEA Grapalat" w:cs="Sylfaen"/>
          <w:b/>
        </w:rPr>
        <w:t>Շ</w:t>
      </w:r>
      <w:r w:rsidR="009B04F6" w:rsidRPr="009B04F6">
        <w:rPr>
          <w:rFonts w:ascii="GHEA Grapalat" w:hAnsi="GHEA Grapalat" w:cs="Sylfaen"/>
          <w:b/>
          <w:lang w:val="hy-AM"/>
        </w:rPr>
        <w:t>ՁԲ</w:t>
      </w:r>
      <w:r w:rsidR="009B04F6" w:rsidRPr="009B04F6">
        <w:rPr>
          <w:rFonts w:ascii="GHEA Grapalat" w:hAnsi="GHEA Grapalat"/>
          <w:b/>
          <w:lang w:val="hy-AM"/>
        </w:rPr>
        <w:t>-25/</w:t>
      </w:r>
      <w:r w:rsidR="00D900F4">
        <w:rPr>
          <w:rFonts w:ascii="GHEA Grapalat" w:hAnsi="GHEA Grapalat"/>
          <w:b/>
          <w:lang w:val="hy-AM"/>
        </w:rPr>
        <w:t>82</w:t>
      </w:r>
      <w:r w:rsidR="009B04F6" w:rsidRPr="009B04F6">
        <w:rPr>
          <w:rFonts w:ascii="GHEA Grapalat" w:hAnsi="GHEA Grapalat"/>
          <w:lang w:val="af-ZA"/>
        </w:rPr>
        <w:t>»</w:t>
      </w:r>
      <w:r w:rsidR="009B04F6">
        <w:rPr>
          <w:rFonts w:ascii="GHEA Grapalat" w:hAnsi="GHEA Grapalat"/>
          <w:lang w:val="hy-AM"/>
        </w:rPr>
        <w:t xml:space="preserve"> </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9B04F6">
        <w:rPr>
          <w:rFonts w:ascii="GHEA Grapalat" w:hAnsi="GHEA Grapalat" w:cs="Arial"/>
          <w:sz w:val="20"/>
          <w:szCs w:val="20"/>
          <w:lang w:val="hy-AM"/>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843C0">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843C0">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1E382B7A" w14:textId="6BF48F1D"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BE127A5" w:rsidR="000E20A1" w:rsidRPr="0093002B" w:rsidRDefault="009B04F6">
      <w:pPr>
        <w:pStyle w:val="31"/>
        <w:spacing w:line="240" w:lineRule="auto"/>
        <w:jc w:val="right"/>
        <w:rPr>
          <w:rFonts w:ascii="GHEA Grapalat" w:hAnsi="GHEA Grapalat" w:cs="Arial"/>
          <w:b/>
          <w:lang w:val="hy-AM"/>
        </w:rPr>
      </w:pPr>
      <w:r w:rsidRPr="009B04F6">
        <w:rPr>
          <w:rFonts w:ascii="GHEA Grapalat" w:hAnsi="GHEA Grapalat"/>
          <w:b/>
          <w:sz w:val="24"/>
          <w:szCs w:val="24"/>
          <w:lang w:val="af-ZA"/>
        </w:rPr>
        <w:t>«</w:t>
      </w:r>
      <w:r w:rsidRPr="009B04F6">
        <w:rPr>
          <w:rFonts w:ascii="GHEA Grapalat" w:hAnsi="GHEA Grapalat"/>
          <w:b/>
          <w:lang w:val="hy-AM"/>
        </w:rPr>
        <w:t>ՀՀ ԼՄՎՀ ԳՀ</w:t>
      </w:r>
      <w:r w:rsidRPr="009B04F6">
        <w:rPr>
          <w:rFonts w:ascii="GHEA Grapalat" w:hAnsi="GHEA Grapalat" w:cs="Sylfaen"/>
          <w:b/>
          <w:lang w:val="hy-AM"/>
        </w:rPr>
        <w:t>ԱՇՁԲ</w:t>
      </w:r>
      <w:r w:rsidRPr="009B04F6">
        <w:rPr>
          <w:rFonts w:ascii="GHEA Grapalat" w:hAnsi="GHEA Grapalat"/>
          <w:b/>
          <w:lang w:val="hy-AM"/>
        </w:rPr>
        <w:t>-25/</w:t>
      </w:r>
      <w:r w:rsidR="00D900F4">
        <w:rPr>
          <w:rFonts w:ascii="GHEA Grapalat" w:hAnsi="GHEA Grapalat"/>
          <w:b/>
          <w:lang w:val="hy-AM"/>
        </w:rPr>
        <w:t>82</w:t>
      </w:r>
      <w:r w:rsidRPr="009B04F6">
        <w:rPr>
          <w:rFonts w:ascii="GHEA Grapalat" w:hAnsi="GHEA Grapalat"/>
          <w:sz w:val="24"/>
          <w:szCs w:val="24"/>
          <w:lang w:val="af-ZA"/>
        </w:rPr>
        <w:t>»</w:t>
      </w:r>
      <w:r>
        <w:rPr>
          <w:rFonts w:ascii="GHEA Grapalat" w:hAnsi="GHEA Grapalat"/>
          <w:lang w:val="hy-AM"/>
        </w:rPr>
        <w:t xml:space="preserve">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61AC15C6"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B04F6">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Հայտարարագրի ստորագրման օրը, </w:t>
            </w:r>
            <w:r w:rsidRPr="0093002B">
              <w:rPr>
                <w:rFonts w:ascii="GHEA Grapalat" w:eastAsia="GHEA Grapalat" w:hAnsi="GHEA Grapalat" w:cs="GHEA Grapalat"/>
              </w:rPr>
              <w:lastRenderedPageBreak/>
              <w:t>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F2C0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F2C0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F2C0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F2C0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F2C0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F2C0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F2C0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F2C0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F2C0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F2C0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F2C0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F2C0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F2C0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F2C0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F2C0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F2C0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F2C0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F2C0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F2C0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F2C0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1F2C0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F2C0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D47C27C" w:rsidR="00B2572B" w:rsidRPr="0093002B" w:rsidRDefault="009B04F6" w:rsidP="00EF3662">
      <w:pPr>
        <w:pStyle w:val="31"/>
        <w:spacing w:line="240" w:lineRule="auto"/>
        <w:jc w:val="right"/>
        <w:rPr>
          <w:rFonts w:ascii="GHEA Grapalat" w:hAnsi="GHEA Grapalat" w:cs="Arial"/>
          <w:b/>
          <w:lang w:val="hy-AM"/>
        </w:rPr>
      </w:pPr>
      <w:r w:rsidRPr="009B04F6">
        <w:rPr>
          <w:rFonts w:ascii="GHEA Grapalat" w:hAnsi="GHEA Grapalat"/>
          <w:b/>
          <w:sz w:val="24"/>
          <w:szCs w:val="24"/>
          <w:lang w:val="af-ZA"/>
        </w:rPr>
        <w:t>«</w:t>
      </w:r>
      <w:r w:rsidRPr="009B04F6">
        <w:rPr>
          <w:rFonts w:ascii="GHEA Grapalat" w:hAnsi="GHEA Grapalat"/>
          <w:b/>
          <w:lang w:val="hy-AM"/>
        </w:rPr>
        <w:t>ՀՀ ԼՄՎՀ ԳՀ</w:t>
      </w:r>
      <w:r w:rsidRPr="009B04F6">
        <w:rPr>
          <w:rFonts w:ascii="GHEA Grapalat" w:hAnsi="GHEA Grapalat" w:cs="Sylfaen"/>
          <w:b/>
          <w:lang w:val="hy-AM"/>
        </w:rPr>
        <w:t>ԱՇՁԲ</w:t>
      </w:r>
      <w:r w:rsidRPr="009B04F6">
        <w:rPr>
          <w:rFonts w:ascii="GHEA Grapalat" w:hAnsi="GHEA Grapalat"/>
          <w:b/>
          <w:lang w:val="hy-AM"/>
        </w:rPr>
        <w:t>-25/</w:t>
      </w:r>
      <w:r w:rsidR="009315C7" w:rsidRPr="00DB1E63">
        <w:rPr>
          <w:rFonts w:ascii="GHEA Grapalat" w:hAnsi="GHEA Grapalat"/>
          <w:b/>
          <w:lang w:val="hy-AM"/>
        </w:rPr>
        <w:t>82</w:t>
      </w:r>
      <w:r w:rsidRPr="009B04F6">
        <w:rPr>
          <w:rFonts w:ascii="GHEA Grapalat" w:hAnsi="GHEA Grapalat"/>
          <w:sz w:val="24"/>
          <w:szCs w:val="24"/>
          <w:lang w:val="af-ZA"/>
        </w:rPr>
        <w:t>»</w:t>
      </w:r>
      <w:r>
        <w:rPr>
          <w:rFonts w:ascii="GHEA Grapalat" w:hAnsi="GHEA Grapalat"/>
          <w:lang w:val="hy-AM"/>
        </w:rPr>
        <w:t xml:space="preserve">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151788F2" w:rsidR="00B2572B" w:rsidRPr="0093002B" w:rsidRDefault="009B04F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95849A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9B04F6" w:rsidRPr="009B04F6">
        <w:rPr>
          <w:rFonts w:ascii="GHEA Grapalat" w:hAnsi="GHEA Grapalat"/>
          <w:b/>
          <w:lang w:val="af-ZA"/>
        </w:rPr>
        <w:t>«</w:t>
      </w:r>
      <w:r w:rsidR="009B04F6" w:rsidRPr="009B04F6">
        <w:rPr>
          <w:rFonts w:ascii="GHEA Grapalat" w:hAnsi="GHEA Grapalat"/>
          <w:b/>
          <w:lang w:val="hy-AM"/>
        </w:rPr>
        <w:t>ՀՀ ԼՄՎՀ ԳՀ</w:t>
      </w:r>
      <w:r w:rsidR="009B04F6" w:rsidRPr="009B04F6">
        <w:rPr>
          <w:rFonts w:ascii="GHEA Grapalat" w:hAnsi="GHEA Grapalat" w:cs="Sylfaen"/>
          <w:b/>
          <w:lang w:val="hy-AM"/>
        </w:rPr>
        <w:t>ԱՇՁԲ</w:t>
      </w:r>
      <w:r w:rsidR="009B04F6" w:rsidRPr="009B04F6">
        <w:rPr>
          <w:rFonts w:ascii="GHEA Grapalat" w:hAnsi="GHEA Grapalat"/>
          <w:b/>
          <w:lang w:val="hy-AM"/>
        </w:rPr>
        <w:t>-25/</w:t>
      </w:r>
      <w:r w:rsidR="009315C7" w:rsidRPr="009315C7">
        <w:rPr>
          <w:rFonts w:ascii="GHEA Grapalat" w:hAnsi="GHEA Grapalat"/>
          <w:b/>
          <w:lang w:val="hy-AM"/>
        </w:rPr>
        <w:t>82</w:t>
      </w:r>
      <w:r w:rsidR="009B04F6" w:rsidRPr="009B04F6">
        <w:rPr>
          <w:rFonts w:ascii="GHEA Grapalat" w:hAnsi="GHEA Grapalat"/>
          <w:lang w:val="af-ZA"/>
        </w:rPr>
        <w:t>»</w:t>
      </w:r>
      <w:r w:rsidR="009B04F6">
        <w:rPr>
          <w:rFonts w:ascii="GHEA Grapalat" w:hAnsi="GHEA Grapalat"/>
          <w:lang w:val="hy-AM"/>
        </w:rPr>
        <w:t xml:space="preserve"> </w:t>
      </w:r>
      <w:r w:rsidRPr="0093002B">
        <w:rPr>
          <w:rFonts w:ascii="GHEA Grapalat" w:hAnsi="GHEA Grapalat" w:cs="Arial"/>
          <w:sz w:val="20"/>
          <w:szCs w:val="20"/>
          <w:lang w:val="es-ES"/>
        </w:rPr>
        <w:t xml:space="preserve">* ծածկագրով </w:t>
      </w:r>
      <w:r w:rsidR="009B04F6">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F16D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F16D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DAD129E" w:rsidR="003343B0" w:rsidRPr="009315C7" w:rsidRDefault="009315C7" w:rsidP="009315C7">
            <w:pPr>
              <w:rPr>
                <w:rFonts w:ascii="GHEA Grapalat" w:hAnsi="GHEA Grapalat"/>
                <w:sz w:val="18"/>
                <w:lang w:val="hy-AM"/>
              </w:rPr>
            </w:pPr>
            <w:r w:rsidRPr="00D809FE">
              <w:rPr>
                <w:rFonts w:ascii="Sylfaen" w:hAnsi="Sylfaen" w:cs="Sylfaen"/>
                <w:lang w:val="hy-AM"/>
              </w:rPr>
              <w:t xml:space="preserve">Վանաձոր համայնքի Տավրոս 1 փողոցից Տավրոս 4 փողոցով, Տավրոս 6 փողոցով անցնող մինչև Տավրոս 6 փողոց-Բաղրամյան պողոտա խաչմերուկում գոյություն ունեցող կոյուղատարին միացող կոյուղագծի </w:t>
            </w:r>
            <w:r w:rsidRPr="009315C7">
              <w:rPr>
                <w:rFonts w:ascii="Sylfaen" w:hAnsi="Sylfaen" w:cs="Sylfaen"/>
                <w:lang w:val="hy-AM"/>
              </w:rPr>
              <w:t>հիմնանորոգման աշխատանքների</w:t>
            </w:r>
            <w:r w:rsidR="009B04F6" w:rsidRPr="009315C7">
              <w:rPr>
                <w:rFonts w:ascii="GHEA Grapalat" w:hAnsi="GHEA Grapalat"/>
                <w:u w:val="single"/>
                <w:lang w:val="hy-AM"/>
              </w:rPr>
              <w:t xml:space="preserve"> </w:t>
            </w:r>
            <w:r w:rsidR="009B04F6" w:rsidRPr="009315C7">
              <w:rPr>
                <w:rFonts w:ascii="GHEA Grapalat" w:hAnsi="GHEA Grapalat"/>
                <w:lang w:val="hy-AM"/>
              </w:rPr>
              <w:t>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B04F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843C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E98CFB3" w:rsidR="00B2572B" w:rsidRPr="0093002B" w:rsidRDefault="009B04F6" w:rsidP="000B1088">
      <w:pPr>
        <w:pStyle w:val="31"/>
        <w:spacing w:line="240" w:lineRule="auto"/>
        <w:jc w:val="right"/>
        <w:rPr>
          <w:rFonts w:ascii="GHEA Grapalat" w:hAnsi="GHEA Grapalat" w:cs="Arial"/>
          <w:b/>
          <w:lang w:val="hy-AM"/>
        </w:rPr>
      </w:pPr>
      <w:r w:rsidRPr="009B04F6">
        <w:rPr>
          <w:rFonts w:ascii="GHEA Grapalat" w:hAnsi="GHEA Grapalat"/>
          <w:b/>
          <w:sz w:val="24"/>
          <w:szCs w:val="24"/>
          <w:lang w:val="af-ZA"/>
        </w:rPr>
        <w:t>«</w:t>
      </w:r>
      <w:r w:rsidRPr="009B04F6">
        <w:rPr>
          <w:rFonts w:ascii="GHEA Grapalat" w:hAnsi="GHEA Grapalat"/>
          <w:b/>
          <w:lang w:val="hy-AM"/>
        </w:rPr>
        <w:t>ՀՀ ԼՄՎՀ ԳՀ</w:t>
      </w:r>
      <w:r w:rsidRPr="009B04F6">
        <w:rPr>
          <w:rFonts w:ascii="GHEA Grapalat" w:hAnsi="GHEA Grapalat" w:cs="Sylfaen"/>
          <w:b/>
          <w:lang w:val="hy-AM"/>
        </w:rPr>
        <w:t>Ա</w:t>
      </w:r>
      <w:r w:rsidRPr="00721961">
        <w:rPr>
          <w:rFonts w:ascii="GHEA Grapalat" w:hAnsi="GHEA Grapalat" w:cs="Sylfaen"/>
          <w:b/>
          <w:lang w:val="hy-AM"/>
        </w:rPr>
        <w:t>Շ</w:t>
      </w:r>
      <w:r w:rsidRPr="009B04F6">
        <w:rPr>
          <w:rFonts w:ascii="GHEA Grapalat" w:hAnsi="GHEA Grapalat" w:cs="Sylfaen"/>
          <w:b/>
          <w:lang w:val="hy-AM"/>
        </w:rPr>
        <w:t>ՁԲ</w:t>
      </w:r>
      <w:r w:rsidRPr="009B04F6">
        <w:rPr>
          <w:rFonts w:ascii="GHEA Grapalat" w:hAnsi="GHEA Grapalat"/>
          <w:b/>
          <w:lang w:val="hy-AM"/>
        </w:rPr>
        <w:t>-25/</w:t>
      </w:r>
      <w:r w:rsidR="009315C7">
        <w:rPr>
          <w:rFonts w:ascii="GHEA Grapalat" w:hAnsi="GHEA Grapalat"/>
          <w:b/>
          <w:lang w:val="hy-AM"/>
        </w:rPr>
        <w:t>82</w:t>
      </w:r>
      <w:r w:rsidRPr="009B04F6">
        <w:rPr>
          <w:rFonts w:ascii="GHEA Grapalat" w:hAnsi="GHEA Grapalat"/>
          <w:sz w:val="24"/>
          <w:szCs w:val="24"/>
          <w:lang w:val="af-ZA"/>
        </w:rPr>
        <w:t>»</w:t>
      </w:r>
      <w:r>
        <w:rPr>
          <w:rFonts w:ascii="GHEA Grapalat" w:hAnsi="GHEA Grapalat"/>
          <w:lang w:val="hy-AM"/>
        </w:rPr>
        <w:t xml:space="preserve"> </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7A6AD3FA" w:rsidR="00B2572B" w:rsidRPr="0093002B" w:rsidRDefault="009B04F6"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73CD1623"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00721961">
        <w:rPr>
          <w:rFonts w:ascii="Cambria" w:hAnsi="Cambria"/>
          <w:u w:val="single"/>
          <w:vertAlign w:val="subscript"/>
          <w:lang w:val="hy-AM"/>
        </w:rPr>
        <w:t>&lt;&lt;</w:t>
      </w:r>
      <w:r w:rsidR="00721961">
        <w:rPr>
          <w:rFonts w:ascii="Cambria" w:hAnsi="Cambria"/>
          <w:u w:val="single"/>
          <w:lang w:val="hy-AM"/>
        </w:rPr>
        <w:t xml:space="preserve">Հայաստանի Հանրապետության  Լոռու մարզի </w:t>
      </w:r>
      <w:r w:rsidR="00721961">
        <w:rPr>
          <w:rFonts w:ascii="Cambria" w:hAnsi="Cambria" w:cs="Arial"/>
          <w:u w:val="single"/>
          <w:lang w:val="hy-AM"/>
        </w:rPr>
        <w:t>Վանաձորի</w:t>
      </w:r>
      <w:r w:rsidR="00721961">
        <w:rPr>
          <w:rFonts w:ascii="Cambria" w:hAnsi="Cambria"/>
          <w:u w:val="single"/>
          <w:lang w:val="hy-AM"/>
        </w:rPr>
        <w:t xml:space="preserve"> </w:t>
      </w:r>
      <w:r w:rsidR="00721961">
        <w:rPr>
          <w:rFonts w:ascii="Cambria" w:hAnsi="Cambria" w:cs="Arial"/>
          <w:u w:val="single"/>
          <w:lang w:val="hy-AM"/>
        </w:rPr>
        <w:t xml:space="preserve">համայնքապետարանի աշխատակազմ </w:t>
      </w:r>
      <w:r w:rsidR="00721961">
        <w:rPr>
          <w:rFonts w:ascii="Cambria" w:hAnsi="Cambria" w:cs="Arial"/>
          <w:u w:val="single"/>
          <w:vertAlign w:val="subscript"/>
          <w:lang w:val="hy-AM"/>
        </w:rPr>
        <w:t xml:space="preserve">&gt;&gt; </w:t>
      </w:r>
      <w:r w:rsidR="00721961">
        <w:rPr>
          <w:rFonts w:ascii="Cambria" w:hAnsi="Cambria"/>
          <w:lang w:val="hy-AM"/>
        </w:rPr>
        <w:t>ՀԿՀ</w:t>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0FC56C6A"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721961" w:rsidRPr="009B04F6">
        <w:rPr>
          <w:rFonts w:ascii="GHEA Grapalat" w:hAnsi="GHEA Grapalat"/>
          <w:b/>
          <w:lang w:val="af-ZA"/>
        </w:rPr>
        <w:t>«</w:t>
      </w:r>
      <w:r w:rsidR="00721961" w:rsidRPr="009B04F6">
        <w:rPr>
          <w:rFonts w:ascii="GHEA Grapalat" w:hAnsi="GHEA Grapalat"/>
          <w:b/>
          <w:lang w:val="hy-AM"/>
        </w:rPr>
        <w:t>ՀՀ ԼՄՎՀ ԳՀ</w:t>
      </w:r>
      <w:r w:rsidR="00721961" w:rsidRPr="009B04F6">
        <w:rPr>
          <w:rFonts w:ascii="GHEA Grapalat" w:hAnsi="GHEA Grapalat" w:cs="Sylfaen"/>
          <w:b/>
          <w:lang w:val="hy-AM"/>
        </w:rPr>
        <w:t>Ա</w:t>
      </w:r>
      <w:r w:rsidR="00721961" w:rsidRPr="00721961">
        <w:rPr>
          <w:rFonts w:ascii="GHEA Grapalat" w:hAnsi="GHEA Grapalat" w:cs="Sylfaen"/>
          <w:b/>
          <w:lang w:val="hy-AM"/>
        </w:rPr>
        <w:t>Շ</w:t>
      </w:r>
      <w:r w:rsidR="00721961" w:rsidRPr="009B04F6">
        <w:rPr>
          <w:rFonts w:ascii="GHEA Grapalat" w:hAnsi="GHEA Grapalat" w:cs="Sylfaen"/>
          <w:b/>
          <w:lang w:val="hy-AM"/>
        </w:rPr>
        <w:t>ՁԲ</w:t>
      </w:r>
      <w:r w:rsidR="00721961" w:rsidRPr="009B04F6">
        <w:rPr>
          <w:rFonts w:ascii="GHEA Grapalat" w:hAnsi="GHEA Grapalat"/>
          <w:b/>
          <w:lang w:val="hy-AM"/>
        </w:rPr>
        <w:t>-25/</w:t>
      </w:r>
      <w:r w:rsidR="004D6642" w:rsidRPr="004D6642">
        <w:rPr>
          <w:rFonts w:ascii="GHEA Grapalat" w:hAnsi="GHEA Grapalat"/>
          <w:b/>
          <w:lang w:val="hy-AM"/>
        </w:rPr>
        <w:t>82</w:t>
      </w:r>
      <w:r w:rsidR="00721961" w:rsidRPr="009B04F6">
        <w:rPr>
          <w:rFonts w:ascii="GHEA Grapalat" w:hAnsi="GHEA Grapalat"/>
          <w:lang w:val="af-ZA"/>
        </w:rPr>
        <w:t>»</w:t>
      </w:r>
      <w:r w:rsidR="00721961">
        <w:rPr>
          <w:rFonts w:ascii="GHEA Grapalat" w:hAnsi="GHEA Grapalat"/>
          <w:lang w:val="hy-AM"/>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BF3F6EE"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721961">
        <w:rPr>
          <w:rStyle w:val="af5"/>
          <w:rFonts w:ascii="GHEA Grapalat" w:hAnsi="GHEA Grapalat"/>
          <w:b w:val="0"/>
          <w:bCs w:val="0"/>
          <w:sz w:val="20"/>
          <w:szCs w:val="20"/>
          <w:u w:val="single"/>
          <w:lang w:val="hy-AM"/>
        </w:rPr>
        <w:t>900232</w:t>
      </w:r>
      <w:r w:rsidR="004D6642" w:rsidRPr="004D6642">
        <w:rPr>
          <w:rStyle w:val="af5"/>
          <w:rFonts w:ascii="GHEA Grapalat" w:hAnsi="GHEA Grapalat"/>
          <w:b w:val="0"/>
          <w:bCs w:val="0"/>
          <w:sz w:val="20"/>
          <w:szCs w:val="20"/>
          <w:u w:val="single"/>
          <w:lang w:val="hy-AM"/>
        </w:rPr>
        <w:t>595018</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35238E73"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721961" w:rsidRPr="009B04F6">
        <w:rPr>
          <w:rFonts w:ascii="GHEA Grapalat" w:hAnsi="GHEA Grapalat"/>
          <w:b/>
          <w:lang w:val="af-ZA"/>
        </w:rPr>
        <w:t>«</w:t>
      </w:r>
      <w:r w:rsidR="00721961" w:rsidRPr="009B04F6">
        <w:rPr>
          <w:rFonts w:ascii="GHEA Grapalat" w:hAnsi="GHEA Grapalat"/>
          <w:b/>
          <w:lang w:val="hy-AM"/>
        </w:rPr>
        <w:t>ՀՀ ԼՄՎՀ ԳՀ</w:t>
      </w:r>
      <w:r w:rsidR="00721961" w:rsidRPr="009B04F6">
        <w:rPr>
          <w:rFonts w:ascii="GHEA Grapalat" w:hAnsi="GHEA Grapalat" w:cs="Sylfaen"/>
          <w:b/>
          <w:lang w:val="hy-AM"/>
        </w:rPr>
        <w:t>Ա</w:t>
      </w:r>
      <w:r w:rsidR="00721961" w:rsidRPr="00721961">
        <w:rPr>
          <w:rFonts w:ascii="GHEA Grapalat" w:hAnsi="GHEA Grapalat" w:cs="Sylfaen"/>
          <w:b/>
          <w:lang w:val="hy-AM"/>
        </w:rPr>
        <w:t>Շ</w:t>
      </w:r>
      <w:r w:rsidR="00721961" w:rsidRPr="009B04F6">
        <w:rPr>
          <w:rFonts w:ascii="GHEA Grapalat" w:hAnsi="GHEA Grapalat" w:cs="Sylfaen"/>
          <w:b/>
          <w:lang w:val="hy-AM"/>
        </w:rPr>
        <w:t>ՁԲ</w:t>
      </w:r>
      <w:r w:rsidR="00721961" w:rsidRPr="009B04F6">
        <w:rPr>
          <w:rFonts w:ascii="GHEA Grapalat" w:hAnsi="GHEA Grapalat"/>
          <w:b/>
          <w:lang w:val="hy-AM"/>
        </w:rPr>
        <w:t>-25/</w:t>
      </w:r>
      <w:r w:rsidR="004D6642" w:rsidRPr="004D6642">
        <w:rPr>
          <w:rFonts w:ascii="GHEA Grapalat" w:hAnsi="GHEA Grapalat"/>
          <w:b/>
          <w:lang w:val="hy-AM"/>
        </w:rPr>
        <w:t>82</w:t>
      </w:r>
      <w:r w:rsidR="00721961" w:rsidRPr="009B04F6">
        <w:rPr>
          <w:rFonts w:ascii="GHEA Grapalat" w:hAnsi="GHEA Grapalat"/>
          <w:lang w:val="af-ZA"/>
        </w:rPr>
        <w:t>»</w:t>
      </w:r>
      <w:r w:rsidR="00721961">
        <w:rPr>
          <w:rFonts w:ascii="GHEA Grapalat" w:hAnsi="GHEA Grapalat"/>
          <w:lang w:val="hy-AM"/>
        </w:rPr>
        <w:t xml:space="preserve"> </w:t>
      </w:r>
      <w:r w:rsidR="00721961" w:rsidRPr="0093002B">
        <w:rPr>
          <w:rStyle w:val="af5"/>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7CC41391" w14:textId="50F4EA62" w:rsidR="00721961" w:rsidRPr="0093002B" w:rsidRDefault="000C0396" w:rsidP="00721961">
      <w:pPr>
        <w:pStyle w:val="aff3"/>
        <w:tabs>
          <w:tab w:val="left" w:pos="0"/>
        </w:tabs>
        <w:ind w:left="0"/>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4D6642" w:rsidRPr="004D6642">
        <w:rPr>
          <w:rFonts w:ascii="GHEA Grapalat" w:hAnsi="GHEA Grapalat"/>
          <w:b/>
          <w:lang w:val="af-ZA"/>
        </w:rPr>
        <w:t>gnumnerv2025@g</w:t>
      </w:r>
      <w:r w:rsidR="004D6642">
        <w:rPr>
          <w:rFonts w:ascii="GHEA Grapalat" w:hAnsi="GHEA Grapalat"/>
          <w:b/>
          <w:lang w:val="af-ZA"/>
        </w:rPr>
        <w:t>mail.com</w:t>
      </w:r>
      <w:r w:rsidR="00721961" w:rsidRPr="00721961">
        <w:rPr>
          <w:rFonts w:ascii="GHEA Grapalat" w:hAnsi="GHEA Grapalat"/>
          <w:lang w:val="hy-AM"/>
        </w:rPr>
        <w:t xml:space="preserve"> </w:t>
      </w:r>
      <w:r w:rsidR="00721961"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17A22DF7" w:rsidR="009C370D" w:rsidRPr="0093002B" w:rsidRDefault="00721961" w:rsidP="009C370D">
      <w:pPr>
        <w:pStyle w:val="31"/>
        <w:spacing w:line="240" w:lineRule="auto"/>
        <w:jc w:val="right"/>
        <w:rPr>
          <w:rFonts w:ascii="GHEA Grapalat" w:hAnsi="GHEA Grapalat" w:cs="Arial"/>
          <w:b/>
          <w:lang w:val="hy-AM"/>
        </w:rPr>
      </w:pPr>
      <w:r w:rsidRPr="009B04F6">
        <w:rPr>
          <w:rFonts w:ascii="GHEA Grapalat" w:hAnsi="GHEA Grapalat"/>
          <w:b/>
          <w:sz w:val="24"/>
          <w:szCs w:val="24"/>
          <w:lang w:val="af-ZA"/>
        </w:rPr>
        <w:t>«</w:t>
      </w:r>
      <w:r w:rsidRPr="009B04F6">
        <w:rPr>
          <w:rFonts w:ascii="GHEA Grapalat" w:hAnsi="GHEA Grapalat"/>
          <w:b/>
          <w:lang w:val="hy-AM"/>
        </w:rPr>
        <w:t>ՀՀ ԼՄՎՀ ԳՀ</w:t>
      </w:r>
      <w:r w:rsidRPr="009B04F6">
        <w:rPr>
          <w:rFonts w:ascii="GHEA Grapalat" w:hAnsi="GHEA Grapalat" w:cs="Sylfaen"/>
          <w:b/>
          <w:lang w:val="hy-AM"/>
        </w:rPr>
        <w:t>Ա</w:t>
      </w:r>
      <w:r w:rsidRPr="00721961">
        <w:rPr>
          <w:rFonts w:ascii="GHEA Grapalat" w:hAnsi="GHEA Grapalat" w:cs="Sylfaen"/>
          <w:b/>
          <w:lang w:val="hy-AM"/>
        </w:rPr>
        <w:t>Շ</w:t>
      </w:r>
      <w:r w:rsidRPr="009B04F6">
        <w:rPr>
          <w:rFonts w:ascii="GHEA Grapalat" w:hAnsi="GHEA Grapalat" w:cs="Sylfaen"/>
          <w:b/>
          <w:lang w:val="hy-AM"/>
        </w:rPr>
        <w:t>ՁԲ</w:t>
      </w:r>
      <w:r w:rsidRPr="009B04F6">
        <w:rPr>
          <w:rFonts w:ascii="GHEA Grapalat" w:hAnsi="GHEA Grapalat"/>
          <w:b/>
          <w:lang w:val="hy-AM"/>
        </w:rPr>
        <w:t>-25/</w:t>
      </w:r>
      <w:r w:rsidR="004D6642" w:rsidRPr="00DB1E63">
        <w:rPr>
          <w:rFonts w:ascii="GHEA Grapalat" w:hAnsi="GHEA Grapalat"/>
          <w:b/>
          <w:lang w:val="hy-AM"/>
        </w:rPr>
        <w:t>82</w:t>
      </w:r>
      <w:r w:rsidRPr="009B04F6">
        <w:rPr>
          <w:rFonts w:ascii="GHEA Grapalat" w:hAnsi="GHEA Grapalat"/>
          <w:sz w:val="24"/>
          <w:szCs w:val="24"/>
          <w:lang w:val="af-ZA"/>
        </w:rPr>
        <w:t>»</w:t>
      </w:r>
      <w:r>
        <w:rPr>
          <w:rFonts w:ascii="GHEA Grapalat" w:hAnsi="GHEA Grapalat"/>
          <w:lang w:val="hy-AM"/>
        </w:rPr>
        <w:t xml:space="preserve"> </w:t>
      </w:r>
      <w:r w:rsidRPr="0093002B">
        <w:rPr>
          <w:rStyle w:val="af5"/>
          <w:rFonts w:ascii="GHEA Grapalat" w:hAnsi="GHEA Grapalat"/>
          <w:b w:val="0"/>
          <w:bCs w:val="0"/>
          <w:lang w:val="hy-AM"/>
        </w:rPr>
        <w:t xml:space="preserve"> </w:t>
      </w:r>
      <w:r w:rsidR="009C370D" w:rsidRPr="0093002B">
        <w:rPr>
          <w:rFonts w:ascii="GHEA Grapalat" w:hAnsi="GHEA Grapalat" w:cs="Sylfaen"/>
          <w:b/>
          <w:lang w:val="es-ES"/>
        </w:rPr>
        <w:t>*</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68BBCC9E" w:rsidR="009C370D" w:rsidRPr="0093002B" w:rsidRDefault="00721961"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C69F364" w14:textId="77777777" w:rsidR="00721961" w:rsidRPr="0093002B" w:rsidRDefault="00091EBC" w:rsidP="0072196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721961">
        <w:rPr>
          <w:rFonts w:ascii="Cambria" w:hAnsi="Cambria"/>
          <w:u w:val="single"/>
          <w:vertAlign w:val="subscript"/>
          <w:lang w:val="hy-AM"/>
        </w:rPr>
        <w:t>&lt;&lt;</w:t>
      </w:r>
      <w:r w:rsidR="00721961">
        <w:rPr>
          <w:rFonts w:ascii="Cambria" w:hAnsi="Cambria"/>
          <w:u w:val="single"/>
          <w:lang w:val="hy-AM"/>
        </w:rPr>
        <w:t xml:space="preserve">Հայաստանի Հանրապետության  Լոռու մարզի </w:t>
      </w:r>
      <w:r w:rsidR="00721961">
        <w:rPr>
          <w:rFonts w:ascii="Cambria" w:hAnsi="Cambria" w:cs="Arial"/>
          <w:u w:val="single"/>
          <w:lang w:val="hy-AM"/>
        </w:rPr>
        <w:t>Վանաձորի</w:t>
      </w:r>
      <w:r w:rsidR="00721961">
        <w:rPr>
          <w:rFonts w:ascii="Cambria" w:hAnsi="Cambria"/>
          <w:u w:val="single"/>
          <w:lang w:val="hy-AM"/>
        </w:rPr>
        <w:t xml:space="preserve"> </w:t>
      </w:r>
      <w:r w:rsidR="00721961">
        <w:rPr>
          <w:rFonts w:ascii="Cambria" w:hAnsi="Cambria" w:cs="Arial"/>
          <w:u w:val="single"/>
          <w:lang w:val="hy-AM"/>
        </w:rPr>
        <w:t xml:space="preserve">համայնքապետարանի աշխատակազմ </w:t>
      </w:r>
      <w:r w:rsidR="00721961">
        <w:rPr>
          <w:rFonts w:ascii="Cambria" w:hAnsi="Cambria" w:cs="Arial"/>
          <w:u w:val="single"/>
          <w:vertAlign w:val="subscript"/>
          <w:lang w:val="hy-AM"/>
        </w:rPr>
        <w:t xml:space="preserve">&gt;&gt; </w:t>
      </w:r>
      <w:r w:rsidR="00721961">
        <w:rPr>
          <w:rFonts w:ascii="Cambria" w:hAnsi="Cambria"/>
          <w:lang w:val="hy-AM"/>
        </w:rPr>
        <w:t>ՀԿՀ</w:t>
      </w:r>
    </w:p>
    <w:p w14:paraId="2D0C547C" w14:textId="0F95AF12"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6DD01988"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721961" w:rsidRPr="009B04F6">
        <w:rPr>
          <w:rFonts w:ascii="GHEA Grapalat" w:hAnsi="GHEA Grapalat"/>
          <w:b/>
          <w:lang w:val="af-ZA"/>
        </w:rPr>
        <w:t>«</w:t>
      </w:r>
      <w:r w:rsidR="00721961" w:rsidRPr="009B04F6">
        <w:rPr>
          <w:rFonts w:ascii="GHEA Grapalat" w:hAnsi="GHEA Grapalat"/>
          <w:b/>
          <w:lang w:val="hy-AM"/>
        </w:rPr>
        <w:t>ՀՀ ԼՄՎՀ ԳՀ</w:t>
      </w:r>
      <w:r w:rsidR="00721961" w:rsidRPr="009B04F6">
        <w:rPr>
          <w:rFonts w:ascii="GHEA Grapalat" w:hAnsi="GHEA Grapalat" w:cs="Sylfaen"/>
          <w:b/>
          <w:lang w:val="hy-AM"/>
        </w:rPr>
        <w:t>Ա</w:t>
      </w:r>
      <w:r w:rsidR="00721961" w:rsidRPr="00721961">
        <w:rPr>
          <w:rFonts w:ascii="GHEA Grapalat" w:hAnsi="GHEA Grapalat" w:cs="Sylfaen"/>
          <w:b/>
          <w:lang w:val="hy-AM"/>
        </w:rPr>
        <w:t>Շ</w:t>
      </w:r>
      <w:r w:rsidR="00721961" w:rsidRPr="009B04F6">
        <w:rPr>
          <w:rFonts w:ascii="GHEA Grapalat" w:hAnsi="GHEA Grapalat" w:cs="Sylfaen"/>
          <w:b/>
          <w:lang w:val="hy-AM"/>
        </w:rPr>
        <w:t>ՁԲ</w:t>
      </w:r>
      <w:r w:rsidR="00721961" w:rsidRPr="009B04F6">
        <w:rPr>
          <w:rFonts w:ascii="GHEA Grapalat" w:hAnsi="GHEA Grapalat"/>
          <w:b/>
          <w:lang w:val="hy-AM"/>
        </w:rPr>
        <w:t>-25/</w:t>
      </w:r>
      <w:r w:rsidR="004D6642" w:rsidRPr="004D6642">
        <w:rPr>
          <w:rFonts w:ascii="GHEA Grapalat" w:hAnsi="GHEA Grapalat"/>
          <w:b/>
          <w:lang w:val="hy-AM"/>
        </w:rPr>
        <w:t>82</w:t>
      </w:r>
      <w:r w:rsidR="00721961" w:rsidRPr="009B04F6">
        <w:rPr>
          <w:rFonts w:ascii="GHEA Grapalat" w:hAnsi="GHEA Grapalat"/>
          <w:lang w:val="af-ZA"/>
        </w:rPr>
        <w:t>»</w:t>
      </w:r>
      <w:r w:rsidR="00721961">
        <w:rPr>
          <w:rFonts w:ascii="GHEA Grapalat" w:hAnsi="GHEA Grapalat"/>
          <w:lang w:val="hy-AM"/>
        </w:rPr>
        <w:t xml:space="preserve"> </w:t>
      </w:r>
      <w:r w:rsidR="00721961"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060C2ECE"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00721961" w:rsidRPr="009B04F6">
        <w:rPr>
          <w:rFonts w:ascii="GHEA Grapalat" w:hAnsi="GHEA Grapalat"/>
          <w:b/>
          <w:lang w:val="af-ZA"/>
        </w:rPr>
        <w:t>«</w:t>
      </w:r>
      <w:r w:rsidR="00721961" w:rsidRPr="009B04F6">
        <w:rPr>
          <w:rFonts w:ascii="GHEA Grapalat" w:hAnsi="GHEA Grapalat"/>
          <w:b/>
          <w:lang w:val="hy-AM"/>
        </w:rPr>
        <w:t>ՀՀ ԼՄՎՀ ԳՀ</w:t>
      </w:r>
      <w:r w:rsidR="00721961" w:rsidRPr="009B04F6">
        <w:rPr>
          <w:rFonts w:ascii="GHEA Grapalat" w:hAnsi="GHEA Grapalat" w:cs="Sylfaen"/>
          <w:b/>
          <w:lang w:val="hy-AM"/>
        </w:rPr>
        <w:t>Ա</w:t>
      </w:r>
      <w:r w:rsidR="00721961" w:rsidRPr="00721961">
        <w:rPr>
          <w:rFonts w:ascii="GHEA Grapalat" w:hAnsi="GHEA Grapalat" w:cs="Sylfaen"/>
          <w:b/>
          <w:lang w:val="hy-AM"/>
        </w:rPr>
        <w:t>Շ</w:t>
      </w:r>
      <w:r w:rsidR="00721961" w:rsidRPr="009B04F6">
        <w:rPr>
          <w:rFonts w:ascii="GHEA Grapalat" w:hAnsi="GHEA Grapalat" w:cs="Sylfaen"/>
          <w:b/>
          <w:lang w:val="hy-AM"/>
        </w:rPr>
        <w:t>ՁԲ</w:t>
      </w:r>
      <w:r w:rsidR="00721961" w:rsidRPr="009B04F6">
        <w:rPr>
          <w:rFonts w:ascii="GHEA Grapalat" w:hAnsi="GHEA Grapalat"/>
          <w:b/>
          <w:lang w:val="hy-AM"/>
        </w:rPr>
        <w:t>-25/</w:t>
      </w:r>
      <w:r w:rsidR="004D6642" w:rsidRPr="004D6642">
        <w:rPr>
          <w:rFonts w:ascii="GHEA Grapalat" w:hAnsi="GHEA Grapalat"/>
          <w:b/>
          <w:lang w:val="hy-AM"/>
        </w:rPr>
        <w:t>82</w:t>
      </w:r>
      <w:r w:rsidR="00721961" w:rsidRPr="009B04F6">
        <w:rPr>
          <w:rFonts w:ascii="GHEA Grapalat" w:hAnsi="GHEA Grapalat"/>
          <w:lang w:val="af-ZA"/>
        </w:rPr>
        <w:t>»</w:t>
      </w:r>
      <w:r w:rsidR="00721961">
        <w:rPr>
          <w:rFonts w:ascii="GHEA Grapalat" w:hAnsi="GHEA Grapalat"/>
          <w:lang w:val="hy-AM"/>
        </w:rPr>
        <w:t xml:space="preserve"> </w:t>
      </w:r>
      <w:r w:rsidR="00721961"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5FFCE135"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21961">
        <w:rPr>
          <w:rStyle w:val="af5"/>
          <w:rFonts w:ascii="GHEA Grapalat" w:hAnsi="GHEA Grapalat"/>
          <w:b w:val="0"/>
          <w:bCs w:val="0"/>
          <w:sz w:val="20"/>
          <w:szCs w:val="20"/>
          <w:u w:val="single"/>
          <w:lang w:val="hy-AM"/>
        </w:rPr>
        <w:t>900232</w:t>
      </w:r>
      <w:r w:rsidR="004D6642" w:rsidRPr="004D6642">
        <w:rPr>
          <w:rStyle w:val="af5"/>
          <w:rFonts w:ascii="GHEA Grapalat" w:hAnsi="GHEA Grapalat"/>
          <w:b w:val="0"/>
          <w:bCs w:val="0"/>
          <w:sz w:val="20"/>
          <w:szCs w:val="20"/>
          <w:u w:val="single"/>
          <w:lang w:val="hy-AM"/>
        </w:rPr>
        <w:t>595018</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39E3E7" w14:textId="01ECFA79" w:rsidR="00B01CA2" w:rsidRPr="0093002B" w:rsidRDefault="00091EBC" w:rsidP="00721961">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721961" w:rsidRPr="009B04F6">
        <w:rPr>
          <w:rFonts w:ascii="GHEA Grapalat" w:hAnsi="GHEA Grapalat"/>
          <w:b/>
          <w:lang w:val="af-ZA"/>
        </w:rPr>
        <w:t>«</w:t>
      </w:r>
      <w:r w:rsidR="00721961" w:rsidRPr="009B04F6">
        <w:rPr>
          <w:rFonts w:ascii="GHEA Grapalat" w:hAnsi="GHEA Grapalat"/>
          <w:b/>
          <w:lang w:val="hy-AM"/>
        </w:rPr>
        <w:t>ՀՀ ԼՄՎՀ ԳՀ</w:t>
      </w:r>
      <w:r w:rsidR="00721961" w:rsidRPr="009B04F6">
        <w:rPr>
          <w:rFonts w:ascii="GHEA Grapalat" w:hAnsi="GHEA Grapalat" w:cs="Sylfaen"/>
          <w:b/>
          <w:lang w:val="hy-AM"/>
        </w:rPr>
        <w:t>Ա</w:t>
      </w:r>
      <w:r w:rsidR="00721961" w:rsidRPr="00721961">
        <w:rPr>
          <w:rFonts w:ascii="GHEA Grapalat" w:hAnsi="GHEA Grapalat" w:cs="Sylfaen"/>
          <w:b/>
          <w:lang w:val="hy-AM"/>
        </w:rPr>
        <w:t>Շ</w:t>
      </w:r>
      <w:r w:rsidR="00721961" w:rsidRPr="009B04F6">
        <w:rPr>
          <w:rFonts w:ascii="GHEA Grapalat" w:hAnsi="GHEA Grapalat" w:cs="Sylfaen"/>
          <w:b/>
          <w:lang w:val="hy-AM"/>
        </w:rPr>
        <w:t>ՁԲ</w:t>
      </w:r>
      <w:r w:rsidR="00721961" w:rsidRPr="009B04F6">
        <w:rPr>
          <w:rFonts w:ascii="GHEA Grapalat" w:hAnsi="GHEA Grapalat"/>
          <w:b/>
          <w:lang w:val="hy-AM"/>
        </w:rPr>
        <w:t>-25/</w:t>
      </w:r>
      <w:r w:rsidR="004D6642" w:rsidRPr="004D6642">
        <w:rPr>
          <w:rFonts w:ascii="GHEA Grapalat" w:hAnsi="GHEA Grapalat"/>
          <w:b/>
          <w:lang w:val="hy-AM"/>
        </w:rPr>
        <w:t>82</w:t>
      </w:r>
      <w:r w:rsidR="00721961" w:rsidRPr="009B04F6">
        <w:rPr>
          <w:rFonts w:ascii="GHEA Grapalat" w:hAnsi="GHEA Grapalat"/>
          <w:lang w:val="af-ZA"/>
        </w:rPr>
        <w:t>»</w:t>
      </w:r>
      <w:r w:rsidR="00721961">
        <w:rPr>
          <w:rFonts w:ascii="GHEA Grapalat" w:hAnsi="GHEA Grapalat"/>
          <w:lang w:val="hy-AM"/>
        </w:rPr>
        <w:t xml:space="preserve"> </w:t>
      </w:r>
      <w:r w:rsidR="00721961" w:rsidRPr="0093002B">
        <w:rPr>
          <w:rStyle w:val="af5"/>
          <w:rFonts w:ascii="GHEA Grapalat" w:hAnsi="GHEA Grapalat"/>
          <w:b w:val="0"/>
          <w:bCs w:val="0"/>
          <w:sz w:val="20"/>
          <w:szCs w:val="20"/>
          <w:lang w:val="hy-AM"/>
        </w:rPr>
        <w:t xml:space="preserve"> </w:t>
      </w:r>
      <w:r w:rsidR="00B01CA2"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72A022C7" w14:textId="6551243F" w:rsidR="00721961" w:rsidRPr="0093002B" w:rsidRDefault="00B01CA2" w:rsidP="00721961">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783BF7">
        <w:rPr>
          <w:rFonts w:ascii="GHEA Grapalat" w:hAnsi="GHEA Grapalat"/>
          <w:color w:val="000000"/>
          <w:sz w:val="20"/>
          <w:szCs w:val="20"/>
          <w:lang w:val="hy-AM"/>
        </w:rPr>
        <w:t>gnumnerv</w:t>
      </w:r>
      <w:r w:rsidR="00783BF7" w:rsidRPr="00783BF7">
        <w:rPr>
          <w:rFonts w:ascii="GHEA Grapalat" w:hAnsi="GHEA Grapalat"/>
          <w:color w:val="000000"/>
          <w:sz w:val="20"/>
          <w:szCs w:val="20"/>
          <w:lang w:val="hy-AM"/>
        </w:rPr>
        <w:t>2025</w:t>
      </w:r>
      <w:r w:rsidR="00721961" w:rsidRPr="00721961">
        <w:rPr>
          <w:rFonts w:ascii="GHEA Grapalat" w:hAnsi="GHEA Grapalat"/>
          <w:color w:val="000000"/>
          <w:sz w:val="20"/>
          <w:szCs w:val="20"/>
          <w:lang w:val="hy-AM"/>
        </w:rPr>
        <w:t>@</w:t>
      </w:r>
      <w:r w:rsidR="00783BF7" w:rsidRPr="00783BF7">
        <w:rPr>
          <w:rFonts w:ascii="GHEA Grapalat" w:hAnsi="GHEA Grapalat"/>
          <w:color w:val="000000"/>
          <w:sz w:val="20"/>
          <w:szCs w:val="20"/>
          <w:lang w:val="hy-AM"/>
        </w:rPr>
        <w:t>g</w:t>
      </w:r>
      <w:r w:rsidR="00783BF7">
        <w:rPr>
          <w:rFonts w:ascii="GHEA Grapalat" w:hAnsi="GHEA Grapalat"/>
          <w:color w:val="000000"/>
          <w:sz w:val="20"/>
          <w:szCs w:val="20"/>
          <w:lang w:val="hy-AM"/>
        </w:rPr>
        <w:t>mail.</w:t>
      </w:r>
      <w:r w:rsidR="00783BF7" w:rsidRPr="00783BF7">
        <w:rPr>
          <w:rFonts w:ascii="GHEA Grapalat" w:hAnsi="GHEA Grapalat"/>
          <w:color w:val="000000"/>
          <w:sz w:val="20"/>
          <w:szCs w:val="20"/>
          <w:lang w:val="hy-AM"/>
        </w:rPr>
        <w:t>com</w:t>
      </w:r>
      <w:r w:rsidR="00AB37ED" w:rsidRPr="008242F8">
        <w:rPr>
          <w:rFonts w:ascii="GHEA Grapalat" w:hAnsi="GHEA Grapalat"/>
          <w:color w:val="000000"/>
          <w:sz w:val="20"/>
          <w:szCs w:val="20"/>
          <w:lang w:val="hy-AM"/>
        </w:rPr>
        <w:t xml:space="preserve">-      էլեկտրոնային փոստի  </w:t>
      </w:r>
      <w:r w:rsidR="00721961" w:rsidRPr="0093002B">
        <w:rPr>
          <w:rFonts w:ascii="GHEA Grapalat" w:hAnsi="GHEA Grapalat"/>
          <w:sz w:val="20"/>
          <w:szCs w:val="20"/>
          <w:lang w:val="hy-AM"/>
        </w:rPr>
        <w:t xml:space="preserve">հասցեին։     </w:t>
      </w:r>
    </w:p>
    <w:p w14:paraId="55AE9ADC" w14:textId="6BD75AA8" w:rsidR="00AB37ED" w:rsidRPr="003750DF" w:rsidRDefault="00AB37ED" w:rsidP="00AB37ED">
      <w:pPr>
        <w:pStyle w:val="aff3"/>
        <w:tabs>
          <w:tab w:val="left" w:pos="0"/>
        </w:tabs>
        <w:ind w:left="0"/>
        <w:mirrorIndents/>
        <w:jc w:val="both"/>
        <w:rPr>
          <w:rFonts w:ascii="GHEA Grapalat" w:eastAsia="Calibri" w:hAnsi="GHEA Grapalat"/>
          <w:color w:val="000000"/>
          <w:sz w:val="20"/>
          <w:szCs w:val="20"/>
          <w:lang w:val="hy-AM"/>
        </w:rPr>
      </w:pP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14069FB4"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721961" w:rsidRPr="009B04F6">
        <w:rPr>
          <w:rFonts w:ascii="GHEA Grapalat" w:hAnsi="GHEA Grapalat"/>
          <w:b/>
          <w:lang w:val="af-ZA"/>
        </w:rPr>
        <w:t>«</w:t>
      </w:r>
      <w:r w:rsidR="00721961" w:rsidRPr="009B04F6">
        <w:rPr>
          <w:rFonts w:ascii="GHEA Grapalat" w:hAnsi="GHEA Grapalat"/>
          <w:b/>
          <w:lang w:val="hy-AM"/>
        </w:rPr>
        <w:t>ՀՀ ԼՄՎՀ ԳՀ</w:t>
      </w:r>
      <w:r w:rsidR="00721961" w:rsidRPr="009B04F6">
        <w:rPr>
          <w:rFonts w:ascii="GHEA Grapalat" w:hAnsi="GHEA Grapalat" w:cs="Sylfaen"/>
          <w:b/>
          <w:lang w:val="hy-AM"/>
        </w:rPr>
        <w:t>Ա</w:t>
      </w:r>
      <w:r w:rsidR="00721961" w:rsidRPr="00721961">
        <w:rPr>
          <w:rFonts w:ascii="GHEA Grapalat" w:hAnsi="GHEA Grapalat" w:cs="Sylfaen"/>
          <w:b/>
          <w:lang w:val="hy-AM"/>
        </w:rPr>
        <w:t>Շ</w:t>
      </w:r>
      <w:r w:rsidR="00721961" w:rsidRPr="009B04F6">
        <w:rPr>
          <w:rFonts w:ascii="GHEA Grapalat" w:hAnsi="GHEA Grapalat" w:cs="Sylfaen"/>
          <w:b/>
          <w:lang w:val="hy-AM"/>
        </w:rPr>
        <w:t>ՁԲ</w:t>
      </w:r>
      <w:r w:rsidR="00721961" w:rsidRPr="009B04F6">
        <w:rPr>
          <w:rFonts w:ascii="GHEA Grapalat" w:hAnsi="GHEA Grapalat"/>
          <w:b/>
          <w:lang w:val="hy-AM"/>
        </w:rPr>
        <w:t>-25/</w:t>
      </w:r>
      <w:r w:rsidR="004D6642" w:rsidRPr="004D6642">
        <w:rPr>
          <w:rFonts w:ascii="GHEA Grapalat" w:hAnsi="GHEA Grapalat"/>
          <w:b/>
          <w:lang w:val="hy-AM"/>
        </w:rPr>
        <w:t>82</w:t>
      </w:r>
      <w:r w:rsidR="00721961" w:rsidRPr="009B04F6">
        <w:rPr>
          <w:rFonts w:ascii="GHEA Grapalat" w:hAnsi="GHEA Grapalat"/>
          <w:lang w:val="af-ZA"/>
        </w:rPr>
        <w:t>»</w:t>
      </w:r>
      <w:r w:rsidR="00721961">
        <w:rPr>
          <w:rFonts w:ascii="GHEA Grapalat" w:hAnsi="GHEA Grapalat"/>
          <w:lang w:val="hy-AM"/>
        </w:rPr>
        <w:t xml:space="preserve"> </w:t>
      </w:r>
      <w:r w:rsidR="00721961" w:rsidRPr="0093002B">
        <w:rPr>
          <w:rStyle w:val="af5"/>
          <w:rFonts w:ascii="GHEA Grapalat" w:hAnsi="GHEA Grapalat"/>
          <w:b w:val="0"/>
          <w:bCs w:val="0"/>
          <w:sz w:val="20"/>
          <w:szCs w:val="20"/>
          <w:lang w:val="hy-AM"/>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79619E95" w:rsidR="005C432A" w:rsidRPr="0093002B" w:rsidRDefault="009C370D" w:rsidP="0035563F">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31"/>
        <w:spacing w:line="240" w:lineRule="auto"/>
        <w:jc w:val="right"/>
        <w:rPr>
          <w:rFonts w:ascii="GHEA Grapalat" w:hAnsi="GHEA Grapalat"/>
          <w:b/>
          <w:lang w:val="hy-AM"/>
        </w:rPr>
      </w:pPr>
    </w:p>
    <w:p w14:paraId="0FE5DEFD" w14:textId="7440D727" w:rsidR="00721961" w:rsidRPr="0093002B" w:rsidRDefault="0030675A" w:rsidP="00721961">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721961" w:rsidRPr="0093002B">
        <w:rPr>
          <w:rFonts w:ascii="GHEA Grapalat" w:hAnsi="GHEA Grapalat" w:cs="Sylfaen"/>
          <w:b/>
          <w:lang w:val="hy-AM"/>
        </w:rPr>
        <w:lastRenderedPageBreak/>
        <w:t xml:space="preserve"> </w:t>
      </w:r>
    </w:p>
    <w:p w14:paraId="24258978" w14:textId="7B6569C1"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586732C"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21961">
        <w:rPr>
          <w:rFonts w:ascii="GHEA Grapalat" w:hAnsi="GHEA Grapalat"/>
          <w:b/>
          <w:lang w:val="hy-AM"/>
        </w:rPr>
        <w:t>ՀՀ ԼՄՎՀ ԳՀ</w:t>
      </w:r>
      <w:r w:rsidRPr="0093002B">
        <w:rPr>
          <w:rFonts w:ascii="GHEA Grapalat" w:hAnsi="GHEA Grapalat" w:cs="Sylfaen"/>
          <w:b/>
          <w:lang w:val="hy-AM"/>
        </w:rPr>
        <w:t>Ա</w:t>
      </w:r>
      <w:r w:rsidR="00F87473"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00721961">
        <w:rPr>
          <w:rFonts w:ascii="GHEA Grapalat" w:hAnsi="GHEA Grapalat" w:cs="Arial"/>
          <w:b/>
          <w:lang w:val="hy-AM"/>
        </w:rPr>
        <w:t>25/</w:t>
      </w:r>
      <w:r w:rsidR="004D6642" w:rsidRPr="00DB1E63">
        <w:rPr>
          <w:rFonts w:ascii="GHEA Grapalat" w:hAnsi="GHEA Grapalat" w:cs="Arial"/>
          <w:b/>
          <w:lang w:val="hy-AM"/>
        </w:rPr>
        <w:t>82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ECF351D" w:rsidR="00091EBC" w:rsidRPr="0093002B" w:rsidRDefault="00721961"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191D8BF8" w14:textId="77777777" w:rsidR="00721961" w:rsidRPr="0093002B" w:rsidRDefault="00091EBC" w:rsidP="0072196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721961">
        <w:rPr>
          <w:rFonts w:ascii="Cambria" w:hAnsi="Cambria"/>
          <w:u w:val="single"/>
          <w:vertAlign w:val="subscript"/>
          <w:lang w:val="hy-AM"/>
        </w:rPr>
        <w:t>&lt;&lt;</w:t>
      </w:r>
      <w:r w:rsidR="00721961">
        <w:rPr>
          <w:rFonts w:ascii="Cambria" w:hAnsi="Cambria"/>
          <w:u w:val="single"/>
          <w:lang w:val="hy-AM"/>
        </w:rPr>
        <w:t xml:space="preserve">Հայաստանի Հանրապետության  Լոռու մարզի </w:t>
      </w:r>
      <w:r w:rsidR="00721961">
        <w:rPr>
          <w:rFonts w:ascii="Cambria" w:hAnsi="Cambria" w:cs="Arial"/>
          <w:u w:val="single"/>
          <w:lang w:val="hy-AM"/>
        </w:rPr>
        <w:t>Վանաձորի</w:t>
      </w:r>
      <w:r w:rsidR="00721961">
        <w:rPr>
          <w:rFonts w:ascii="Cambria" w:hAnsi="Cambria"/>
          <w:u w:val="single"/>
          <w:lang w:val="hy-AM"/>
        </w:rPr>
        <w:t xml:space="preserve"> </w:t>
      </w:r>
      <w:r w:rsidR="00721961">
        <w:rPr>
          <w:rFonts w:ascii="Cambria" w:hAnsi="Cambria" w:cs="Arial"/>
          <w:u w:val="single"/>
          <w:lang w:val="hy-AM"/>
        </w:rPr>
        <w:t xml:space="preserve">համայնքապետարանի աշխատակազմ </w:t>
      </w:r>
      <w:r w:rsidR="00721961">
        <w:rPr>
          <w:rFonts w:ascii="Cambria" w:hAnsi="Cambria" w:cs="Arial"/>
          <w:u w:val="single"/>
          <w:vertAlign w:val="subscript"/>
          <w:lang w:val="hy-AM"/>
        </w:rPr>
        <w:t xml:space="preserve">&gt;&gt; </w:t>
      </w:r>
      <w:r w:rsidR="00721961">
        <w:rPr>
          <w:rFonts w:ascii="Cambria" w:hAnsi="Cambria"/>
          <w:lang w:val="hy-AM"/>
        </w:rPr>
        <w:t>ՀԿՀ</w:t>
      </w:r>
    </w:p>
    <w:p w14:paraId="00BD129A" w14:textId="414F452C"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6F654D4" w14:textId="77777777" w:rsidR="00721961" w:rsidRPr="0093002B" w:rsidRDefault="00091EBC" w:rsidP="0072196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կնքվելիք N </w:t>
      </w:r>
      <w:r w:rsidR="00721961">
        <w:rPr>
          <w:rFonts w:ascii="Cambria" w:hAnsi="Cambria"/>
          <w:u w:val="single"/>
          <w:vertAlign w:val="subscript"/>
          <w:lang w:val="hy-AM"/>
        </w:rPr>
        <w:t>&lt;&lt;</w:t>
      </w:r>
      <w:r w:rsidR="00721961">
        <w:rPr>
          <w:rFonts w:ascii="Cambria" w:hAnsi="Cambria"/>
          <w:u w:val="single"/>
          <w:lang w:val="hy-AM"/>
        </w:rPr>
        <w:t xml:space="preserve">Հայաստանի Հանրապետության  Լոռու մարզի </w:t>
      </w:r>
      <w:r w:rsidR="00721961">
        <w:rPr>
          <w:rFonts w:ascii="Cambria" w:hAnsi="Cambria" w:cs="Arial"/>
          <w:u w:val="single"/>
          <w:lang w:val="hy-AM"/>
        </w:rPr>
        <w:t>Վանաձորի</w:t>
      </w:r>
      <w:r w:rsidR="00721961">
        <w:rPr>
          <w:rFonts w:ascii="Cambria" w:hAnsi="Cambria"/>
          <w:u w:val="single"/>
          <w:lang w:val="hy-AM"/>
        </w:rPr>
        <w:t xml:space="preserve"> </w:t>
      </w:r>
      <w:r w:rsidR="00721961">
        <w:rPr>
          <w:rFonts w:ascii="Cambria" w:hAnsi="Cambria" w:cs="Arial"/>
          <w:u w:val="single"/>
          <w:lang w:val="hy-AM"/>
        </w:rPr>
        <w:t xml:space="preserve">համայնքապետարանի աշխատակազմ </w:t>
      </w:r>
      <w:r w:rsidR="00721961">
        <w:rPr>
          <w:rFonts w:ascii="Cambria" w:hAnsi="Cambria" w:cs="Arial"/>
          <w:u w:val="single"/>
          <w:vertAlign w:val="subscript"/>
          <w:lang w:val="hy-AM"/>
        </w:rPr>
        <w:t xml:space="preserve">&gt;&gt; </w:t>
      </w:r>
      <w:r w:rsidR="00721961">
        <w:rPr>
          <w:rFonts w:ascii="Cambria" w:hAnsi="Cambria"/>
          <w:lang w:val="hy-AM"/>
        </w:rPr>
        <w:t>ՀԿՀ</w:t>
      </w:r>
    </w:p>
    <w:p w14:paraId="187A13B5" w14:textId="6E3589DA"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9258E2F"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D6642">
        <w:rPr>
          <w:rStyle w:val="af5"/>
          <w:rFonts w:ascii="GHEA Grapalat" w:hAnsi="GHEA Grapalat"/>
          <w:b w:val="0"/>
          <w:bCs w:val="0"/>
          <w:sz w:val="20"/>
          <w:szCs w:val="20"/>
          <w:u w:val="single"/>
          <w:lang w:val="hy-AM"/>
        </w:rPr>
        <w:t>900232</w:t>
      </w:r>
      <w:r w:rsidR="004D6642" w:rsidRPr="004D6642">
        <w:rPr>
          <w:rStyle w:val="af5"/>
          <w:rFonts w:ascii="GHEA Grapalat" w:hAnsi="GHEA Grapalat"/>
          <w:b w:val="0"/>
          <w:bCs w:val="0"/>
          <w:sz w:val="20"/>
          <w:szCs w:val="20"/>
          <w:u w:val="single"/>
          <w:lang w:val="hy-AM"/>
        </w:rPr>
        <w:t>595018</w:t>
      </w:r>
      <w:r w:rsidR="00721961">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48470165"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721961" w:rsidRPr="0093002B">
        <w:rPr>
          <w:rFonts w:ascii="GHEA Grapalat" w:hAnsi="GHEA Grapalat"/>
          <w:lang w:val="hy-AM"/>
        </w:rPr>
        <w:t>«</w:t>
      </w:r>
      <w:r w:rsidR="00721961">
        <w:rPr>
          <w:rFonts w:ascii="GHEA Grapalat" w:hAnsi="GHEA Grapalat"/>
          <w:b/>
          <w:lang w:val="hy-AM"/>
        </w:rPr>
        <w:t>ՀՀ ԼՄՎՀ ԳՀ</w:t>
      </w:r>
      <w:r w:rsidR="00721961" w:rsidRPr="0093002B">
        <w:rPr>
          <w:rFonts w:ascii="GHEA Grapalat" w:hAnsi="GHEA Grapalat" w:cs="Sylfaen"/>
          <w:b/>
          <w:lang w:val="hy-AM"/>
        </w:rPr>
        <w:t>ԱՇՁԲ</w:t>
      </w:r>
      <w:r w:rsidR="00721961" w:rsidRPr="0093002B">
        <w:rPr>
          <w:rFonts w:ascii="GHEA Grapalat" w:hAnsi="GHEA Grapalat" w:cs="Arial"/>
          <w:b/>
          <w:lang w:val="hy-AM"/>
        </w:rPr>
        <w:t>-</w:t>
      </w:r>
      <w:r w:rsidR="00721961">
        <w:rPr>
          <w:rFonts w:ascii="GHEA Grapalat" w:hAnsi="GHEA Grapalat" w:cs="Arial"/>
          <w:b/>
          <w:lang w:val="hy-AM"/>
        </w:rPr>
        <w:t>25/</w:t>
      </w:r>
      <w:r w:rsidR="004D6642" w:rsidRPr="004D6642">
        <w:rPr>
          <w:rFonts w:ascii="GHEA Grapalat" w:hAnsi="GHEA Grapalat" w:cs="Arial"/>
          <w:b/>
          <w:lang w:val="hy-AM"/>
        </w:rPr>
        <w:t>82</w:t>
      </w:r>
      <w:r w:rsidR="00721961" w:rsidRPr="0093002B">
        <w:rPr>
          <w:rFonts w:ascii="GHEA Grapalat" w:hAnsi="GHEA Grapalat"/>
          <w:lang w:val="hy-AM"/>
        </w:rPr>
        <w:t>»</w:t>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69430D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7C7541">
        <w:rPr>
          <w:rFonts w:ascii="GHEA Grapalat" w:hAnsi="GHEA Grapalat"/>
          <w:color w:val="000000"/>
          <w:sz w:val="20"/>
          <w:szCs w:val="20"/>
          <w:lang w:val="hy-AM"/>
        </w:rPr>
        <w:t>gnumnerv</w:t>
      </w:r>
      <w:r w:rsidR="007C7541" w:rsidRPr="007C7541">
        <w:rPr>
          <w:rFonts w:ascii="GHEA Grapalat" w:hAnsi="GHEA Grapalat"/>
          <w:color w:val="000000"/>
          <w:sz w:val="20"/>
          <w:szCs w:val="20"/>
          <w:lang w:val="hy-AM"/>
        </w:rPr>
        <w:t>2025</w:t>
      </w:r>
      <w:r w:rsidR="00721961" w:rsidRPr="00721961">
        <w:rPr>
          <w:rFonts w:ascii="GHEA Grapalat" w:hAnsi="GHEA Grapalat"/>
          <w:color w:val="000000"/>
          <w:sz w:val="20"/>
          <w:szCs w:val="20"/>
          <w:lang w:val="hy-AM"/>
        </w:rPr>
        <w:t>@</w:t>
      </w:r>
      <w:r w:rsidR="007C7541" w:rsidRPr="007C7541">
        <w:rPr>
          <w:rFonts w:ascii="GHEA Grapalat" w:hAnsi="GHEA Grapalat"/>
          <w:color w:val="000000"/>
          <w:sz w:val="20"/>
          <w:szCs w:val="20"/>
          <w:lang w:val="hy-AM"/>
        </w:rPr>
        <w:t>g</w:t>
      </w:r>
      <w:r w:rsidR="007C7541">
        <w:rPr>
          <w:rFonts w:ascii="GHEA Grapalat" w:hAnsi="GHEA Grapalat"/>
          <w:color w:val="000000"/>
          <w:sz w:val="20"/>
          <w:szCs w:val="20"/>
          <w:lang w:val="hy-AM"/>
        </w:rPr>
        <w:t>mail.</w:t>
      </w:r>
      <w:r w:rsidR="007C7541" w:rsidRPr="007C7541">
        <w:rPr>
          <w:rFonts w:ascii="GHEA Grapalat" w:hAnsi="GHEA Grapalat"/>
          <w:color w:val="000000"/>
          <w:sz w:val="20"/>
          <w:szCs w:val="20"/>
          <w:lang w:val="hy-AM"/>
        </w:rPr>
        <w:t>com</w:t>
      </w:r>
      <w:r w:rsidR="00651C76" w:rsidRPr="008242F8">
        <w:rPr>
          <w:rFonts w:ascii="GHEA Grapalat" w:hAnsi="GHEA Grapalat"/>
          <w:color w:val="000000"/>
          <w:sz w:val="20"/>
          <w:szCs w:val="20"/>
          <w:lang w:val="hy-AM"/>
        </w:rPr>
        <w:t xml:space="preserve"> </w:t>
      </w:r>
      <w:r w:rsidR="00721961">
        <w:rPr>
          <w:rFonts w:ascii="GHEA Grapalat" w:hAnsi="GHEA Grapalat"/>
          <w:color w:val="000000"/>
          <w:sz w:val="20"/>
          <w:szCs w:val="20"/>
          <w:lang w:val="hy-AM"/>
        </w:rPr>
        <w:t xml:space="preserve">էլեկտրոնային փոստի </w:t>
      </w:r>
      <w:r w:rsidR="00721961" w:rsidRPr="0093002B">
        <w:rPr>
          <w:rFonts w:ascii="GHEA Grapalat" w:hAnsi="GHEA Grapalat"/>
          <w:sz w:val="20"/>
          <w:szCs w:val="20"/>
          <w:lang w:val="hy-AM"/>
        </w:rPr>
        <w:t>հասցեին։</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5BC9503" w14:textId="2667DA51" w:rsidR="00091EBC" w:rsidRPr="0093002B" w:rsidRDefault="00B01CA2" w:rsidP="00721961">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w:t>
      </w:r>
      <w:r w:rsidR="00091EBC"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2A99BF83"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721961" w:rsidRPr="0093002B">
        <w:rPr>
          <w:rFonts w:ascii="GHEA Grapalat" w:hAnsi="GHEA Grapalat"/>
          <w:lang w:val="hy-AM"/>
        </w:rPr>
        <w:t>«</w:t>
      </w:r>
      <w:r w:rsidR="00721961">
        <w:rPr>
          <w:rFonts w:ascii="GHEA Grapalat" w:hAnsi="GHEA Grapalat"/>
          <w:b/>
          <w:lang w:val="hy-AM"/>
        </w:rPr>
        <w:t>ՀՀ ԼՄՎՀ ԳՀ</w:t>
      </w:r>
      <w:r w:rsidR="00721961" w:rsidRPr="0093002B">
        <w:rPr>
          <w:rFonts w:ascii="GHEA Grapalat" w:hAnsi="GHEA Grapalat" w:cs="Sylfaen"/>
          <w:b/>
          <w:lang w:val="hy-AM"/>
        </w:rPr>
        <w:t>ԱՇՁԲ</w:t>
      </w:r>
      <w:r w:rsidR="00721961" w:rsidRPr="0093002B">
        <w:rPr>
          <w:rFonts w:ascii="GHEA Grapalat" w:hAnsi="GHEA Grapalat" w:cs="Arial"/>
          <w:b/>
          <w:lang w:val="hy-AM"/>
        </w:rPr>
        <w:t>-</w:t>
      </w:r>
      <w:r w:rsidR="00721961">
        <w:rPr>
          <w:rFonts w:ascii="GHEA Grapalat" w:hAnsi="GHEA Grapalat" w:cs="Arial"/>
          <w:b/>
          <w:lang w:val="hy-AM"/>
        </w:rPr>
        <w:t>25/</w:t>
      </w:r>
      <w:r w:rsidR="004D6642" w:rsidRPr="004D6642">
        <w:rPr>
          <w:rFonts w:ascii="GHEA Grapalat" w:hAnsi="GHEA Grapalat" w:cs="Arial"/>
          <w:b/>
          <w:lang w:val="hy-AM"/>
        </w:rPr>
        <w:t>82</w:t>
      </w:r>
      <w:r w:rsidR="00721961" w:rsidRPr="0093002B">
        <w:rPr>
          <w:rFonts w:ascii="GHEA Grapalat" w:hAnsi="GHEA Grapalat"/>
          <w:lang w:val="hy-AM"/>
        </w:rPr>
        <w:t>»</w:t>
      </w:r>
      <w:r w:rsidR="00721961" w:rsidRPr="00721961">
        <w:rPr>
          <w:rFonts w:ascii="GHEA Grapalat" w:hAnsi="GHEA Grapalat"/>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7"/>
      </w:r>
    </w:p>
    <w:p w14:paraId="7010A09D" w14:textId="38B3C6CB" w:rsidR="00F02279" w:rsidRPr="0093002B" w:rsidRDefault="004843C0" w:rsidP="00F02279">
      <w:pPr>
        <w:pStyle w:val="31"/>
        <w:spacing w:line="240" w:lineRule="auto"/>
        <w:jc w:val="right"/>
        <w:rPr>
          <w:rFonts w:ascii="GHEA Grapalat" w:hAnsi="GHEA Grapalat" w:cs="Sylfaen"/>
          <w:b/>
          <w:lang w:val="hy-AM"/>
        </w:rPr>
      </w:pPr>
      <w:r>
        <w:rPr>
          <w:rFonts w:ascii="GHEA Grapalat" w:hAnsi="GHEA Grapalat" w:cs="Sylfaen"/>
          <w:b/>
          <w:lang w:val="hy-AM"/>
        </w:rPr>
        <w:t>«ՀՀ ԼՄՎՀ ԳՀ</w:t>
      </w:r>
      <w:r w:rsidR="00F02279" w:rsidRPr="00EF461E">
        <w:rPr>
          <w:rFonts w:ascii="GHEA Grapalat" w:hAnsi="GHEA Grapalat" w:cs="Sylfaen"/>
          <w:b/>
          <w:lang w:val="hy-AM"/>
        </w:rPr>
        <w:t>ԱՇ</w:t>
      </w:r>
      <w:r w:rsidR="004D6642">
        <w:rPr>
          <w:rFonts w:ascii="GHEA Grapalat" w:hAnsi="GHEA Grapalat" w:cs="Sylfaen"/>
          <w:b/>
          <w:lang w:val="hy-AM"/>
        </w:rPr>
        <w:t>ՁԲ-25/</w:t>
      </w:r>
      <w:r w:rsidR="004D6642" w:rsidRPr="00DB1E63">
        <w:rPr>
          <w:rFonts w:ascii="GHEA Grapalat" w:hAnsi="GHEA Grapalat" w:cs="Sylfaen"/>
          <w:b/>
          <w:lang w:val="hy-AM"/>
        </w:rPr>
        <w:t>82</w:t>
      </w:r>
      <w:r w:rsidR="00F02279" w:rsidRPr="0093002B">
        <w:rPr>
          <w:rFonts w:ascii="GHEA Grapalat" w:hAnsi="GHEA Grapalat" w:cs="Sylfaen"/>
          <w:b/>
          <w:lang w:val="hy-AM"/>
        </w:rPr>
        <w:t>»*  ծածկագրով</w:t>
      </w:r>
    </w:p>
    <w:p w14:paraId="48EEAA3C" w14:textId="10CD257F" w:rsidR="00F02279" w:rsidRPr="0093002B" w:rsidRDefault="004843C0"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58E6148C" w:rsidR="00F02279" w:rsidRPr="0093002B" w:rsidRDefault="004843C0"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ՎԱՆԱՁՈՐԻ ՀԱՄԱՅՆՔԻ</w:t>
      </w:r>
      <w:r w:rsidR="00C65C1E" w:rsidRPr="00C65C1E">
        <w:rPr>
          <w:rFonts w:ascii="GHEA Grapalat" w:hAnsi="GHEA Grapalat" w:cs="Sylfaen"/>
          <w:b/>
          <w:sz w:val="20"/>
          <w:szCs w:val="20"/>
          <w:lang w:val="es-ES"/>
        </w:rPr>
        <w:t xml:space="preserve"> </w:t>
      </w:r>
      <w:r w:rsidR="004D6642" w:rsidRPr="00D809FE">
        <w:rPr>
          <w:rFonts w:ascii="Sylfaen" w:hAnsi="Sylfaen" w:cs="Sylfaen"/>
          <w:lang w:val="hy-AM"/>
        </w:rPr>
        <w:t>Վանաձոր համայնքի Տավրոս 1 փողոցից Տավրոս 4 փողոցով, Տավրոս 6 փողոցով անցնող մինչև Տավրոս 6 փողոց-Բաղրամյան պողոտա խաչմերուկում գոյություն ունեցող կոյուղատարին միացող կոյուղագծի հիմնանորոգման</w:t>
      </w:r>
      <w:r w:rsidR="004D6642">
        <w:rPr>
          <w:rFonts w:ascii="Sylfaen" w:hAnsi="Sylfaen" w:cs="Sylfaen"/>
          <w:lang w:val="hy-AM"/>
        </w:rPr>
        <w:t xml:space="preserve"> աշխատանքների </w:t>
      </w:r>
      <w:r w:rsidR="00F02279" w:rsidRPr="0093002B">
        <w:rPr>
          <w:rFonts w:ascii="GHEA Grapalat" w:hAnsi="GHEA Grapalat" w:cs="Sylfaen"/>
          <w:b/>
          <w:sz w:val="20"/>
          <w:szCs w:val="20"/>
          <w:lang w:val="pt-BR"/>
        </w:rPr>
        <w:t>ԿԱՏԱՐՄԱՆ</w:t>
      </w:r>
    </w:p>
    <w:p w14:paraId="7B025988" w14:textId="7911DA21"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0A8A2BDD"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843C0">
        <w:rPr>
          <w:rFonts w:ascii="GHEA Grapalat" w:hAnsi="GHEA Grapalat" w:cs="Sylfaen"/>
          <w:b/>
          <w:lang w:val="hy-AM"/>
        </w:rPr>
        <w:t>«ՀՀ ԼՄՎՀ ԳՀ</w:t>
      </w:r>
      <w:r w:rsidR="004843C0" w:rsidRPr="00EF461E">
        <w:rPr>
          <w:rFonts w:ascii="GHEA Grapalat" w:hAnsi="GHEA Grapalat" w:cs="Sylfaen"/>
          <w:b/>
          <w:lang w:val="hy-AM"/>
        </w:rPr>
        <w:t>ԱՇ</w:t>
      </w:r>
      <w:r w:rsidR="004D6642">
        <w:rPr>
          <w:rFonts w:ascii="GHEA Grapalat" w:hAnsi="GHEA Grapalat" w:cs="Sylfaen"/>
          <w:b/>
          <w:lang w:val="hy-AM"/>
        </w:rPr>
        <w:t>ՁԲ-25/82</w:t>
      </w:r>
      <w:r w:rsidR="004843C0" w:rsidRPr="0093002B">
        <w:rPr>
          <w:rFonts w:ascii="GHEA Grapalat" w:hAnsi="GHEA Grapalat" w:cs="Sylfaen"/>
          <w:b/>
          <w:lang w:val="hy-AM"/>
        </w:rPr>
        <w:t>»</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64B6454B" w14:textId="77777777" w:rsidR="00C65C1E" w:rsidRDefault="00C65C1E" w:rsidP="00C65C1E">
      <w:pPr>
        <w:ind w:firstLine="720"/>
        <w:jc w:val="both"/>
        <w:rPr>
          <w:rFonts w:ascii="GHEA Grapalat" w:hAnsi="GHEA Grapalat" w:cs="Sylfaen"/>
          <w:sz w:val="20"/>
          <w:szCs w:val="20"/>
          <w:lang w:val="pt-BR"/>
        </w:rPr>
      </w:pPr>
      <w:r>
        <w:rPr>
          <w:rFonts w:ascii="GHEA Grapalat" w:hAnsi="GHEA Grapalat" w:cs="GHEA Grapalat"/>
          <w:sz w:val="20"/>
          <w:szCs w:val="20"/>
          <w:u w:val="single"/>
          <w:lang w:val="pt-BR"/>
        </w:rPr>
        <w:t>Վանաձորի համայնքապետարանի աշխատակազմ» ՀԿՀ</w:t>
      </w:r>
      <w:r>
        <w:rPr>
          <w:rFonts w:ascii="GHEA Grapalat" w:hAnsi="GHEA Grapalat" w:cs="GHEA Grapalat"/>
          <w:sz w:val="20"/>
          <w:szCs w:val="20"/>
          <w:u w:val="single"/>
          <w:lang w:val="hy-AM"/>
        </w:rPr>
        <w:t>-ն</w:t>
      </w:r>
      <w:r>
        <w:rPr>
          <w:rFonts w:ascii="GHEA Grapalat" w:hAnsi="GHEA Grapalat" w:cs="Sylfaen"/>
          <w:sz w:val="20"/>
          <w:szCs w:val="20"/>
          <w:lang w:val="pt-BR"/>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համայնքի ղեկավարի պաշտոնակատար Ա.Փելեշյան</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GHEA Grapalat"/>
          <w:sz w:val="20"/>
          <w:szCs w:val="20"/>
          <w:u w:val="single"/>
          <w:lang w:val="pt-BR"/>
        </w:rPr>
        <w:t>«Վանաձորի համայնքապետարանի աշխատակազմ» ՀԿՀ</w:t>
      </w:r>
      <w:r>
        <w:rPr>
          <w:rFonts w:ascii="GHEA Grapalat" w:hAnsi="GHEA Grapalat" w:cs="Times Armenian"/>
          <w:sz w:val="20"/>
          <w:lang w:val="hy-AM"/>
        </w:rPr>
        <w:t xml:space="preserve">-ի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65C1E"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31B0C48" w:rsidR="00F02279" w:rsidRPr="002D1887" w:rsidRDefault="00F02279" w:rsidP="004843C0">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նախագծային փաստաթղթերով</w:t>
      </w:r>
      <w:r w:rsidR="002D1887" w:rsidRPr="002D1887">
        <w:rPr>
          <w:rFonts w:ascii="GHEA Grapalat" w:hAnsi="GHEA Grapalat"/>
          <w:sz w:val="20"/>
          <w:szCs w:val="20"/>
          <w:lang w:val="es-ES"/>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53035930" w:rsidR="00F02279" w:rsidRPr="00C65C1E" w:rsidRDefault="00F02279" w:rsidP="00C65C1E">
      <w:pPr>
        <w:tabs>
          <w:tab w:val="left" w:pos="1134"/>
        </w:tabs>
        <w:ind w:firstLine="720"/>
        <w:jc w:val="both"/>
        <w:rPr>
          <w:rFonts w:ascii="GHEA Grapalat" w:hAnsi="GHEA Grapalat" w:cs="Times Armenian"/>
          <w:sz w:val="20"/>
          <w:szCs w:val="20"/>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DB1E63">
        <w:rPr>
          <w:rFonts w:ascii="GHEA Grapalat" w:hAnsi="GHEA Grapalat" w:cs="Times Armenian"/>
          <w:sz w:val="20"/>
          <w:szCs w:val="20"/>
          <w:lang w:val="es-ES"/>
        </w:rPr>
        <w:t>ա</w:t>
      </w:r>
      <w:r w:rsidRPr="00DB1E63">
        <w:rPr>
          <w:rFonts w:ascii="GHEA Grapalat" w:hAnsi="GHEA Grapalat" w:cs="Sylfaen"/>
          <w:sz w:val="20"/>
          <w:szCs w:val="20"/>
          <w:lang w:val="pt-BR"/>
        </w:rPr>
        <w:t>շխատանքները</w:t>
      </w:r>
      <w:r w:rsidRPr="00DB1E63">
        <w:rPr>
          <w:rFonts w:ascii="GHEA Grapalat" w:hAnsi="GHEA Grapalat" w:cs="Times Armenian"/>
          <w:sz w:val="20"/>
          <w:szCs w:val="20"/>
          <w:lang w:val="es-ES"/>
        </w:rPr>
        <w:t xml:space="preserve"> </w:t>
      </w:r>
      <w:r w:rsidRPr="00DB1E63">
        <w:rPr>
          <w:rFonts w:ascii="GHEA Grapalat" w:hAnsi="GHEA Grapalat" w:cs="Sylfaen"/>
          <w:sz w:val="20"/>
          <w:szCs w:val="20"/>
          <w:lang w:val="pt-BR"/>
        </w:rPr>
        <w:t>սկսվում</w:t>
      </w:r>
      <w:r w:rsidRPr="00DB1E63">
        <w:rPr>
          <w:rFonts w:ascii="GHEA Grapalat" w:hAnsi="GHEA Grapalat" w:cs="Times Armenian"/>
          <w:sz w:val="20"/>
          <w:szCs w:val="20"/>
          <w:lang w:val="es-ES"/>
        </w:rPr>
        <w:t xml:space="preserve"> </w:t>
      </w:r>
      <w:r w:rsidRPr="00DB1E63">
        <w:rPr>
          <w:rFonts w:ascii="GHEA Grapalat" w:hAnsi="GHEA Grapalat" w:cs="Sylfaen"/>
          <w:sz w:val="20"/>
          <w:szCs w:val="20"/>
          <w:lang w:val="pt-BR"/>
        </w:rPr>
        <w:t>են</w:t>
      </w:r>
      <w:r w:rsidRPr="00DB1E63">
        <w:rPr>
          <w:rFonts w:ascii="GHEA Grapalat" w:hAnsi="GHEA Grapalat" w:cs="Times Armenian"/>
          <w:sz w:val="20"/>
          <w:szCs w:val="20"/>
          <w:lang w:val="es-ES"/>
        </w:rPr>
        <w:t xml:space="preserve"> պ</w:t>
      </w:r>
      <w:r w:rsidRPr="00DB1E63">
        <w:rPr>
          <w:rFonts w:ascii="GHEA Grapalat" w:hAnsi="GHEA Grapalat" w:cs="Sylfaen"/>
          <w:sz w:val="20"/>
          <w:szCs w:val="20"/>
          <w:lang w:val="pt-BR"/>
        </w:rPr>
        <w:t>այմանագիրն</w:t>
      </w:r>
      <w:r w:rsidRPr="00DB1E63">
        <w:rPr>
          <w:rFonts w:ascii="GHEA Grapalat" w:hAnsi="GHEA Grapalat" w:cs="Times Armenian"/>
          <w:sz w:val="20"/>
          <w:szCs w:val="20"/>
          <w:lang w:val="es-ES"/>
        </w:rPr>
        <w:t xml:space="preserve">   </w:t>
      </w:r>
      <w:r w:rsidRPr="00DB1E63">
        <w:rPr>
          <w:rFonts w:ascii="GHEA Grapalat" w:hAnsi="GHEA Grapalat" w:cs="Sylfaen"/>
          <w:sz w:val="20"/>
          <w:szCs w:val="20"/>
          <w:lang w:val="pt-BR"/>
        </w:rPr>
        <w:t>ուժի</w:t>
      </w:r>
      <w:r w:rsidRPr="00DB1E63">
        <w:rPr>
          <w:rFonts w:ascii="GHEA Grapalat" w:hAnsi="GHEA Grapalat" w:cs="Times Armenian"/>
          <w:sz w:val="20"/>
          <w:szCs w:val="20"/>
          <w:lang w:val="es-ES"/>
        </w:rPr>
        <w:t xml:space="preserve"> </w:t>
      </w:r>
      <w:r w:rsidRPr="00DB1E63">
        <w:rPr>
          <w:rFonts w:ascii="GHEA Grapalat" w:hAnsi="GHEA Grapalat" w:cs="Sylfaen"/>
          <w:sz w:val="20"/>
          <w:szCs w:val="20"/>
          <w:lang w:val="pt-BR"/>
        </w:rPr>
        <w:t>մեջ</w:t>
      </w:r>
      <w:r w:rsidRPr="00DB1E63">
        <w:rPr>
          <w:rFonts w:ascii="GHEA Grapalat" w:hAnsi="GHEA Grapalat" w:cs="Times Armenian"/>
          <w:sz w:val="20"/>
          <w:szCs w:val="20"/>
          <w:lang w:val="es-ES"/>
        </w:rPr>
        <w:t xml:space="preserve"> </w:t>
      </w:r>
      <w:r w:rsidRPr="00DB1E63">
        <w:rPr>
          <w:rFonts w:ascii="GHEA Grapalat" w:hAnsi="GHEA Grapalat" w:cs="Sylfaen"/>
          <w:sz w:val="20"/>
          <w:szCs w:val="20"/>
          <w:lang w:val="pt-BR"/>
        </w:rPr>
        <w:t>մտնելուց</w:t>
      </w:r>
      <w:r w:rsidRPr="00DB1E63">
        <w:rPr>
          <w:rFonts w:ascii="GHEA Grapalat" w:hAnsi="GHEA Grapalat" w:cs="Times Armenian"/>
          <w:sz w:val="20"/>
          <w:szCs w:val="20"/>
          <w:lang w:val="es-ES"/>
        </w:rPr>
        <w:t xml:space="preserve"> </w:t>
      </w:r>
      <w:r w:rsidRPr="00DB1E63">
        <w:rPr>
          <w:rFonts w:ascii="GHEA Grapalat" w:hAnsi="GHEA Grapalat" w:cs="Sylfaen"/>
          <w:sz w:val="20"/>
          <w:szCs w:val="20"/>
          <w:lang w:val="pt-BR"/>
        </w:rPr>
        <w:t>հետո</w:t>
      </w:r>
      <w:r w:rsidRPr="00DB1E63">
        <w:rPr>
          <w:rFonts w:ascii="GHEA Grapalat" w:hAnsi="GHEA Grapalat" w:cs="Times Armenian"/>
          <w:sz w:val="20"/>
          <w:szCs w:val="20"/>
          <w:lang w:val="es-ES"/>
        </w:rPr>
        <w:t xml:space="preserve"> </w:t>
      </w:r>
      <w:r w:rsidRPr="00DB1E63">
        <w:rPr>
          <w:rFonts w:ascii="GHEA Grapalat" w:hAnsi="GHEA Grapalat" w:cs="Sylfaen"/>
          <w:sz w:val="20"/>
          <w:szCs w:val="20"/>
          <w:lang w:val="pt-BR"/>
        </w:rPr>
        <w:t>և</w:t>
      </w:r>
      <w:r w:rsidRPr="00DB1E63">
        <w:rPr>
          <w:rFonts w:ascii="GHEA Grapalat" w:hAnsi="GHEA Grapalat" w:cs="Times Armenian"/>
          <w:sz w:val="20"/>
          <w:szCs w:val="20"/>
          <w:lang w:val="es-ES"/>
        </w:rPr>
        <w:t xml:space="preserve">  </w:t>
      </w:r>
      <w:r w:rsidRPr="00DB1E63">
        <w:rPr>
          <w:rFonts w:ascii="GHEA Grapalat" w:hAnsi="GHEA Grapalat" w:cs="Sylfaen"/>
          <w:sz w:val="20"/>
          <w:szCs w:val="20"/>
          <w:lang w:val="pt-BR"/>
        </w:rPr>
        <w:t>կատարման</w:t>
      </w:r>
      <w:r w:rsidRPr="00DB1E63">
        <w:rPr>
          <w:rFonts w:ascii="GHEA Grapalat" w:hAnsi="GHEA Grapalat" w:cs="Times Armenian"/>
          <w:sz w:val="20"/>
          <w:szCs w:val="20"/>
          <w:lang w:val="es-ES"/>
        </w:rPr>
        <w:t xml:space="preserve"> </w:t>
      </w:r>
      <w:r w:rsidRPr="00DB1E63">
        <w:rPr>
          <w:rFonts w:ascii="GHEA Grapalat" w:hAnsi="GHEA Grapalat" w:cs="Sylfaen"/>
          <w:sz w:val="20"/>
          <w:szCs w:val="20"/>
          <w:lang w:val="pt-BR"/>
        </w:rPr>
        <w:t>ժամկետը</w:t>
      </w:r>
      <w:r w:rsidRPr="00DB1E63">
        <w:rPr>
          <w:rFonts w:ascii="GHEA Grapalat" w:hAnsi="GHEA Grapalat"/>
          <w:sz w:val="20"/>
          <w:szCs w:val="20"/>
          <w:lang w:val="es-ES"/>
        </w:rPr>
        <w:t xml:space="preserve"> </w:t>
      </w:r>
      <w:r w:rsidRPr="00DB1E63">
        <w:rPr>
          <w:rFonts w:ascii="GHEA Grapalat" w:hAnsi="GHEA Grapalat" w:cs="Sylfaen"/>
          <w:sz w:val="20"/>
          <w:szCs w:val="20"/>
          <w:lang w:val="pt-BR"/>
        </w:rPr>
        <w:t>սահմանվում</w:t>
      </w:r>
      <w:r w:rsidRPr="00DB1E63">
        <w:rPr>
          <w:rFonts w:ascii="GHEA Grapalat" w:hAnsi="GHEA Grapalat" w:cs="Times Armenian"/>
          <w:sz w:val="20"/>
          <w:szCs w:val="20"/>
          <w:lang w:val="es-ES"/>
        </w:rPr>
        <w:t xml:space="preserve"> </w:t>
      </w:r>
      <w:r w:rsidRPr="00DB1E63">
        <w:rPr>
          <w:rFonts w:ascii="GHEA Grapalat" w:hAnsi="GHEA Grapalat" w:cs="Sylfaen"/>
          <w:sz w:val="20"/>
          <w:szCs w:val="20"/>
          <w:lang w:val="pt-BR"/>
        </w:rPr>
        <w:t>է</w:t>
      </w:r>
      <w:r w:rsidRPr="00DB1E63">
        <w:rPr>
          <w:rFonts w:ascii="GHEA Grapalat" w:hAnsi="GHEA Grapalat" w:cs="Times Armenian"/>
          <w:sz w:val="20"/>
          <w:szCs w:val="20"/>
          <w:lang w:val="es-ES"/>
        </w:rPr>
        <w:t>`</w:t>
      </w:r>
      <w:r w:rsidR="00C65C1E" w:rsidRPr="00DB1E63">
        <w:rPr>
          <w:rFonts w:ascii="GHEA Grapalat" w:hAnsi="GHEA Grapalat" w:cs="Times Armenian"/>
          <w:sz w:val="20"/>
          <w:szCs w:val="20"/>
          <w:lang w:val="hy-AM"/>
        </w:rPr>
        <w:t xml:space="preserve"> </w:t>
      </w:r>
      <w:r w:rsidR="00DB1E63" w:rsidRPr="00DB1E63">
        <w:rPr>
          <w:rFonts w:ascii="GHEA Grapalat" w:hAnsi="GHEA Grapalat" w:cs="Sylfaen"/>
          <w:sz w:val="20"/>
          <w:szCs w:val="20"/>
          <w:lang w:val="hy-AM"/>
        </w:rPr>
        <w:t xml:space="preserve">Վանաձոր համայնքի Տավրոս 1 փողոցից Տավրոս 4 փողոցով, Տավրոս 6 փողոցով անցնող մինչև Տավրոս 6 փողոց-Բաղրամյան պողոտա խաչմերուկում գոյություն ունեցող կոյուղատարին միացող կոյուղագծի հիմնանորոգման աշխատանքների </w:t>
      </w:r>
      <w:r w:rsidR="00C65C1E" w:rsidRPr="00DB1E63">
        <w:rPr>
          <w:rFonts w:ascii="GHEA Grapalat" w:hAnsi="GHEA Grapalat" w:cs="Times Armenian"/>
          <w:sz w:val="20"/>
          <w:szCs w:val="20"/>
          <w:lang w:val="hy-AM"/>
        </w:rPr>
        <w:t xml:space="preserve"> ձեռքբերումը</w:t>
      </w:r>
      <w:r w:rsidRPr="00DB1E63">
        <w:rPr>
          <w:rFonts w:ascii="GHEA Grapalat" w:hAnsi="GHEA Grapalat" w:cs="Times Armenian"/>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lastRenderedPageBreak/>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8B48CE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D1887" w:rsidRPr="002D1887">
        <w:rPr>
          <w:rFonts w:ascii="GHEA Grapalat" w:hAnsi="GHEA Grapalat" w:cs="Sylfaen"/>
          <w:sz w:val="20"/>
          <w:szCs w:val="20"/>
          <w:lang w:val="es-ES"/>
        </w:rPr>
        <w:t>730</w:t>
      </w:r>
      <w:r w:rsidRPr="0093002B">
        <w:rPr>
          <w:rFonts w:ascii="GHEA Grapalat" w:hAnsi="GHEA Grapalat" w:cs="Sylfaen"/>
          <w:sz w:val="20"/>
          <w:szCs w:val="20"/>
          <w:lang w:val="es-ES"/>
        </w:rPr>
        <w:t xml:space="preserve"> </w:t>
      </w:r>
      <w:r w:rsidR="00E84FB7">
        <w:rPr>
          <w:rFonts w:ascii="GHEA Grapalat" w:hAnsi="GHEA Grapalat" w:cs="Sylfaen"/>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5F24F2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84FB7">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w:t>
      </w:r>
      <w:r w:rsidRPr="0093002B">
        <w:rPr>
          <w:rFonts w:ascii="GHEA Grapalat" w:hAnsi="GHEA Grapalat" w:cs="Sylfaen"/>
          <w:sz w:val="20"/>
          <w:szCs w:val="20"/>
          <w:lang w:val="pt-BR"/>
        </w:rPr>
        <w:lastRenderedPageBreak/>
        <w:t>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C2833DE" w:rsidR="00F02279" w:rsidRPr="006F16D1"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D1887" w:rsidRPr="006F16D1">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721C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372B7">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0"/>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2"/>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817"/>
        <w:gridCol w:w="4445"/>
        <w:gridCol w:w="3777"/>
      </w:tblGrid>
      <w:tr w:rsidR="00CA24B0" w:rsidRPr="0093002B" w14:paraId="2147A082" w14:textId="77777777" w:rsidTr="0081293F">
        <w:tc>
          <w:tcPr>
            <w:tcW w:w="817"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445"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777"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81293F" w:rsidRPr="0093002B" w14:paraId="24C647FE" w14:textId="77777777" w:rsidTr="0081293F">
        <w:tc>
          <w:tcPr>
            <w:tcW w:w="817" w:type="dxa"/>
          </w:tcPr>
          <w:p w14:paraId="53E55B97" w14:textId="5377099F" w:rsidR="0081293F" w:rsidRPr="0093002B" w:rsidRDefault="0081293F" w:rsidP="005746E8">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445" w:type="dxa"/>
            <w:vAlign w:val="center"/>
          </w:tcPr>
          <w:p w14:paraId="20F78AD2" w14:textId="74331B05" w:rsidR="0081293F" w:rsidRPr="0093002B" w:rsidRDefault="0081293F" w:rsidP="005746E8">
            <w:pPr>
              <w:pStyle w:val="af4"/>
              <w:spacing w:before="0" w:beforeAutospacing="0" w:after="0" w:afterAutospacing="0" w:line="360" w:lineRule="auto"/>
              <w:jc w:val="center"/>
              <w:rPr>
                <w:rFonts w:ascii="GHEA Grapalat" w:hAnsi="GHEA Grapalat" w:cs="Sylfaen"/>
                <w:sz w:val="20"/>
                <w:szCs w:val="20"/>
                <w:lang w:val="hy-AM"/>
              </w:rPr>
            </w:pPr>
            <w:r w:rsidRPr="00A67EDA">
              <w:rPr>
                <w:rFonts w:ascii="Sylfaen" w:hAnsi="Sylfaen" w:cs="Sylfaen"/>
                <w:color w:val="2C2D2E"/>
                <w:sz w:val="20"/>
                <w:szCs w:val="20"/>
                <w:lang w:val="hy-AM" w:eastAsia="ru-RU"/>
              </w:rPr>
              <w:t>Շինարարական</w:t>
            </w:r>
            <w:r w:rsidRPr="00A67EDA">
              <w:rPr>
                <w:rFonts w:ascii="Arial Armenian" w:hAnsi="Arial Armenian"/>
                <w:color w:val="2C2D2E"/>
                <w:sz w:val="20"/>
                <w:szCs w:val="20"/>
                <w:lang w:val="hy-AM" w:eastAsia="ru-RU"/>
              </w:rPr>
              <w:t xml:space="preserve"> </w:t>
            </w:r>
            <w:r w:rsidRPr="00A67EDA">
              <w:rPr>
                <w:rFonts w:ascii="Sylfaen" w:hAnsi="Sylfaen" w:cs="Sylfaen"/>
                <w:color w:val="2C2D2E"/>
                <w:sz w:val="20"/>
                <w:szCs w:val="20"/>
                <w:lang w:val="hy-AM" w:eastAsia="ru-RU"/>
              </w:rPr>
              <w:t>հրապարակի</w:t>
            </w:r>
            <w:r w:rsidRPr="00A67EDA">
              <w:rPr>
                <w:rFonts w:ascii="Arial Armenian" w:hAnsi="Arial Armenian"/>
                <w:color w:val="2C2D2E"/>
                <w:sz w:val="20"/>
                <w:szCs w:val="20"/>
                <w:lang w:val="hy-AM" w:eastAsia="ru-RU"/>
              </w:rPr>
              <w:t xml:space="preserve"> </w:t>
            </w:r>
            <w:r w:rsidRPr="00A67EDA">
              <w:rPr>
                <w:rFonts w:ascii="Sylfaen" w:hAnsi="Sylfaen" w:cs="Sylfaen"/>
                <w:color w:val="2C2D2E"/>
                <w:sz w:val="20"/>
                <w:szCs w:val="20"/>
                <w:lang w:val="hy-AM" w:eastAsia="ru-RU"/>
              </w:rPr>
              <w:t>պատշաճ</w:t>
            </w:r>
            <w:r w:rsidRPr="00A67EDA">
              <w:rPr>
                <w:rFonts w:ascii="Arial Armenian" w:hAnsi="Arial Armenian"/>
                <w:color w:val="2C2D2E"/>
                <w:sz w:val="20"/>
                <w:szCs w:val="20"/>
                <w:lang w:val="hy-AM" w:eastAsia="ru-RU"/>
              </w:rPr>
              <w:t xml:space="preserve"> </w:t>
            </w:r>
            <w:r w:rsidRPr="00A67EDA">
              <w:rPr>
                <w:rFonts w:ascii="Sylfaen" w:hAnsi="Sylfaen" w:cs="Sylfaen"/>
                <w:color w:val="2C2D2E"/>
                <w:sz w:val="20"/>
                <w:szCs w:val="20"/>
                <w:lang w:val="hy-AM" w:eastAsia="ru-RU"/>
              </w:rPr>
              <w:t>կազմակերպումը</w:t>
            </w:r>
            <w:r w:rsidRPr="00A67EDA">
              <w:rPr>
                <w:rFonts w:ascii="Arial Armenian" w:hAnsi="Arial Armenian"/>
                <w:color w:val="2C2D2E"/>
                <w:sz w:val="20"/>
                <w:szCs w:val="20"/>
                <w:lang w:val="hy-AM" w:eastAsia="ru-RU"/>
              </w:rPr>
              <w:t xml:space="preserve">, </w:t>
            </w:r>
            <w:r w:rsidRPr="00A67EDA">
              <w:rPr>
                <w:rFonts w:ascii="Sylfaen" w:hAnsi="Sylfaen" w:cs="Sylfaen"/>
                <w:color w:val="2C2D2E"/>
                <w:sz w:val="20"/>
                <w:szCs w:val="20"/>
                <w:lang w:val="hy-AM" w:eastAsia="ru-RU"/>
              </w:rPr>
              <w:t>կահավորումը</w:t>
            </w:r>
            <w:r w:rsidRPr="00A67EDA">
              <w:rPr>
                <w:rFonts w:ascii="Arial Armenian" w:hAnsi="Arial Armenian"/>
                <w:color w:val="2C2D2E"/>
                <w:sz w:val="20"/>
                <w:szCs w:val="20"/>
                <w:lang w:val="hy-AM" w:eastAsia="ru-RU"/>
              </w:rPr>
              <w:t xml:space="preserve"> </w:t>
            </w:r>
            <w:r w:rsidRPr="00A67EDA">
              <w:rPr>
                <w:rFonts w:ascii="Sylfaen" w:hAnsi="Sylfaen" w:cs="Sylfaen"/>
                <w:color w:val="2C2D2E"/>
                <w:sz w:val="20"/>
                <w:szCs w:val="20"/>
                <w:lang w:val="hy-AM" w:eastAsia="ru-RU"/>
              </w:rPr>
              <w:t>չկատարել</w:t>
            </w:r>
          </w:p>
        </w:tc>
        <w:tc>
          <w:tcPr>
            <w:tcW w:w="3777" w:type="dxa"/>
            <w:vAlign w:val="center"/>
          </w:tcPr>
          <w:p w14:paraId="53956165" w14:textId="67A07DC8" w:rsidR="0081293F" w:rsidRPr="0093002B" w:rsidRDefault="0081293F" w:rsidP="005746E8">
            <w:pPr>
              <w:pStyle w:val="af4"/>
              <w:spacing w:before="0" w:beforeAutospacing="0" w:after="0" w:afterAutospacing="0" w:line="360" w:lineRule="auto"/>
              <w:jc w:val="center"/>
              <w:rPr>
                <w:rFonts w:ascii="GHEA Grapalat" w:hAnsi="GHEA Grapalat" w:cs="Sylfaen"/>
                <w:sz w:val="20"/>
                <w:szCs w:val="20"/>
                <w:lang w:val="hy-AM"/>
              </w:rPr>
            </w:pPr>
            <w:r w:rsidRPr="00A67EDA">
              <w:rPr>
                <w:rFonts w:ascii="Sylfaen" w:hAnsi="Sylfaen" w:cs="Sylfaen"/>
                <w:color w:val="2C2D2E"/>
                <w:sz w:val="20"/>
                <w:szCs w:val="20"/>
                <w:lang w:val="hy-AM" w:eastAsia="ru-RU"/>
              </w:rPr>
              <w:t>Տուգանք</w:t>
            </w:r>
            <w:r w:rsidRPr="00A67EDA">
              <w:rPr>
                <w:rFonts w:ascii="Arial Armenian" w:hAnsi="Arial Armenian"/>
                <w:color w:val="2C2D2E"/>
                <w:sz w:val="20"/>
                <w:szCs w:val="20"/>
                <w:lang w:val="hy-AM" w:eastAsia="ru-RU"/>
              </w:rPr>
              <w:t xml:space="preserve"> </w:t>
            </w:r>
            <w:r w:rsidRPr="00A67EDA">
              <w:rPr>
                <w:rFonts w:ascii="Arial Armenian" w:hAnsi="Arial Armenian" w:cs="Arial Armenian"/>
                <w:color w:val="2C2D2E"/>
                <w:sz w:val="20"/>
                <w:szCs w:val="20"/>
                <w:lang w:val="hy-AM" w:eastAsia="ru-RU"/>
              </w:rPr>
              <w:t>–</w:t>
            </w:r>
            <w:r w:rsidRPr="00A67EDA">
              <w:rPr>
                <w:rFonts w:ascii="Arial Armenian" w:hAnsi="Arial Armenian"/>
                <w:color w:val="2C2D2E"/>
                <w:sz w:val="20"/>
                <w:szCs w:val="20"/>
                <w:lang w:val="hy-AM" w:eastAsia="ru-RU"/>
              </w:rPr>
              <w:t xml:space="preserve"> </w:t>
            </w:r>
            <w:r w:rsidRPr="00A67EDA">
              <w:rPr>
                <w:rFonts w:ascii="Sylfaen" w:hAnsi="Sylfaen" w:cs="Sylfaen"/>
                <w:color w:val="2C2D2E"/>
                <w:sz w:val="20"/>
                <w:szCs w:val="20"/>
                <w:lang w:val="hy-AM" w:eastAsia="ru-RU"/>
              </w:rPr>
              <w:t>պայմանագրային</w:t>
            </w:r>
            <w:r w:rsidRPr="00A67EDA">
              <w:rPr>
                <w:rFonts w:ascii="Arial Armenian" w:hAnsi="Arial Armenian"/>
                <w:color w:val="2C2D2E"/>
                <w:sz w:val="20"/>
                <w:szCs w:val="20"/>
                <w:lang w:val="hy-AM" w:eastAsia="ru-RU"/>
              </w:rPr>
              <w:t xml:space="preserve"> </w:t>
            </w:r>
            <w:r w:rsidRPr="00A67EDA">
              <w:rPr>
                <w:rFonts w:ascii="Sylfaen" w:hAnsi="Sylfaen" w:cs="Sylfaen"/>
                <w:color w:val="2C2D2E"/>
                <w:sz w:val="20"/>
                <w:szCs w:val="20"/>
                <w:lang w:val="hy-AM" w:eastAsia="ru-RU"/>
              </w:rPr>
              <w:t>գնի</w:t>
            </w:r>
            <w:r w:rsidRPr="00A67EDA">
              <w:rPr>
                <w:rFonts w:ascii="Arial Armenian" w:hAnsi="Arial Armenian"/>
                <w:color w:val="2C2D2E"/>
                <w:sz w:val="20"/>
                <w:szCs w:val="20"/>
                <w:lang w:val="hy-AM" w:eastAsia="ru-RU"/>
              </w:rPr>
              <w:t xml:space="preserve"> 0.5</w:t>
            </w:r>
            <w:r w:rsidRPr="00A67EDA">
              <w:rPr>
                <w:rFonts w:ascii="Arial Armenian" w:hAnsi="Arial Armenian"/>
                <w:color w:val="2C2D2E"/>
                <w:sz w:val="20"/>
                <w:szCs w:val="20"/>
                <w:lang w:eastAsia="ru-RU"/>
              </w:rPr>
              <w:t>%</w:t>
            </w:r>
            <w:r w:rsidRPr="00A67EDA">
              <w:rPr>
                <w:rFonts w:ascii="Arial Armenian" w:hAnsi="Arial Armenian" w:cs="Calibri"/>
                <w:color w:val="2C2D2E"/>
                <w:sz w:val="20"/>
                <w:szCs w:val="20"/>
                <w:lang w:val="hy-AM" w:eastAsia="ru-RU"/>
              </w:rPr>
              <w:t> </w:t>
            </w:r>
            <w:r w:rsidRPr="00A67EDA">
              <w:rPr>
                <w:rFonts w:ascii="Sylfaen" w:hAnsi="Sylfaen" w:cs="Sylfaen"/>
                <w:color w:val="2C2D2E"/>
                <w:sz w:val="20"/>
                <w:szCs w:val="20"/>
                <w:lang w:val="hy-AM" w:eastAsia="ru-RU"/>
              </w:rPr>
              <w:t>չափով</w:t>
            </w:r>
          </w:p>
        </w:tc>
      </w:tr>
      <w:tr w:rsidR="0081293F" w:rsidRPr="0093002B" w14:paraId="1B915CF3" w14:textId="77777777" w:rsidTr="0081293F">
        <w:tc>
          <w:tcPr>
            <w:tcW w:w="817" w:type="dxa"/>
          </w:tcPr>
          <w:p w14:paraId="65C4AF1E" w14:textId="18B8F53A" w:rsidR="0081293F" w:rsidRPr="0093002B" w:rsidRDefault="0081293F" w:rsidP="005746E8">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4445" w:type="dxa"/>
            <w:vAlign w:val="center"/>
          </w:tcPr>
          <w:p w14:paraId="457EF58E" w14:textId="13066250" w:rsidR="0081293F" w:rsidRPr="0093002B" w:rsidRDefault="0081293F" w:rsidP="005746E8">
            <w:pPr>
              <w:pStyle w:val="af4"/>
              <w:spacing w:before="0" w:beforeAutospacing="0" w:after="0" w:afterAutospacing="0" w:line="360" w:lineRule="auto"/>
              <w:jc w:val="center"/>
              <w:rPr>
                <w:rFonts w:ascii="GHEA Grapalat" w:hAnsi="GHEA Grapalat" w:cs="Sylfaen"/>
                <w:sz w:val="20"/>
                <w:szCs w:val="20"/>
                <w:lang w:val="hy-AM"/>
              </w:rPr>
            </w:pPr>
            <w:r w:rsidRPr="00A67EDA">
              <w:rPr>
                <w:rFonts w:ascii="Sylfaen" w:hAnsi="Sylfaen" w:cs="Sylfaen"/>
                <w:color w:val="2C2D2E"/>
                <w:sz w:val="20"/>
                <w:szCs w:val="20"/>
                <w:lang w:val="hy-AM" w:eastAsia="ru-RU"/>
              </w:rPr>
              <w:t>Տեխնիկական</w:t>
            </w:r>
            <w:r w:rsidRPr="00A67EDA">
              <w:rPr>
                <w:rFonts w:ascii="Arial Armenian" w:hAnsi="Arial Armenian"/>
                <w:color w:val="2C2D2E"/>
                <w:sz w:val="20"/>
                <w:szCs w:val="20"/>
                <w:lang w:val="hy-AM" w:eastAsia="ru-RU"/>
              </w:rPr>
              <w:t xml:space="preserve"> </w:t>
            </w:r>
            <w:r w:rsidRPr="00A67EDA">
              <w:rPr>
                <w:rFonts w:ascii="Sylfaen" w:hAnsi="Sylfaen" w:cs="Sylfaen"/>
                <w:color w:val="2C2D2E"/>
                <w:sz w:val="20"/>
                <w:szCs w:val="20"/>
                <w:lang w:val="hy-AM" w:eastAsia="ru-RU"/>
              </w:rPr>
              <w:t>անվտանգության</w:t>
            </w:r>
            <w:r w:rsidRPr="00A67EDA">
              <w:rPr>
                <w:rFonts w:ascii="Arial Armenian" w:hAnsi="Arial Armenian"/>
                <w:color w:val="2C2D2E"/>
                <w:sz w:val="20"/>
                <w:szCs w:val="20"/>
                <w:lang w:val="hy-AM" w:eastAsia="ru-RU"/>
              </w:rPr>
              <w:t xml:space="preserve"> </w:t>
            </w:r>
            <w:r w:rsidRPr="00A67EDA">
              <w:rPr>
                <w:rFonts w:ascii="Sylfaen" w:hAnsi="Sylfaen" w:cs="Sylfaen"/>
                <w:color w:val="2C2D2E"/>
                <w:sz w:val="20"/>
                <w:szCs w:val="20"/>
                <w:lang w:val="hy-AM" w:eastAsia="ru-RU"/>
              </w:rPr>
              <w:t>նորմերի</w:t>
            </w:r>
            <w:r w:rsidRPr="00A67EDA">
              <w:rPr>
                <w:rFonts w:ascii="Arial Armenian" w:hAnsi="Arial Armenian"/>
                <w:color w:val="2C2D2E"/>
                <w:sz w:val="20"/>
                <w:szCs w:val="20"/>
                <w:lang w:val="hy-AM" w:eastAsia="ru-RU"/>
              </w:rPr>
              <w:t xml:space="preserve"> </w:t>
            </w:r>
            <w:r>
              <w:rPr>
                <w:rFonts w:ascii="Sylfaen" w:hAnsi="Sylfaen" w:cs="Sylfaen"/>
                <w:color w:val="2C2D2E"/>
                <w:sz w:val="20"/>
                <w:szCs w:val="20"/>
                <w:lang w:eastAsia="ru-RU"/>
              </w:rPr>
              <w:t>չհամապատասխանելը</w:t>
            </w:r>
          </w:p>
        </w:tc>
        <w:tc>
          <w:tcPr>
            <w:tcW w:w="3777" w:type="dxa"/>
            <w:vAlign w:val="center"/>
          </w:tcPr>
          <w:p w14:paraId="329F1264" w14:textId="76F645D1" w:rsidR="0081293F" w:rsidRPr="0093002B" w:rsidRDefault="0081293F" w:rsidP="005746E8">
            <w:pPr>
              <w:pStyle w:val="af4"/>
              <w:spacing w:before="0" w:beforeAutospacing="0" w:after="0" w:afterAutospacing="0" w:line="360" w:lineRule="auto"/>
              <w:jc w:val="center"/>
              <w:rPr>
                <w:rFonts w:ascii="GHEA Grapalat" w:hAnsi="GHEA Grapalat" w:cs="Sylfaen"/>
                <w:sz w:val="20"/>
                <w:szCs w:val="20"/>
                <w:lang w:val="hy-AM"/>
              </w:rPr>
            </w:pPr>
            <w:r w:rsidRPr="00A67EDA">
              <w:rPr>
                <w:rFonts w:ascii="Sylfaen" w:hAnsi="Sylfaen" w:cs="Sylfaen"/>
                <w:color w:val="2C2D2E"/>
                <w:sz w:val="20"/>
                <w:szCs w:val="20"/>
                <w:lang w:val="hy-AM" w:eastAsia="ru-RU"/>
              </w:rPr>
              <w:t>Տուգանք</w:t>
            </w:r>
            <w:r w:rsidRPr="00A67EDA">
              <w:rPr>
                <w:rFonts w:ascii="Arial Armenian" w:hAnsi="Arial Armenian"/>
                <w:color w:val="2C2D2E"/>
                <w:sz w:val="20"/>
                <w:szCs w:val="20"/>
                <w:lang w:val="hy-AM" w:eastAsia="ru-RU"/>
              </w:rPr>
              <w:t xml:space="preserve"> </w:t>
            </w:r>
            <w:r w:rsidRPr="00A67EDA">
              <w:rPr>
                <w:rFonts w:ascii="Arial Armenian" w:hAnsi="Arial Armenian" w:cs="Arial Armenian"/>
                <w:color w:val="2C2D2E"/>
                <w:sz w:val="20"/>
                <w:szCs w:val="20"/>
                <w:lang w:val="hy-AM" w:eastAsia="ru-RU"/>
              </w:rPr>
              <w:t>–</w:t>
            </w:r>
            <w:r w:rsidRPr="00A67EDA">
              <w:rPr>
                <w:rFonts w:ascii="Arial Armenian" w:hAnsi="Arial Armenian"/>
                <w:color w:val="2C2D2E"/>
                <w:sz w:val="20"/>
                <w:szCs w:val="20"/>
                <w:lang w:val="hy-AM" w:eastAsia="ru-RU"/>
              </w:rPr>
              <w:t xml:space="preserve"> </w:t>
            </w:r>
            <w:r w:rsidRPr="00A67EDA">
              <w:rPr>
                <w:rFonts w:ascii="Sylfaen" w:hAnsi="Sylfaen" w:cs="Sylfaen"/>
                <w:color w:val="2C2D2E"/>
                <w:sz w:val="20"/>
                <w:szCs w:val="20"/>
                <w:lang w:val="hy-AM" w:eastAsia="ru-RU"/>
              </w:rPr>
              <w:t>պայմանագրային</w:t>
            </w:r>
            <w:r w:rsidRPr="00A67EDA">
              <w:rPr>
                <w:rFonts w:ascii="Arial Armenian" w:hAnsi="Arial Armenian"/>
                <w:color w:val="2C2D2E"/>
                <w:sz w:val="20"/>
                <w:szCs w:val="20"/>
                <w:lang w:val="hy-AM" w:eastAsia="ru-RU"/>
              </w:rPr>
              <w:t xml:space="preserve"> </w:t>
            </w:r>
            <w:r w:rsidRPr="00A67EDA">
              <w:rPr>
                <w:rFonts w:ascii="Sylfaen" w:hAnsi="Sylfaen" w:cs="Sylfaen"/>
                <w:color w:val="2C2D2E"/>
                <w:sz w:val="20"/>
                <w:szCs w:val="20"/>
                <w:lang w:val="hy-AM" w:eastAsia="ru-RU"/>
              </w:rPr>
              <w:t>գնի</w:t>
            </w:r>
            <w:r w:rsidRPr="00A67EDA">
              <w:rPr>
                <w:rFonts w:ascii="Arial Armenian" w:hAnsi="Arial Armenian"/>
                <w:color w:val="2C2D2E"/>
                <w:sz w:val="20"/>
                <w:szCs w:val="20"/>
                <w:lang w:val="hy-AM" w:eastAsia="ru-RU"/>
              </w:rPr>
              <w:t xml:space="preserve"> 0.5</w:t>
            </w:r>
            <w:r w:rsidRPr="00A67EDA">
              <w:rPr>
                <w:rFonts w:ascii="Arial Armenian" w:hAnsi="Arial Armenian"/>
                <w:color w:val="2C2D2E"/>
                <w:sz w:val="20"/>
                <w:szCs w:val="20"/>
                <w:lang w:eastAsia="ru-RU"/>
              </w:rPr>
              <w:t>%</w:t>
            </w:r>
            <w:r w:rsidRPr="00A67EDA">
              <w:rPr>
                <w:rFonts w:ascii="Arial Armenian" w:hAnsi="Arial Armenian" w:cs="Calibri"/>
                <w:color w:val="2C2D2E"/>
                <w:sz w:val="20"/>
                <w:szCs w:val="20"/>
                <w:lang w:val="hy-AM" w:eastAsia="ru-RU"/>
              </w:rPr>
              <w:t> </w:t>
            </w:r>
            <w:r w:rsidRPr="00A67EDA">
              <w:rPr>
                <w:rFonts w:ascii="Sylfaen" w:hAnsi="Sylfaen" w:cs="Sylfaen"/>
                <w:color w:val="2C2D2E"/>
                <w:sz w:val="20"/>
                <w:szCs w:val="20"/>
                <w:lang w:val="hy-AM" w:eastAsia="ru-RU"/>
              </w:rPr>
              <w:t>չափով</w:t>
            </w:r>
          </w:p>
        </w:tc>
      </w:tr>
      <w:tr w:rsidR="0081293F" w:rsidRPr="0093002B" w14:paraId="2590F1F0" w14:textId="77777777" w:rsidTr="0081293F">
        <w:tc>
          <w:tcPr>
            <w:tcW w:w="817" w:type="dxa"/>
          </w:tcPr>
          <w:p w14:paraId="32A788DB" w14:textId="0AA46B18" w:rsidR="0081293F" w:rsidRPr="0093002B" w:rsidRDefault="0081293F" w:rsidP="005746E8">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445" w:type="dxa"/>
            <w:vAlign w:val="center"/>
          </w:tcPr>
          <w:p w14:paraId="603A0456" w14:textId="60E149F3" w:rsidR="0081293F" w:rsidRPr="0093002B" w:rsidRDefault="0081293F" w:rsidP="005746E8">
            <w:pPr>
              <w:pStyle w:val="af4"/>
              <w:spacing w:before="0" w:beforeAutospacing="0" w:after="0" w:afterAutospacing="0" w:line="360" w:lineRule="auto"/>
              <w:jc w:val="center"/>
              <w:rPr>
                <w:rFonts w:ascii="GHEA Grapalat" w:hAnsi="GHEA Grapalat" w:cs="Sylfaen"/>
                <w:sz w:val="20"/>
                <w:szCs w:val="20"/>
                <w:lang w:val="hy-AM"/>
              </w:rPr>
            </w:pPr>
            <w:r w:rsidRPr="00A67EDA">
              <w:rPr>
                <w:rFonts w:ascii="Sylfaen" w:hAnsi="Sylfaen" w:cs="Sylfaen"/>
                <w:color w:val="2C2D2E"/>
                <w:sz w:val="20"/>
                <w:szCs w:val="20"/>
                <w:lang w:val="hy-AM" w:eastAsia="ru-RU"/>
              </w:rPr>
              <w:t>Սանիտարահիգ</w:t>
            </w:r>
            <w:r w:rsidRPr="0081293F">
              <w:rPr>
                <w:rFonts w:ascii="Sylfaen" w:hAnsi="Sylfaen" w:cs="Sylfaen"/>
                <w:color w:val="2C2D2E"/>
                <w:sz w:val="20"/>
                <w:szCs w:val="20"/>
                <w:lang w:val="hy-AM" w:eastAsia="ru-RU"/>
              </w:rPr>
              <w:t>ի</w:t>
            </w:r>
            <w:r w:rsidRPr="00A67EDA">
              <w:rPr>
                <w:rFonts w:ascii="Sylfaen" w:hAnsi="Sylfaen" w:cs="Sylfaen"/>
                <w:color w:val="2C2D2E"/>
                <w:sz w:val="20"/>
                <w:szCs w:val="20"/>
                <w:lang w:val="hy-AM" w:eastAsia="ru-RU"/>
              </w:rPr>
              <w:t>ենիկ</w:t>
            </w:r>
            <w:r w:rsidRPr="00A67EDA">
              <w:rPr>
                <w:rFonts w:ascii="Arial Armenian" w:hAnsi="Arial Armenian"/>
                <w:color w:val="2C2D2E"/>
                <w:sz w:val="20"/>
                <w:szCs w:val="20"/>
                <w:lang w:val="hy-AM" w:eastAsia="ru-RU"/>
              </w:rPr>
              <w:t xml:space="preserve"> </w:t>
            </w:r>
            <w:r w:rsidRPr="00A67EDA">
              <w:rPr>
                <w:rFonts w:ascii="Sylfaen" w:hAnsi="Sylfaen" w:cs="Sylfaen"/>
                <w:color w:val="2C2D2E"/>
                <w:sz w:val="20"/>
                <w:szCs w:val="20"/>
                <w:lang w:val="hy-AM" w:eastAsia="ru-RU"/>
              </w:rPr>
              <w:t>և</w:t>
            </w:r>
            <w:r w:rsidRPr="00A67EDA">
              <w:rPr>
                <w:rFonts w:ascii="Arial Armenian" w:hAnsi="Arial Armenian"/>
                <w:color w:val="2C2D2E"/>
                <w:sz w:val="20"/>
                <w:szCs w:val="20"/>
                <w:lang w:val="hy-AM" w:eastAsia="ru-RU"/>
              </w:rPr>
              <w:t xml:space="preserve"> </w:t>
            </w:r>
            <w:r w:rsidRPr="00A67EDA">
              <w:rPr>
                <w:rFonts w:ascii="Sylfaen" w:hAnsi="Sylfaen" w:cs="Sylfaen"/>
                <w:color w:val="2C2D2E"/>
                <w:sz w:val="20"/>
                <w:szCs w:val="20"/>
                <w:lang w:val="hy-AM" w:eastAsia="ru-RU"/>
              </w:rPr>
              <w:t>բնապահպանական</w:t>
            </w:r>
            <w:r w:rsidRPr="00A67EDA">
              <w:rPr>
                <w:rFonts w:ascii="Arial Armenian" w:hAnsi="Arial Armenian"/>
                <w:color w:val="2C2D2E"/>
                <w:sz w:val="20"/>
                <w:szCs w:val="20"/>
                <w:lang w:val="hy-AM" w:eastAsia="ru-RU"/>
              </w:rPr>
              <w:t xml:space="preserve"> </w:t>
            </w:r>
            <w:r w:rsidRPr="00A67EDA">
              <w:rPr>
                <w:rFonts w:ascii="Sylfaen" w:hAnsi="Sylfaen" w:cs="Sylfaen"/>
                <w:color w:val="2C2D2E"/>
                <w:sz w:val="20"/>
                <w:szCs w:val="20"/>
                <w:lang w:val="hy-AM" w:eastAsia="ru-RU"/>
              </w:rPr>
              <w:t>նորմերի</w:t>
            </w:r>
            <w:r w:rsidRPr="0081293F">
              <w:rPr>
                <w:rFonts w:ascii="Sylfaen" w:hAnsi="Sylfaen" w:cs="Sylfaen"/>
                <w:color w:val="2C2D2E"/>
                <w:sz w:val="20"/>
                <w:szCs w:val="20"/>
                <w:lang w:val="hy-AM" w:eastAsia="ru-RU"/>
              </w:rPr>
              <w:t>ն</w:t>
            </w:r>
            <w:r w:rsidRPr="00A67EDA">
              <w:rPr>
                <w:rFonts w:ascii="Arial Armenian" w:hAnsi="Arial Armenian"/>
                <w:color w:val="2C2D2E"/>
                <w:sz w:val="20"/>
                <w:szCs w:val="20"/>
                <w:lang w:val="hy-AM" w:eastAsia="ru-RU"/>
              </w:rPr>
              <w:t xml:space="preserve"> </w:t>
            </w:r>
            <w:r w:rsidRPr="0081293F">
              <w:rPr>
                <w:rFonts w:ascii="Sylfaen" w:hAnsi="Sylfaen" w:cs="Sylfaen"/>
                <w:color w:val="2C2D2E"/>
                <w:sz w:val="20"/>
                <w:szCs w:val="20"/>
                <w:lang w:val="hy-AM" w:eastAsia="ru-RU"/>
              </w:rPr>
              <w:t>չհամապատասխանելը</w:t>
            </w:r>
          </w:p>
        </w:tc>
        <w:tc>
          <w:tcPr>
            <w:tcW w:w="3777" w:type="dxa"/>
            <w:vAlign w:val="center"/>
          </w:tcPr>
          <w:p w14:paraId="2CC53BB9" w14:textId="3DDEE630" w:rsidR="0081293F" w:rsidRPr="0093002B" w:rsidRDefault="0081293F" w:rsidP="005746E8">
            <w:pPr>
              <w:pStyle w:val="af4"/>
              <w:spacing w:before="0" w:beforeAutospacing="0" w:after="0" w:afterAutospacing="0" w:line="360" w:lineRule="auto"/>
              <w:jc w:val="center"/>
              <w:rPr>
                <w:rFonts w:ascii="GHEA Grapalat" w:hAnsi="GHEA Grapalat" w:cs="Sylfaen"/>
                <w:sz w:val="20"/>
                <w:szCs w:val="20"/>
                <w:lang w:val="hy-AM"/>
              </w:rPr>
            </w:pPr>
            <w:r w:rsidRPr="00A67EDA">
              <w:rPr>
                <w:rFonts w:ascii="Sylfaen" w:hAnsi="Sylfaen" w:cs="Sylfaen"/>
                <w:color w:val="2C2D2E"/>
                <w:sz w:val="20"/>
                <w:szCs w:val="20"/>
                <w:lang w:val="hy-AM" w:eastAsia="ru-RU"/>
              </w:rPr>
              <w:t>Տուգանք</w:t>
            </w:r>
            <w:r w:rsidRPr="00A67EDA">
              <w:rPr>
                <w:rFonts w:ascii="Arial Armenian" w:hAnsi="Arial Armenian"/>
                <w:color w:val="2C2D2E"/>
                <w:sz w:val="20"/>
                <w:szCs w:val="20"/>
                <w:lang w:val="hy-AM" w:eastAsia="ru-RU"/>
              </w:rPr>
              <w:t xml:space="preserve"> </w:t>
            </w:r>
            <w:r w:rsidRPr="00A67EDA">
              <w:rPr>
                <w:rFonts w:ascii="Arial Armenian" w:hAnsi="Arial Armenian" w:cs="Arial Armenian"/>
                <w:color w:val="2C2D2E"/>
                <w:sz w:val="20"/>
                <w:szCs w:val="20"/>
                <w:lang w:val="hy-AM" w:eastAsia="ru-RU"/>
              </w:rPr>
              <w:t>–</w:t>
            </w:r>
            <w:r w:rsidRPr="00A67EDA">
              <w:rPr>
                <w:rFonts w:ascii="Arial Armenian" w:hAnsi="Arial Armenian"/>
                <w:color w:val="2C2D2E"/>
                <w:sz w:val="20"/>
                <w:szCs w:val="20"/>
                <w:lang w:val="hy-AM" w:eastAsia="ru-RU"/>
              </w:rPr>
              <w:t xml:space="preserve"> </w:t>
            </w:r>
            <w:r w:rsidRPr="00A67EDA">
              <w:rPr>
                <w:rFonts w:ascii="Sylfaen" w:hAnsi="Sylfaen" w:cs="Sylfaen"/>
                <w:color w:val="2C2D2E"/>
                <w:sz w:val="20"/>
                <w:szCs w:val="20"/>
                <w:lang w:val="hy-AM" w:eastAsia="ru-RU"/>
              </w:rPr>
              <w:t>պայմանագրային</w:t>
            </w:r>
            <w:r w:rsidRPr="00A67EDA">
              <w:rPr>
                <w:rFonts w:ascii="Arial Armenian" w:hAnsi="Arial Armenian"/>
                <w:color w:val="2C2D2E"/>
                <w:sz w:val="20"/>
                <w:szCs w:val="20"/>
                <w:lang w:val="hy-AM" w:eastAsia="ru-RU"/>
              </w:rPr>
              <w:t xml:space="preserve"> </w:t>
            </w:r>
            <w:r w:rsidRPr="00A67EDA">
              <w:rPr>
                <w:rFonts w:ascii="Sylfaen" w:hAnsi="Sylfaen" w:cs="Sylfaen"/>
                <w:color w:val="2C2D2E"/>
                <w:sz w:val="20"/>
                <w:szCs w:val="20"/>
                <w:lang w:val="hy-AM" w:eastAsia="ru-RU"/>
              </w:rPr>
              <w:t>գնի</w:t>
            </w:r>
            <w:r w:rsidRPr="00A67EDA">
              <w:rPr>
                <w:rFonts w:ascii="Arial Armenian" w:hAnsi="Arial Armenian"/>
                <w:color w:val="2C2D2E"/>
                <w:sz w:val="20"/>
                <w:szCs w:val="20"/>
                <w:lang w:val="hy-AM" w:eastAsia="ru-RU"/>
              </w:rPr>
              <w:t xml:space="preserve"> 0.5</w:t>
            </w:r>
            <w:r w:rsidRPr="00A67EDA">
              <w:rPr>
                <w:rFonts w:ascii="Arial Armenian" w:hAnsi="Arial Armenian"/>
                <w:color w:val="2C2D2E"/>
                <w:sz w:val="20"/>
                <w:szCs w:val="20"/>
                <w:lang w:eastAsia="ru-RU"/>
              </w:rPr>
              <w:t>%</w:t>
            </w:r>
            <w:r w:rsidRPr="00A67EDA">
              <w:rPr>
                <w:rFonts w:ascii="Arial Armenian" w:hAnsi="Arial Armenian" w:cs="Calibri"/>
                <w:color w:val="2C2D2E"/>
                <w:sz w:val="20"/>
                <w:szCs w:val="20"/>
                <w:lang w:val="hy-AM" w:eastAsia="ru-RU"/>
              </w:rPr>
              <w:t> </w:t>
            </w:r>
            <w:r w:rsidRPr="00A67EDA">
              <w:rPr>
                <w:rFonts w:ascii="Sylfaen" w:hAnsi="Sylfaen" w:cs="Sylfaen"/>
                <w:color w:val="2C2D2E"/>
                <w:sz w:val="20"/>
                <w:szCs w:val="20"/>
                <w:lang w:val="hy-AM" w:eastAsia="ru-RU"/>
              </w:rPr>
              <w:t>չափով</w:t>
            </w:r>
          </w:p>
        </w:tc>
      </w:tr>
      <w:tr w:rsidR="0081293F" w:rsidRPr="0093002B" w14:paraId="79F4EE28" w14:textId="77777777" w:rsidTr="0081293F">
        <w:tc>
          <w:tcPr>
            <w:tcW w:w="817" w:type="dxa"/>
          </w:tcPr>
          <w:p w14:paraId="449E53D6" w14:textId="60AD33F6" w:rsidR="0081293F" w:rsidRPr="0093002B" w:rsidRDefault="0081293F" w:rsidP="005746E8">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4</w:t>
            </w:r>
          </w:p>
        </w:tc>
        <w:tc>
          <w:tcPr>
            <w:tcW w:w="4445" w:type="dxa"/>
            <w:vAlign w:val="center"/>
          </w:tcPr>
          <w:p w14:paraId="090315CF" w14:textId="2B31A365" w:rsidR="0081293F" w:rsidRPr="0093002B" w:rsidRDefault="0081293F" w:rsidP="005746E8">
            <w:pPr>
              <w:pStyle w:val="af4"/>
              <w:spacing w:before="0" w:beforeAutospacing="0" w:after="0" w:afterAutospacing="0" w:line="360" w:lineRule="auto"/>
              <w:jc w:val="center"/>
              <w:rPr>
                <w:rFonts w:ascii="GHEA Grapalat" w:hAnsi="GHEA Grapalat" w:cs="Sylfaen"/>
                <w:sz w:val="20"/>
                <w:szCs w:val="20"/>
                <w:lang w:val="hy-AM"/>
              </w:rPr>
            </w:pPr>
            <w:r w:rsidRPr="00A67EDA">
              <w:rPr>
                <w:rFonts w:ascii="Sylfaen" w:hAnsi="Sylfaen" w:cs="Sylfaen"/>
                <w:color w:val="2C2D2E"/>
                <w:sz w:val="20"/>
                <w:szCs w:val="20"/>
                <w:lang w:val="hy-AM" w:eastAsia="ru-RU"/>
              </w:rPr>
              <w:t>Շինարարների</w:t>
            </w:r>
            <w:r w:rsidRPr="00A67EDA">
              <w:rPr>
                <w:rFonts w:ascii="Arial Armenian" w:hAnsi="Arial Armenian"/>
                <w:color w:val="2C2D2E"/>
                <w:sz w:val="20"/>
                <w:szCs w:val="20"/>
                <w:lang w:val="hy-AM" w:eastAsia="ru-RU"/>
              </w:rPr>
              <w:t xml:space="preserve"> </w:t>
            </w:r>
            <w:r w:rsidRPr="00A67EDA">
              <w:rPr>
                <w:rFonts w:ascii="Sylfaen" w:hAnsi="Sylfaen" w:cs="Sylfaen"/>
                <w:color w:val="2C2D2E"/>
                <w:sz w:val="20"/>
                <w:szCs w:val="20"/>
                <w:lang w:val="hy-AM" w:eastAsia="ru-RU"/>
              </w:rPr>
              <w:t>համազգեստի</w:t>
            </w:r>
            <w:r w:rsidRPr="00A67EDA">
              <w:rPr>
                <w:rFonts w:ascii="Arial Armenian" w:hAnsi="Arial Armenian"/>
                <w:color w:val="2C2D2E"/>
                <w:sz w:val="20"/>
                <w:szCs w:val="20"/>
                <w:lang w:val="hy-AM" w:eastAsia="ru-RU"/>
              </w:rPr>
              <w:t xml:space="preserve"> </w:t>
            </w:r>
            <w:r w:rsidRPr="00A67EDA">
              <w:rPr>
                <w:rFonts w:ascii="Sylfaen" w:hAnsi="Sylfaen" w:cs="Sylfaen"/>
                <w:color w:val="2C2D2E"/>
                <w:sz w:val="20"/>
                <w:szCs w:val="20"/>
                <w:lang w:val="hy-AM" w:eastAsia="ru-RU"/>
              </w:rPr>
              <w:t>վրա՝</w:t>
            </w:r>
            <w:r w:rsidRPr="00A67EDA">
              <w:rPr>
                <w:rFonts w:ascii="Arial Armenian" w:hAnsi="Arial Armenian"/>
                <w:color w:val="2C2D2E"/>
                <w:sz w:val="20"/>
                <w:szCs w:val="20"/>
                <w:lang w:val="hy-AM" w:eastAsia="ru-RU"/>
              </w:rPr>
              <w:t xml:space="preserve"> </w:t>
            </w:r>
            <w:r w:rsidRPr="00A67EDA">
              <w:rPr>
                <w:rFonts w:ascii="Sylfaen" w:hAnsi="Sylfaen" w:cs="Sylfaen"/>
                <w:color w:val="2C2D2E"/>
                <w:sz w:val="20"/>
                <w:szCs w:val="20"/>
                <w:lang w:val="hy-AM" w:eastAsia="ru-RU"/>
              </w:rPr>
              <w:t>շինարարություն</w:t>
            </w:r>
            <w:r w:rsidRPr="00A67EDA">
              <w:rPr>
                <w:rFonts w:ascii="Arial Armenian" w:hAnsi="Arial Armenian"/>
                <w:color w:val="2C2D2E"/>
                <w:sz w:val="20"/>
                <w:szCs w:val="20"/>
                <w:lang w:val="hy-AM" w:eastAsia="ru-RU"/>
              </w:rPr>
              <w:t xml:space="preserve"> </w:t>
            </w:r>
            <w:r w:rsidRPr="00A67EDA">
              <w:rPr>
                <w:rFonts w:ascii="Sylfaen" w:hAnsi="Sylfaen" w:cs="Sylfaen"/>
                <w:color w:val="2C2D2E"/>
                <w:sz w:val="20"/>
                <w:szCs w:val="20"/>
                <w:lang w:val="hy-AM" w:eastAsia="ru-RU"/>
              </w:rPr>
              <w:t>իրականացնող</w:t>
            </w:r>
            <w:r w:rsidRPr="00A67EDA">
              <w:rPr>
                <w:rFonts w:ascii="Arial Armenian" w:hAnsi="Arial Armenian"/>
                <w:color w:val="2C2D2E"/>
                <w:sz w:val="20"/>
                <w:szCs w:val="20"/>
                <w:lang w:val="hy-AM" w:eastAsia="ru-RU"/>
              </w:rPr>
              <w:t xml:space="preserve"> </w:t>
            </w:r>
            <w:r w:rsidRPr="00A67EDA">
              <w:rPr>
                <w:rFonts w:ascii="Sylfaen" w:hAnsi="Sylfaen" w:cs="Sylfaen"/>
                <w:color w:val="2C2D2E"/>
                <w:sz w:val="20"/>
                <w:szCs w:val="20"/>
                <w:lang w:val="hy-AM" w:eastAsia="ru-RU"/>
              </w:rPr>
              <w:t>կազմակերպության</w:t>
            </w:r>
            <w:r w:rsidRPr="00A67EDA">
              <w:rPr>
                <w:rFonts w:ascii="Arial Armenian" w:hAnsi="Arial Armenian"/>
                <w:color w:val="2C2D2E"/>
                <w:sz w:val="20"/>
                <w:szCs w:val="20"/>
                <w:lang w:val="hy-AM" w:eastAsia="ru-RU"/>
              </w:rPr>
              <w:t xml:space="preserve"> </w:t>
            </w:r>
            <w:r w:rsidRPr="00A67EDA">
              <w:rPr>
                <w:rFonts w:ascii="Sylfaen" w:hAnsi="Sylfaen" w:cs="Sylfaen"/>
                <w:color w:val="2C2D2E"/>
                <w:sz w:val="20"/>
                <w:szCs w:val="20"/>
                <w:lang w:val="hy-AM" w:eastAsia="ru-RU"/>
              </w:rPr>
              <w:t>տարբերանշանի</w:t>
            </w:r>
            <w:r w:rsidRPr="00A67EDA">
              <w:rPr>
                <w:rFonts w:ascii="Arial Armenian" w:hAnsi="Arial Armenian"/>
                <w:color w:val="2C2D2E"/>
                <w:sz w:val="20"/>
                <w:szCs w:val="20"/>
                <w:lang w:val="hy-AM" w:eastAsia="ru-RU"/>
              </w:rPr>
              <w:t xml:space="preserve"> </w:t>
            </w:r>
            <w:r w:rsidRPr="00A67EDA">
              <w:rPr>
                <w:rFonts w:ascii="Sylfaen" w:hAnsi="Sylfaen" w:cs="Sylfaen"/>
                <w:color w:val="2C2D2E"/>
                <w:sz w:val="20"/>
                <w:szCs w:val="20"/>
                <w:lang w:val="hy-AM" w:eastAsia="ru-RU"/>
              </w:rPr>
              <w:t>բացակայություն</w:t>
            </w:r>
          </w:p>
        </w:tc>
        <w:tc>
          <w:tcPr>
            <w:tcW w:w="3777" w:type="dxa"/>
            <w:vAlign w:val="center"/>
          </w:tcPr>
          <w:p w14:paraId="56684A3D" w14:textId="2A561902" w:rsidR="0081293F" w:rsidRPr="0093002B" w:rsidRDefault="0081293F" w:rsidP="005746E8">
            <w:pPr>
              <w:pStyle w:val="af4"/>
              <w:spacing w:before="0" w:beforeAutospacing="0" w:after="0" w:afterAutospacing="0" w:line="360" w:lineRule="auto"/>
              <w:jc w:val="center"/>
              <w:rPr>
                <w:rFonts w:ascii="GHEA Grapalat" w:hAnsi="GHEA Grapalat" w:cs="Sylfaen"/>
                <w:sz w:val="20"/>
                <w:szCs w:val="20"/>
                <w:lang w:val="hy-AM"/>
              </w:rPr>
            </w:pPr>
            <w:r w:rsidRPr="00A67EDA">
              <w:rPr>
                <w:rFonts w:ascii="Sylfaen" w:hAnsi="Sylfaen" w:cs="Sylfaen"/>
                <w:color w:val="2C2D2E"/>
                <w:sz w:val="20"/>
                <w:szCs w:val="20"/>
                <w:lang w:val="hy-AM" w:eastAsia="ru-RU"/>
              </w:rPr>
              <w:t>Տուգանք</w:t>
            </w:r>
            <w:r w:rsidRPr="00A67EDA">
              <w:rPr>
                <w:rFonts w:ascii="Arial Armenian" w:hAnsi="Arial Armenian"/>
                <w:color w:val="2C2D2E"/>
                <w:sz w:val="20"/>
                <w:szCs w:val="20"/>
                <w:lang w:val="hy-AM" w:eastAsia="ru-RU"/>
              </w:rPr>
              <w:t xml:space="preserve"> </w:t>
            </w:r>
            <w:r w:rsidRPr="00A67EDA">
              <w:rPr>
                <w:rFonts w:ascii="Arial Armenian" w:hAnsi="Arial Armenian" w:cs="Arial Armenian"/>
                <w:color w:val="2C2D2E"/>
                <w:sz w:val="20"/>
                <w:szCs w:val="20"/>
                <w:lang w:val="hy-AM" w:eastAsia="ru-RU"/>
              </w:rPr>
              <w:t>–</w:t>
            </w:r>
            <w:r w:rsidRPr="00A67EDA">
              <w:rPr>
                <w:rFonts w:ascii="Arial Armenian" w:hAnsi="Arial Armenian"/>
                <w:color w:val="2C2D2E"/>
                <w:sz w:val="20"/>
                <w:szCs w:val="20"/>
                <w:lang w:val="hy-AM" w:eastAsia="ru-RU"/>
              </w:rPr>
              <w:t xml:space="preserve"> </w:t>
            </w:r>
            <w:r w:rsidRPr="00A67EDA">
              <w:rPr>
                <w:rFonts w:ascii="Sylfaen" w:hAnsi="Sylfaen" w:cs="Sylfaen"/>
                <w:color w:val="2C2D2E"/>
                <w:sz w:val="20"/>
                <w:szCs w:val="20"/>
                <w:lang w:val="hy-AM" w:eastAsia="ru-RU"/>
              </w:rPr>
              <w:t>պայմանագրային</w:t>
            </w:r>
            <w:r w:rsidRPr="00A67EDA">
              <w:rPr>
                <w:rFonts w:ascii="Arial Armenian" w:hAnsi="Arial Armenian"/>
                <w:color w:val="2C2D2E"/>
                <w:sz w:val="20"/>
                <w:szCs w:val="20"/>
                <w:lang w:val="hy-AM" w:eastAsia="ru-RU"/>
              </w:rPr>
              <w:t xml:space="preserve"> </w:t>
            </w:r>
            <w:r w:rsidRPr="00A67EDA">
              <w:rPr>
                <w:rFonts w:ascii="Sylfaen" w:hAnsi="Sylfaen" w:cs="Sylfaen"/>
                <w:color w:val="2C2D2E"/>
                <w:sz w:val="20"/>
                <w:szCs w:val="20"/>
                <w:lang w:val="hy-AM" w:eastAsia="ru-RU"/>
              </w:rPr>
              <w:t>գնի</w:t>
            </w:r>
            <w:r w:rsidRPr="00A67EDA">
              <w:rPr>
                <w:rFonts w:ascii="Arial Armenian" w:hAnsi="Arial Armenian"/>
                <w:color w:val="2C2D2E"/>
                <w:sz w:val="20"/>
                <w:szCs w:val="20"/>
                <w:lang w:val="hy-AM" w:eastAsia="ru-RU"/>
              </w:rPr>
              <w:t xml:space="preserve"> 0.5</w:t>
            </w:r>
            <w:r w:rsidRPr="00A67EDA">
              <w:rPr>
                <w:rFonts w:ascii="Arial Armenian" w:hAnsi="Arial Armenian"/>
                <w:color w:val="2C2D2E"/>
                <w:sz w:val="20"/>
                <w:szCs w:val="20"/>
                <w:lang w:eastAsia="ru-RU"/>
              </w:rPr>
              <w:t>%</w:t>
            </w:r>
            <w:r w:rsidRPr="00A67EDA">
              <w:rPr>
                <w:rFonts w:ascii="Arial Armenian" w:hAnsi="Arial Armenian" w:cs="Calibri"/>
                <w:color w:val="2C2D2E"/>
                <w:sz w:val="20"/>
                <w:szCs w:val="20"/>
                <w:lang w:val="hy-AM" w:eastAsia="ru-RU"/>
              </w:rPr>
              <w:t> </w:t>
            </w:r>
            <w:r w:rsidRPr="00A67EDA">
              <w:rPr>
                <w:rFonts w:ascii="Sylfaen" w:hAnsi="Sylfaen" w:cs="Sylfaen"/>
                <w:color w:val="2C2D2E"/>
                <w:sz w:val="20"/>
                <w:szCs w:val="20"/>
                <w:lang w:val="hy-AM" w:eastAsia="ru-RU"/>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81293F">
        <w:trPr>
          <w:trHeight w:val="1950"/>
          <w:jc w:val="center"/>
        </w:trPr>
        <w:tc>
          <w:tcPr>
            <w:tcW w:w="4536" w:type="dxa"/>
          </w:tcPr>
          <w:p w14:paraId="04F1586A" w14:textId="77777777" w:rsidR="0081293F" w:rsidRPr="00F71F20" w:rsidRDefault="0081293F" w:rsidP="0081293F">
            <w:pPr>
              <w:jc w:val="center"/>
              <w:rPr>
                <w:rFonts w:ascii="GHEA Grapalat" w:hAnsi="GHEA Grapalat"/>
                <w:b/>
                <w:sz w:val="20"/>
                <w:lang w:val="hy-AM"/>
              </w:rPr>
            </w:pPr>
            <w:r w:rsidRPr="00F71F20">
              <w:rPr>
                <w:rFonts w:ascii="GHEA Grapalat" w:hAnsi="GHEA Grapalat"/>
                <w:b/>
                <w:sz w:val="20"/>
                <w:lang w:val="hy-AM"/>
              </w:rPr>
              <w:t>Պ Ա Տ Վ Ի Ր Ա Տ ՈՒ</w:t>
            </w:r>
          </w:p>
          <w:p w14:paraId="39D9994C" w14:textId="77777777" w:rsidR="0081293F" w:rsidRPr="006B6623" w:rsidRDefault="0081293F" w:rsidP="0081293F">
            <w:pPr>
              <w:jc w:val="center"/>
              <w:rPr>
                <w:rFonts w:ascii="GHEA Grapalat" w:hAnsi="GHEA Grapalat"/>
                <w:b/>
                <w:sz w:val="20"/>
                <w:lang w:val="hy-AM"/>
              </w:rPr>
            </w:pPr>
            <w:r w:rsidRPr="006B6623">
              <w:rPr>
                <w:rFonts w:ascii="GHEA Grapalat" w:hAnsi="GHEA Grapalat"/>
                <w:b/>
                <w:sz w:val="20"/>
                <w:lang w:val="hy-AM"/>
              </w:rPr>
              <w:t xml:space="preserve"> «Վանաձորի համայնքապետարանի աշխատակազմ» ՀԿՀ </w:t>
            </w:r>
          </w:p>
          <w:p w14:paraId="6BDADAB0" w14:textId="77777777" w:rsidR="0081293F" w:rsidRPr="006B6623" w:rsidRDefault="0081293F" w:rsidP="0081293F">
            <w:pPr>
              <w:jc w:val="center"/>
              <w:rPr>
                <w:rFonts w:ascii="GHEA Grapalat" w:hAnsi="GHEA Grapalat"/>
                <w:b/>
                <w:sz w:val="20"/>
                <w:lang w:val="hy-AM"/>
              </w:rPr>
            </w:pPr>
            <w:r w:rsidRPr="006B6623">
              <w:rPr>
                <w:rFonts w:ascii="GHEA Grapalat" w:hAnsi="GHEA Grapalat"/>
                <w:b/>
                <w:sz w:val="20"/>
                <w:lang w:val="hy-AM"/>
              </w:rPr>
              <w:t>ք.Վանաձոր, Տիգրան Մեծի 22</w:t>
            </w:r>
          </w:p>
          <w:p w14:paraId="46048939" w14:textId="77777777" w:rsidR="0081293F" w:rsidRPr="006B6623" w:rsidRDefault="0081293F" w:rsidP="0081293F">
            <w:pPr>
              <w:jc w:val="center"/>
              <w:rPr>
                <w:rFonts w:ascii="GHEA Grapalat" w:hAnsi="GHEA Grapalat"/>
                <w:b/>
                <w:sz w:val="20"/>
                <w:lang w:val="hy-AM"/>
              </w:rPr>
            </w:pPr>
            <w:r w:rsidRPr="006B6623">
              <w:rPr>
                <w:rFonts w:ascii="GHEA Grapalat" w:hAnsi="GHEA Grapalat"/>
                <w:b/>
                <w:sz w:val="20"/>
                <w:lang w:val="hy-AM"/>
              </w:rPr>
              <w:t>Կենտրոնական գանձապետարան</w:t>
            </w:r>
          </w:p>
          <w:p w14:paraId="37113024" w14:textId="66B3305B" w:rsidR="0081293F" w:rsidRPr="007A7F1C" w:rsidRDefault="0081293F" w:rsidP="0081293F">
            <w:pPr>
              <w:jc w:val="center"/>
              <w:rPr>
                <w:rFonts w:ascii="GHEA Grapalat" w:hAnsi="GHEA Grapalat"/>
                <w:b/>
                <w:sz w:val="20"/>
                <w:lang w:val="hy-AM"/>
              </w:rPr>
            </w:pPr>
            <w:r w:rsidRPr="006B6623">
              <w:rPr>
                <w:rFonts w:ascii="GHEA Grapalat" w:hAnsi="GHEA Grapalat"/>
                <w:b/>
                <w:sz w:val="20"/>
                <w:lang w:val="hy-AM"/>
              </w:rPr>
              <w:t xml:space="preserve">ՀՀ </w:t>
            </w:r>
            <w:r>
              <w:rPr>
                <w:rFonts w:ascii="GHEA Grapalat" w:hAnsi="GHEA Grapalat"/>
                <w:b/>
                <w:sz w:val="20"/>
                <w:lang w:val="hy-AM"/>
              </w:rPr>
              <w:t>900232595018</w:t>
            </w:r>
          </w:p>
          <w:p w14:paraId="2970A627" w14:textId="77777777" w:rsidR="0081293F" w:rsidRPr="006B6623" w:rsidRDefault="0081293F" w:rsidP="0081293F">
            <w:pPr>
              <w:jc w:val="center"/>
              <w:rPr>
                <w:rFonts w:ascii="GHEA Grapalat" w:hAnsi="GHEA Grapalat"/>
                <w:b/>
                <w:sz w:val="20"/>
                <w:lang w:val="hy-AM"/>
              </w:rPr>
            </w:pPr>
            <w:r w:rsidRPr="006B6623">
              <w:rPr>
                <w:rFonts w:ascii="GHEA Grapalat" w:hAnsi="GHEA Grapalat"/>
                <w:b/>
                <w:sz w:val="20"/>
                <w:lang w:val="hy-AM"/>
              </w:rPr>
              <w:t>ՀՎՀՀ 06967534</w:t>
            </w:r>
          </w:p>
          <w:p w14:paraId="61A2EE2C" w14:textId="77777777" w:rsidR="0081293F" w:rsidRDefault="0081293F" w:rsidP="0081293F">
            <w:pPr>
              <w:jc w:val="center"/>
              <w:rPr>
                <w:rFonts w:ascii="GHEA Grapalat" w:hAnsi="GHEA Grapalat"/>
                <w:b/>
                <w:sz w:val="20"/>
                <w:lang w:val="hy-AM"/>
              </w:rPr>
            </w:pPr>
          </w:p>
          <w:p w14:paraId="4297FD2E" w14:textId="77777777" w:rsidR="0081293F" w:rsidRDefault="0081293F" w:rsidP="0081293F">
            <w:pPr>
              <w:jc w:val="center"/>
              <w:rPr>
                <w:rFonts w:ascii="GHEA Grapalat" w:hAnsi="GHEA Grapalat"/>
                <w:b/>
                <w:sz w:val="20"/>
                <w:lang w:val="hy-AM"/>
              </w:rPr>
            </w:pPr>
          </w:p>
          <w:p w14:paraId="5BD89677" w14:textId="77777777" w:rsidR="0081293F" w:rsidRPr="006B6623" w:rsidRDefault="0081293F" w:rsidP="0081293F">
            <w:pPr>
              <w:rPr>
                <w:rFonts w:ascii="GHEA Grapalat" w:hAnsi="GHEA Grapalat"/>
                <w:b/>
                <w:sz w:val="20"/>
                <w:lang w:val="hy-AM"/>
              </w:rPr>
            </w:pPr>
            <w:r w:rsidRPr="006B6623">
              <w:rPr>
                <w:rFonts w:ascii="GHEA Grapalat" w:hAnsi="GHEA Grapalat"/>
                <w:b/>
                <w:sz w:val="20"/>
                <w:lang w:val="hy-AM"/>
              </w:rPr>
              <w:t xml:space="preserve">             ----------------------------Ա</w:t>
            </w:r>
            <w:r w:rsidRPr="006B6623">
              <w:rPr>
                <w:rFonts w:ascii="Cambria Math" w:hAnsi="Cambria Math" w:cs="Cambria Math"/>
                <w:b/>
                <w:sz w:val="20"/>
                <w:lang w:val="hy-AM"/>
              </w:rPr>
              <w:t>․</w:t>
            </w:r>
            <w:r w:rsidRPr="006B6623">
              <w:rPr>
                <w:rFonts w:ascii="GHEA Grapalat" w:hAnsi="GHEA Grapalat"/>
                <w:b/>
                <w:sz w:val="20"/>
                <w:lang w:val="hy-AM"/>
              </w:rPr>
              <w:t xml:space="preserve"> Փելեշյան</w:t>
            </w:r>
          </w:p>
          <w:p w14:paraId="1F113B62" w14:textId="77777777" w:rsidR="0081293F" w:rsidRPr="00F71F20" w:rsidRDefault="0081293F" w:rsidP="0081293F">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731FE482" w14:textId="77777777" w:rsidR="0081293F" w:rsidRPr="00F71F20" w:rsidRDefault="0081293F" w:rsidP="0081293F">
            <w:pPr>
              <w:rPr>
                <w:rFonts w:ascii="GHEA Grapalat" w:hAnsi="GHEA Grapalat"/>
                <w:sz w:val="16"/>
                <w:szCs w:val="16"/>
                <w:lang w:val="pt-BR"/>
              </w:rPr>
            </w:pPr>
            <w:r w:rsidRPr="00F71F20">
              <w:rPr>
                <w:rFonts w:ascii="GHEA Grapalat" w:hAnsi="GHEA Grapalat"/>
                <w:sz w:val="16"/>
                <w:szCs w:val="16"/>
                <w:lang w:val="pt-BR"/>
              </w:rPr>
              <w:t xml:space="preserve">                                  Կ.Տ.</w:t>
            </w:r>
          </w:p>
          <w:p w14:paraId="298E3B20" w14:textId="77777777" w:rsidR="0081293F" w:rsidRPr="00F71F20" w:rsidRDefault="0081293F" w:rsidP="0081293F">
            <w:pPr>
              <w:rPr>
                <w:rFonts w:ascii="GHEA Grapalat" w:hAnsi="GHEA Grapalat"/>
                <w:sz w:val="20"/>
                <w:lang w:val="pt-BR"/>
              </w:rPr>
            </w:pPr>
          </w:p>
          <w:p w14:paraId="095EAAC2" w14:textId="63DBDE70" w:rsidR="00F02279" w:rsidRPr="0093002B" w:rsidRDefault="00F02279" w:rsidP="00545BDE">
            <w:pPr>
              <w:jc w:val="center"/>
              <w:rPr>
                <w:rFonts w:ascii="GHEA Grapalat" w:hAnsi="GHEA Grapalat"/>
                <w:sz w:val="18"/>
                <w:szCs w:val="18"/>
                <w:lang w:val="ru-RU"/>
              </w:rPr>
            </w:pP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7CF8CF8" w14:textId="745622BE" w:rsidR="003C3194" w:rsidRPr="003C3194" w:rsidRDefault="003C3194" w:rsidP="003C3194">
      <w:pPr>
        <w:jc w:val="center"/>
        <w:rPr>
          <w:rFonts w:ascii="Sylfaen" w:hAnsi="Sylfaen" w:cs="Calibri"/>
          <w:b/>
          <w:bCs/>
          <w:color w:val="000000"/>
          <w:sz w:val="32"/>
          <w:szCs w:val="32"/>
          <w:lang w:val="hy-AM"/>
        </w:rPr>
      </w:pPr>
      <w:r w:rsidRPr="003C3194">
        <w:rPr>
          <w:rFonts w:ascii="Sylfaen" w:hAnsi="Sylfaen" w:cs="Calibri"/>
          <w:b/>
          <w:bCs/>
          <w:color w:val="000000"/>
          <w:sz w:val="32"/>
          <w:szCs w:val="32"/>
          <w:lang w:val="hy-AM"/>
        </w:rPr>
        <w:t xml:space="preserve">Վանաձոր համայնքի Տավրոս 1 փողոցից Տավրոս 4 փողոցով, Տավրոս 6 փողոցով անցնող մինչև Տավրոս 6 փողոց-Բաղրամյան պողոտա խաչմերուկում գոյություն ունեցող կոյուղատարին </w:t>
      </w:r>
      <w:r>
        <w:rPr>
          <w:rFonts w:ascii="Sylfaen" w:hAnsi="Sylfaen" w:cs="Calibri"/>
          <w:b/>
          <w:bCs/>
          <w:color w:val="000000"/>
          <w:sz w:val="32"/>
          <w:szCs w:val="32"/>
          <w:lang w:val="hy-AM"/>
        </w:rPr>
        <w:t>միացող կոյուղագծի հիմնանորոգման</w:t>
      </w:r>
    </w:p>
    <w:p w14:paraId="47B33A1F" w14:textId="38BA2CAA" w:rsidR="00F02279" w:rsidRDefault="00F02279" w:rsidP="00F02279">
      <w:pPr>
        <w:ind w:firstLine="567"/>
        <w:jc w:val="center"/>
        <w:rPr>
          <w:rFonts w:ascii="GHEA Grapalat" w:hAnsi="GHEA Grapalat" w:cs="Sylfaen"/>
          <w:b/>
          <w:sz w:val="20"/>
          <w:lang w:val="hy-AM"/>
        </w:rPr>
      </w:pP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tbl>
      <w:tblPr>
        <w:tblW w:w="10100" w:type="dxa"/>
        <w:tblInd w:w="93" w:type="dxa"/>
        <w:tblLook w:val="04A0" w:firstRow="1" w:lastRow="0" w:firstColumn="1" w:lastColumn="0" w:noHBand="0" w:noVBand="1"/>
      </w:tblPr>
      <w:tblGrid>
        <w:gridCol w:w="639"/>
        <w:gridCol w:w="4821"/>
        <w:gridCol w:w="1220"/>
        <w:gridCol w:w="1037"/>
        <w:gridCol w:w="1201"/>
        <w:gridCol w:w="1526"/>
      </w:tblGrid>
      <w:tr w:rsidR="00A340F9" w14:paraId="541F7872" w14:textId="77777777" w:rsidTr="00A340F9">
        <w:trPr>
          <w:trHeight w:val="316"/>
        </w:trPr>
        <w:tc>
          <w:tcPr>
            <w:tcW w:w="573"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14:paraId="04282981" w14:textId="77777777" w:rsidR="00A340F9" w:rsidRDefault="00A340F9">
            <w:pPr>
              <w:jc w:val="center"/>
              <w:rPr>
                <w:rFonts w:ascii="Sylfaen" w:hAnsi="Sylfaen" w:cs="Calibri"/>
                <w:color w:val="000000"/>
              </w:rPr>
            </w:pPr>
            <w:r>
              <w:rPr>
                <w:rFonts w:ascii="Sylfaen" w:hAnsi="Sylfaen" w:cs="Calibri"/>
                <w:color w:val="000000"/>
              </w:rPr>
              <w:t>N/N                      ը/կ</w:t>
            </w:r>
          </w:p>
        </w:tc>
        <w:tc>
          <w:tcPr>
            <w:tcW w:w="4821"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13CCEB05" w14:textId="77777777" w:rsidR="00A340F9" w:rsidRDefault="00A340F9">
            <w:pPr>
              <w:jc w:val="center"/>
              <w:rPr>
                <w:rFonts w:ascii="Sylfaen" w:hAnsi="Sylfaen" w:cs="Calibri"/>
                <w:color w:val="000000"/>
              </w:rPr>
            </w:pPr>
            <w:r>
              <w:rPr>
                <w:rFonts w:ascii="Sylfaen" w:hAnsi="Sylfaen" w:cs="Calibri"/>
                <w:color w:val="000000"/>
              </w:rPr>
              <w:t>Աշխատանքի անվանումը</w:t>
            </w:r>
          </w:p>
        </w:tc>
        <w:tc>
          <w:tcPr>
            <w:tcW w:w="1034"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3760D84A" w14:textId="77777777" w:rsidR="00A340F9" w:rsidRDefault="00A340F9">
            <w:pPr>
              <w:jc w:val="center"/>
              <w:rPr>
                <w:rFonts w:ascii="Sylfaen" w:hAnsi="Sylfaen" w:cs="Calibri"/>
                <w:color w:val="000000"/>
              </w:rPr>
            </w:pPr>
            <w:r>
              <w:rPr>
                <w:rFonts w:ascii="Sylfaen" w:hAnsi="Sylfaen" w:cs="Calibri"/>
                <w:color w:val="000000"/>
              </w:rPr>
              <w:t>Չափման միավոր</w:t>
            </w:r>
          </w:p>
        </w:tc>
        <w:tc>
          <w:tcPr>
            <w:tcW w:w="974"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19564E93" w14:textId="77777777" w:rsidR="00A340F9" w:rsidRDefault="00A340F9">
            <w:pPr>
              <w:jc w:val="center"/>
              <w:rPr>
                <w:rFonts w:ascii="Sylfaen" w:hAnsi="Sylfaen" w:cs="Calibri"/>
                <w:color w:val="000000"/>
              </w:rPr>
            </w:pPr>
            <w:r>
              <w:rPr>
                <w:rFonts w:ascii="Sylfaen" w:hAnsi="Sylfaen" w:cs="Calibri"/>
                <w:color w:val="000000"/>
              </w:rPr>
              <w:t>Քանակ</w:t>
            </w:r>
          </w:p>
        </w:tc>
        <w:tc>
          <w:tcPr>
            <w:tcW w:w="1172" w:type="dxa"/>
            <w:vMerge w:val="restart"/>
            <w:tcBorders>
              <w:top w:val="single" w:sz="8" w:space="0" w:color="auto"/>
              <w:left w:val="single" w:sz="4" w:space="0" w:color="auto"/>
              <w:bottom w:val="single" w:sz="4" w:space="0" w:color="000000"/>
              <w:right w:val="single" w:sz="4" w:space="0" w:color="auto"/>
            </w:tcBorders>
            <w:shd w:val="clear" w:color="auto" w:fill="auto"/>
            <w:vAlign w:val="bottom"/>
            <w:hideMark/>
          </w:tcPr>
          <w:p w14:paraId="1F112004" w14:textId="77777777" w:rsidR="00A340F9" w:rsidRDefault="00A340F9">
            <w:pPr>
              <w:jc w:val="center"/>
              <w:rPr>
                <w:rFonts w:ascii="Sylfaen" w:hAnsi="Sylfaen" w:cs="Calibri"/>
                <w:color w:val="000000"/>
              </w:rPr>
            </w:pPr>
            <w:r>
              <w:rPr>
                <w:rFonts w:ascii="Sylfaen" w:hAnsi="Sylfaen" w:cs="Calibri"/>
                <w:color w:val="000000"/>
              </w:rPr>
              <w:t>1 միավ. ընդ.արժ. հազ.դր.</w:t>
            </w:r>
          </w:p>
        </w:tc>
        <w:tc>
          <w:tcPr>
            <w:tcW w:w="1526" w:type="dxa"/>
            <w:vMerge w:val="restart"/>
            <w:tcBorders>
              <w:top w:val="single" w:sz="8" w:space="0" w:color="auto"/>
              <w:left w:val="single" w:sz="4" w:space="0" w:color="auto"/>
              <w:bottom w:val="single" w:sz="4" w:space="0" w:color="000000"/>
              <w:right w:val="single" w:sz="8" w:space="0" w:color="auto"/>
            </w:tcBorders>
            <w:shd w:val="clear" w:color="auto" w:fill="auto"/>
            <w:vAlign w:val="bottom"/>
            <w:hideMark/>
          </w:tcPr>
          <w:p w14:paraId="6F05FF49" w14:textId="77777777" w:rsidR="00A340F9" w:rsidRDefault="00A340F9">
            <w:pPr>
              <w:jc w:val="center"/>
              <w:rPr>
                <w:rFonts w:ascii="Sylfaen" w:hAnsi="Sylfaen" w:cs="Calibri"/>
                <w:color w:val="000000"/>
              </w:rPr>
            </w:pPr>
            <w:r>
              <w:rPr>
                <w:rFonts w:ascii="Sylfaen" w:hAnsi="Sylfaen" w:cs="Calibri"/>
                <w:color w:val="000000"/>
              </w:rPr>
              <w:t xml:space="preserve">Ընդհանուր արժեքը հազ. </w:t>
            </w:r>
            <w:proofErr w:type="gramStart"/>
            <w:r>
              <w:rPr>
                <w:rFonts w:ascii="Sylfaen" w:hAnsi="Sylfaen" w:cs="Calibri"/>
                <w:color w:val="000000"/>
              </w:rPr>
              <w:t>դր</w:t>
            </w:r>
            <w:proofErr w:type="gramEnd"/>
            <w:r>
              <w:rPr>
                <w:rFonts w:ascii="Sylfaen" w:hAnsi="Sylfaen" w:cs="Calibri"/>
                <w:color w:val="000000"/>
              </w:rPr>
              <w:t>.</w:t>
            </w:r>
          </w:p>
        </w:tc>
      </w:tr>
      <w:tr w:rsidR="00A340F9" w14:paraId="3D6842BA" w14:textId="77777777" w:rsidTr="00A340F9">
        <w:trPr>
          <w:trHeight w:val="316"/>
        </w:trPr>
        <w:tc>
          <w:tcPr>
            <w:tcW w:w="573" w:type="dxa"/>
            <w:vMerge/>
            <w:tcBorders>
              <w:top w:val="single" w:sz="8" w:space="0" w:color="auto"/>
              <w:left w:val="single" w:sz="8" w:space="0" w:color="auto"/>
              <w:bottom w:val="single" w:sz="4" w:space="0" w:color="000000"/>
              <w:right w:val="single" w:sz="4" w:space="0" w:color="auto"/>
            </w:tcBorders>
            <w:vAlign w:val="center"/>
            <w:hideMark/>
          </w:tcPr>
          <w:p w14:paraId="565CA107" w14:textId="77777777" w:rsidR="00A340F9" w:rsidRDefault="00A340F9">
            <w:pPr>
              <w:rPr>
                <w:rFonts w:ascii="Sylfaen" w:hAnsi="Sylfaen" w:cs="Calibri"/>
                <w:color w:val="000000"/>
              </w:rPr>
            </w:pPr>
          </w:p>
        </w:tc>
        <w:tc>
          <w:tcPr>
            <w:tcW w:w="4821" w:type="dxa"/>
            <w:vMerge/>
            <w:tcBorders>
              <w:top w:val="single" w:sz="8" w:space="0" w:color="auto"/>
              <w:left w:val="single" w:sz="4" w:space="0" w:color="auto"/>
              <w:bottom w:val="single" w:sz="4" w:space="0" w:color="000000"/>
              <w:right w:val="single" w:sz="4" w:space="0" w:color="auto"/>
            </w:tcBorders>
            <w:vAlign w:val="center"/>
            <w:hideMark/>
          </w:tcPr>
          <w:p w14:paraId="3A9A6DCC" w14:textId="77777777" w:rsidR="00A340F9" w:rsidRDefault="00A340F9">
            <w:pPr>
              <w:rPr>
                <w:rFonts w:ascii="Sylfaen" w:hAnsi="Sylfaen" w:cs="Calibri"/>
                <w:color w:val="000000"/>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14:paraId="5173064C" w14:textId="77777777" w:rsidR="00A340F9" w:rsidRDefault="00A340F9">
            <w:pPr>
              <w:rPr>
                <w:rFonts w:ascii="Sylfaen" w:hAnsi="Sylfaen" w:cs="Calibri"/>
                <w:color w:val="000000"/>
              </w:rPr>
            </w:pPr>
          </w:p>
        </w:tc>
        <w:tc>
          <w:tcPr>
            <w:tcW w:w="974" w:type="dxa"/>
            <w:vMerge/>
            <w:tcBorders>
              <w:top w:val="single" w:sz="8" w:space="0" w:color="auto"/>
              <w:left w:val="single" w:sz="4" w:space="0" w:color="auto"/>
              <w:bottom w:val="single" w:sz="4" w:space="0" w:color="000000"/>
              <w:right w:val="single" w:sz="4" w:space="0" w:color="auto"/>
            </w:tcBorders>
            <w:vAlign w:val="center"/>
            <w:hideMark/>
          </w:tcPr>
          <w:p w14:paraId="44C56D9F" w14:textId="77777777" w:rsidR="00A340F9" w:rsidRDefault="00A340F9">
            <w:pPr>
              <w:rPr>
                <w:rFonts w:ascii="Sylfaen" w:hAnsi="Sylfaen" w:cs="Calibri"/>
                <w:color w:val="000000"/>
              </w:rPr>
            </w:pPr>
          </w:p>
        </w:tc>
        <w:tc>
          <w:tcPr>
            <w:tcW w:w="1172" w:type="dxa"/>
            <w:vMerge/>
            <w:tcBorders>
              <w:top w:val="single" w:sz="8" w:space="0" w:color="auto"/>
              <w:left w:val="single" w:sz="4" w:space="0" w:color="auto"/>
              <w:bottom w:val="single" w:sz="4" w:space="0" w:color="000000"/>
              <w:right w:val="single" w:sz="4" w:space="0" w:color="auto"/>
            </w:tcBorders>
            <w:vAlign w:val="center"/>
            <w:hideMark/>
          </w:tcPr>
          <w:p w14:paraId="650B48B2" w14:textId="77777777" w:rsidR="00A340F9" w:rsidRDefault="00A340F9">
            <w:pPr>
              <w:rPr>
                <w:rFonts w:ascii="Sylfaen" w:hAnsi="Sylfaen" w:cs="Calibri"/>
                <w:color w:val="000000"/>
              </w:rPr>
            </w:pPr>
          </w:p>
        </w:tc>
        <w:tc>
          <w:tcPr>
            <w:tcW w:w="1526" w:type="dxa"/>
            <w:vMerge/>
            <w:tcBorders>
              <w:top w:val="single" w:sz="8" w:space="0" w:color="auto"/>
              <w:left w:val="single" w:sz="4" w:space="0" w:color="auto"/>
              <w:bottom w:val="single" w:sz="4" w:space="0" w:color="000000"/>
              <w:right w:val="single" w:sz="8" w:space="0" w:color="auto"/>
            </w:tcBorders>
            <w:vAlign w:val="center"/>
            <w:hideMark/>
          </w:tcPr>
          <w:p w14:paraId="7CF0CFFE" w14:textId="77777777" w:rsidR="00A340F9" w:rsidRDefault="00A340F9">
            <w:pPr>
              <w:rPr>
                <w:rFonts w:ascii="Sylfaen" w:hAnsi="Sylfaen" w:cs="Calibri"/>
                <w:color w:val="000000"/>
              </w:rPr>
            </w:pPr>
          </w:p>
        </w:tc>
      </w:tr>
      <w:tr w:rsidR="00A340F9" w14:paraId="6714AB8A" w14:textId="77777777" w:rsidTr="00A340F9">
        <w:trPr>
          <w:trHeight w:val="316"/>
        </w:trPr>
        <w:tc>
          <w:tcPr>
            <w:tcW w:w="573" w:type="dxa"/>
            <w:vMerge/>
            <w:tcBorders>
              <w:top w:val="single" w:sz="8" w:space="0" w:color="auto"/>
              <w:left w:val="single" w:sz="8" w:space="0" w:color="auto"/>
              <w:bottom w:val="single" w:sz="4" w:space="0" w:color="000000"/>
              <w:right w:val="single" w:sz="4" w:space="0" w:color="auto"/>
            </w:tcBorders>
            <w:vAlign w:val="center"/>
            <w:hideMark/>
          </w:tcPr>
          <w:p w14:paraId="63D4B25C" w14:textId="77777777" w:rsidR="00A340F9" w:rsidRDefault="00A340F9">
            <w:pPr>
              <w:rPr>
                <w:rFonts w:ascii="Sylfaen" w:hAnsi="Sylfaen" w:cs="Calibri"/>
                <w:color w:val="000000"/>
              </w:rPr>
            </w:pPr>
          </w:p>
        </w:tc>
        <w:tc>
          <w:tcPr>
            <w:tcW w:w="4821" w:type="dxa"/>
            <w:vMerge/>
            <w:tcBorders>
              <w:top w:val="single" w:sz="8" w:space="0" w:color="auto"/>
              <w:left w:val="single" w:sz="4" w:space="0" w:color="auto"/>
              <w:bottom w:val="single" w:sz="4" w:space="0" w:color="000000"/>
              <w:right w:val="single" w:sz="4" w:space="0" w:color="auto"/>
            </w:tcBorders>
            <w:vAlign w:val="center"/>
            <w:hideMark/>
          </w:tcPr>
          <w:p w14:paraId="71CB56A0" w14:textId="77777777" w:rsidR="00A340F9" w:rsidRDefault="00A340F9">
            <w:pPr>
              <w:rPr>
                <w:rFonts w:ascii="Sylfaen" w:hAnsi="Sylfaen" w:cs="Calibri"/>
                <w:color w:val="000000"/>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14:paraId="20C724D9" w14:textId="77777777" w:rsidR="00A340F9" w:rsidRDefault="00A340F9">
            <w:pPr>
              <w:rPr>
                <w:rFonts w:ascii="Sylfaen" w:hAnsi="Sylfaen" w:cs="Calibri"/>
                <w:color w:val="000000"/>
              </w:rPr>
            </w:pPr>
          </w:p>
        </w:tc>
        <w:tc>
          <w:tcPr>
            <w:tcW w:w="974" w:type="dxa"/>
            <w:vMerge/>
            <w:tcBorders>
              <w:top w:val="single" w:sz="8" w:space="0" w:color="auto"/>
              <w:left w:val="single" w:sz="4" w:space="0" w:color="auto"/>
              <w:bottom w:val="single" w:sz="4" w:space="0" w:color="000000"/>
              <w:right w:val="single" w:sz="4" w:space="0" w:color="auto"/>
            </w:tcBorders>
            <w:vAlign w:val="center"/>
            <w:hideMark/>
          </w:tcPr>
          <w:p w14:paraId="12DD61E4" w14:textId="77777777" w:rsidR="00A340F9" w:rsidRDefault="00A340F9">
            <w:pPr>
              <w:rPr>
                <w:rFonts w:ascii="Sylfaen" w:hAnsi="Sylfaen" w:cs="Calibri"/>
                <w:color w:val="000000"/>
              </w:rPr>
            </w:pPr>
          </w:p>
        </w:tc>
        <w:tc>
          <w:tcPr>
            <w:tcW w:w="1172" w:type="dxa"/>
            <w:vMerge/>
            <w:tcBorders>
              <w:top w:val="single" w:sz="8" w:space="0" w:color="auto"/>
              <w:left w:val="single" w:sz="4" w:space="0" w:color="auto"/>
              <w:bottom w:val="single" w:sz="4" w:space="0" w:color="000000"/>
              <w:right w:val="single" w:sz="4" w:space="0" w:color="auto"/>
            </w:tcBorders>
            <w:vAlign w:val="center"/>
            <w:hideMark/>
          </w:tcPr>
          <w:p w14:paraId="52011F20" w14:textId="77777777" w:rsidR="00A340F9" w:rsidRDefault="00A340F9">
            <w:pPr>
              <w:rPr>
                <w:rFonts w:ascii="Sylfaen" w:hAnsi="Sylfaen" w:cs="Calibri"/>
                <w:color w:val="000000"/>
              </w:rPr>
            </w:pPr>
          </w:p>
        </w:tc>
        <w:tc>
          <w:tcPr>
            <w:tcW w:w="1526" w:type="dxa"/>
            <w:vMerge/>
            <w:tcBorders>
              <w:top w:val="single" w:sz="8" w:space="0" w:color="auto"/>
              <w:left w:val="single" w:sz="4" w:space="0" w:color="auto"/>
              <w:bottom w:val="single" w:sz="4" w:space="0" w:color="000000"/>
              <w:right w:val="single" w:sz="8" w:space="0" w:color="auto"/>
            </w:tcBorders>
            <w:vAlign w:val="center"/>
            <w:hideMark/>
          </w:tcPr>
          <w:p w14:paraId="1013EA6A" w14:textId="77777777" w:rsidR="00A340F9" w:rsidRDefault="00A340F9">
            <w:pPr>
              <w:rPr>
                <w:rFonts w:ascii="Sylfaen" w:hAnsi="Sylfaen" w:cs="Calibri"/>
                <w:color w:val="000000"/>
              </w:rPr>
            </w:pPr>
          </w:p>
        </w:tc>
      </w:tr>
      <w:tr w:rsidR="00A340F9" w14:paraId="0A8595E2" w14:textId="77777777" w:rsidTr="00A340F9">
        <w:trPr>
          <w:trHeight w:val="316"/>
        </w:trPr>
        <w:tc>
          <w:tcPr>
            <w:tcW w:w="573" w:type="dxa"/>
            <w:vMerge/>
            <w:tcBorders>
              <w:top w:val="single" w:sz="8" w:space="0" w:color="auto"/>
              <w:left w:val="single" w:sz="8" w:space="0" w:color="auto"/>
              <w:bottom w:val="single" w:sz="4" w:space="0" w:color="000000"/>
              <w:right w:val="single" w:sz="4" w:space="0" w:color="auto"/>
            </w:tcBorders>
            <w:vAlign w:val="center"/>
            <w:hideMark/>
          </w:tcPr>
          <w:p w14:paraId="1F05AE78" w14:textId="77777777" w:rsidR="00A340F9" w:rsidRDefault="00A340F9">
            <w:pPr>
              <w:rPr>
                <w:rFonts w:ascii="Sylfaen" w:hAnsi="Sylfaen" w:cs="Calibri"/>
                <w:color w:val="000000"/>
              </w:rPr>
            </w:pPr>
          </w:p>
        </w:tc>
        <w:tc>
          <w:tcPr>
            <w:tcW w:w="4821" w:type="dxa"/>
            <w:vMerge/>
            <w:tcBorders>
              <w:top w:val="single" w:sz="8" w:space="0" w:color="auto"/>
              <w:left w:val="single" w:sz="4" w:space="0" w:color="auto"/>
              <w:bottom w:val="single" w:sz="4" w:space="0" w:color="000000"/>
              <w:right w:val="single" w:sz="4" w:space="0" w:color="auto"/>
            </w:tcBorders>
            <w:vAlign w:val="center"/>
            <w:hideMark/>
          </w:tcPr>
          <w:p w14:paraId="3802E332" w14:textId="77777777" w:rsidR="00A340F9" w:rsidRDefault="00A340F9">
            <w:pPr>
              <w:rPr>
                <w:rFonts w:ascii="Sylfaen" w:hAnsi="Sylfaen" w:cs="Calibri"/>
                <w:color w:val="000000"/>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14:paraId="61D2D871" w14:textId="77777777" w:rsidR="00A340F9" w:rsidRDefault="00A340F9">
            <w:pPr>
              <w:rPr>
                <w:rFonts w:ascii="Sylfaen" w:hAnsi="Sylfaen" w:cs="Calibri"/>
                <w:color w:val="000000"/>
              </w:rPr>
            </w:pPr>
          </w:p>
        </w:tc>
        <w:tc>
          <w:tcPr>
            <w:tcW w:w="974" w:type="dxa"/>
            <w:vMerge/>
            <w:tcBorders>
              <w:top w:val="single" w:sz="8" w:space="0" w:color="auto"/>
              <w:left w:val="single" w:sz="4" w:space="0" w:color="auto"/>
              <w:bottom w:val="single" w:sz="4" w:space="0" w:color="000000"/>
              <w:right w:val="single" w:sz="4" w:space="0" w:color="auto"/>
            </w:tcBorders>
            <w:vAlign w:val="center"/>
            <w:hideMark/>
          </w:tcPr>
          <w:p w14:paraId="70C65ABD" w14:textId="77777777" w:rsidR="00A340F9" w:rsidRDefault="00A340F9">
            <w:pPr>
              <w:rPr>
                <w:rFonts w:ascii="Sylfaen" w:hAnsi="Sylfaen" w:cs="Calibri"/>
                <w:color w:val="000000"/>
              </w:rPr>
            </w:pPr>
          </w:p>
        </w:tc>
        <w:tc>
          <w:tcPr>
            <w:tcW w:w="1172" w:type="dxa"/>
            <w:vMerge/>
            <w:tcBorders>
              <w:top w:val="single" w:sz="8" w:space="0" w:color="auto"/>
              <w:left w:val="single" w:sz="4" w:space="0" w:color="auto"/>
              <w:bottom w:val="single" w:sz="4" w:space="0" w:color="000000"/>
              <w:right w:val="single" w:sz="4" w:space="0" w:color="auto"/>
            </w:tcBorders>
            <w:vAlign w:val="center"/>
            <w:hideMark/>
          </w:tcPr>
          <w:p w14:paraId="0493EFE3" w14:textId="77777777" w:rsidR="00A340F9" w:rsidRDefault="00A340F9">
            <w:pPr>
              <w:rPr>
                <w:rFonts w:ascii="Sylfaen" w:hAnsi="Sylfaen" w:cs="Calibri"/>
                <w:color w:val="000000"/>
              </w:rPr>
            </w:pPr>
          </w:p>
        </w:tc>
        <w:tc>
          <w:tcPr>
            <w:tcW w:w="1526" w:type="dxa"/>
            <w:vMerge/>
            <w:tcBorders>
              <w:top w:val="single" w:sz="8" w:space="0" w:color="auto"/>
              <w:left w:val="single" w:sz="4" w:space="0" w:color="auto"/>
              <w:bottom w:val="single" w:sz="4" w:space="0" w:color="000000"/>
              <w:right w:val="single" w:sz="8" w:space="0" w:color="auto"/>
            </w:tcBorders>
            <w:vAlign w:val="center"/>
            <w:hideMark/>
          </w:tcPr>
          <w:p w14:paraId="3A66883E" w14:textId="77777777" w:rsidR="00A340F9" w:rsidRDefault="00A340F9">
            <w:pPr>
              <w:rPr>
                <w:rFonts w:ascii="Sylfaen" w:hAnsi="Sylfaen" w:cs="Calibri"/>
                <w:color w:val="000000"/>
              </w:rPr>
            </w:pPr>
          </w:p>
        </w:tc>
      </w:tr>
      <w:tr w:rsidR="00A340F9" w14:paraId="40C87D79" w14:textId="77777777" w:rsidTr="00A340F9">
        <w:trPr>
          <w:trHeight w:val="316"/>
        </w:trPr>
        <w:tc>
          <w:tcPr>
            <w:tcW w:w="573" w:type="dxa"/>
            <w:vMerge/>
            <w:tcBorders>
              <w:top w:val="single" w:sz="8" w:space="0" w:color="auto"/>
              <w:left w:val="single" w:sz="8" w:space="0" w:color="auto"/>
              <w:bottom w:val="single" w:sz="4" w:space="0" w:color="000000"/>
              <w:right w:val="single" w:sz="4" w:space="0" w:color="auto"/>
            </w:tcBorders>
            <w:vAlign w:val="center"/>
            <w:hideMark/>
          </w:tcPr>
          <w:p w14:paraId="41D3AD08" w14:textId="77777777" w:rsidR="00A340F9" w:rsidRDefault="00A340F9">
            <w:pPr>
              <w:rPr>
                <w:rFonts w:ascii="Sylfaen" w:hAnsi="Sylfaen" w:cs="Calibri"/>
                <w:color w:val="000000"/>
              </w:rPr>
            </w:pPr>
          </w:p>
        </w:tc>
        <w:tc>
          <w:tcPr>
            <w:tcW w:w="4821" w:type="dxa"/>
            <w:vMerge/>
            <w:tcBorders>
              <w:top w:val="single" w:sz="8" w:space="0" w:color="auto"/>
              <w:left w:val="single" w:sz="4" w:space="0" w:color="auto"/>
              <w:bottom w:val="single" w:sz="4" w:space="0" w:color="000000"/>
              <w:right w:val="single" w:sz="4" w:space="0" w:color="auto"/>
            </w:tcBorders>
            <w:vAlign w:val="center"/>
            <w:hideMark/>
          </w:tcPr>
          <w:p w14:paraId="70A1F301" w14:textId="77777777" w:rsidR="00A340F9" w:rsidRDefault="00A340F9">
            <w:pPr>
              <w:rPr>
                <w:rFonts w:ascii="Sylfaen" w:hAnsi="Sylfaen" w:cs="Calibri"/>
                <w:color w:val="000000"/>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14:paraId="0FF46B2C" w14:textId="77777777" w:rsidR="00A340F9" w:rsidRDefault="00A340F9">
            <w:pPr>
              <w:rPr>
                <w:rFonts w:ascii="Sylfaen" w:hAnsi="Sylfaen" w:cs="Calibri"/>
                <w:color w:val="000000"/>
              </w:rPr>
            </w:pPr>
          </w:p>
        </w:tc>
        <w:tc>
          <w:tcPr>
            <w:tcW w:w="974" w:type="dxa"/>
            <w:vMerge/>
            <w:tcBorders>
              <w:top w:val="single" w:sz="8" w:space="0" w:color="auto"/>
              <w:left w:val="single" w:sz="4" w:space="0" w:color="auto"/>
              <w:bottom w:val="single" w:sz="4" w:space="0" w:color="000000"/>
              <w:right w:val="single" w:sz="4" w:space="0" w:color="auto"/>
            </w:tcBorders>
            <w:vAlign w:val="center"/>
            <w:hideMark/>
          </w:tcPr>
          <w:p w14:paraId="2EC02990" w14:textId="77777777" w:rsidR="00A340F9" w:rsidRDefault="00A340F9">
            <w:pPr>
              <w:rPr>
                <w:rFonts w:ascii="Sylfaen" w:hAnsi="Sylfaen" w:cs="Calibri"/>
                <w:color w:val="000000"/>
              </w:rPr>
            </w:pPr>
          </w:p>
        </w:tc>
        <w:tc>
          <w:tcPr>
            <w:tcW w:w="1172" w:type="dxa"/>
            <w:vMerge/>
            <w:tcBorders>
              <w:top w:val="single" w:sz="8" w:space="0" w:color="auto"/>
              <w:left w:val="single" w:sz="4" w:space="0" w:color="auto"/>
              <w:bottom w:val="single" w:sz="4" w:space="0" w:color="000000"/>
              <w:right w:val="single" w:sz="4" w:space="0" w:color="auto"/>
            </w:tcBorders>
            <w:vAlign w:val="center"/>
            <w:hideMark/>
          </w:tcPr>
          <w:p w14:paraId="1D074418" w14:textId="77777777" w:rsidR="00A340F9" w:rsidRDefault="00A340F9">
            <w:pPr>
              <w:rPr>
                <w:rFonts w:ascii="Sylfaen" w:hAnsi="Sylfaen" w:cs="Calibri"/>
                <w:color w:val="000000"/>
              </w:rPr>
            </w:pPr>
          </w:p>
        </w:tc>
        <w:tc>
          <w:tcPr>
            <w:tcW w:w="1526" w:type="dxa"/>
            <w:vMerge/>
            <w:tcBorders>
              <w:top w:val="single" w:sz="8" w:space="0" w:color="auto"/>
              <w:left w:val="single" w:sz="4" w:space="0" w:color="auto"/>
              <w:bottom w:val="single" w:sz="4" w:space="0" w:color="000000"/>
              <w:right w:val="single" w:sz="8" w:space="0" w:color="auto"/>
            </w:tcBorders>
            <w:vAlign w:val="center"/>
            <w:hideMark/>
          </w:tcPr>
          <w:p w14:paraId="3ACC0AD6" w14:textId="77777777" w:rsidR="00A340F9" w:rsidRDefault="00A340F9">
            <w:pPr>
              <w:rPr>
                <w:rFonts w:ascii="Sylfaen" w:hAnsi="Sylfaen" w:cs="Calibri"/>
                <w:color w:val="000000"/>
              </w:rPr>
            </w:pPr>
          </w:p>
        </w:tc>
      </w:tr>
      <w:tr w:rsidR="00A340F9" w14:paraId="2B6A8B2A" w14:textId="77777777" w:rsidTr="00A340F9">
        <w:trPr>
          <w:trHeight w:val="36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66825A9B" w14:textId="77777777" w:rsidR="00A340F9" w:rsidRDefault="00A340F9">
            <w:pPr>
              <w:jc w:val="center"/>
              <w:rPr>
                <w:rFonts w:ascii="Sylfaen" w:hAnsi="Sylfaen" w:cs="Calibri"/>
                <w:b/>
                <w:bCs/>
                <w:color w:val="000000"/>
              </w:rPr>
            </w:pPr>
            <w:r>
              <w:rPr>
                <w:rFonts w:ascii="Sylfaen" w:hAnsi="Sylfaen" w:cs="Calibri"/>
                <w:b/>
                <w:bCs/>
                <w:color w:val="000000"/>
              </w:rPr>
              <w:t>1</w:t>
            </w:r>
          </w:p>
        </w:tc>
        <w:tc>
          <w:tcPr>
            <w:tcW w:w="4821" w:type="dxa"/>
            <w:tcBorders>
              <w:top w:val="nil"/>
              <w:left w:val="nil"/>
              <w:bottom w:val="single" w:sz="4" w:space="0" w:color="auto"/>
              <w:right w:val="single" w:sz="4" w:space="0" w:color="auto"/>
            </w:tcBorders>
            <w:shd w:val="clear" w:color="auto" w:fill="auto"/>
            <w:noWrap/>
            <w:vAlign w:val="center"/>
            <w:hideMark/>
          </w:tcPr>
          <w:p w14:paraId="31DAC95F" w14:textId="77777777" w:rsidR="00A340F9" w:rsidRDefault="00A340F9">
            <w:pPr>
              <w:jc w:val="center"/>
              <w:rPr>
                <w:rFonts w:ascii="Sylfaen" w:hAnsi="Sylfaen" w:cs="Calibri"/>
                <w:b/>
                <w:bCs/>
                <w:color w:val="000000"/>
              </w:rPr>
            </w:pPr>
            <w:r>
              <w:rPr>
                <w:rFonts w:ascii="Sylfaen" w:hAnsi="Sylfaen" w:cs="Calibri"/>
                <w:b/>
                <w:bCs/>
                <w:color w:val="000000"/>
              </w:rPr>
              <w:t>2</w:t>
            </w:r>
          </w:p>
        </w:tc>
        <w:tc>
          <w:tcPr>
            <w:tcW w:w="1034" w:type="dxa"/>
            <w:tcBorders>
              <w:top w:val="nil"/>
              <w:left w:val="nil"/>
              <w:bottom w:val="single" w:sz="4" w:space="0" w:color="auto"/>
              <w:right w:val="single" w:sz="4" w:space="0" w:color="auto"/>
            </w:tcBorders>
            <w:shd w:val="clear" w:color="auto" w:fill="auto"/>
            <w:noWrap/>
            <w:vAlign w:val="center"/>
            <w:hideMark/>
          </w:tcPr>
          <w:p w14:paraId="316C0BEB" w14:textId="77777777" w:rsidR="00A340F9" w:rsidRDefault="00A340F9">
            <w:pPr>
              <w:jc w:val="center"/>
              <w:rPr>
                <w:rFonts w:ascii="Sylfaen" w:hAnsi="Sylfaen" w:cs="Calibri"/>
                <w:b/>
                <w:bCs/>
                <w:color w:val="000000"/>
              </w:rPr>
            </w:pPr>
            <w:r>
              <w:rPr>
                <w:rFonts w:ascii="Sylfaen" w:hAnsi="Sylfaen" w:cs="Calibri"/>
                <w:b/>
                <w:bCs/>
                <w:color w:val="000000"/>
              </w:rPr>
              <w:t>3</w:t>
            </w:r>
          </w:p>
        </w:tc>
        <w:tc>
          <w:tcPr>
            <w:tcW w:w="974" w:type="dxa"/>
            <w:tcBorders>
              <w:top w:val="nil"/>
              <w:left w:val="nil"/>
              <w:bottom w:val="single" w:sz="4" w:space="0" w:color="auto"/>
              <w:right w:val="single" w:sz="4" w:space="0" w:color="auto"/>
            </w:tcBorders>
            <w:shd w:val="clear" w:color="auto" w:fill="auto"/>
            <w:noWrap/>
            <w:vAlign w:val="center"/>
            <w:hideMark/>
          </w:tcPr>
          <w:p w14:paraId="1911F803" w14:textId="77777777" w:rsidR="00A340F9" w:rsidRDefault="00A340F9">
            <w:pPr>
              <w:jc w:val="center"/>
              <w:rPr>
                <w:rFonts w:ascii="Sylfaen" w:hAnsi="Sylfaen" w:cs="Calibri"/>
                <w:b/>
                <w:bCs/>
                <w:color w:val="000000"/>
              </w:rPr>
            </w:pPr>
            <w:r>
              <w:rPr>
                <w:rFonts w:ascii="Sylfaen" w:hAnsi="Sylfaen" w:cs="Calibri"/>
                <w:b/>
                <w:bCs/>
                <w:color w:val="000000"/>
              </w:rPr>
              <w:t>4</w:t>
            </w:r>
          </w:p>
        </w:tc>
        <w:tc>
          <w:tcPr>
            <w:tcW w:w="1172" w:type="dxa"/>
            <w:tcBorders>
              <w:top w:val="nil"/>
              <w:left w:val="nil"/>
              <w:bottom w:val="single" w:sz="4" w:space="0" w:color="auto"/>
              <w:right w:val="single" w:sz="4" w:space="0" w:color="auto"/>
            </w:tcBorders>
            <w:shd w:val="clear" w:color="auto" w:fill="auto"/>
            <w:noWrap/>
            <w:vAlign w:val="bottom"/>
            <w:hideMark/>
          </w:tcPr>
          <w:p w14:paraId="6164430F" w14:textId="77777777" w:rsidR="00A340F9" w:rsidRDefault="00A340F9">
            <w:pPr>
              <w:jc w:val="center"/>
              <w:rPr>
                <w:rFonts w:ascii="Sylfaen" w:hAnsi="Sylfaen" w:cs="Calibri"/>
                <w:b/>
                <w:bCs/>
                <w:color w:val="000000"/>
              </w:rPr>
            </w:pPr>
            <w:r>
              <w:rPr>
                <w:rFonts w:ascii="Sylfaen" w:hAnsi="Sylfaen" w:cs="Calibri"/>
                <w:b/>
                <w:bCs/>
                <w:color w:val="000000"/>
              </w:rPr>
              <w:t>5</w:t>
            </w:r>
          </w:p>
        </w:tc>
        <w:tc>
          <w:tcPr>
            <w:tcW w:w="1526" w:type="dxa"/>
            <w:tcBorders>
              <w:top w:val="nil"/>
              <w:left w:val="nil"/>
              <w:bottom w:val="single" w:sz="4" w:space="0" w:color="auto"/>
              <w:right w:val="single" w:sz="4" w:space="0" w:color="auto"/>
            </w:tcBorders>
            <w:shd w:val="clear" w:color="auto" w:fill="auto"/>
            <w:noWrap/>
            <w:vAlign w:val="bottom"/>
            <w:hideMark/>
          </w:tcPr>
          <w:p w14:paraId="5E6D8A96" w14:textId="77777777" w:rsidR="00A340F9" w:rsidRDefault="00A340F9">
            <w:pPr>
              <w:jc w:val="center"/>
              <w:rPr>
                <w:rFonts w:ascii="Sylfaen" w:hAnsi="Sylfaen" w:cs="Calibri"/>
                <w:b/>
                <w:bCs/>
                <w:color w:val="000000"/>
              </w:rPr>
            </w:pPr>
            <w:r>
              <w:rPr>
                <w:rFonts w:ascii="Sylfaen" w:hAnsi="Sylfaen" w:cs="Calibri"/>
                <w:b/>
                <w:bCs/>
                <w:color w:val="000000"/>
              </w:rPr>
              <w:t>6</w:t>
            </w:r>
          </w:p>
        </w:tc>
      </w:tr>
      <w:tr w:rsidR="00A340F9" w14:paraId="7CFC4FE3" w14:textId="77777777" w:rsidTr="00A340F9">
        <w:trPr>
          <w:trHeight w:val="360"/>
        </w:trPr>
        <w:tc>
          <w:tcPr>
            <w:tcW w:w="5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98899" w14:textId="77777777" w:rsidR="00A340F9" w:rsidRDefault="00A340F9">
            <w:pPr>
              <w:jc w:val="center"/>
              <w:rPr>
                <w:rFonts w:ascii="Sylfaen" w:hAnsi="Sylfaen" w:cs="Calibri"/>
                <w:b/>
                <w:bCs/>
                <w:color w:val="000000"/>
              </w:rPr>
            </w:pPr>
            <w:r>
              <w:rPr>
                <w:rFonts w:ascii="Sylfaen" w:hAnsi="Sylfaen" w:cs="Calibri"/>
                <w:b/>
                <w:bCs/>
                <w:color w:val="000000"/>
              </w:rPr>
              <w:t> </w:t>
            </w:r>
          </w:p>
        </w:tc>
        <w:tc>
          <w:tcPr>
            <w:tcW w:w="4821" w:type="dxa"/>
            <w:tcBorders>
              <w:top w:val="single" w:sz="4" w:space="0" w:color="auto"/>
              <w:left w:val="nil"/>
              <w:bottom w:val="single" w:sz="4" w:space="0" w:color="auto"/>
              <w:right w:val="single" w:sz="4" w:space="0" w:color="auto"/>
            </w:tcBorders>
            <w:shd w:val="clear" w:color="auto" w:fill="auto"/>
            <w:noWrap/>
            <w:vAlign w:val="center"/>
            <w:hideMark/>
          </w:tcPr>
          <w:p w14:paraId="38AA3438" w14:textId="77777777" w:rsidR="00A340F9" w:rsidRDefault="00A340F9">
            <w:pPr>
              <w:jc w:val="center"/>
              <w:rPr>
                <w:rFonts w:ascii="Sylfaen" w:hAnsi="Sylfaen" w:cs="Calibri"/>
                <w:b/>
                <w:bCs/>
                <w:color w:val="000000"/>
              </w:rPr>
            </w:pPr>
            <w:r>
              <w:rPr>
                <w:rFonts w:ascii="Sylfaen" w:hAnsi="Sylfaen" w:cs="Calibri"/>
                <w:b/>
                <w:bCs/>
                <w:color w:val="000000"/>
              </w:rPr>
              <w:t>Կոյուղագծի կառուցում</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74A20BA0" w14:textId="77777777" w:rsidR="00A340F9" w:rsidRDefault="00A340F9">
            <w:pPr>
              <w:jc w:val="center"/>
              <w:rPr>
                <w:rFonts w:ascii="Sylfaen" w:hAnsi="Sylfaen" w:cs="Calibri"/>
                <w:b/>
                <w:bCs/>
                <w:color w:val="000000"/>
              </w:rPr>
            </w:pPr>
            <w:r>
              <w:rPr>
                <w:rFonts w:ascii="Sylfaen" w:hAnsi="Sylfaen" w:cs="Calibri"/>
                <w:b/>
                <w:bCs/>
                <w:color w:val="000000"/>
              </w:rPr>
              <w:t> </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07A4FDAD" w14:textId="77777777" w:rsidR="00A340F9" w:rsidRDefault="00A340F9">
            <w:pPr>
              <w:jc w:val="center"/>
              <w:rPr>
                <w:rFonts w:ascii="Sylfaen" w:hAnsi="Sylfaen" w:cs="Calibri"/>
                <w:b/>
                <w:bCs/>
                <w:color w:val="000000"/>
              </w:rPr>
            </w:pPr>
            <w:r>
              <w:rPr>
                <w:rFonts w:ascii="Sylfaen" w:hAnsi="Sylfaen" w:cs="Calibri"/>
                <w:b/>
                <w:bCs/>
                <w:color w:val="000000"/>
              </w:rPr>
              <w:t> </w:t>
            </w:r>
          </w:p>
        </w:tc>
        <w:tc>
          <w:tcPr>
            <w:tcW w:w="1172" w:type="dxa"/>
            <w:tcBorders>
              <w:top w:val="single" w:sz="4" w:space="0" w:color="auto"/>
              <w:left w:val="nil"/>
              <w:bottom w:val="single" w:sz="4" w:space="0" w:color="auto"/>
              <w:right w:val="single" w:sz="4" w:space="0" w:color="auto"/>
            </w:tcBorders>
            <w:shd w:val="clear" w:color="auto" w:fill="auto"/>
            <w:noWrap/>
            <w:vAlign w:val="center"/>
            <w:hideMark/>
          </w:tcPr>
          <w:p w14:paraId="5FA495C3" w14:textId="77777777" w:rsidR="00A340F9" w:rsidRDefault="00A340F9">
            <w:pPr>
              <w:jc w:val="center"/>
              <w:rPr>
                <w:rFonts w:ascii="Sylfaen" w:hAnsi="Sylfaen" w:cs="Calibri"/>
                <w:b/>
                <w:bCs/>
                <w:color w:val="000000"/>
              </w:rPr>
            </w:pPr>
            <w:r>
              <w:rPr>
                <w:rFonts w:ascii="Sylfaen" w:hAnsi="Sylfaen" w:cs="Calibri"/>
                <w:b/>
                <w:bCs/>
                <w:color w:val="000000"/>
              </w:rPr>
              <w:t> </w:t>
            </w:r>
          </w:p>
        </w:tc>
        <w:tc>
          <w:tcPr>
            <w:tcW w:w="1526" w:type="dxa"/>
            <w:tcBorders>
              <w:top w:val="single" w:sz="4" w:space="0" w:color="auto"/>
              <w:left w:val="nil"/>
              <w:bottom w:val="single" w:sz="4" w:space="0" w:color="auto"/>
              <w:right w:val="single" w:sz="4" w:space="0" w:color="auto"/>
            </w:tcBorders>
            <w:shd w:val="clear" w:color="auto" w:fill="auto"/>
            <w:noWrap/>
            <w:vAlign w:val="center"/>
            <w:hideMark/>
          </w:tcPr>
          <w:p w14:paraId="4812315B" w14:textId="77777777" w:rsidR="00A340F9" w:rsidRDefault="00A340F9">
            <w:pPr>
              <w:jc w:val="center"/>
              <w:rPr>
                <w:rFonts w:ascii="Sylfaen" w:hAnsi="Sylfaen" w:cs="Calibri"/>
                <w:b/>
                <w:bCs/>
                <w:color w:val="000000"/>
              </w:rPr>
            </w:pPr>
            <w:r>
              <w:rPr>
                <w:rFonts w:ascii="Sylfaen" w:hAnsi="Sylfaen" w:cs="Calibri"/>
                <w:b/>
                <w:bCs/>
                <w:color w:val="000000"/>
              </w:rPr>
              <w:t> </w:t>
            </w:r>
          </w:p>
        </w:tc>
      </w:tr>
      <w:tr w:rsidR="00A340F9" w14:paraId="4AC39E4E" w14:textId="77777777" w:rsidTr="00A340F9">
        <w:trPr>
          <w:trHeight w:val="72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7691C3E1" w14:textId="77777777" w:rsidR="00A340F9" w:rsidRDefault="00A340F9">
            <w:pPr>
              <w:jc w:val="center"/>
              <w:rPr>
                <w:rFonts w:ascii="Sylfaen" w:hAnsi="Sylfaen" w:cs="Calibri"/>
                <w:color w:val="000000"/>
              </w:rPr>
            </w:pPr>
            <w:r>
              <w:rPr>
                <w:rFonts w:ascii="Sylfaen" w:hAnsi="Sylfaen" w:cs="Calibri"/>
                <w:color w:val="000000"/>
              </w:rPr>
              <w:t>1</w:t>
            </w:r>
          </w:p>
        </w:tc>
        <w:tc>
          <w:tcPr>
            <w:tcW w:w="4821" w:type="dxa"/>
            <w:tcBorders>
              <w:top w:val="nil"/>
              <w:left w:val="nil"/>
              <w:bottom w:val="single" w:sz="4" w:space="0" w:color="auto"/>
              <w:right w:val="single" w:sz="4" w:space="0" w:color="auto"/>
            </w:tcBorders>
            <w:shd w:val="clear" w:color="000000" w:fill="FFFFFF"/>
            <w:vAlign w:val="center"/>
            <w:hideMark/>
          </w:tcPr>
          <w:p w14:paraId="511477DD" w14:textId="77777777" w:rsidR="00A340F9" w:rsidRDefault="00A340F9">
            <w:pPr>
              <w:rPr>
                <w:rFonts w:ascii="Sylfaen" w:hAnsi="Sylfaen" w:cs="Calibri"/>
                <w:color w:val="000000"/>
              </w:rPr>
            </w:pPr>
            <w:r>
              <w:rPr>
                <w:rFonts w:ascii="Sylfaen" w:hAnsi="Sylfaen" w:cs="Calibri"/>
                <w:color w:val="000000"/>
              </w:rPr>
              <w:t>Խրամուղու փորում IV կարգի գրունտում էքսկավատորով</w:t>
            </w:r>
          </w:p>
        </w:tc>
        <w:tc>
          <w:tcPr>
            <w:tcW w:w="1034" w:type="dxa"/>
            <w:tcBorders>
              <w:top w:val="nil"/>
              <w:left w:val="nil"/>
              <w:bottom w:val="single" w:sz="4" w:space="0" w:color="auto"/>
              <w:right w:val="single" w:sz="4" w:space="0" w:color="auto"/>
            </w:tcBorders>
            <w:shd w:val="clear" w:color="000000" w:fill="FFFFFF"/>
            <w:noWrap/>
            <w:vAlign w:val="center"/>
            <w:hideMark/>
          </w:tcPr>
          <w:p w14:paraId="19472D22" w14:textId="77777777" w:rsidR="00A340F9" w:rsidRDefault="00A340F9">
            <w:pPr>
              <w:jc w:val="center"/>
              <w:rPr>
                <w:rFonts w:ascii="Sylfaen" w:hAnsi="Sylfaen" w:cs="Calibri"/>
                <w:color w:val="000000"/>
              </w:rPr>
            </w:pPr>
            <w:r>
              <w:rPr>
                <w:rFonts w:ascii="Sylfaen" w:hAnsi="Sylfaen" w:cs="Calibri"/>
                <w:color w:val="000000"/>
              </w:rPr>
              <w:t>1000մ³</w:t>
            </w:r>
          </w:p>
        </w:tc>
        <w:tc>
          <w:tcPr>
            <w:tcW w:w="974" w:type="dxa"/>
            <w:tcBorders>
              <w:top w:val="nil"/>
              <w:left w:val="nil"/>
              <w:bottom w:val="single" w:sz="4" w:space="0" w:color="auto"/>
              <w:right w:val="single" w:sz="4" w:space="0" w:color="auto"/>
            </w:tcBorders>
            <w:shd w:val="clear" w:color="000000" w:fill="FFFFFF"/>
            <w:noWrap/>
            <w:vAlign w:val="center"/>
            <w:hideMark/>
          </w:tcPr>
          <w:p w14:paraId="5A9B2EA4" w14:textId="77777777" w:rsidR="00A340F9" w:rsidRDefault="00A340F9">
            <w:pPr>
              <w:jc w:val="center"/>
              <w:rPr>
                <w:rFonts w:ascii="Sylfaen" w:hAnsi="Sylfaen" w:cs="Calibri"/>
                <w:color w:val="000000"/>
              </w:rPr>
            </w:pPr>
            <w:r>
              <w:rPr>
                <w:rFonts w:ascii="Sylfaen" w:hAnsi="Sylfaen" w:cs="Calibri"/>
                <w:color w:val="000000"/>
              </w:rPr>
              <w:t>0,796</w:t>
            </w:r>
          </w:p>
        </w:tc>
        <w:tc>
          <w:tcPr>
            <w:tcW w:w="1172" w:type="dxa"/>
            <w:tcBorders>
              <w:top w:val="nil"/>
              <w:left w:val="nil"/>
              <w:bottom w:val="single" w:sz="4" w:space="0" w:color="auto"/>
              <w:right w:val="single" w:sz="4" w:space="0" w:color="auto"/>
            </w:tcBorders>
            <w:shd w:val="clear" w:color="auto" w:fill="auto"/>
            <w:noWrap/>
            <w:vAlign w:val="center"/>
            <w:hideMark/>
          </w:tcPr>
          <w:p w14:paraId="0E5939C0" w14:textId="77777777" w:rsidR="00A340F9" w:rsidRDefault="00A340F9">
            <w:pPr>
              <w:jc w:val="center"/>
              <w:rPr>
                <w:rFonts w:ascii="Sylfaen" w:hAnsi="Sylfaen" w:cs="Calibri"/>
                <w:color w:val="000000"/>
              </w:rPr>
            </w:pPr>
            <w:r>
              <w:rPr>
                <w:rFonts w:ascii="Sylfaen" w:hAnsi="Sylfaen" w:cs="Calibri"/>
                <w:color w:val="000000"/>
              </w:rPr>
              <w:t>646,70</w:t>
            </w:r>
          </w:p>
        </w:tc>
        <w:tc>
          <w:tcPr>
            <w:tcW w:w="1526" w:type="dxa"/>
            <w:tcBorders>
              <w:top w:val="nil"/>
              <w:left w:val="nil"/>
              <w:bottom w:val="single" w:sz="4" w:space="0" w:color="auto"/>
              <w:right w:val="single" w:sz="4" w:space="0" w:color="auto"/>
            </w:tcBorders>
            <w:shd w:val="clear" w:color="auto" w:fill="auto"/>
            <w:noWrap/>
            <w:vAlign w:val="center"/>
            <w:hideMark/>
          </w:tcPr>
          <w:p w14:paraId="10092B02" w14:textId="77777777" w:rsidR="00A340F9" w:rsidRDefault="00A340F9">
            <w:pPr>
              <w:jc w:val="center"/>
              <w:rPr>
                <w:rFonts w:ascii="Sylfaen" w:hAnsi="Sylfaen" w:cs="Calibri"/>
                <w:color w:val="000000"/>
              </w:rPr>
            </w:pPr>
            <w:r>
              <w:rPr>
                <w:rFonts w:ascii="Sylfaen" w:hAnsi="Sylfaen" w:cs="Calibri"/>
                <w:color w:val="000000"/>
              </w:rPr>
              <w:t>514,77</w:t>
            </w:r>
          </w:p>
        </w:tc>
      </w:tr>
      <w:tr w:rsidR="00A340F9" w14:paraId="4366ED56" w14:textId="77777777" w:rsidTr="00A340F9">
        <w:trPr>
          <w:trHeight w:val="72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4D9CE11D" w14:textId="77777777" w:rsidR="00A340F9" w:rsidRDefault="00A340F9">
            <w:pPr>
              <w:jc w:val="center"/>
              <w:rPr>
                <w:rFonts w:ascii="Sylfaen" w:hAnsi="Sylfaen" w:cs="Calibri"/>
                <w:color w:val="000000"/>
              </w:rPr>
            </w:pPr>
            <w:r>
              <w:rPr>
                <w:rFonts w:ascii="Sylfaen" w:hAnsi="Sylfaen" w:cs="Calibri"/>
                <w:color w:val="000000"/>
              </w:rPr>
              <w:t>2</w:t>
            </w:r>
          </w:p>
        </w:tc>
        <w:tc>
          <w:tcPr>
            <w:tcW w:w="4821" w:type="dxa"/>
            <w:tcBorders>
              <w:top w:val="nil"/>
              <w:left w:val="nil"/>
              <w:bottom w:val="single" w:sz="4" w:space="0" w:color="auto"/>
              <w:right w:val="single" w:sz="4" w:space="0" w:color="auto"/>
            </w:tcBorders>
            <w:shd w:val="clear" w:color="000000" w:fill="FFFFFF"/>
            <w:vAlign w:val="center"/>
            <w:hideMark/>
          </w:tcPr>
          <w:p w14:paraId="1674FA04" w14:textId="77777777" w:rsidR="00A340F9" w:rsidRDefault="00A340F9">
            <w:pPr>
              <w:rPr>
                <w:rFonts w:ascii="Sylfaen" w:hAnsi="Sylfaen" w:cs="Calibri"/>
                <w:color w:val="000000"/>
              </w:rPr>
            </w:pPr>
            <w:r>
              <w:rPr>
                <w:rFonts w:ascii="Sylfaen" w:hAnsi="Sylfaen" w:cs="Calibri"/>
                <w:color w:val="000000"/>
              </w:rPr>
              <w:t>Խրամուղու փորում V կարգի գրունտում էքսկավատորով</w:t>
            </w:r>
          </w:p>
        </w:tc>
        <w:tc>
          <w:tcPr>
            <w:tcW w:w="1034" w:type="dxa"/>
            <w:tcBorders>
              <w:top w:val="nil"/>
              <w:left w:val="nil"/>
              <w:bottom w:val="single" w:sz="4" w:space="0" w:color="auto"/>
              <w:right w:val="single" w:sz="4" w:space="0" w:color="auto"/>
            </w:tcBorders>
            <w:shd w:val="clear" w:color="000000" w:fill="FFFFFF"/>
            <w:noWrap/>
            <w:vAlign w:val="center"/>
            <w:hideMark/>
          </w:tcPr>
          <w:p w14:paraId="20A8352F" w14:textId="77777777" w:rsidR="00A340F9" w:rsidRDefault="00A340F9">
            <w:pPr>
              <w:jc w:val="center"/>
              <w:rPr>
                <w:rFonts w:ascii="Sylfaen" w:hAnsi="Sylfaen" w:cs="Calibri"/>
                <w:color w:val="000000"/>
              </w:rPr>
            </w:pPr>
            <w:r>
              <w:rPr>
                <w:rFonts w:ascii="Sylfaen" w:hAnsi="Sylfaen" w:cs="Calibri"/>
                <w:color w:val="000000"/>
              </w:rPr>
              <w:t>1000մ³</w:t>
            </w:r>
          </w:p>
        </w:tc>
        <w:tc>
          <w:tcPr>
            <w:tcW w:w="974" w:type="dxa"/>
            <w:tcBorders>
              <w:top w:val="nil"/>
              <w:left w:val="nil"/>
              <w:bottom w:val="single" w:sz="4" w:space="0" w:color="auto"/>
              <w:right w:val="single" w:sz="4" w:space="0" w:color="auto"/>
            </w:tcBorders>
            <w:shd w:val="clear" w:color="000000" w:fill="FFFFFF"/>
            <w:noWrap/>
            <w:vAlign w:val="center"/>
            <w:hideMark/>
          </w:tcPr>
          <w:p w14:paraId="700D1BB8" w14:textId="77777777" w:rsidR="00A340F9" w:rsidRDefault="00A340F9">
            <w:pPr>
              <w:jc w:val="center"/>
              <w:rPr>
                <w:rFonts w:ascii="Sylfaen" w:hAnsi="Sylfaen" w:cs="Calibri"/>
                <w:color w:val="000000"/>
              </w:rPr>
            </w:pPr>
            <w:r>
              <w:rPr>
                <w:rFonts w:ascii="Sylfaen" w:hAnsi="Sylfaen" w:cs="Calibri"/>
                <w:color w:val="000000"/>
              </w:rPr>
              <w:t>0,397</w:t>
            </w:r>
          </w:p>
        </w:tc>
        <w:tc>
          <w:tcPr>
            <w:tcW w:w="1172" w:type="dxa"/>
            <w:tcBorders>
              <w:top w:val="nil"/>
              <w:left w:val="nil"/>
              <w:bottom w:val="single" w:sz="4" w:space="0" w:color="auto"/>
              <w:right w:val="single" w:sz="4" w:space="0" w:color="auto"/>
            </w:tcBorders>
            <w:shd w:val="clear" w:color="auto" w:fill="auto"/>
            <w:noWrap/>
            <w:vAlign w:val="center"/>
            <w:hideMark/>
          </w:tcPr>
          <w:p w14:paraId="41ED6545" w14:textId="77777777" w:rsidR="00A340F9" w:rsidRDefault="00A340F9">
            <w:pPr>
              <w:jc w:val="center"/>
              <w:rPr>
                <w:rFonts w:ascii="Sylfaen" w:hAnsi="Sylfaen" w:cs="Calibri"/>
                <w:color w:val="000000"/>
              </w:rPr>
            </w:pPr>
            <w:r>
              <w:rPr>
                <w:rFonts w:ascii="Sylfaen" w:hAnsi="Sylfaen" w:cs="Calibri"/>
                <w:color w:val="000000"/>
              </w:rPr>
              <w:t>839,94</w:t>
            </w:r>
          </w:p>
        </w:tc>
        <w:tc>
          <w:tcPr>
            <w:tcW w:w="1526" w:type="dxa"/>
            <w:tcBorders>
              <w:top w:val="nil"/>
              <w:left w:val="nil"/>
              <w:bottom w:val="single" w:sz="4" w:space="0" w:color="auto"/>
              <w:right w:val="single" w:sz="4" w:space="0" w:color="auto"/>
            </w:tcBorders>
            <w:shd w:val="clear" w:color="auto" w:fill="auto"/>
            <w:noWrap/>
            <w:vAlign w:val="center"/>
            <w:hideMark/>
          </w:tcPr>
          <w:p w14:paraId="4B52D29F" w14:textId="77777777" w:rsidR="00A340F9" w:rsidRDefault="00A340F9">
            <w:pPr>
              <w:jc w:val="center"/>
              <w:rPr>
                <w:rFonts w:ascii="Sylfaen" w:hAnsi="Sylfaen" w:cs="Calibri"/>
                <w:color w:val="000000"/>
              </w:rPr>
            </w:pPr>
            <w:r>
              <w:rPr>
                <w:rFonts w:ascii="Sylfaen" w:hAnsi="Sylfaen" w:cs="Calibri"/>
                <w:color w:val="000000"/>
              </w:rPr>
              <w:t>333,45</w:t>
            </w:r>
          </w:p>
        </w:tc>
      </w:tr>
      <w:tr w:rsidR="00A340F9" w14:paraId="12A166BB" w14:textId="77777777" w:rsidTr="00A340F9">
        <w:trPr>
          <w:trHeight w:val="72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5EABD255" w14:textId="77777777" w:rsidR="00A340F9" w:rsidRDefault="00A340F9">
            <w:pPr>
              <w:jc w:val="center"/>
              <w:rPr>
                <w:rFonts w:ascii="Sylfaen" w:hAnsi="Sylfaen" w:cs="Calibri"/>
                <w:color w:val="000000"/>
              </w:rPr>
            </w:pPr>
            <w:r>
              <w:rPr>
                <w:rFonts w:ascii="Sylfaen" w:hAnsi="Sylfaen" w:cs="Calibri"/>
                <w:color w:val="000000"/>
              </w:rPr>
              <w:t>3</w:t>
            </w:r>
          </w:p>
        </w:tc>
        <w:tc>
          <w:tcPr>
            <w:tcW w:w="4821" w:type="dxa"/>
            <w:tcBorders>
              <w:top w:val="nil"/>
              <w:left w:val="nil"/>
              <w:bottom w:val="single" w:sz="4" w:space="0" w:color="auto"/>
              <w:right w:val="single" w:sz="4" w:space="0" w:color="auto"/>
            </w:tcBorders>
            <w:shd w:val="clear" w:color="000000" w:fill="FFFFFF"/>
            <w:vAlign w:val="center"/>
            <w:hideMark/>
          </w:tcPr>
          <w:p w14:paraId="00B0FBC5" w14:textId="77777777" w:rsidR="00A340F9" w:rsidRDefault="00A340F9">
            <w:pPr>
              <w:rPr>
                <w:rFonts w:ascii="Sylfaen" w:hAnsi="Sylfaen" w:cs="Calibri"/>
                <w:color w:val="000000"/>
              </w:rPr>
            </w:pPr>
            <w:r>
              <w:rPr>
                <w:rFonts w:ascii="Sylfaen" w:hAnsi="Sylfaen" w:cs="Calibri"/>
                <w:color w:val="000000"/>
              </w:rPr>
              <w:t>Խրամուղու փորում VI կարգի գրունտում պնևմոմուրճով</w:t>
            </w:r>
          </w:p>
        </w:tc>
        <w:tc>
          <w:tcPr>
            <w:tcW w:w="1034" w:type="dxa"/>
            <w:tcBorders>
              <w:top w:val="nil"/>
              <w:left w:val="nil"/>
              <w:bottom w:val="single" w:sz="4" w:space="0" w:color="auto"/>
              <w:right w:val="single" w:sz="4" w:space="0" w:color="auto"/>
            </w:tcBorders>
            <w:shd w:val="clear" w:color="000000" w:fill="FFFFFF"/>
            <w:noWrap/>
            <w:vAlign w:val="center"/>
            <w:hideMark/>
          </w:tcPr>
          <w:p w14:paraId="20B775D5" w14:textId="77777777" w:rsidR="00A340F9" w:rsidRDefault="00A340F9">
            <w:pPr>
              <w:jc w:val="center"/>
              <w:rPr>
                <w:rFonts w:ascii="Sylfaen" w:hAnsi="Sylfaen" w:cs="Calibri"/>
                <w:color w:val="000000"/>
              </w:rPr>
            </w:pPr>
            <w:r>
              <w:rPr>
                <w:rFonts w:ascii="Sylfaen" w:hAnsi="Sylfaen" w:cs="Calibri"/>
                <w:color w:val="000000"/>
              </w:rPr>
              <w:t>100մ³</w:t>
            </w:r>
          </w:p>
        </w:tc>
        <w:tc>
          <w:tcPr>
            <w:tcW w:w="974" w:type="dxa"/>
            <w:tcBorders>
              <w:top w:val="nil"/>
              <w:left w:val="nil"/>
              <w:bottom w:val="single" w:sz="4" w:space="0" w:color="auto"/>
              <w:right w:val="single" w:sz="4" w:space="0" w:color="auto"/>
            </w:tcBorders>
            <w:shd w:val="clear" w:color="000000" w:fill="FFFFFF"/>
            <w:noWrap/>
            <w:vAlign w:val="center"/>
            <w:hideMark/>
          </w:tcPr>
          <w:p w14:paraId="393027E0" w14:textId="77777777" w:rsidR="00A340F9" w:rsidRDefault="00A340F9">
            <w:pPr>
              <w:jc w:val="center"/>
              <w:rPr>
                <w:rFonts w:ascii="Sylfaen" w:hAnsi="Sylfaen" w:cs="Calibri"/>
                <w:color w:val="000000"/>
              </w:rPr>
            </w:pPr>
            <w:r>
              <w:rPr>
                <w:rFonts w:ascii="Sylfaen" w:hAnsi="Sylfaen" w:cs="Calibri"/>
                <w:color w:val="000000"/>
              </w:rPr>
              <w:t>1,32</w:t>
            </w:r>
          </w:p>
        </w:tc>
        <w:tc>
          <w:tcPr>
            <w:tcW w:w="1172" w:type="dxa"/>
            <w:tcBorders>
              <w:top w:val="nil"/>
              <w:left w:val="nil"/>
              <w:bottom w:val="single" w:sz="4" w:space="0" w:color="auto"/>
              <w:right w:val="single" w:sz="4" w:space="0" w:color="auto"/>
            </w:tcBorders>
            <w:shd w:val="clear" w:color="auto" w:fill="auto"/>
            <w:noWrap/>
            <w:vAlign w:val="center"/>
            <w:hideMark/>
          </w:tcPr>
          <w:p w14:paraId="077683E6" w14:textId="77777777" w:rsidR="00A340F9" w:rsidRDefault="00A340F9">
            <w:pPr>
              <w:jc w:val="center"/>
              <w:rPr>
                <w:rFonts w:ascii="Sylfaen" w:hAnsi="Sylfaen" w:cs="Calibri"/>
                <w:color w:val="000000"/>
              </w:rPr>
            </w:pPr>
            <w:r>
              <w:rPr>
                <w:rFonts w:ascii="Sylfaen" w:hAnsi="Sylfaen" w:cs="Calibri"/>
                <w:color w:val="000000"/>
              </w:rPr>
              <w:t>3205,27</w:t>
            </w:r>
          </w:p>
        </w:tc>
        <w:tc>
          <w:tcPr>
            <w:tcW w:w="1526" w:type="dxa"/>
            <w:tcBorders>
              <w:top w:val="nil"/>
              <w:left w:val="nil"/>
              <w:bottom w:val="single" w:sz="4" w:space="0" w:color="auto"/>
              <w:right w:val="single" w:sz="4" w:space="0" w:color="auto"/>
            </w:tcBorders>
            <w:shd w:val="clear" w:color="auto" w:fill="auto"/>
            <w:noWrap/>
            <w:vAlign w:val="center"/>
            <w:hideMark/>
          </w:tcPr>
          <w:p w14:paraId="68AEBD4F" w14:textId="77777777" w:rsidR="00A340F9" w:rsidRDefault="00A340F9">
            <w:pPr>
              <w:jc w:val="center"/>
              <w:rPr>
                <w:rFonts w:ascii="Sylfaen" w:hAnsi="Sylfaen" w:cs="Calibri"/>
                <w:color w:val="000000"/>
              </w:rPr>
            </w:pPr>
            <w:r>
              <w:rPr>
                <w:rFonts w:ascii="Sylfaen" w:hAnsi="Sylfaen" w:cs="Calibri"/>
                <w:color w:val="000000"/>
              </w:rPr>
              <w:t>4230,96</w:t>
            </w:r>
          </w:p>
        </w:tc>
      </w:tr>
      <w:tr w:rsidR="00A340F9" w14:paraId="2594FE32" w14:textId="77777777" w:rsidTr="00A340F9">
        <w:trPr>
          <w:trHeight w:val="72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54EEBE0B" w14:textId="77777777" w:rsidR="00A340F9" w:rsidRDefault="00A340F9">
            <w:pPr>
              <w:jc w:val="center"/>
              <w:rPr>
                <w:rFonts w:ascii="Sylfaen" w:hAnsi="Sylfaen" w:cs="Calibri"/>
                <w:color w:val="000000"/>
              </w:rPr>
            </w:pPr>
            <w:r>
              <w:rPr>
                <w:rFonts w:ascii="Sylfaen" w:hAnsi="Sylfaen" w:cs="Calibri"/>
                <w:color w:val="000000"/>
              </w:rPr>
              <w:t>4</w:t>
            </w:r>
          </w:p>
        </w:tc>
        <w:tc>
          <w:tcPr>
            <w:tcW w:w="4821" w:type="dxa"/>
            <w:tcBorders>
              <w:top w:val="nil"/>
              <w:left w:val="nil"/>
              <w:bottom w:val="single" w:sz="4" w:space="0" w:color="auto"/>
              <w:right w:val="single" w:sz="4" w:space="0" w:color="auto"/>
            </w:tcBorders>
            <w:shd w:val="clear" w:color="000000" w:fill="FFFFFF"/>
            <w:vAlign w:val="center"/>
            <w:hideMark/>
          </w:tcPr>
          <w:p w14:paraId="65FD88FB" w14:textId="77777777" w:rsidR="00A340F9" w:rsidRDefault="00A340F9">
            <w:pPr>
              <w:rPr>
                <w:rFonts w:ascii="Sylfaen" w:hAnsi="Sylfaen" w:cs="Calibri"/>
                <w:color w:val="000000"/>
              </w:rPr>
            </w:pPr>
            <w:r>
              <w:rPr>
                <w:rFonts w:ascii="Sylfaen" w:hAnsi="Sylfaen" w:cs="Calibri"/>
                <w:color w:val="000000"/>
              </w:rPr>
              <w:t>Խրամուղու փորում VII կարգի գրունտում պնևմոմուրճով</w:t>
            </w:r>
          </w:p>
        </w:tc>
        <w:tc>
          <w:tcPr>
            <w:tcW w:w="1034" w:type="dxa"/>
            <w:tcBorders>
              <w:top w:val="nil"/>
              <w:left w:val="nil"/>
              <w:bottom w:val="single" w:sz="4" w:space="0" w:color="auto"/>
              <w:right w:val="single" w:sz="4" w:space="0" w:color="auto"/>
            </w:tcBorders>
            <w:shd w:val="clear" w:color="000000" w:fill="FFFFFF"/>
            <w:noWrap/>
            <w:vAlign w:val="center"/>
            <w:hideMark/>
          </w:tcPr>
          <w:p w14:paraId="4A7CEEFB" w14:textId="77777777" w:rsidR="00A340F9" w:rsidRDefault="00A340F9">
            <w:pPr>
              <w:jc w:val="center"/>
              <w:rPr>
                <w:rFonts w:ascii="Sylfaen" w:hAnsi="Sylfaen" w:cs="Calibri"/>
                <w:color w:val="000000"/>
              </w:rPr>
            </w:pPr>
            <w:r>
              <w:rPr>
                <w:rFonts w:ascii="Sylfaen" w:hAnsi="Sylfaen" w:cs="Calibri"/>
                <w:color w:val="000000"/>
              </w:rPr>
              <w:t>100մ³</w:t>
            </w:r>
          </w:p>
        </w:tc>
        <w:tc>
          <w:tcPr>
            <w:tcW w:w="974" w:type="dxa"/>
            <w:tcBorders>
              <w:top w:val="nil"/>
              <w:left w:val="nil"/>
              <w:bottom w:val="single" w:sz="4" w:space="0" w:color="auto"/>
              <w:right w:val="single" w:sz="4" w:space="0" w:color="auto"/>
            </w:tcBorders>
            <w:shd w:val="clear" w:color="000000" w:fill="FFFFFF"/>
            <w:noWrap/>
            <w:vAlign w:val="center"/>
            <w:hideMark/>
          </w:tcPr>
          <w:p w14:paraId="35E8FF4E" w14:textId="77777777" w:rsidR="00A340F9" w:rsidRDefault="00A340F9">
            <w:pPr>
              <w:jc w:val="center"/>
              <w:rPr>
                <w:rFonts w:ascii="Sylfaen" w:hAnsi="Sylfaen" w:cs="Calibri"/>
                <w:color w:val="000000"/>
              </w:rPr>
            </w:pPr>
            <w:r>
              <w:rPr>
                <w:rFonts w:ascii="Sylfaen" w:hAnsi="Sylfaen" w:cs="Calibri"/>
                <w:color w:val="000000"/>
              </w:rPr>
              <w:t>1,12</w:t>
            </w:r>
          </w:p>
        </w:tc>
        <w:tc>
          <w:tcPr>
            <w:tcW w:w="1172" w:type="dxa"/>
            <w:tcBorders>
              <w:top w:val="nil"/>
              <w:left w:val="nil"/>
              <w:bottom w:val="single" w:sz="4" w:space="0" w:color="auto"/>
              <w:right w:val="single" w:sz="4" w:space="0" w:color="auto"/>
            </w:tcBorders>
            <w:shd w:val="clear" w:color="auto" w:fill="auto"/>
            <w:noWrap/>
            <w:vAlign w:val="center"/>
            <w:hideMark/>
          </w:tcPr>
          <w:p w14:paraId="4697314C" w14:textId="77777777" w:rsidR="00A340F9" w:rsidRDefault="00A340F9">
            <w:pPr>
              <w:jc w:val="center"/>
              <w:rPr>
                <w:rFonts w:ascii="Sylfaen" w:hAnsi="Sylfaen" w:cs="Calibri"/>
                <w:color w:val="000000"/>
              </w:rPr>
            </w:pPr>
            <w:r>
              <w:rPr>
                <w:rFonts w:ascii="Sylfaen" w:hAnsi="Sylfaen" w:cs="Calibri"/>
                <w:color w:val="000000"/>
              </w:rPr>
              <w:t>4055,27</w:t>
            </w:r>
          </w:p>
        </w:tc>
        <w:tc>
          <w:tcPr>
            <w:tcW w:w="1526" w:type="dxa"/>
            <w:tcBorders>
              <w:top w:val="nil"/>
              <w:left w:val="nil"/>
              <w:bottom w:val="single" w:sz="4" w:space="0" w:color="auto"/>
              <w:right w:val="single" w:sz="4" w:space="0" w:color="auto"/>
            </w:tcBorders>
            <w:shd w:val="clear" w:color="auto" w:fill="auto"/>
            <w:noWrap/>
            <w:vAlign w:val="center"/>
            <w:hideMark/>
          </w:tcPr>
          <w:p w14:paraId="314B01E8" w14:textId="77777777" w:rsidR="00A340F9" w:rsidRDefault="00A340F9">
            <w:pPr>
              <w:jc w:val="center"/>
              <w:rPr>
                <w:rFonts w:ascii="Sylfaen" w:hAnsi="Sylfaen" w:cs="Calibri"/>
                <w:color w:val="000000"/>
              </w:rPr>
            </w:pPr>
            <w:r>
              <w:rPr>
                <w:rFonts w:ascii="Sylfaen" w:hAnsi="Sylfaen" w:cs="Calibri"/>
                <w:color w:val="000000"/>
              </w:rPr>
              <w:t>4541,90</w:t>
            </w:r>
          </w:p>
        </w:tc>
      </w:tr>
      <w:tr w:rsidR="00A340F9" w14:paraId="663CC3E3" w14:textId="77777777" w:rsidTr="00A340F9">
        <w:trPr>
          <w:trHeight w:val="72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5FE880A1" w14:textId="77777777" w:rsidR="00A340F9" w:rsidRDefault="00A340F9">
            <w:pPr>
              <w:jc w:val="center"/>
              <w:rPr>
                <w:rFonts w:ascii="Sylfaen" w:hAnsi="Sylfaen" w:cs="Calibri"/>
                <w:color w:val="000000"/>
              </w:rPr>
            </w:pPr>
            <w:r>
              <w:rPr>
                <w:rFonts w:ascii="Sylfaen" w:hAnsi="Sylfaen" w:cs="Calibri"/>
                <w:color w:val="000000"/>
              </w:rPr>
              <w:t>5</w:t>
            </w:r>
          </w:p>
        </w:tc>
        <w:tc>
          <w:tcPr>
            <w:tcW w:w="4821" w:type="dxa"/>
            <w:tcBorders>
              <w:top w:val="nil"/>
              <w:left w:val="nil"/>
              <w:bottom w:val="single" w:sz="4" w:space="0" w:color="auto"/>
              <w:right w:val="single" w:sz="4" w:space="0" w:color="auto"/>
            </w:tcBorders>
            <w:shd w:val="clear" w:color="000000" w:fill="FFFFFF"/>
            <w:vAlign w:val="center"/>
            <w:hideMark/>
          </w:tcPr>
          <w:p w14:paraId="759B90BA" w14:textId="77777777" w:rsidR="00A340F9" w:rsidRDefault="00A340F9">
            <w:pPr>
              <w:rPr>
                <w:rFonts w:ascii="Sylfaen" w:hAnsi="Sylfaen" w:cs="Calibri"/>
                <w:color w:val="000000"/>
              </w:rPr>
            </w:pPr>
            <w:r>
              <w:rPr>
                <w:rFonts w:ascii="Sylfaen" w:hAnsi="Sylfaen" w:cs="Calibri"/>
                <w:color w:val="000000"/>
              </w:rPr>
              <w:t xml:space="preserve">Խրամուղու փորում ձեռքով IV կարգի գրունտում  </w:t>
            </w:r>
          </w:p>
        </w:tc>
        <w:tc>
          <w:tcPr>
            <w:tcW w:w="1034" w:type="dxa"/>
            <w:tcBorders>
              <w:top w:val="nil"/>
              <w:left w:val="nil"/>
              <w:bottom w:val="single" w:sz="4" w:space="0" w:color="auto"/>
              <w:right w:val="single" w:sz="4" w:space="0" w:color="auto"/>
            </w:tcBorders>
            <w:shd w:val="clear" w:color="000000" w:fill="FFFFFF"/>
            <w:noWrap/>
            <w:vAlign w:val="center"/>
            <w:hideMark/>
          </w:tcPr>
          <w:p w14:paraId="6C0C3384" w14:textId="77777777" w:rsidR="00A340F9" w:rsidRDefault="00A340F9">
            <w:pPr>
              <w:jc w:val="center"/>
              <w:rPr>
                <w:rFonts w:ascii="Sylfaen" w:hAnsi="Sylfaen" w:cs="Calibri"/>
                <w:color w:val="000000"/>
              </w:rPr>
            </w:pPr>
            <w:r>
              <w:rPr>
                <w:rFonts w:ascii="Sylfaen" w:hAnsi="Sylfaen" w:cs="Calibri"/>
                <w:color w:val="000000"/>
              </w:rPr>
              <w:t>մ³</w:t>
            </w:r>
          </w:p>
        </w:tc>
        <w:tc>
          <w:tcPr>
            <w:tcW w:w="974" w:type="dxa"/>
            <w:tcBorders>
              <w:top w:val="nil"/>
              <w:left w:val="nil"/>
              <w:bottom w:val="single" w:sz="4" w:space="0" w:color="auto"/>
              <w:right w:val="single" w:sz="4" w:space="0" w:color="auto"/>
            </w:tcBorders>
            <w:shd w:val="clear" w:color="000000" w:fill="FFFFFF"/>
            <w:noWrap/>
            <w:vAlign w:val="center"/>
            <w:hideMark/>
          </w:tcPr>
          <w:p w14:paraId="2B214A36" w14:textId="77777777" w:rsidR="00A340F9" w:rsidRDefault="00A340F9">
            <w:pPr>
              <w:jc w:val="center"/>
              <w:rPr>
                <w:rFonts w:ascii="Sylfaen" w:hAnsi="Sylfaen" w:cs="Calibri"/>
                <w:color w:val="000000"/>
              </w:rPr>
            </w:pPr>
            <w:r>
              <w:rPr>
                <w:rFonts w:ascii="Sylfaen" w:hAnsi="Sylfaen" w:cs="Calibri"/>
                <w:color w:val="000000"/>
              </w:rPr>
              <w:t>45</w:t>
            </w:r>
          </w:p>
        </w:tc>
        <w:tc>
          <w:tcPr>
            <w:tcW w:w="1172" w:type="dxa"/>
            <w:tcBorders>
              <w:top w:val="nil"/>
              <w:left w:val="nil"/>
              <w:bottom w:val="single" w:sz="4" w:space="0" w:color="auto"/>
              <w:right w:val="single" w:sz="4" w:space="0" w:color="auto"/>
            </w:tcBorders>
            <w:shd w:val="clear" w:color="auto" w:fill="auto"/>
            <w:noWrap/>
            <w:vAlign w:val="center"/>
            <w:hideMark/>
          </w:tcPr>
          <w:p w14:paraId="3728CBD0" w14:textId="77777777" w:rsidR="00A340F9" w:rsidRDefault="00A340F9">
            <w:pPr>
              <w:jc w:val="center"/>
              <w:rPr>
                <w:rFonts w:ascii="Sylfaen" w:hAnsi="Sylfaen" w:cs="Calibri"/>
                <w:color w:val="000000"/>
              </w:rPr>
            </w:pPr>
            <w:r>
              <w:rPr>
                <w:rFonts w:ascii="Sylfaen" w:hAnsi="Sylfaen" w:cs="Calibri"/>
                <w:color w:val="000000"/>
              </w:rPr>
              <w:t>6,32</w:t>
            </w:r>
          </w:p>
        </w:tc>
        <w:tc>
          <w:tcPr>
            <w:tcW w:w="1526" w:type="dxa"/>
            <w:tcBorders>
              <w:top w:val="nil"/>
              <w:left w:val="nil"/>
              <w:bottom w:val="single" w:sz="4" w:space="0" w:color="auto"/>
              <w:right w:val="single" w:sz="4" w:space="0" w:color="auto"/>
            </w:tcBorders>
            <w:shd w:val="clear" w:color="auto" w:fill="auto"/>
            <w:noWrap/>
            <w:vAlign w:val="center"/>
            <w:hideMark/>
          </w:tcPr>
          <w:p w14:paraId="331FCE5E" w14:textId="77777777" w:rsidR="00A340F9" w:rsidRDefault="00A340F9">
            <w:pPr>
              <w:jc w:val="center"/>
              <w:rPr>
                <w:rFonts w:ascii="Sylfaen" w:hAnsi="Sylfaen" w:cs="Calibri"/>
                <w:color w:val="000000"/>
              </w:rPr>
            </w:pPr>
            <w:r>
              <w:rPr>
                <w:rFonts w:ascii="Sylfaen" w:hAnsi="Sylfaen" w:cs="Calibri"/>
                <w:color w:val="000000"/>
              </w:rPr>
              <w:t>284,27</w:t>
            </w:r>
          </w:p>
        </w:tc>
      </w:tr>
      <w:tr w:rsidR="00A340F9" w14:paraId="3A14FE34" w14:textId="77777777" w:rsidTr="00A340F9">
        <w:trPr>
          <w:trHeight w:val="36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4433D034" w14:textId="77777777" w:rsidR="00A340F9" w:rsidRDefault="00A340F9">
            <w:pPr>
              <w:jc w:val="center"/>
              <w:rPr>
                <w:rFonts w:ascii="Sylfaen" w:hAnsi="Sylfaen" w:cs="Calibri"/>
                <w:color w:val="000000"/>
              </w:rPr>
            </w:pPr>
            <w:r>
              <w:rPr>
                <w:rFonts w:ascii="Sylfaen" w:hAnsi="Sylfaen" w:cs="Calibri"/>
                <w:color w:val="000000"/>
              </w:rPr>
              <w:t>6</w:t>
            </w:r>
          </w:p>
        </w:tc>
        <w:tc>
          <w:tcPr>
            <w:tcW w:w="4821" w:type="dxa"/>
            <w:tcBorders>
              <w:top w:val="nil"/>
              <w:left w:val="nil"/>
              <w:bottom w:val="single" w:sz="4" w:space="0" w:color="auto"/>
              <w:right w:val="single" w:sz="4" w:space="0" w:color="auto"/>
            </w:tcBorders>
            <w:shd w:val="clear" w:color="000000" w:fill="FFFFFF"/>
            <w:vAlign w:val="center"/>
            <w:hideMark/>
          </w:tcPr>
          <w:p w14:paraId="12C73495" w14:textId="77777777" w:rsidR="00A340F9" w:rsidRDefault="00A340F9">
            <w:pPr>
              <w:rPr>
                <w:rFonts w:ascii="Sylfaen" w:hAnsi="Sylfaen" w:cs="Calibri"/>
                <w:color w:val="000000"/>
              </w:rPr>
            </w:pPr>
            <w:r>
              <w:rPr>
                <w:rFonts w:ascii="Sylfaen" w:hAnsi="Sylfaen" w:cs="Calibri"/>
                <w:color w:val="000000"/>
              </w:rPr>
              <w:t xml:space="preserve">Ավազե հիմնատակի կառուցում </w:t>
            </w:r>
          </w:p>
        </w:tc>
        <w:tc>
          <w:tcPr>
            <w:tcW w:w="1034" w:type="dxa"/>
            <w:tcBorders>
              <w:top w:val="nil"/>
              <w:left w:val="nil"/>
              <w:bottom w:val="single" w:sz="4" w:space="0" w:color="auto"/>
              <w:right w:val="single" w:sz="4" w:space="0" w:color="auto"/>
            </w:tcBorders>
            <w:shd w:val="clear" w:color="000000" w:fill="FFFFFF"/>
            <w:noWrap/>
            <w:vAlign w:val="center"/>
            <w:hideMark/>
          </w:tcPr>
          <w:p w14:paraId="7F38FBDC" w14:textId="77777777" w:rsidR="00A340F9" w:rsidRDefault="00A340F9">
            <w:pPr>
              <w:jc w:val="center"/>
              <w:rPr>
                <w:rFonts w:ascii="Sylfaen" w:hAnsi="Sylfaen" w:cs="Calibri"/>
                <w:color w:val="000000"/>
              </w:rPr>
            </w:pPr>
            <w:r>
              <w:rPr>
                <w:rFonts w:ascii="Sylfaen" w:hAnsi="Sylfaen" w:cs="Calibri"/>
                <w:color w:val="000000"/>
              </w:rPr>
              <w:t>մ³</w:t>
            </w:r>
          </w:p>
        </w:tc>
        <w:tc>
          <w:tcPr>
            <w:tcW w:w="974" w:type="dxa"/>
            <w:tcBorders>
              <w:top w:val="nil"/>
              <w:left w:val="nil"/>
              <w:bottom w:val="single" w:sz="4" w:space="0" w:color="auto"/>
              <w:right w:val="single" w:sz="4" w:space="0" w:color="auto"/>
            </w:tcBorders>
            <w:shd w:val="clear" w:color="000000" w:fill="FFFFFF"/>
            <w:noWrap/>
            <w:vAlign w:val="center"/>
            <w:hideMark/>
          </w:tcPr>
          <w:p w14:paraId="48232EEB" w14:textId="77777777" w:rsidR="00A340F9" w:rsidRDefault="00A340F9">
            <w:pPr>
              <w:jc w:val="center"/>
              <w:rPr>
                <w:rFonts w:ascii="Sylfaen" w:hAnsi="Sylfaen" w:cs="Calibri"/>
                <w:color w:val="000000"/>
              </w:rPr>
            </w:pPr>
            <w:r>
              <w:rPr>
                <w:rFonts w:ascii="Sylfaen" w:hAnsi="Sylfaen" w:cs="Calibri"/>
                <w:color w:val="000000"/>
              </w:rPr>
              <w:t>57</w:t>
            </w:r>
          </w:p>
        </w:tc>
        <w:tc>
          <w:tcPr>
            <w:tcW w:w="1172" w:type="dxa"/>
            <w:tcBorders>
              <w:top w:val="nil"/>
              <w:left w:val="nil"/>
              <w:bottom w:val="single" w:sz="4" w:space="0" w:color="auto"/>
              <w:right w:val="single" w:sz="4" w:space="0" w:color="auto"/>
            </w:tcBorders>
            <w:shd w:val="clear" w:color="auto" w:fill="auto"/>
            <w:noWrap/>
            <w:vAlign w:val="center"/>
            <w:hideMark/>
          </w:tcPr>
          <w:p w14:paraId="08CBBAED" w14:textId="77777777" w:rsidR="00A340F9" w:rsidRDefault="00A340F9">
            <w:pPr>
              <w:jc w:val="center"/>
              <w:rPr>
                <w:rFonts w:ascii="Sylfaen" w:hAnsi="Sylfaen" w:cs="Calibri"/>
                <w:color w:val="000000"/>
              </w:rPr>
            </w:pPr>
            <w:r>
              <w:rPr>
                <w:rFonts w:ascii="Sylfaen" w:hAnsi="Sylfaen" w:cs="Calibri"/>
                <w:color w:val="000000"/>
              </w:rPr>
              <w:t>14,70</w:t>
            </w:r>
          </w:p>
        </w:tc>
        <w:tc>
          <w:tcPr>
            <w:tcW w:w="1526" w:type="dxa"/>
            <w:tcBorders>
              <w:top w:val="nil"/>
              <w:left w:val="nil"/>
              <w:bottom w:val="single" w:sz="4" w:space="0" w:color="auto"/>
              <w:right w:val="single" w:sz="4" w:space="0" w:color="auto"/>
            </w:tcBorders>
            <w:shd w:val="clear" w:color="auto" w:fill="auto"/>
            <w:noWrap/>
            <w:vAlign w:val="center"/>
            <w:hideMark/>
          </w:tcPr>
          <w:p w14:paraId="0ACEC981" w14:textId="77777777" w:rsidR="00A340F9" w:rsidRDefault="00A340F9">
            <w:pPr>
              <w:jc w:val="center"/>
              <w:rPr>
                <w:rFonts w:ascii="Sylfaen" w:hAnsi="Sylfaen" w:cs="Calibri"/>
                <w:color w:val="000000"/>
              </w:rPr>
            </w:pPr>
            <w:r>
              <w:rPr>
                <w:rFonts w:ascii="Sylfaen" w:hAnsi="Sylfaen" w:cs="Calibri"/>
                <w:color w:val="000000"/>
              </w:rPr>
              <w:t>837,86</w:t>
            </w:r>
          </w:p>
        </w:tc>
      </w:tr>
      <w:tr w:rsidR="00A340F9" w14:paraId="7CE9AC13" w14:textId="77777777" w:rsidTr="00A340F9">
        <w:trPr>
          <w:trHeight w:val="36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5268EE66" w14:textId="77777777" w:rsidR="00A340F9" w:rsidRDefault="00A340F9">
            <w:pPr>
              <w:jc w:val="center"/>
              <w:rPr>
                <w:rFonts w:ascii="Sylfaen" w:hAnsi="Sylfaen" w:cs="Calibri"/>
                <w:color w:val="000000"/>
              </w:rPr>
            </w:pPr>
            <w:r>
              <w:rPr>
                <w:rFonts w:ascii="Sylfaen" w:hAnsi="Sylfaen" w:cs="Calibri"/>
                <w:color w:val="000000"/>
              </w:rPr>
              <w:t>7</w:t>
            </w:r>
          </w:p>
        </w:tc>
        <w:tc>
          <w:tcPr>
            <w:tcW w:w="4821" w:type="dxa"/>
            <w:tcBorders>
              <w:top w:val="nil"/>
              <w:left w:val="nil"/>
              <w:bottom w:val="single" w:sz="4" w:space="0" w:color="auto"/>
              <w:right w:val="single" w:sz="4" w:space="0" w:color="auto"/>
            </w:tcBorders>
            <w:shd w:val="clear" w:color="000000" w:fill="FFFFFF"/>
            <w:vAlign w:val="center"/>
            <w:hideMark/>
          </w:tcPr>
          <w:p w14:paraId="1E8EB345" w14:textId="77777777" w:rsidR="00A340F9" w:rsidRDefault="00A340F9">
            <w:pPr>
              <w:rPr>
                <w:rFonts w:ascii="Sylfaen" w:hAnsi="Sylfaen" w:cs="Calibri"/>
                <w:color w:val="000000"/>
              </w:rPr>
            </w:pPr>
            <w:r>
              <w:rPr>
                <w:rFonts w:ascii="Sylfaen" w:hAnsi="Sylfaen" w:cs="Calibri"/>
                <w:color w:val="000000"/>
              </w:rPr>
              <w:t xml:space="preserve">Ավազե պաշտպանիչ շերտ </w:t>
            </w:r>
          </w:p>
        </w:tc>
        <w:tc>
          <w:tcPr>
            <w:tcW w:w="1034" w:type="dxa"/>
            <w:tcBorders>
              <w:top w:val="nil"/>
              <w:left w:val="nil"/>
              <w:bottom w:val="single" w:sz="4" w:space="0" w:color="auto"/>
              <w:right w:val="single" w:sz="4" w:space="0" w:color="auto"/>
            </w:tcBorders>
            <w:shd w:val="clear" w:color="000000" w:fill="FFFFFF"/>
            <w:noWrap/>
            <w:vAlign w:val="center"/>
            <w:hideMark/>
          </w:tcPr>
          <w:p w14:paraId="63802D57" w14:textId="77777777" w:rsidR="00A340F9" w:rsidRDefault="00A340F9">
            <w:pPr>
              <w:jc w:val="center"/>
              <w:rPr>
                <w:rFonts w:ascii="Sylfaen" w:hAnsi="Sylfaen" w:cs="Calibri"/>
                <w:color w:val="000000"/>
              </w:rPr>
            </w:pPr>
            <w:r>
              <w:rPr>
                <w:rFonts w:ascii="Sylfaen" w:hAnsi="Sylfaen" w:cs="Calibri"/>
                <w:color w:val="000000"/>
              </w:rPr>
              <w:t>մ³</w:t>
            </w:r>
          </w:p>
        </w:tc>
        <w:tc>
          <w:tcPr>
            <w:tcW w:w="974" w:type="dxa"/>
            <w:tcBorders>
              <w:top w:val="nil"/>
              <w:left w:val="nil"/>
              <w:bottom w:val="single" w:sz="4" w:space="0" w:color="auto"/>
              <w:right w:val="single" w:sz="4" w:space="0" w:color="auto"/>
            </w:tcBorders>
            <w:shd w:val="clear" w:color="000000" w:fill="FFFFFF"/>
            <w:noWrap/>
            <w:vAlign w:val="center"/>
            <w:hideMark/>
          </w:tcPr>
          <w:p w14:paraId="47584330" w14:textId="77777777" w:rsidR="00A340F9" w:rsidRDefault="00A340F9">
            <w:pPr>
              <w:jc w:val="center"/>
              <w:rPr>
                <w:rFonts w:ascii="Sylfaen" w:hAnsi="Sylfaen" w:cs="Calibri"/>
                <w:color w:val="000000"/>
              </w:rPr>
            </w:pPr>
            <w:r>
              <w:rPr>
                <w:rFonts w:ascii="Sylfaen" w:hAnsi="Sylfaen" w:cs="Calibri"/>
                <w:color w:val="000000"/>
              </w:rPr>
              <w:t>180</w:t>
            </w:r>
          </w:p>
        </w:tc>
        <w:tc>
          <w:tcPr>
            <w:tcW w:w="1172" w:type="dxa"/>
            <w:tcBorders>
              <w:top w:val="nil"/>
              <w:left w:val="nil"/>
              <w:bottom w:val="single" w:sz="4" w:space="0" w:color="auto"/>
              <w:right w:val="single" w:sz="4" w:space="0" w:color="auto"/>
            </w:tcBorders>
            <w:shd w:val="clear" w:color="auto" w:fill="auto"/>
            <w:noWrap/>
            <w:vAlign w:val="center"/>
            <w:hideMark/>
          </w:tcPr>
          <w:p w14:paraId="20166773" w14:textId="77777777" w:rsidR="00A340F9" w:rsidRDefault="00A340F9">
            <w:pPr>
              <w:jc w:val="center"/>
              <w:rPr>
                <w:rFonts w:ascii="Sylfaen" w:hAnsi="Sylfaen" w:cs="Calibri"/>
                <w:color w:val="000000"/>
              </w:rPr>
            </w:pPr>
            <w:r>
              <w:rPr>
                <w:rFonts w:ascii="Sylfaen" w:hAnsi="Sylfaen" w:cs="Calibri"/>
                <w:color w:val="000000"/>
              </w:rPr>
              <w:t>14,70</w:t>
            </w:r>
          </w:p>
        </w:tc>
        <w:tc>
          <w:tcPr>
            <w:tcW w:w="1526" w:type="dxa"/>
            <w:tcBorders>
              <w:top w:val="nil"/>
              <w:left w:val="nil"/>
              <w:bottom w:val="single" w:sz="4" w:space="0" w:color="auto"/>
              <w:right w:val="single" w:sz="4" w:space="0" w:color="auto"/>
            </w:tcBorders>
            <w:shd w:val="clear" w:color="auto" w:fill="auto"/>
            <w:noWrap/>
            <w:vAlign w:val="center"/>
            <w:hideMark/>
          </w:tcPr>
          <w:p w14:paraId="168B668B" w14:textId="77777777" w:rsidR="00A340F9" w:rsidRDefault="00A340F9">
            <w:pPr>
              <w:jc w:val="center"/>
              <w:rPr>
                <w:rFonts w:ascii="Sylfaen" w:hAnsi="Sylfaen" w:cs="Calibri"/>
                <w:color w:val="000000"/>
              </w:rPr>
            </w:pPr>
            <w:r>
              <w:rPr>
                <w:rFonts w:ascii="Sylfaen" w:hAnsi="Sylfaen" w:cs="Calibri"/>
                <w:color w:val="000000"/>
              </w:rPr>
              <w:t>2645,88</w:t>
            </w:r>
          </w:p>
        </w:tc>
      </w:tr>
      <w:tr w:rsidR="00A340F9" w14:paraId="5357D90D" w14:textId="77777777" w:rsidTr="00A340F9">
        <w:trPr>
          <w:trHeight w:val="36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2B7B3CFB" w14:textId="77777777" w:rsidR="00A340F9" w:rsidRDefault="00A340F9">
            <w:pPr>
              <w:jc w:val="center"/>
              <w:rPr>
                <w:rFonts w:ascii="Sylfaen" w:hAnsi="Sylfaen" w:cs="Calibri"/>
                <w:color w:val="000000"/>
              </w:rPr>
            </w:pPr>
            <w:r>
              <w:rPr>
                <w:rFonts w:ascii="Sylfaen" w:hAnsi="Sylfaen" w:cs="Calibri"/>
                <w:color w:val="000000"/>
              </w:rPr>
              <w:t>8</w:t>
            </w:r>
          </w:p>
        </w:tc>
        <w:tc>
          <w:tcPr>
            <w:tcW w:w="4821" w:type="dxa"/>
            <w:tcBorders>
              <w:top w:val="nil"/>
              <w:left w:val="nil"/>
              <w:bottom w:val="single" w:sz="4" w:space="0" w:color="auto"/>
              <w:right w:val="single" w:sz="4" w:space="0" w:color="auto"/>
            </w:tcBorders>
            <w:shd w:val="clear" w:color="000000" w:fill="FFFFFF"/>
            <w:vAlign w:val="center"/>
            <w:hideMark/>
          </w:tcPr>
          <w:p w14:paraId="31DF2833" w14:textId="77777777" w:rsidR="00A340F9" w:rsidRDefault="00A340F9">
            <w:pPr>
              <w:rPr>
                <w:rFonts w:ascii="Sylfaen" w:hAnsi="Sylfaen" w:cs="Calibri"/>
                <w:color w:val="000000"/>
              </w:rPr>
            </w:pPr>
            <w:r>
              <w:rPr>
                <w:rFonts w:ascii="Sylfaen" w:hAnsi="Sylfaen" w:cs="Calibri"/>
                <w:color w:val="000000"/>
              </w:rPr>
              <w:t>Բնահողի հետլիցք մեխանիզմով</w:t>
            </w:r>
          </w:p>
        </w:tc>
        <w:tc>
          <w:tcPr>
            <w:tcW w:w="1034" w:type="dxa"/>
            <w:tcBorders>
              <w:top w:val="nil"/>
              <w:left w:val="nil"/>
              <w:bottom w:val="single" w:sz="4" w:space="0" w:color="auto"/>
              <w:right w:val="single" w:sz="4" w:space="0" w:color="auto"/>
            </w:tcBorders>
            <w:shd w:val="clear" w:color="000000" w:fill="FFFFFF"/>
            <w:noWrap/>
            <w:vAlign w:val="center"/>
            <w:hideMark/>
          </w:tcPr>
          <w:p w14:paraId="5915FD26" w14:textId="77777777" w:rsidR="00A340F9" w:rsidRDefault="00A340F9">
            <w:pPr>
              <w:jc w:val="center"/>
              <w:rPr>
                <w:rFonts w:ascii="Sylfaen" w:hAnsi="Sylfaen" w:cs="Calibri"/>
                <w:color w:val="000000"/>
              </w:rPr>
            </w:pPr>
            <w:r>
              <w:rPr>
                <w:rFonts w:ascii="Sylfaen" w:hAnsi="Sylfaen" w:cs="Calibri"/>
                <w:color w:val="000000"/>
              </w:rPr>
              <w:t>1000մ³</w:t>
            </w:r>
          </w:p>
        </w:tc>
        <w:tc>
          <w:tcPr>
            <w:tcW w:w="974" w:type="dxa"/>
            <w:tcBorders>
              <w:top w:val="nil"/>
              <w:left w:val="nil"/>
              <w:bottom w:val="single" w:sz="4" w:space="0" w:color="auto"/>
              <w:right w:val="single" w:sz="4" w:space="0" w:color="auto"/>
            </w:tcBorders>
            <w:shd w:val="clear" w:color="000000" w:fill="FFFFFF"/>
            <w:noWrap/>
            <w:vAlign w:val="center"/>
            <w:hideMark/>
          </w:tcPr>
          <w:p w14:paraId="3B9D85BA" w14:textId="77777777" w:rsidR="00A340F9" w:rsidRDefault="00A340F9">
            <w:pPr>
              <w:jc w:val="center"/>
              <w:rPr>
                <w:rFonts w:ascii="Sylfaen" w:hAnsi="Sylfaen" w:cs="Calibri"/>
                <w:color w:val="000000"/>
              </w:rPr>
            </w:pPr>
            <w:r>
              <w:rPr>
                <w:rFonts w:ascii="Sylfaen" w:hAnsi="Sylfaen" w:cs="Calibri"/>
                <w:color w:val="000000"/>
              </w:rPr>
              <w:t>1,006</w:t>
            </w:r>
          </w:p>
        </w:tc>
        <w:tc>
          <w:tcPr>
            <w:tcW w:w="1172" w:type="dxa"/>
            <w:tcBorders>
              <w:top w:val="nil"/>
              <w:left w:val="nil"/>
              <w:bottom w:val="single" w:sz="4" w:space="0" w:color="auto"/>
              <w:right w:val="single" w:sz="4" w:space="0" w:color="auto"/>
            </w:tcBorders>
            <w:shd w:val="clear" w:color="auto" w:fill="auto"/>
            <w:noWrap/>
            <w:vAlign w:val="center"/>
            <w:hideMark/>
          </w:tcPr>
          <w:p w14:paraId="25201221" w14:textId="77777777" w:rsidR="00A340F9" w:rsidRDefault="00A340F9">
            <w:pPr>
              <w:jc w:val="center"/>
              <w:rPr>
                <w:rFonts w:ascii="Sylfaen" w:hAnsi="Sylfaen" w:cs="Calibri"/>
                <w:color w:val="000000"/>
              </w:rPr>
            </w:pPr>
            <w:r>
              <w:rPr>
                <w:rFonts w:ascii="Sylfaen" w:hAnsi="Sylfaen" w:cs="Calibri"/>
                <w:color w:val="000000"/>
              </w:rPr>
              <w:t>99,13</w:t>
            </w:r>
          </w:p>
        </w:tc>
        <w:tc>
          <w:tcPr>
            <w:tcW w:w="1526" w:type="dxa"/>
            <w:tcBorders>
              <w:top w:val="nil"/>
              <w:left w:val="nil"/>
              <w:bottom w:val="single" w:sz="4" w:space="0" w:color="auto"/>
              <w:right w:val="single" w:sz="4" w:space="0" w:color="auto"/>
            </w:tcBorders>
            <w:shd w:val="clear" w:color="auto" w:fill="auto"/>
            <w:noWrap/>
            <w:vAlign w:val="center"/>
            <w:hideMark/>
          </w:tcPr>
          <w:p w14:paraId="5A64427F" w14:textId="77777777" w:rsidR="00A340F9" w:rsidRDefault="00A340F9">
            <w:pPr>
              <w:jc w:val="center"/>
              <w:rPr>
                <w:rFonts w:ascii="Sylfaen" w:hAnsi="Sylfaen" w:cs="Calibri"/>
                <w:color w:val="000000"/>
              </w:rPr>
            </w:pPr>
            <w:r>
              <w:rPr>
                <w:rFonts w:ascii="Sylfaen" w:hAnsi="Sylfaen" w:cs="Calibri"/>
                <w:color w:val="000000"/>
              </w:rPr>
              <w:t>99,72</w:t>
            </w:r>
          </w:p>
        </w:tc>
      </w:tr>
      <w:tr w:rsidR="00A340F9" w14:paraId="71E89585" w14:textId="77777777" w:rsidTr="00A340F9">
        <w:trPr>
          <w:trHeight w:val="36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6C2EBC89" w14:textId="77777777" w:rsidR="00A340F9" w:rsidRDefault="00A340F9">
            <w:pPr>
              <w:jc w:val="center"/>
              <w:rPr>
                <w:rFonts w:ascii="Sylfaen" w:hAnsi="Sylfaen" w:cs="Calibri"/>
                <w:color w:val="000000"/>
              </w:rPr>
            </w:pPr>
            <w:r>
              <w:rPr>
                <w:rFonts w:ascii="Sylfaen" w:hAnsi="Sylfaen" w:cs="Calibri"/>
                <w:color w:val="000000"/>
              </w:rPr>
              <w:t>9</w:t>
            </w:r>
          </w:p>
        </w:tc>
        <w:tc>
          <w:tcPr>
            <w:tcW w:w="4821" w:type="dxa"/>
            <w:tcBorders>
              <w:top w:val="nil"/>
              <w:left w:val="nil"/>
              <w:bottom w:val="single" w:sz="4" w:space="0" w:color="auto"/>
              <w:right w:val="single" w:sz="4" w:space="0" w:color="auto"/>
            </w:tcBorders>
            <w:shd w:val="clear" w:color="000000" w:fill="FFFFFF"/>
            <w:vAlign w:val="center"/>
            <w:hideMark/>
          </w:tcPr>
          <w:p w14:paraId="5803B46D" w14:textId="77777777" w:rsidR="00A340F9" w:rsidRDefault="00A340F9">
            <w:pPr>
              <w:rPr>
                <w:rFonts w:ascii="Sylfaen" w:hAnsi="Sylfaen" w:cs="Calibri"/>
                <w:color w:val="000000"/>
              </w:rPr>
            </w:pPr>
            <w:r>
              <w:rPr>
                <w:rFonts w:ascii="Sylfaen" w:hAnsi="Sylfaen" w:cs="Calibri"/>
                <w:color w:val="000000"/>
              </w:rPr>
              <w:t>Բնահողի հետլիցք ձեռքով</w:t>
            </w:r>
          </w:p>
        </w:tc>
        <w:tc>
          <w:tcPr>
            <w:tcW w:w="1034" w:type="dxa"/>
            <w:tcBorders>
              <w:top w:val="nil"/>
              <w:left w:val="nil"/>
              <w:bottom w:val="single" w:sz="4" w:space="0" w:color="auto"/>
              <w:right w:val="single" w:sz="4" w:space="0" w:color="auto"/>
            </w:tcBorders>
            <w:shd w:val="clear" w:color="000000" w:fill="FFFFFF"/>
            <w:noWrap/>
            <w:vAlign w:val="center"/>
            <w:hideMark/>
          </w:tcPr>
          <w:p w14:paraId="212D9FBA" w14:textId="77777777" w:rsidR="00A340F9" w:rsidRDefault="00A340F9">
            <w:pPr>
              <w:jc w:val="center"/>
              <w:rPr>
                <w:rFonts w:ascii="Sylfaen" w:hAnsi="Sylfaen" w:cs="Calibri"/>
                <w:color w:val="000000"/>
              </w:rPr>
            </w:pPr>
            <w:r>
              <w:rPr>
                <w:rFonts w:ascii="Sylfaen" w:hAnsi="Sylfaen" w:cs="Calibri"/>
                <w:color w:val="000000"/>
              </w:rPr>
              <w:t>մ³</w:t>
            </w:r>
          </w:p>
        </w:tc>
        <w:tc>
          <w:tcPr>
            <w:tcW w:w="974" w:type="dxa"/>
            <w:tcBorders>
              <w:top w:val="nil"/>
              <w:left w:val="nil"/>
              <w:bottom w:val="single" w:sz="4" w:space="0" w:color="auto"/>
              <w:right w:val="single" w:sz="4" w:space="0" w:color="auto"/>
            </w:tcBorders>
            <w:shd w:val="clear" w:color="000000" w:fill="FFFFFF"/>
            <w:noWrap/>
            <w:vAlign w:val="center"/>
            <w:hideMark/>
          </w:tcPr>
          <w:p w14:paraId="6E556C26" w14:textId="77777777" w:rsidR="00A340F9" w:rsidRDefault="00A340F9">
            <w:pPr>
              <w:jc w:val="center"/>
              <w:rPr>
                <w:rFonts w:ascii="Sylfaen" w:hAnsi="Sylfaen" w:cs="Calibri"/>
                <w:color w:val="000000"/>
              </w:rPr>
            </w:pPr>
            <w:r>
              <w:rPr>
                <w:rFonts w:ascii="Sylfaen" w:hAnsi="Sylfaen" w:cs="Calibri"/>
                <w:color w:val="000000"/>
              </w:rPr>
              <w:t>240</w:t>
            </w:r>
          </w:p>
        </w:tc>
        <w:tc>
          <w:tcPr>
            <w:tcW w:w="1172" w:type="dxa"/>
            <w:tcBorders>
              <w:top w:val="nil"/>
              <w:left w:val="nil"/>
              <w:bottom w:val="single" w:sz="4" w:space="0" w:color="auto"/>
              <w:right w:val="single" w:sz="4" w:space="0" w:color="auto"/>
            </w:tcBorders>
            <w:shd w:val="clear" w:color="auto" w:fill="auto"/>
            <w:noWrap/>
            <w:vAlign w:val="center"/>
            <w:hideMark/>
          </w:tcPr>
          <w:p w14:paraId="5E22D5E1" w14:textId="77777777" w:rsidR="00A340F9" w:rsidRDefault="00A340F9">
            <w:pPr>
              <w:jc w:val="center"/>
              <w:rPr>
                <w:rFonts w:ascii="Sylfaen" w:hAnsi="Sylfaen" w:cs="Calibri"/>
                <w:color w:val="000000"/>
              </w:rPr>
            </w:pPr>
            <w:r>
              <w:rPr>
                <w:rFonts w:ascii="Sylfaen" w:hAnsi="Sylfaen" w:cs="Calibri"/>
                <w:color w:val="000000"/>
              </w:rPr>
              <w:t>2,16</w:t>
            </w:r>
          </w:p>
        </w:tc>
        <w:tc>
          <w:tcPr>
            <w:tcW w:w="1526" w:type="dxa"/>
            <w:tcBorders>
              <w:top w:val="nil"/>
              <w:left w:val="nil"/>
              <w:bottom w:val="single" w:sz="4" w:space="0" w:color="auto"/>
              <w:right w:val="single" w:sz="4" w:space="0" w:color="auto"/>
            </w:tcBorders>
            <w:shd w:val="clear" w:color="auto" w:fill="auto"/>
            <w:noWrap/>
            <w:vAlign w:val="center"/>
            <w:hideMark/>
          </w:tcPr>
          <w:p w14:paraId="7973FE1D" w14:textId="77777777" w:rsidR="00A340F9" w:rsidRDefault="00A340F9">
            <w:pPr>
              <w:jc w:val="center"/>
              <w:rPr>
                <w:rFonts w:ascii="Sylfaen" w:hAnsi="Sylfaen" w:cs="Calibri"/>
                <w:color w:val="000000"/>
              </w:rPr>
            </w:pPr>
            <w:r>
              <w:rPr>
                <w:rFonts w:ascii="Sylfaen" w:hAnsi="Sylfaen" w:cs="Calibri"/>
                <w:color w:val="000000"/>
              </w:rPr>
              <w:t>518,91</w:t>
            </w:r>
          </w:p>
        </w:tc>
      </w:tr>
      <w:tr w:rsidR="00A340F9" w14:paraId="4AE3E186" w14:textId="77777777" w:rsidTr="00A340F9">
        <w:trPr>
          <w:trHeight w:val="72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02BCFA3E" w14:textId="77777777" w:rsidR="00A340F9" w:rsidRDefault="00A340F9">
            <w:pPr>
              <w:jc w:val="center"/>
              <w:rPr>
                <w:rFonts w:ascii="Sylfaen" w:hAnsi="Sylfaen" w:cs="Calibri"/>
                <w:color w:val="000000"/>
              </w:rPr>
            </w:pPr>
            <w:r>
              <w:rPr>
                <w:rFonts w:ascii="Sylfaen" w:hAnsi="Sylfaen" w:cs="Calibri"/>
                <w:color w:val="000000"/>
              </w:rPr>
              <w:t>10</w:t>
            </w:r>
          </w:p>
        </w:tc>
        <w:tc>
          <w:tcPr>
            <w:tcW w:w="4821" w:type="dxa"/>
            <w:tcBorders>
              <w:top w:val="nil"/>
              <w:left w:val="nil"/>
              <w:bottom w:val="single" w:sz="4" w:space="0" w:color="auto"/>
              <w:right w:val="single" w:sz="4" w:space="0" w:color="auto"/>
            </w:tcBorders>
            <w:shd w:val="clear" w:color="000000" w:fill="FFFFFF"/>
            <w:vAlign w:val="center"/>
            <w:hideMark/>
          </w:tcPr>
          <w:p w14:paraId="26D8D7CB" w14:textId="77777777" w:rsidR="00A340F9" w:rsidRDefault="00A340F9">
            <w:pPr>
              <w:rPr>
                <w:rFonts w:ascii="Sylfaen" w:hAnsi="Sylfaen" w:cs="Calibri"/>
                <w:color w:val="000000"/>
              </w:rPr>
            </w:pPr>
            <w:r>
              <w:rPr>
                <w:rFonts w:ascii="Sylfaen" w:hAnsi="Sylfaen" w:cs="Calibri"/>
                <w:color w:val="000000"/>
              </w:rPr>
              <w:t xml:space="preserve">Ավելորդ գրունտի բարձում էքսկավատորով (1մ³) ինքնաթափին </w:t>
            </w:r>
          </w:p>
        </w:tc>
        <w:tc>
          <w:tcPr>
            <w:tcW w:w="1034" w:type="dxa"/>
            <w:tcBorders>
              <w:top w:val="nil"/>
              <w:left w:val="nil"/>
              <w:bottom w:val="single" w:sz="4" w:space="0" w:color="auto"/>
              <w:right w:val="single" w:sz="4" w:space="0" w:color="auto"/>
            </w:tcBorders>
            <w:shd w:val="clear" w:color="000000" w:fill="FFFFFF"/>
            <w:noWrap/>
            <w:vAlign w:val="center"/>
            <w:hideMark/>
          </w:tcPr>
          <w:p w14:paraId="67DB5439" w14:textId="77777777" w:rsidR="00A340F9" w:rsidRDefault="00A340F9">
            <w:pPr>
              <w:jc w:val="center"/>
              <w:rPr>
                <w:rFonts w:ascii="Sylfaen" w:hAnsi="Sylfaen" w:cs="Calibri"/>
                <w:color w:val="000000"/>
              </w:rPr>
            </w:pPr>
            <w:r>
              <w:rPr>
                <w:rFonts w:ascii="Sylfaen" w:hAnsi="Sylfaen" w:cs="Calibri"/>
                <w:color w:val="000000"/>
              </w:rPr>
              <w:t>1000մ³</w:t>
            </w:r>
          </w:p>
        </w:tc>
        <w:tc>
          <w:tcPr>
            <w:tcW w:w="974" w:type="dxa"/>
            <w:tcBorders>
              <w:top w:val="nil"/>
              <w:left w:val="nil"/>
              <w:bottom w:val="single" w:sz="4" w:space="0" w:color="auto"/>
              <w:right w:val="single" w:sz="4" w:space="0" w:color="auto"/>
            </w:tcBorders>
            <w:shd w:val="clear" w:color="auto" w:fill="auto"/>
            <w:noWrap/>
            <w:vAlign w:val="center"/>
            <w:hideMark/>
          </w:tcPr>
          <w:p w14:paraId="643AF881" w14:textId="77777777" w:rsidR="00A340F9" w:rsidRDefault="00A340F9">
            <w:pPr>
              <w:jc w:val="center"/>
              <w:rPr>
                <w:rFonts w:ascii="Sylfaen" w:hAnsi="Sylfaen" w:cs="Calibri"/>
                <w:color w:val="000000"/>
              </w:rPr>
            </w:pPr>
            <w:r>
              <w:rPr>
                <w:rFonts w:ascii="Sylfaen" w:hAnsi="Sylfaen" w:cs="Calibri"/>
                <w:color w:val="000000"/>
              </w:rPr>
              <w:t>0,236</w:t>
            </w:r>
          </w:p>
        </w:tc>
        <w:tc>
          <w:tcPr>
            <w:tcW w:w="1172" w:type="dxa"/>
            <w:tcBorders>
              <w:top w:val="nil"/>
              <w:left w:val="nil"/>
              <w:bottom w:val="single" w:sz="4" w:space="0" w:color="auto"/>
              <w:right w:val="single" w:sz="4" w:space="0" w:color="auto"/>
            </w:tcBorders>
            <w:shd w:val="clear" w:color="auto" w:fill="auto"/>
            <w:noWrap/>
            <w:vAlign w:val="center"/>
            <w:hideMark/>
          </w:tcPr>
          <w:p w14:paraId="455C58FC" w14:textId="77777777" w:rsidR="00A340F9" w:rsidRDefault="00A340F9">
            <w:pPr>
              <w:jc w:val="center"/>
              <w:rPr>
                <w:rFonts w:ascii="Sylfaen" w:hAnsi="Sylfaen" w:cs="Calibri"/>
                <w:color w:val="000000"/>
              </w:rPr>
            </w:pPr>
            <w:r>
              <w:rPr>
                <w:rFonts w:ascii="Sylfaen" w:hAnsi="Sylfaen" w:cs="Calibri"/>
                <w:color w:val="000000"/>
              </w:rPr>
              <w:t>1196,38</w:t>
            </w:r>
          </w:p>
        </w:tc>
        <w:tc>
          <w:tcPr>
            <w:tcW w:w="1526" w:type="dxa"/>
            <w:tcBorders>
              <w:top w:val="nil"/>
              <w:left w:val="nil"/>
              <w:bottom w:val="single" w:sz="4" w:space="0" w:color="auto"/>
              <w:right w:val="single" w:sz="4" w:space="0" w:color="auto"/>
            </w:tcBorders>
            <w:shd w:val="clear" w:color="auto" w:fill="auto"/>
            <w:noWrap/>
            <w:vAlign w:val="center"/>
            <w:hideMark/>
          </w:tcPr>
          <w:p w14:paraId="02CE9983" w14:textId="77777777" w:rsidR="00A340F9" w:rsidRDefault="00A340F9">
            <w:pPr>
              <w:jc w:val="center"/>
              <w:rPr>
                <w:rFonts w:ascii="Sylfaen" w:hAnsi="Sylfaen" w:cs="Calibri"/>
                <w:color w:val="000000"/>
              </w:rPr>
            </w:pPr>
            <w:r>
              <w:rPr>
                <w:rFonts w:ascii="Sylfaen" w:hAnsi="Sylfaen" w:cs="Calibri"/>
                <w:color w:val="000000"/>
              </w:rPr>
              <w:t>282,35</w:t>
            </w:r>
          </w:p>
        </w:tc>
      </w:tr>
      <w:tr w:rsidR="00A340F9" w14:paraId="7B04DAD7" w14:textId="77777777" w:rsidTr="00A340F9">
        <w:trPr>
          <w:trHeight w:val="72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234FAE98" w14:textId="77777777" w:rsidR="00A340F9" w:rsidRDefault="00A340F9">
            <w:pPr>
              <w:jc w:val="center"/>
              <w:rPr>
                <w:rFonts w:ascii="Sylfaen" w:hAnsi="Sylfaen" w:cs="Calibri"/>
                <w:color w:val="000000"/>
              </w:rPr>
            </w:pPr>
            <w:r>
              <w:rPr>
                <w:rFonts w:ascii="Sylfaen" w:hAnsi="Sylfaen" w:cs="Calibri"/>
                <w:color w:val="000000"/>
              </w:rPr>
              <w:t>11</w:t>
            </w:r>
          </w:p>
        </w:tc>
        <w:tc>
          <w:tcPr>
            <w:tcW w:w="4821" w:type="dxa"/>
            <w:tcBorders>
              <w:top w:val="nil"/>
              <w:left w:val="nil"/>
              <w:bottom w:val="single" w:sz="4" w:space="0" w:color="auto"/>
              <w:right w:val="single" w:sz="4" w:space="0" w:color="auto"/>
            </w:tcBorders>
            <w:shd w:val="clear" w:color="000000" w:fill="FFFFFF"/>
            <w:vAlign w:val="center"/>
            <w:hideMark/>
          </w:tcPr>
          <w:p w14:paraId="42E9D0B0" w14:textId="77777777" w:rsidR="00A340F9" w:rsidRDefault="00A340F9">
            <w:pPr>
              <w:rPr>
                <w:rFonts w:ascii="Sylfaen" w:hAnsi="Sylfaen" w:cs="Calibri"/>
                <w:color w:val="000000"/>
              </w:rPr>
            </w:pPr>
            <w:r>
              <w:rPr>
                <w:rFonts w:ascii="Sylfaen" w:hAnsi="Sylfaen" w:cs="Calibri"/>
                <w:color w:val="000000"/>
              </w:rPr>
              <w:t>Ավելորդ գրունտի տեղափոխում լցակույտ 5կմ</w:t>
            </w:r>
          </w:p>
        </w:tc>
        <w:tc>
          <w:tcPr>
            <w:tcW w:w="1034" w:type="dxa"/>
            <w:tcBorders>
              <w:top w:val="nil"/>
              <w:left w:val="nil"/>
              <w:bottom w:val="single" w:sz="4" w:space="0" w:color="auto"/>
              <w:right w:val="single" w:sz="4" w:space="0" w:color="auto"/>
            </w:tcBorders>
            <w:shd w:val="clear" w:color="000000" w:fill="FFFFFF"/>
            <w:noWrap/>
            <w:vAlign w:val="center"/>
            <w:hideMark/>
          </w:tcPr>
          <w:p w14:paraId="1EF7D71E" w14:textId="77777777" w:rsidR="00A340F9" w:rsidRDefault="00A340F9">
            <w:pPr>
              <w:jc w:val="center"/>
              <w:rPr>
                <w:rFonts w:ascii="Sylfaen" w:hAnsi="Sylfaen" w:cs="Calibri"/>
                <w:color w:val="000000"/>
              </w:rPr>
            </w:pPr>
            <w:r>
              <w:rPr>
                <w:rFonts w:ascii="Sylfaen" w:hAnsi="Sylfaen" w:cs="Calibri"/>
                <w:color w:val="000000"/>
              </w:rPr>
              <w:t>տ</w:t>
            </w:r>
          </w:p>
        </w:tc>
        <w:tc>
          <w:tcPr>
            <w:tcW w:w="974" w:type="dxa"/>
            <w:tcBorders>
              <w:top w:val="nil"/>
              <w:left w:val="nil"/>
              <w:bottom w:val="single" w:sz="4" w:space="0" w:color="auto"/>
              <w:right w:val="single" w:sz="4" w:space="0" w:color="auto"/>
            </w:tcBorders>
            <w:shd w:val="clear" w:color="000000" w:fill="FFFFFF"/>
            <w:noWrap/>
            <w:vAlign w:val="center"/>
            <w:hideMark/>
          </w:tcPr>
          <w:p w14:paraId="250451F2" w14:textId="77777777" w:rsidR="00A340F9" w:rsidRDefault="00A340F9">
            <w:pPr>
              <w:jc w:val="center"/>
              <w:rPr>
                <w:rFonts w:ascii="Sylfaen" w:hAnsi="Sylfaen" w:cs="Calibri"/>
                <w:color w:val="000000"/>
              </w:rPr>
            </w:pPr>
            <w:r>
              <w:rPr>
                <w:rFonts w:ascii="Sylfaen" w:hAnsi="Sylfaen" w:cs="Calibri"/>
                <w:color w:val="000000"/>
              </w:rPr>
              <w:t>425</w:t>
            </w:r>
          </w:p>
        </w:tc>
        <w:tc>
          <w:tcPr>
            <w:tcW w:w="1172" w:type="dxa"/>
            <w:tcBorders>
              <w:top w:val="nil"/>
              <w:left w:val="nil"/>
              <w:bottom w:val="single" w:sz="4" w:space="0" w:color="auto"/>
              <w:right w:val="single" w:sz="4" w:space="0" w:color="auto"/>
            </w:tcBorders>
            <w:shd w:val="clear" w:color="auto" w:fill="auto"/>
            <w:noWrap/>
            <w:vAlign w:val="center"/>
            <w:hideMark/>
          </w:tcPr>
          <w:p w14:paraId="31C885A9" w14:textId="77777777" w:rsidR="00A340F9" w:rsidRDefault="00A340F9">
            <w:pPr>
              <w:jc w:val="center"/>
              <w:rPr>
                <w:rFonts w:ascii="Sylfaen" w:hAnsi="Sylfaen" w:cs="Calibri"/>
                <w:color w:val="000000"/>
              </w:rPr>
            </w:pPr>
            <w:r>
              <w:rPr>
                <w:rFonts w:ascii="Sylfaen" w:hAnsi="Sylfaen" w:cs="Calibri"/>
                <w:color w:val="000000"/>
              </w:rPr>
              <w:t>1,98</w:t>
            </w:r>
          </w:p>
        </w:tc>
        <w:tc>
          <w:tcPr>
            <w:tcW w:w="1526" w:type="dxa"/>
            <w:tcBorders>
              <w:top w:val="nil"/>
              <w:left w:val="nil"/>
              <w:bottom w:val="single" w:sz="4" w:space="0" w:color="auto"/>
              <w:right w:val="single" w:sz="4" w:space="0" w:color="auto"/>
            </w:tcBorders>
            <w:shd w:val="clear" w:color="auto" w:fill="auto"/>
            <w:noWrap/>
            <w:vAlign w:val="center"/>
            <w:hideMark/>
          </w:tcPr>
          <w:p w14:paraId="74BC6894" w14:textId="77777777" w:rsidR="00A340F9" w:rsidRDefault="00A340F9">
            <w:pPr>
              <w:jc w:val="center"/>
              <w:rPr>
                <w:rFonts w:ascii="Sylfaen" w:hAnsi="Sylfaen" w:cs="Calibri"/>
                <w:color w:val="000000"/>
              </w:rPr>
            </w:pPr>
            <w:r>
              <w:rPr>
                <w:rFonts w:ascii="Sylfaen" w:hAnsi="Sylfaen" w:cs="Calibri"/>
                <w:color w:val="000000"/>
              </w:rPr>
              <w:t>842,57</w:t>
            </w:r>
          </w:p>
        </w:tc>
      </w:tr>
      <w:tr w:rsidR="00A340F9" w14:paraId="0B015C16" w14:textId="77777777" w:rsidTr="00A340F9">
        <w:trPr>
          <w:trHeight w:val="108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044C6BA9" w14:textId="77777777" w:rsidR="00A340F9" w:rsidRDefault="00A340F9">
            <w:pPr>
              <w:jc w:val="center"/>
              <w:rPr>
                <w:rFonts w:ascii="Sylfaen" w:hAnsi="Sylfaen" w:cs="Calibri"/>
                <w:color w:val="000000"/>
              </w:rPr>
            </w:pPr>
            <w:r>
              <w:rPr>
                <w:rFonts w:ascii="Sylfaen" w:hAnsi="Sylfaen" w:cs="Calibri"/>
                <w:color w:val="000000"/>
              </w:rPr>
              <w:t>12</w:t>
            </w:r>
          </w:p>
        </w:tc>
        <w:tc>
          <w:tcPr>
            <w:tcW w:w="4821" w:type="dxa"/>
            <w:tcBorders>
              <w:top w:val="nil"/>
              <w:left w:val="nil"/>
              <w:bottom w:val="single" w:sz="4" w:space="0" w:color="auto"/>
              <w:right w:val="single" w:sz="4" w:space="0" w:color="auto"/>
            </w:tcBorders>
            <w:shd w:val="clear" w:color="000000" w:fill="FFFFFF"/>
            <w:vAlign w:val="center"/>
            <w:hideMark/>
          </w:tcPr>
          <w:p w14:paraId="02CAE81F" w14:textId="77777777" w:rsidR="00A340F9" w:rsidRDefault="00A340F9">
            <w:pPr>
              <w:rPr>
                <w:rFonts w:ascii="Sylfaen" w:hAnsi="Sylfaen" w:cs="Calibri"/>
                <w:color w:val="000000"/>
              </w:rPr>
            </w:pPr>
            <w:r>
              <w:rPr>
                <w:rFonts w:ascii="Sylfaen" w:hAnsi="Sylfaen" w:cs="Calibri"/>
                <w:color w:val="000000"/>
              </w:rPr>
              <w:t>Պոլիէթիլենային կոյուղու ծալքավոր խողովակի տեղադրում d=250մմ, SN 8, փորձարկումով</w:t>
            </w:r>
          </w:p>
        </w:tc>
        <w:tc>
          <w:tcPr>
            <w:tcW w:w="1034" w:type="dxa"/>
            <w:tcBorders>
              <w:top w:val="nil"/>
              <w:left w:val="nil"/>
              <w:bottom w:val="single" w:sz="4" w:space="0" w:color="auto"/>
              <w:right w:val="single" w:sz="4" w:space="0" w:color="auto"/>
            </w:tcBorders>
            <w:shd w:val="clear" w:color="000000" w:fill="FFFFFF"/>
            <w:noWrap/>
            <w:vAlign w:val="center"/>
            <w:hideMark/>
          </w:tcPr>
          <w:p w14:paraId="3D37A9CE" w14:textId="77777777" w:rsidR="00A340F9" w:rsidRDefault="00A340F9">
            <w:pPr>
              <w:jc w:val="center"/>
              <w:rPr>
                <w:rFonts w:ascii="Sylfaen" w:hAnsi="Sylfaen" w:cs="Calibri"/>
                <w:color w:val="000000"/>
              </w:rPr>
            </w:pPr>
            <w:r>
              <w:rPr>
                <w:rFonts w:ascii="Sylfaen" w:hAnsi="Sylfaen" w:cs="Calibri"/>
                <w:color w:val="000000"/>
              </w:rPr>
              <w:t>գծմ</w:t>
            </w:r>
          </w:p>
        </w:tc>
        <w:tc>
          <w:tcPr>
            <w:tcW w:w="974" w:type="dxa"/>
            <w:tcBorders>
              <w:top w:val="nil"/>
              <w:left w:val="nil"/>
              <w:bottom w:val="single" w:sz="4" w:space="0" w:color="auto"/>
              <w:right w:val="single" w:sz="4" w:space="0" w:color="auto"/>
            </w:tcBorders>
            <w:shd w:val="clear" w:color="000000" w:fill="FFFFFF"/>
            <w:noWrap/>
            <w:vAlign w:val="center"/>
            <w:hideMark/>
          </w:tcPr>
          <w:p w14:paraId="1B7A14B0" w14:textId="77777777" w:rsidR="00A340F9" w:rsidRDefault="00A340F9">
            <w:pPr>
              <w:jc w:val="center"/>
              <w:rPr>
                <w:rFonts w:ascii="Sylfaen" w:hAnsi="Sylfaen" w:cs="Calibri"/>
                <w:color w:val="000000"/>
              </w:rPr>
            </w:pPr>
            <w:r>
              <w:rPr>
                <w:rFonts w:ascii="Sylfaen" w:hAnsi="Sylfaen" w:cs="Calibri"/>
                <w:color w:val="000000"/>
              </w:rPr>
              <w:t>937</w:t>
            </w:r>
          </w:p>
        </w:tc>
        <w:tc>
          <w:tcPr>
            <w:tcW w:w="1172" w:type="dxa"/>
            <w:tcBorders>
              <w:top w:val="nil"/>
              <w:left w:val="nil"/>
              <w:bottom w:val="single" w:sz="4" w:space="0" w:color="auto"/>
              <w:right w:val="single" w:sz="4" w:space="0" w:color="auto"/>
            </w:tcBorders>
            <w:shd w:val="clear" w:color="auto" w:fill="auto"/>
            <w:noWrap/>
            <w:vAlign w:val="center"/>
            <w:hideMark/>
          </w:tcPr>
          <w:p w14:paraId="35786E0B" w14:textId="77777777" w:rsidR="00A340F9" w:rsidRDefault="00A340F9">
            <w:pPr>
              <w:jc w:val="center"/>
              <w:rPr>
                <w:rFonts w:ascii="Sylfaen" w:hAnsi="Sylfaen" w:cs="Calibri"/>
                <w:color w:val="000000"/>
              </w:rPr>
            </w:pPr>
            <w:r>
              <w:rPr>
                <w:rFonts w:ascii="Sylfaen" w:hAnsi="Sylfaen" w:cs="Calibri"/>
                <w:color w:val="000000"/>
              </w:rPr>
              <w:t>13,17</w:t>
            </w:r>
          </w:p>
        </w:tc>
        <w:tc>
          <w:tcPr>
            <w:tcW w:w="1526" w:type="dxa"/>
            <w:tcBorders>
              <w:top w:val="nil"/>
              <w:left w:val="nil"/>
              <w:bottom w:val="single" w:sz="4" w:space="0" w:color="auto"/>
              <w:right w:val="single" w:sz="4" w:space="0" w:color="auto"/>
            </w:tcBorders>
            <w:shd w:val="clear" w:color="auto" w:fill="auto"/>
            <w:noWrap/>
            <w:vAlign w:val="center"/>
            <w:hideMark/>
          </w:tcPr>
          <w:p w14:paraId="6822681F" w14:textId="77777777" w:rsidR="00A340F9" w:rsidRDefault="00A340F9">
            <w:pPr>
              <w:jc w:val="center"/>
              <w:rPr>
                <w:rFonts w:ascii="Sylfaen" w:hAnsi="Sylfaen" w:cs="Calibri"/>
                <w:color w:val="000000"/>
              </w:rPr>
            </w:pPr>
            <w:r>
              <w:rPr>
                <w:rFonts w:ascii="Sylfaen" w:hAnsi="Sylfaen" w:cs="Calibri"/>
                <w:color w:val="000000"/>
              </w:rPr>
              <w:t>12340,75</w:t>
            </w:r>
          </w:p>
        </w:tc>
      </w:tr>
      <w:tr w:rsidR="00A340F9" w14:paraId="646794E5" w14:textId="77777777" w:rsidTr="00A340F9">
        <w:trPr>
          <w:trHeight w:val="360"/>
        </w:trPr>
        <w:tc>
          <w:tcPr>
            <w:tcW w:w="573"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4E365DE8" w14:textId="77777777" w:rsidR="00A340F9" w:rsidRDefault="00A340F9">
            <w:pPr>
              <w:jc w:val="center"/>
              <w:rPr>
                <w:rFonts w:ascii="Sylfaen" w:hAnsi="Sylfaen" w:cs="Calibri"/>
                <w:color w:val="000000"/>
              </w:rPr>
            </w:pPr>
            <w:r>
              <w:rPr>
                <w:rFonts w:ascii="Sylfaen" w:hAnsi="Sylfaen" w:cs="Calibri"/>
                <w:color w:val="000000"/>
              </w:rPr>
              <w:t>13</w:t>
            </w:r>
          </w:p>
        </w:tc>
        <w:tc>
          <w:tcPr>
            <w:tcW w:w="482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6BD63AD" w14:textId="77777777" w:rsidR="00A340F9" w:rsidRDefault="00A340F9">
            <w:pPr>
              <w:rPr>
                <w:rFonts w:ascii="Sylfaen" w:hAnsi="Sylfaen" w:cs="Calibri"/>
                <w:color w:val="000000"/>
              </w:rPr>
            </w:pPr>
            <w:r>
              <w:rPr>
                <w:rFonts w:ascii="Sylfaen" w:hAnsi="Sylfaen" w:cs="Calibri"/>
                <w:color w:val="000000"/>
              </w:rPr>
              <w:t>Ե/բ հավաքովի դիտահորի տեղադրում</w:t>
            </w:r>
          </w:p>
        </w:tc>
        <w:tc>
          <w:tcPr>
            <w:tcW w:w="1034"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7AA5A7E1" w14:textId="77777777" w:rsidR="00A340F9" w:rsidRDefault="00A340F9">
            <w:pPr>
              <w:jc w:val="center"/>
              <w:rPr>
                <w:rFonts w:ascii="Sylfaen" w:hAnsi="Sylfaen" w:cs="Calibri"/>
                <w:color w:val="000000"/>
              </w:rPr>
            </w:pPr>
            <w:r>
              <w:rPr>
                <w:rFonts w:ascii="Sylfaen" w:hAnsi="Sylfaen" w:cs="Calibri"/>
                <w:color w:val="000000"/>
              </w:rPr>
              <w:t>մ³</w:t>
            </w:r>
          </w:p>
        </w:tc>
        <w:tc>
          <w:tcPr>
            <w:tcW w:w="974"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4026603E" w14:textId="77777777" w:rsidR="00A340F9" w:rsidRDefault="00A340F9">
            <w:pPr>
              <w:jc w:val="center"/>
              <w:rPr>
                <w:rFonts w:ascii="Sylfaen" w:hAnsi="Sylfaen" w:cs="Calibri"/>
                <w:color w:val="000000"/>
              </w:rPr>
            </w:pPr>
            <w:r>
              <w:rPr>
                <w:rFonts w:ascii="Sylfaen" w:hAnsi="Sylfaen" w:cs="Calibri"/>
                <w:color w:val="000000"/>
              </w:rPr>
              <w:t>21,12</w:t>
            </w:r>
          </w:p>
        </w:tc>
        <w:tc>
          <w:tcPr>
            <w:tcW w:w="11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B470DF5" w14:textId="77777777" w:rsidR="00A340F9" w:rsidRDefault="00A340F9">
            <w:pPr>
              <w:jc w:val="center"/>
              <w:rPr>
                <w:rFonts w:ascii="Sylfaen" w:hAnsi="Sylfaen" w:cs="Calibri"/>
                <w:color w:val="000000"/>
              </w:rPr>
            </w:pPr>
            <w:r>
              <w:rPr>
                <w:rFonts w:ascii="Sylfaen" w:hAnsi="Sylfaen" w:cs="Calibri"/>
                <w:color w:val="000000"/>
              </w:rPr>
              <w:t>51,36</w:t>
            </w:r>
          </w:p>
        </w:tc>
        <w:tc>
          <w:tcPr>
            <w:tcW w:w="152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FEF24E8" w14:textId="77777777" w:rsidR="00A340F9" w:rsidRDefault="00A340F9">
            <w:pPr>
              <w:jc w:val="center"/>
              <w:rPr>
                <w:rFonts w:ascii="Sylfaen" w:hAnsi="Sylfaen" w:cs="Calibri"/>
                <w:color w:val="000000"/>
              </w:rPr>
            </w:pPr>
            <w:r>
              <w:rPr>
                <w:rFonts w:ascii="Sylfaen" w:hAnsi="Sylfaen" w:cs="Calibri"/>
                <w:color w:val="000000"/>
              </w:rPr>
              <w:t>1084,77</w:t>
            </w:r>
          </w:p>
        </w:tc>
      </w:tr>
      <w:tr w:rsidR="00A340F9" w14:paraId="49ABA22E" w14:textId="77777777" w:rsidTr="00A340F9">
        <w:trPr>
          <w:trHeight w:val="360"/>
        </w:trPr>
        <w:tc>
          <w:tcPr>
            <w:tcW w:w="573" w:type="dxa"/>
            <w:vMerge/>
            <w:tcBorders>
              <w:top w:val="single" w:sz="4" w:space="0" w:color="auto"/>
              <w:left w:val="single" w:sz="4" w:space="0" w:color="auto"/>
              <w:bottom w:val="single" w:sz="4" w:space="0" w:color="000000"/>
              <w:right w:val="single" w:sz="4" w:space="0" w:color="auto"/>
            </w:tcBorders>
            <w:vAlign w:val="center"/>
            <w:hideMark/>
          </w:tcPr>
          <w:p w14:paraId="74C8135E" w14:textId="77777777" w:rsidR="00A340F9" w:rsidRDefault="00A340F9">
            <w:pPr>
              <w:rPr>
                <w:rFonts w:ascii="Sylfaen" w:hAnsi="Sylfaen" w:cs="Calibri"/>
                <w:color w:val="000000"/>
              </w:rPr>
            </w:pPr>
          </w:p>
        </w:tc>
        <w:tc>
          <w:tcPr>
            <w:tcW w:w="4821" w:type="dxa"/>
            <w:vMerge/>
            <w:tcBorders>
              <w:top w:val="single" w:sz="4" w:space="0" w:color="auto"/>
              <w:left w:val="single" w:sz="4" w:space="0" w:color="auto"/>
              <w:bottom w:val="single" w:sz="4" w:space="0" w:color="000000"/>
              <w:right w:val="single" w:sz="4" w:space="0" w:color="auto"/>
            </w:tcBorders>
            <w:vAlign w:val="center"/>
            <w:hideMark/>
          </w:tcPr>
          <w:p w14:paraId="3A9BF8DB" w14:textId="77777777" w:rsidR="00A340F9" w:rsidRDefault="00A340F9">
            <w:pPr>
              <w:rPr>
                <w:rFonts w:ascii="Sylfaen" w:hAnsi="Sylfaen" w:cs="Calibri"/>
                <w:color w:val="000000"/>
              </w:rPr>
            </w:pPr>
          </w:p>
        </w:tc>
        <w:tc>
          <w:tcPr>
            <w:tcW w:w="1034" w:type="dxa"/>
            <w:vMerge/>
            <w:tcBorders>
              <w:top w:val="single" w:sz="4" w:space="0" w:color="auto"/>
              <w:left w:val="single" w:sz="4" w:space="0" w:color="auto"/>
              <w:bottom w:val="single" w:sz="4" w:space="0" w:color="000000"/>
              <w:right w:val="single" w:sz="4" w:space="0" w:color="auto"/>
            </w:tcBorders>
            <w:vAlign w:val="center"/>
            <w:hideMark/>
          </w:tcPr>
          <w:p w14:paraId="0CA6BF35" w14:textId="77777777" w:rsidR="00A340F9" w:rsidRDefault="00A340F9">
            <w:pPr>
              <w:rPr>
                <w:rFonts w:ascii="Sylfaen" w:hAnsi="Sylfaen" w:cs="Calibri"/>
                <w:color w:val="000000"/>
              </w:rPr>
            </w:pPr>
          </w:p>
        </w:tc>
        <w:tc>
          <w:tcPr>
            <w:tcW w:w="974" w:type="dxa"/>
            <w:vMerge/>
            <w:tcBorders>
              <w:top w:val="single" w:sz="4" w:space="0" w:color="auto"/>
              <w:left w:val="single" w:sz="4" w:space="0" w:color="auto"/>
              <w:bottom w:val="single" w:sz="4" w:space="0" w:color="000000"/>
              <w:right w:val="single" w:sz="4" w:space="0" w:color="auto"/>
            </w:tcBorders>
            <w:vAlign w:val="center"/>
            <w:hideMark/>
          </w:tcPr>
          <w:p w14:paraId="7401F8F7" w14:textId="77777777" w:rsidR="00A340F9" w:rsidRDefault="00A340F9">
            <w:pPr>
              <w:rPr>
                <w:rFonts w:ascii="Sylfaen" w:hAnsi="Sylfaen" w:cs="Calibri"/>
                <w:color w:val="000000"/>
              </w:rPr>
            </w:pPr>
          </w:p>
        </w:tc>
        <w:tc>
          <w:tcPr>
            <w:tcW w:w="1172" w:type="dxa"/>
            <w:vMerge/>
            <w:tcBorders>
              <w:top w:val="single" w:sz="4" w:space="0" w:color="auto"/>
              <w:left w:val="single" w:sz="4" w:space="0" w:color="auto"/>
              <w:bottom w:val="single" w:sz="4" w:space="0" w:color="000000"/>
              <w:right w:val="single" w:sz="4" w:space="0" w:color="auto"/>
            </w:tcBorders>
            <w:vAlign w:val="center"/>
            <w:hideMark/>
          </w:tcPr>
          <w:p w14:paraId="0AB91C16" w14:textId="77777777" w:rsidR="00A340F9" w:rsidRDefault="00A340F9">
            <w:pPr>
              <w:rPr>
                <w:rFonts w:ascii="Sylfaen" w:hAnsi="Sylfaen" w:cs="Calibri"/>
                <w:color w:val="000000"/>
              </w:rPr>
            </w:pPr>
          </w:p>
        </w:tc>
        <w:tc>
          <w:tcPr>
            <w:tcW w:w="1526" w:type="dxa"/>
            <w:vMerge/>
            <w:tcBorders>
              <w:top w:val="single" w:sz="4" w:space="0" w:color="auto"/>
              <w:left w:val="single" w:sz="4" w:space="0" w:color="auto"/>
              <w:bottom w:val="single" w:sz="4" w:space="0" w:color="000000"/>
              <w:right w:val="single" w:sz="4" w:space="0" w:color="auto"/>
            </w:tcBorders>
            <w:vAlign w:val="center"/>
            <w:hideMark/>
          </w:tcPr>
          <w:p w14:paraId="7A77314F" w14:textId="77777777" w:rsidR="00A340F9" w:rsidRDefault="00A340F9">
            <w:pPr>
              <w:rPr>
                <w:rFonts w:ascii="Sylfaen" w:hAnsi="Sylfaen" w:cs="Calibri"/>
                <w:color w:val="000000"/>
              </w:rPr>
            </w:pPr>
          </w:p>
        </w:tc>
      </w:tr>
      <w:tr w:rsidR="00A340F9" w14:paraId="10B05F20" w14:textId="77777777" w:rsidTr="00A340F9">
        <w:trPr>
          <w:trHeight w:val="720"/>
        </w:trPr>
        <w:tc>
          <w:tcPr>
            <w:tcW w:w="5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798990" w14:textId="77777777" w:rsidR="00A340F9" w:rsidRDefault="00A340F9">
            <w:pPr>
              <w:jc w:val="center"/>
              <w:rPr>
                <w:rFonts w:ascii="Sylfaen" w:hAnsi="Sylfaen" w:cs="Calibri"/>
                <w:color w:val="000000"/>
              </w:rPr>
            </w:pPr>
            <w:r>
              <w:rPr>
                <w:rFonts w:ascii="Sylfaen" w:hAnsi="Sylfaen" w:cs="Calibri"/>
                <w:color w:val="000000"/>
              </w:rPr>
              <w:lastRenderedPageBreak/>
              <w:t>14</w:t>
            </w:r>
          </w:p>
        </w:tc>
        <w:tc>
          <w:tcPr>
            <w:tcW w:w="4821" w:type="dxa"/>
            <w:tcBorders>
              <w:top w:val="single" w:sz="4" w:space="0" w:color="auto"/>
              <w:left w:val="nil"/>
              <w:bottom w:val="single" w:sz="4" w:space="0" w:color="auto"/>
              <w:right w:val="single" w:sz="4" w:space="0" w:color="auto"/>
            </w:tcBorders>
            <w:shd w:val="clear" w:color="000000" w:fill="FFFFFF"/>
            <w:vAlign w:val="center"/>
            <w:hideMark/>
          </w:tcPr>
          <w:p w14:paraId="499F44C2" w14:textId="77777777" w:rsidR="00A340F9" w:rsidRDefault="00A340F9">
            <w:pPr>
              <w:rPr>
                <w:rFonts w:ascii="Sylfaen" w:hAnsi="Sylfaen" w:cs="Calibri"/>
                <w:color w:val="000000"/>
              </w:rPr>
            </w:pPr>
            <w:r>
              <w:rPr>
                <w:rFonts w:ascii="Sylfaen" w:hAnsi="Sylfaen" w:cs="Calibri"/>
                <w:color w:val="000000"/>
              </w:rPr>
              <w:t>Ե/բ հավաքովի օղակ  КС - 10-9 (ամրան քանակ 24 կգ/մ³)</w:t>
            </w:r>
          </w:p>
        </w:tc>
        <w:tc>
          <w:tcPr>
            <w:tcW w:w="1034" w:type="dxa"/>
            <w:tcBorders>
              <w:top w:val="single" w:sz="4" w:space="0" w:color="auto"/>
              <w:left w:val="nil"/>
              <w:bottom w:val="single" w:sz="4" w:space="0" w:color="auto"/>
              <w:right w:val="single" w:sz="4" w:space="0" w:color="auto"/>
            </w:tcBorders>
            <w:shd w:val="clear" w:color="000000" w:fill="FFFFFF"/>
            <w:noWrap/>
            <w:vAlign w:val="center"/>
            <w:hideMark/>
          </w:tcPr>
          <w:p w14:paraId="7E1DB272" w14:textId="77777777" w:rsidR="00A340F9" w:rsidRDefault="00A340F9">
            <w:pPr>
              <w:jc w:val="center"/>
              <w:rPr>
                <w:rFonts w:ascii="Sylfaen" w:hAnsi="Sylfaen" w:cs="Calibri"/>
                <w:color w:val="000000"/>
              </w:rPr>
            </w:pPr>
            <w:r>
              <w:rPr>
                <w:rFonts w:ascii="Sylfaen" w:hAnsi="Sylfaen" w:cs="Calibri"/>
                <w:color w:val="000000"/>
              </w:rPr>
              <w:t>հատ</w:t>
            </w:r>
          </w:p>
        </w:tc>
        <w:tc>
          <w:tcPr>
            <w:tcW w:w="974" w:type="dxa"/>
            <w:tcBorders>
              <w:top w:val="single" w:sz="4" w:space="0" w:color="auto"/>
              <w:left w:val="nil"/>
              <w:bottom w:val="single" w:sz="4" w:space="0" w:color="auto"/>
              <w:right w:val="single" w:sz="4" w:space="0" w:color="auto"/>
            </w:tcBorders>
            <w:shd w:val="clear" w:color="000000" w:fill="FFFFFF"/>
            <w:noWrap/>
            <w:vAlign w:val="center"/>
            <w:hideMark/>
          </w:tcPr>
          <w:p w14:paraId="5453B5CD" w14:textId="77777777" w:rsidR="00A340F9" w:rsidRDefault="00A340F9">
            <w:pPr>
              <w:jc w:val="center"/>
              <w:rPr>
                <w:rFonts w:ascii="Sylfaen" w:hAnsi="Sylfaen" w:cs="Calibri"/>
                <w:color w:val="000000"/>
              </w:rPr>
            </w:pPr>
            <w:r>
              <w:rPr>
                <w:rFonts w:ascii="Sylfaen" w:hAnsi="Sylfaen" w:cs="Calibri"/>
                <w:color w:val="000000"/>
              </w:rPr>
              <w:t>34</w:t>
            </w:r>
          </w:p>
        </w:tc>
        <w:tc>
          <w:tcPr>
            <w:tcW w:w="1172" w:type="dxa"/>
            <w:tcBorders>
              <w:top w:val="single" w:sz="4" w:space="0" w:color="auto"/>
              <w:left w:val="nil"/>
              <w:bottom w:val="single" w:sz="4" w:space="0" w:color="auto"/>
              <w:right w:val="single" w:sz="4" w:space="0" w:color="auto"/>
            </w:tcBorders>
            <w:shd w:val="clear" w:color="auto" w:fill="auto"/>
            <w:noWrap/>
            <w:vAlign w:val="center"/>
            <w:hideMark/>
          </w:tcPr>
          <w:p w14:paraId="2A725303" w14:textId="77777777" w:rsidR="00A340F9" w:rsidRDefault="00A340F9">
            <w:pPr>
              <w:jc w:val="center"/>
              <w:rPr>
                <w:rFonts w:ascii="Sylfaen" w:hAnsi="Sylfaen" w:cs="Calibri"/>
                <w:color w:val="000000"/>
              </w:rPr>
            </w:pPr>
            <w:r>
              <w:rPr>
                <w:rFonts w:ascii="Sylfaen" w:hAnsi="Sylfaen" w:cs="Calibri"/>
                <w:color w:val="000000"/>
              </w:rPr>
              <w:t>29,38</w:t>
            </w:r>
          </w:p>
        </w:tc>
        <w:tc>
          <w:tcPr>
            <w:tcW w:w="1526" w:type="dxa"/>
            <w:tcBorders>
              <w:top w:val="single" w:sz="4" w:space="0" w:color="auto"/>
              <w:left w:val="nil"/>
              <w:bottom w:val="single" w:sz="4" w:space="0" w:color="auto"/>
              <w:right w:val="single" w:sz="4" w:space="0" w:color="auto"/>
            </w:tcBorders>
            <w:shd w:val="clear" w:color="auto" w:fill="auto"/>
            <w:noWrap/>
            <w:vAlign w:val="center"/>
            <w:hideMark/>
          </w:tcPr>
          <w:p w14:paraId="7EE77640" w14:textId="77777777" w:rsidR="00A340F9" w:rsidRDefault="00A340F9">
            <w:pPr>
              <w:jc w:val="center"/>
              <w:rPr>
                <w:rFonts w:ascii="Sylfaen" w:hAnsi="Sylfaen" w:cs="Calibri"/>
                <w:color w:val="000000"/>
              </w:rPr>
            </w:pPr>
            <w:r>
              <w:rPr>
                <w:rFonts w:ascii="Sylfaen" w:hAnsi="Sylfaen" w:cs="Calibri"/>
                <w:color w:val="000000"/>
              </w:rPr>
              <w:t>998,94</w:t>
            </w:r>
          </w:p>
        </w:tc>
      </w:tr>
      <w:tr w:rsidR="00A340F9" w14:paraId="157E10FE" w14:textId="77777777" w:rsidTr="00A340F9">
        <w:trPr>
          <w:trHeight w:val="72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593E1B6D" w14:textId="77777777" w:rsidR="00A340F9" w:rsidRDefault="00A340F9">
            <w:pPr>
              <w:jc w:val="center"/>
              <w:rPr>
                <w:rFonts w:ascii="Sylfaen" w:hAnsi="Sylfaen" w:cs="Calibri"/>
                <w:color w:val="000000"/>
              </w:rPr>
            </w:pPr>
            <w:r>
              <w:rPr>
                <w:rFonts w:ascii="Sylfaen" w:hAnsi="Sylfaen" w:cs="Calibri"/>
                <w:color w:val="000000"/>
              </w:rPr>
              <w:t>15</w:t>
            </w:r>
          </w:p>
        </w:tc>
        <w:tc>
          <w:tcPr>
            <w:tcW w:w="4821" w:type="dxa"/>
            <w:tcBorders>
              <w:top w:val="nil"/>
              <w:left w:val="nil"/>
              <w:bottom w:val="single" w:sz="4" w:space="0" w:color="auto"/>
              <w:right w:val="single" w:sz="4" w:space="0" w:color="auto"/>
            </w:tcBorders>
            <w:shd w:val="clear" w:color="000000" w:fill="FFFFFF"/>
            <w:vAlign w:val="center"/>
            <w:hideMark/>
          </w:tcPr>
          <w:p w14:paraId="3EAF0568" w14:textId="77777777" w:rsidR="00A340F9" w:rsidRDefault="00A340F9">
            <w:pPr>
              <w:rPr>
                <w:rFonts w:ascii="Sylfaen" w:hAnsi="Sylfaen" w:cs="Calibri"/>
                <w:color w:val="000000"/>
              </w:rPr>
            </w:pPr>
            <w:r>
              <w:rPr>
                <w:rFonts w:ascii="Sylfaen" w:hAnsi="Sylfaen" w:cs="Calibri"/>
                <w:color w:val="000000"/>
              </w:rPr>
              <w:t>Ե/բ հավաքովի օղակ КС -  10-6 (ամրան քանակ 24 կգ/մ³)</w:t>
            </w:r>
          </w:p>
        </w:tc>
        <w:tc>
          <w:tcPr>
            <w:tcW w:w="1034" w:type="dxa"/>
            <w:tcBorders>
              <w:top w:val="nil"/>
              <w:left w:val="nil"/>
              <w:bottom w:val="single" w:sz="4" w:space="0" w:color="auto"/>
              <w:right w:val="single" w:sz="4" w:space="0" w:color="auto"/>
            </w:tcBorders>
            <w:shd w:val="clear" w:color="000000" w:fill="FFFFFF"/>
            <w:noWrap/>
            <w:vAlign w:val="center"/>
            <w:hideMark/>
          </w:tcPr>
          <w:p w14:paraId="5B6F3455" w14:textId="77777777" w:rsidR="00A340F9" w:rsidRDefault="00A340F9">
            <w:pPr>
              <w:jc w:val="center"/>
              <w:rPr>
                <w:rFonts w:ascii="Sylfaen" w:hAnsi="Sylfaen" w:cs="Calibri"/>
                <w:color w:val="000000"/>
              </w:rPr>
            </w:pPr>
            <w:r>
              <w:rPr>
                <w:rFonts w:ascii="Sylfaen" w:hAnsi="Sylfaen" w:cs="Calibri"/>
                <w:color w:val="000000"/>
              </w:rPr>
              <w:t>հատ</w:t>
            </w:r>
          </w:p>
        </w:tc>
        <w:tc>
          <w:tcPr>
            <w:tcW w:w="974" w:type="dxa"/>
            <w:tcBorders>
              <w:top w:val="nil"/>
              <w:left w:val="nil"/>
              <w:bottom w:val="single" w:sz="4" w:space="0" w:color="auto"/>
              <w:right w:val="single" w:sz="4" w:space="0" w:color="auto"/>
            </w:tcBorders>
            <w:shd w:val="clear" w:color="000000" w:fill="FFFFFF"/>
            <w:noWrap/>
            <w:vAlign w:val="center"/>
            <w:hideMark/>
          </w:tcPr>
          <w:p w14:paraId="54377AA4" w14:textId="77777777" w:rsidR="00A340F9" w:rsidRDefault="00A340F9">
            <w:pPr>
              <w:jc w:val="center"/>
              <w:rPr>
                <w:rFonts w:ascii="Sylfaen" w:hAnsi="Sylfaen" w:cs="Calibri"/>
                <w:color w:val="000000"/>
              </w:rPr>
            </w:pPr>
            <w:r>
              <w:rPr>
                <w:rFonts w:ascii="Sylfaen" w:hAnsi="Sylfaen" w:cs="Calibri"/>
                <w:color w:val="000000"/>
              </w:rPr>
              <w:t>15</w:t>
            </w:r>
          </w:p>
        </w:tc>
        <w:tc>
          <w:tcPr>
            <w:tcW w:w="1172" w:type="dxa"/>
            <w:tcBorders>
              <w:top w:val="nil"/>
              <w:left w:val="nil"/>
              <w:bottom w:val="single" w:sz="4" w:space="0" w:color="auto"/>
              <w:right w:val="single" w:sz="4" w:space="0" w:color="auto"/>
            </w:tcBorders>
            <w:shd w:val="clear" w:color="auto" w:fill="auto"/>
            <w:noWrap/>
            <w:vAlign w:val="center"/>
            <w:hideMark/>
          </w:tcPr>
          <w:p w14:paraId="6F68D6A4" w14:textId="77777777" w:rsidR="00A340F9" w:rsidRDefault="00A340F9">
            <w:pPr>
              <w:jc w:val="center"/>
              <w:rPr>
                <w:rFonts w:ascii="Sylfaen" w:hAnsi="Sylfaen" w:cs="Calibri"/>
                <w:color w:val="000000"/>
              </w:rPr>
            </w:pPr>
            <w:r>
              <w:rPr>
                <w:rFonts w:ascii="Sylfaen" w:hAnsi="Sylfaen" w:cs="Calibri"/>
                <w:color w:val="000000"/>
              </w:rPr>
              <w:t>30,65</w:t>
            </w:r>
          </w:p>
        </w:tc>
        <w:tc>
          <w:tcPr>
            <w:tcW w:w="1526" w:type="dxa"/>
            <w:tcBorders>
              <w:top w:val="nil"/>
              <w:left w:val="nil"/>
              <w:bottom w:val="single" w:sz="4" w:space="0" w:color="auto"/>
              <w:right w:val="single" w:sz="4" w:space="0" w:color="auto"/>
            </w:tcBorders>
            <w:shd w:val="clear" w:color="auto" w:fill="auto"/>
            <w:noWrap/>
            <w:vAlign w:val="center"/>
            <w:hideMark/>
          </w:tcPr>
          <w:p w14:paraId="23FF5574" w14:textId="77777777" w:rsidR="00A340F9" w:rsidRDefault="00A340F9">
            <w:pPr>
              <w:jc w:val="center"/>
              <w:rPr>
                <w:rFonts w:ascii="Sylfaen" w:hAnsi="Sylfaen" w:cs="Calibri"/>
                <w:color w:val="000000"/>
              </w:rPr>
            </w:pPr>
            <w:r>
              <w:rPr>
                <w:rFonts w:ascii="Sylfaen" w:hAnsi="Sylfaen" w:cs="Calibri"/>
                <w:color w:val="000000"/>
              </w:rPr>
              <w:t>459,79</w:t>
            </w:r>
          </w:p>
        </w:tc>
      </w:tr>
      <w:tr w:rsidR="00A340F9" w14:paraId="4EEDEF4C" w14:textId="77777777" w:rsidTr="00A340F9">
        <w:trPr>
          <w:trHeight w:val="72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205EAF8D" w14:textId="77777777" w:rsidR="00A340F9" w:rsidRDefault="00A340F9">
            <w:pPr>
              <w:jc w:val="center"/>
              <w:rPr>
                <w:rFonts w:ascii="Sylfaen" w:hAnsi="Sylfaen" w:cs="Calibri"/>
                <w:color w:val="000000"/>
              </w:rPr>
            </w:pPr>
            <w:r>
              <w:rPr>
                <w:rFonts w:ascii="Sylfaen" w:hAnsi="Sylfaen" w:cs="Calibri"/>
                <w:color w:val="000000"/>
              </w:rPr>
              <w:t>16</w:t>
            </w:r>
          </w:p>
        </w:tc>
        <w:tc>
          <w:tcPr>
            <w:tcW w:w="4821" w:type="dxa"/>
            <w:tcBorders>
              <w:top w:val="nil"/>
              <w:left w:val="nil"/>
              <w:bottom w:val="single" w:sz="4" w:space="0" w:color="auto"/>
              <w:right w:val="single" w:sz="4" w:space="0" w:color="auto"/>
            </w:tcBorders>
            <w:shd w:val="clear" w:color="000000" w:fill="FFFFFF"/>
            <w:vAlign w:val="center"/>
            <w:hideMark/>
          </w:tcPr>
          <w:p w14:paraId="6B816E71" w14:textId="77777777" w:rsidR="00A340F9" w:rsidRDefault="00A340F9">
            <w:pPr>
              <w:rPr>
                <w:rFonts w:ascii="Sylfaen" w:hAnsi="Sylfaen" w:cs="Calibri"/>
                <w:color w:val="000000"/>
              </w:rPr>
            </w:pPr>
            <w:r>
              <w:rPr>
                <w:rFonts w:ascii="Sylfaen" w:hAnsi="Sylfaen" w:cs="Calibri"/>
                <w:color w:val="000000"/>
              </w:rPr>
              <w:t>Ե/բ հավաքովի օղակ КС -  10-3 (ամրան քանակ 24 կգ/մ³)</w:t>
            </w:r>
          </w:p>
        </w:tc>
        <w:tc>
          <w:tcPr>
            <w:tcW w:w="1034" w:type="dxa"/>
            <w:tcBorders>
              <w:top w:val="nil"/>
              <w:left w:val="nil"/>
              <w:bottom w:val="single" w:sz="4" w:space="0" w:color="auto"/>
              <w:right w:val="single" w:sz="4" w:space="0" w:color="auto"/>
            </w:tcBorders>
            <w:shd w:val="clear" w:color="000000" w:fill="FFFFFF"/>
            <w:noWrap/>
            <w:vAlign w:val="center"/>
            <w:hideMark/>
          </w:tcPr>
          <w:p w14:paraId="5F76C40F" w14:textId="77777777" w:rsidR="00A340F9" w:rsidRDefault="00A340F9">
            <w:pPr>
              <w:jc w:val="center"/>
              <w:rPr>
                <w:rFonts w:ascii="Sylfaen" w:hAnsi="Sylfaen" w:cs="Calibri"/>
                <w:color w:val="000000"/>
              </w:rPr>
            </w:pPr>
            <w:r>
              <w:rPr>
                <w:rFonts w:ascii="Sylfaen" w:hAnsi="Sylfaen" w:cs="Calibri"/>
                <w:color w:val="000000"/>
              </w:rPr>
              <w:t>հատ</w:t>
            </w:r>
          </w:p>
        </w:tc>
        <w:tc>
          <w:tcPr>
            <w:tcW w:w="974" w:type="dxa"/>
            <w:tcBorders>
              <w:top w:val="nil"/>
              <w:left w:val="nil"/>
              <w:bottom w:val="single" w:sz="4" w:space="0" w:color="auto"/>
              <w:right w:val="single" w:sz="4" w:space="0" w:color="auto"/>
            </w:tcBorders>
            <w:shd w:val="clear" w:color="000000" w:fill="FFFFFF"/>
            <w:noWrap/>
            <w:vAlign w:val="center"/>
            <w:hideMark/>
          </w:tcPr>
          <w:p w14:paraId="6A4C5993" w14:textId="77777777" w:rsidR="00A340F9" w:rsidRDefault="00A340F9">
            <w:pPr>
              <w:jc w:val="center"/>
              <w:rPr>
                <w:rFonts w:ascii="Sylfaen" w:hAnsi="Sylfaen" w:cs="Calibri"/>
                <w:color w:val="000000"/>
              </w:rPr>
            </w:pPr>
            <w:r>
              <w:rPr>
                <w:rFonts w:ascii="Sylfaen" w:hAnsi="Sylfaen" w:cs="Calibri"/>
                <w:color w:val="000000"/>
              </w:rPr>
              <w:t>12</w:t>
            </w:r>
          </w:p>
        </w:tc>
        <w:tc>
          <w:tcPr>
            <w:tcW w:w="1172" w:type="dxa"/>
            <w:tcBorders>
              <w:top w:val="nil"/>
              <w:left w:val="nil"/>
              <w:bottom w:val="single" w:sz="4" w:space="0" w:color="auto"/>
              <w:right w:val="single" w:sz="4" w:space="0" w:color="auto"/>
            </w:tcBorders>
            <w:shd w:val="clear" w:color="auto" w:fill="auto"/>
            <w:noWrap/>
            <w:vAlign w:val="center"/>
            <w:hideMark/>
          </w:tcPr>
          <w:p w14:paraId="0E154C59" w14:textId="77777777" w:rsidR="00A340F9" w:rsidRDefault="00A340F9">
            <w:pPr>
              <w:jc w:val="center"/>
              <w:rPr>
                <w:rFonts w:ascii="Sylfaen" w:hAnsi="Sylfaen" w:cs="Calibri"/>
                <w:color w:val="000000"/>
              </w:rPr>
            </w:pPr>
            <w:r>
              <w:rPr>
                <w:rFonts w:ascii="Sylfaen" w:hAnsi="Sylfaen" w:cs="Calibri"/>
                <w:color w:val="000000"/>
              </w:rPr>
              <w:t>21,70</w:t>
            </w:r>
          </w:p>
        </w:tc>
        <w:tc>
          <w:tcPr>
            <w:tcW w:w="1526" w:type="dxa"/>
            <w:tcBorders>
              <w:top w:val="nil"/>
              <w:left w:val="nil"/>
              <w:bottom w:val="single" w:sz="4" w:space="0" w:color="auto"/>
              <w:right w:val="single" w:sz="4" w:space="0" w:color="auto"/>
            </w:tcBorders>
            <w:shd w:val="clear" w:color="auto" w:fill="auto"/>
            <w:noWrap/>
            <w:vAlign w:val="center"/>
            <w:hideMark/>
          </w:tcPr>
          <w:p w14:paraId="621EB40B" w14:textId="77777777" w:rsidR="00A340F9" w:rsidRDefault="00A340F9">
            <w:pPr>
              <w:jc w:val="center"/>
              <w:rPr>
                <w:rFonts w:ascii="Sylfaen" w:hAnsi="Sylfaen" w:cs="Calibri"/>
                <w:color w:val="000000"/>
              </w:rPr>
            </w:pPr>
            <w:r>
              <w:rPr>
                <w:rFonts w:ascii="Sylfaen" w:hAnsi="Sylfaen" w:cs="Calibri"/>
                <w:color w:val="000000"/>
              </w:rPr>
              <w:t>260,43</w:t>
            </w:r>
          </w:p>
        </w:tc>
      </w:tr>
      <w:tr w:rsidR="00A340F9" w14:paraId="7AC9CC60" w14:textId="77777777" w:rsidTr="00A340F9">
        <w:trPr>
          <w:trHeight w:val="72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190226A1" w14:textId="77777777" w:rsidR="00A340F9" w:rsidRDefault="00A340F9">
            <w:pPr>
              <w:jc w:val="center"/>
              <w:rPr>
                <w:rFonts w:ascii="Sylfaen" w:hAnsi="Sylfaen" w:cs="Calibri"/>
                <w:color w:val="000000"/>
              </w:rPr>
            </w:pPr>
            <w:r>
              <w:rPr>
                <w:rFonts w:ascii="Sylfaen" w:hAnsi="Sylfaen" w:cs="Calibri"/>
                <w:color w:val="000000"/>
              </w:rPr>
              <w:t>17</w:t>
            </w:r>
          </w:p>
        </w:tc>
        <w:tc>
          <w:tcPr>
            <w:tcW w:w="4821" w:type="dxa"/>
            <w:tcBorders>
              <w:top w:val="nil"/>
              <w:left w:val="nil"/>
              <w:bottom w:val="single" w:sz="4" w:space="0" w:color="auto"/>
              <w:right w:val="single" w:sz="4" w:space="0" w:color="auto"/>
            </w:tcBorders>
            <w:shd w:val="clear" w:color="auto" w:fill="auto"/>
            <w:vAlign w:val="center"/>
            <w:hideMark/>
          </w:tcPr>
          <w:p w14:paraId="0290B72C" w14:textId="77777777" w:rsidR="00A340F9" w:rsidRDefault="00A340F9">
            <w:pPr>
              <w:rPr>
                <w:rFonts w:ascii="Sylfaen" w:hAnsi="Sylfaen" w:cs="Calibri"/>
                <w:color w:val="000000"/>
              </w:rPr>
            </w:pPr>
            <w:r>
              <w:rPr>
                <w:rFonts w:ascii="Sylfaen" w:hAnsi="Sylfaen" w:cs="Calibri"/>
                <w:color w:val="000000"/>
              </w:rPr>
              <w:t>Ե/բ հավաքովի ծածկ ПП 10, թուջե մտոցով (ամրան քանակ 140կգ/մ³)</w:t>
            </w:r>
          </w:p>
        </w:tc>
        <w:tc>
          <w:tcPr>
            <w:tcW w:w="1034" w:type="dxa"/>
            <w:tcBorders>
              <w:top w:val="nil"/>
              <w:left w:val="nil"/>
              <w:bottom w:val="single" w:sz="4" w:space="0" w:color="auto"/>
              <w:right w:val="single" w:sz="4" w:space="0" w:color="auto"/>
            </w:tcBorders>
            <w:shd w:val="clear" w:color="auto" w:fill="auto"/>
            <w:noWrap/>
            <w:vAlign w:val="center"/>
            <w:hideMark/>
          </w:tcPr>
          <w:p w14:paraId="04CFCDCF" w14:textId="77777777" w:rsidR="00A340F9" w:rsidRDefault="00A340F9">
            <w:pPr>
              <w:jc w:val="center"/>
              <w:rPr>
                <w:rFonts w:ascii="Sylfaen" w:hAnsi="Sylfaen" w:cs="Calibri"/>
                <w:color w:val="000000"/>
              </w:rPr>
            </w:pPr>
            <w:r>
              <w:rPr>
                <w:rFonts w:ascii="Sylfaen" w:hAnsi="Sylfaen" w:cs="Calibri"/>
                <w:color w:val="000000"/>
              </w:rPr>
              <w:t>հատ</w:t>
            </w:r>
          </w:p>
        </w:tc>
        <w:tc>
          <w:tcPr>
            <w:tcW w:w="974" w:type="dxa"/>
            <w:tcBorders>
              <w:top w:val="nil"/>
              <w:left w:val="nil"/>
              <w:bottom w:val="single" w:sz="4" w:space="0" w:color="auto"/>
              <w:right w:val="single" w:sz="4" w:space="0" w:color="auto"/>
            </w:tcBorders>
            <w:shd w:val="clear" w:color="auto" w:fill="auto"/>
            <w:noWrap/>
            <w:vAlign w:val="center"/>
            <w:hideMark/>
          </w:tcPr>
          <w:p w14:paraId="331721DE" w14:textId="77777777" w:rsidR="00A340F9" w:rsidRDefault="00A340F9">
            <w:pPr>
              <w:jc w:val="center"/>
              <w:rPr>
                <w:rFonts w:ascii="Sylfaen" w:hAnsi="Sylfaen" w:cs="Calibri"/>
                <w:color w:val="000000"/>
              </w:rPr>
            </w:pPr>
            <w:r>
              <w:rPr>
                <w:rFonts w:ascii="Sylfaen" w:hAnsi="Sylfaen" w:cs="Calibri"/>
                <w:color w:val="000000"/>
              </w:rPr>
              <w:t>32</w:t>
            </w:r>
          </w:p>
        </w:tc>
        <w:tc>
          <w:tcPr>
            <w:tcW w:w="1172" w:type="dxa"/>
            <w:tcBorders>
              <w:top w:val="nil"/>
              <w:left w:val="nil"/>
              <w:bottom w:val="single" w:sz="4" w:space="0" w:color="auto"/>
              <w:right w:val="single" w:sz="4" w:space="0" w:color="auto"/>
            </w:tcBorders>
            <w:shd w:val="clear" w:color="auto" w:fill="auto"/>
            <w:noWrap/>
            <w:vAlign w:val="center"/>
            <w:hideMark/>
          </w:tcPr>
          <w:p w14:paraId="197B1DCE" w14:textId="77777777" w:rsidR="00A340F9" w:rsidRDefault="00A340F9">
            <w:pPr>
              <w:jc w:val="center"/>
              <w:rPr>
                <w:rFonts w:ascii="Sylfaen" w:hAnsi="Sylfaen" w:cs="Calibri"/>
                <w:color w:val="000000"/>
              </w:rPr>
            </w:pPr>
            <w:r>
              <w:rPr>
                <w:rFonts w:ascii="Sylfaen" w:hAnsi="Sylfaen" w:cs="Calibri"/>
                <w:color w:val="000000"/>
              </w:rPr>
              <w:t>114,95</w:t>
            </w:r>
          </w:p>
        </w:tc>
        <w:tc>
          <w:tcPr>
            <w:tcW w:w="1526" w:type="dxa"/>
            <w:tcBorders>
              <w:top w:val="nil"/>
              <w:left w:val="nil"/>
              <w:bottom w:val="single" w:sz="4" w:space="0" w:color="auto"/>
              <w:right w:val="single" w:sz="4" w:space="0" w:color="auto"/>
            </w:tcBorders>
            <w:shd w:val="clear" w:color="auto" w:fill="auto"/>
            <w:noWrap/>
            <w:vAlign w:val="center"/>
            <w:hideMark/>
          </w:tcPr>
          <w:p w14:paraId="23331C1A" w14:textId="77777777" w:rsidR="00A340F9" w:rsidRDefault="00A340F9">
            <w:pPr>
              <w:jc w:val="center"/>
              <w:rPr>
                <w:rFonts w:ascii="Sylfaen" w:hAnsi="Sylfaen" w:cs="Calibri"/>
                <w:color w:val="000000"/>
              </w:rPr>
            </w:pPr>
            <w:r>
              <w:rPr>
                <w:rFonts w:ascii="Sylfaen" w:hAnsi="Sylfaen" w:cs="Calibri"/>
                <w:color w:val="000000"/>
              </w:rPr>
              <w:t>3678,33</w:t>
            </w:r>
          </w:p>
        </w:tc>
      </w:tr>
      <w:tr w:rsidR="00A340F9" w14:paraId="030D0012" w14:textId="77777777" w:rsidTr="00A340F9">
        <w:trPr>
          <w:trHeight w:val="72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2AB2668A" w14:textId="77777777" w:rsidR="00A340F9" w:rsidRDefault="00A340F9">
            <w:pPr>
              <w:jc w:val="center"/>
              <w:rPr>
                <w:rFonts w:ascii="Sylfaen" w:hAnsi="Sylfaen" w:cs="Calibri"/>
                <w:color w:val="000000"/>
              </w:rPr>
            </w:pPr>
            <w:r>
              <w:rPr>
                <w:rFonts w:ascii="Sylfaen" w:hAnsi="Sylfaen" w:cs="Calibri"/>
                <w:color w:val="000000"/>
              </w:rPr>
              <w:t>18</w:t>
            </w:r>
          </w:p>
        </w:tc>
        <w:tc>
          <w:tcPr>
            <w:tcW w:w="4821" w:type="dxa"/>
            <w:tcBorders>
              <w:top w:val="nil"/>
              <w:left w:val="nil"/>
              <w:bottom w:val="single" w:sz="4" w:space="0" w:color="auto"/>
              <w:right w:val="single" w:sz="4" w:space="0" w:color="auto"/>
            </w:tcBorders>
            <w:shd w:val="clear" w:color="000000" w:fill="FFFFFF"/>
            <w:vAlign w:val="center"/>
            <w:hideMark/>
          </w:tcPr>
          <w:p w14:paraId="19148E55" w14:textId="77777777" w:rsidR="00A340F9" w:rsidRDefault="00A340F9">
            <w:pPr>
              <w:rPr>
                <w:rFonts w:ascii="Sylfaen" w:hAnsi="Sylfaen" w:cs="Calibri"/>
                <w:color w:val="000000"/>
              </w:rPr>
            </w:pPr>
            <w:r>
              <w:rPr>
                <w:rFonts w:ascii="Sylfaen" w:hAnsi="Sylfaen" w:cs="Calibri"/>
                <w:color w:val="000000"/>
              </w:rPr>
              <w:t>Ե/բ հավաքովի հիմք ПН 10 (ամրան քանակ 84 կգ/մ³)</w:t>
            </w:r>
          </w:p>
        </w:tc>
        <w:tc>
          <w:tcPr>
            <w:tcW w:w="1034" w:type="dxa"/>
            <w:tcBorders>
              <w:top w:val="nil"/>
              <w:left w:val="nil"/>
              <w:bottom w:val="single" w:sz="4" w:space="0" w:color="auto"/>
              <w:right w:val="single" w:sz="4" w:space="0" w:color="auto"/>
            </w:tcBorders>
            <w:shd w:val="clear" w:color="000000" w:fill="FFFFFF"/>
            <w:noWrap/>
            <w:vAlign w:val="center"/>
            <w:hideMark/>
          </w:tcPr>
          <w:p w14:paraId="44A51052" w14:textId="77777777" w:rsidR="00A340F9" w:rsidRDefault="00A340F9">
            <w:pPr>
              <w:jc w:val="center"/>
              <w:rPr>
                <w:rFonts w:ascii="Sylfaen" w:hAnsi="Sylfaen" w:cs="Calibri"/>
                <w:color w:val="000000"/>
              </w:rPr>
            </w:pPr>
            <w:r>
              <w:rPr>
                <w:rFonts w:ascii="Sylfaen" w:hAnsi="Sylfaen" w:cs="Calibri"/>
                <w:color w:val="000000"/>
              </w:rPr>
              <w:t>հատ</w:t>
            </w:r>
          </w:p>
        </w:tc>
        <w:tc>
          <w:tcPr>
            <w:tcW w:w="974" w:type="dxa"/>
            <w:tcBorders>
              <w:top w:val="nil"/>
              <w:left w:val="nil"/>
              <w:bottom w:val="single" w:sz="4" w:space="0" w:color="auto"/>
              <w:right w:val="single" w:sz="4" w:space="0" w:color="auto"/>
            </w:tcBorders>
            <w:shd w:val="clear" w:color="000000" w:fill="FFFFFF"/>
            <w:noWrap/>
            <w:vAlign w:val="center"/>
            <w:hideMark/>
          </w:tcPr>
          <w:p w14:paraId="0B6FF189" w14:textId="77777777" w:rsidR="00A340F9" w:rsidRDefault="00A340F9">
            <w:pPr>
              <w:jc w:val="center"/>
              <w:rPr>
                <w:rFonts w:ascii="Sylfaen" w:hAnsi="Sylfaen" w:cs="Calibri"/>
                <w:color w:val="000000"/>
              </w:rPr>
            </w:pPr>
            <w:r>
              <w:rPr>
                <w:rFonts w:ascii="Sylfaen" w:hAnsi="Sylfaen" w:cs="Calibri"/>
                <w:color w:val="000000"/>
              </w:rPr>
              <w:t>32</w:t>
            </w:r>
          </w:p>
        </w:tc>
        <w:tc>
          <w:tcPr>
            <w:tcW w:w="1172" w:type="dxa"/>
            <w:tcBorders>
              <w:top w:val="nil"/>
              <w:left w:val="nil"/>
              <w:bottom w:val="single" w:sz="4" w:space="0" w:color="auto"/>
              <w:right w:val="single" w:sz="4" w:space="0" w:color="auto"/>
            </w:tcBorders>
            <w:shd w:val="clear" w:color="auto" w:fill="auto"/>
            <w:noWrap/>
            <w:vAlign w:val="center"/>
            <w:hideMark/>
          </w:tcPr>
          <w:p w14:paraId="6091BCC8" w14:textId="77777777" w:rsidR="00A340F9" w:rsidRDefault="00A340F9">
            <w:pPr>
              <w:jc w:val="center"/>
              <w:rPr>
                <w:rFonts w:ascii="Sylfaen" w:hAnsi="Sylfaen" w:cs="Calibri"/>
                <w:color w:val="000000"/>
              </w:rPr>
            </w:pPr>
            <w:r>
              <w:rPr>
                <w:rFonts w:ascii="Sylfaen" w:hAnsi="Sylfaen" w:cs="Calibri"/>
                <w:color w:val="000000"/>
              </w:rPr>
              <w:t>30,65</w:t>
            </w:r>
          </w:p>
        </w:tc>
        <w:tc>
          <w:tcPr>
            <w:tcW w:w="1526" w:type="dxa"/>
            <w:tcBorders>
              <w:top w:val="nil"/>
              <w:left w:val="nil"/>
              <w:bottom w:val="single" w:sz="4" w:space="0" w:color="auto"/>
              <w:right w:val="single" w:sz="4" w:space="0" w:color="auto"/>
            </w:tcBorders>
            <w:shd w:val="clear" w:color="auto" w:fill="auto"/>
            <w:noWrap/>
            <w:vAlign w:val="center"/>
            <w:hideMark/>
          </w:tcPr>
          <w:p w14:paraId="52041E58" w14:textId="77777777" w:rsidR="00A340F9" w:rsidRDefault="00A340F9">
            <w:pPr>
              <w:jc w:val="center"/>
              <w:rPr>
                <w:rFonts w:ascii="Sylfaen" w:hAnsi="Sylfaen" w:cs="Calibri"/>
                <w:color w:val="000000"/>
              </w:rPr>
            </w:pPr>
            <w:r>
              <w:rPr>
                <w:rFonts w:ascii="Sylfaen" w:hAnsi="Sylfaen" w:cs="Calibri"/>
                <w:color w:val="000000"/>
              </w:rPr>
              <w:t>980,89</w:t>
            </w:r>
          </w:p>
        </w:tc>
      </w:tr>
      <w:tr w:rsidR="00A340F9" w14:paraId="39AC94FB" w14:textId="77777777" w:rsidTr="00A340F9">
        <w:trPr>
          <w:trHeight w:val="360"/>
        </w:trPr>
        <w:tc>
          <w:tcPr>
            <w:tcW w:w="57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4C86DCF" w14:textId="77777777" w:rsidR="00A340F9" w:rsidRDefault="00A340F9">
            <w:pPr>
              <w:jc w:val="center"/>
              <w:rPr>
                <w:rFonts w:ascii="Sylfaen" w:hAnsi="Sylfaen" w:cs="Calibri"/>
                <w:color w:val="000000"/>
              </w:rPr>
            </w:pPr>
            <w:r>
              <w:rPr>
                <w:rFonts w:ascii="Sylfaen" w:hAnsi="Sylfaen" w:cs="Calibri"/>
                <w:color w:val="000000"/>
              </w:rPr>
              <w:t>19</w:t>
            </w:r>
          </w:p>
        </w:tc>
        <w:tc>
          <w:tcPr>
            <w:tcW w:w="48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296BAE" w14:textId="77777777" w:rsidR="00A340F9" w:rsidRDefault="00A340F9">
            <w:pPr>
              <w:rPr>
                <w:rFonts w:ascii="Sylfaen" w:hAnsi="Sylfaen" w:cs="Calibri"/>
                <w:color w:val="000000"/>
              </w:rPr>
            </w:pPr>
            <w:r>
              <w:rPr>
                <w:rFonts w:ascii="Sylfaen" w:hAnsi="Sylfaen" w:cs="Calibri"/>
                <w:color w:val="000000"/>
              </w:rPr>
              <w:t>Ուղղորդ առվակների կառուցում B-12.5 դասի բետոնից</w:t>
            </w:r>
          </w:p>
        </w:tc>
        <w:tc>
          <w:tcPr>
            <w:tcW w:w="103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814B5A6" w14:textId="77777777" w:rsidR="00A340F9" w:rsidRDefault="00A340F9">
            <w:pPr>
              <w:jc w:val="center"/>
              <w:rPr>
                <w:rFonts w:ascii="Sylfaen" w:hAnsi="Sylfaen" w:cs="Calibri"/>
                <w:color w:val="000000"/>
              </w:rPr>
            </w:pPr>
            <w:r>
              <w:rPr>
                <w:rFonts w:ascii="Sylfaen" w:hAnsi="Sylfaen" w:cs="Calibri"/>
                <w:color w:val="000000"/>
              </w:rPr>
              <w:t>մ³</w:t>
            </w:r>
          </w:p>
        </w:tc>
        <w:tc>
          <w:tcPr>
            <w:tcW w:w="97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D896710" w14:textId="77777777" w:rsidR="00A340F9" w:rsidRDefault="00A340F9">
            <w:pPr>
              <w:jc w:val="center"/>
              <w:rPr>
                <w:rFonts w:ascii="Sylfaen" w:hAnsi="Sylfaen" w:cs="Calibri"/>
                <w:color w:val="000000"/>
              </w:rPr>
            </w:pPr>
            <w:r>
              <w:rPr>
                <w:rFonts w:ascii="Sylfaen" w:hAnsi="Sylfaen" w:cs="Calibri"/>
                <w:color w:val="000000"/>
              </w:rPr>
              <w:t>9,6</w:t>
            </w:r>
          </w:p>
        </w:tc>
        <w:tc>
          <w:tcPr>
            <w:tcW w:w="11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B43AEC5" w14:textId="77777777" w:rsidR="00A340F9" w:rsidRDefault="00A340F9">
            <w:pPr>
              <w:jc w:val="center"/>
              <w:rPr>
                <w:rFonts w:ascii="Sylfaen" w:hAnsi="Sylfaen" w:cs="Calibri"/>
                <w:color w:val="000000"/>
              </w:rPr>
            </w:pPr>
            <w:r>
              <w:rPr>
                <w:rFonts w:ascii="Sylfaen" w:hAnsi="Sylfaen" w:cs="Calibri"/>
                <w:color w:val="000000"/>
              </w:rPr>
              <w:t>58,53</w:t>
            </w:r>
          </w:p>
        </w:tc>
        <w:tc>
          <w:tcPr>
            <w:tcW w:w="152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E94B33A" w14:textId="77777777" w:rsidR="00A340F9" w:rsidRDefault="00A340F9">
            <w:pPr>
              <w:jc w:val="center"/>
              <w:rPr>
                <w:rFonts w:ascii="Sylfaen" w:hAnsi="Sylfaen" w:cs="Calibri"/>
                <w:color w:val="000000"/>
              </w:rPr>
            </w:pPr>
            <w:r>
              <w:rPr>
                <w:rFonts w:ascii="Sylfaen" w:hAnsi="Sylfaen" w:cs="Calibri"/>
                <w:color w:val="000000"/>
              </w:rPr>
              <w:t>561,86</w:t>
            </w:r>
          </w:p>
        </w:tc>
      </w:tr>
      <w:tr w:rsidR="00A340F9" w14:paraId="2121BE85" w14:textId="77777777" w:rsidTr="00A340F9">
        <w:trPr>
          <w:trHeight w:val="360"/>
        </w:trPr>
        <w:tc>
          <w:tcPr>
            <w:tcW w:w="573" w:type="dxa"/>
            <w:vMerge/>
            <w:tcBorders>
              <w:top w:val="single" w:sz="4" w:space="0" w:color="auto"/>
              <w:left w:val="single" w:sz="4" w:space="0" w:color="auto"/>
              <w:bottom w:val="single" w:sz="4" w:space="0" w:color="000000"/>
              <w:right w:val="single" w:sz="4" w:space="0" w:color="auto"/>
            </w:tcBorders>
            <w:vAlign w:val="center"/>
            <w:hideMark/>
          </w:tcPr>
          <w:p w14:paraId="2CDC4404" w14:textId="77777777" w:rsidR="00A340F9" w:rsidRDefault="00A340F9">
            <w:pPr>
              <w:rPr>
                <w:rFonts w:ascii="Sylfaen" w:hAnsi="Sylfaen" w:cs="Calibri"/>
                <w:color w:val="000000"/>
              </w:rPr>
            </w:pPr>
          </w:p>
        </w:tc>
        <w:tc>
          <w:tcPr>
            <w:tcW w:w="4821" w:type="dxa"/>
            <w:vMerge/>
            <w:tcBorders>
              <w:top w:val="single" w:sz="4" w:space="0" w:color="auto"/>
              <w:left w:val="single" w:sz="4" w:space="0" w:color="auto"/>
              <w:bottom w:val="single" w:sz="4" w:space="0" w:color="000000"/>
              <w:right w:val="single" w:sz="4" w:space="0" w:color="auto"/>
            </w:tcBorders>
            <w:vAlign w:val="center"/>
            <w:hideMark/>
          </w:tcPr>
          <w:p w14:paraId="192A1756" w14:textId="77777777" w:rsidR="00A340F9" w:rsidRDefault="00A340F9">
            <w:pPr>
              <w:rPr>
                <w:rFonts w:ascii="Sylfaen" w:hAnsi="Sylfaen" w:cs="Calibri"/>
                <w:color w:val="000000"/>
              </w:rPr>
            </w:pPr>
          </w:p>
        </w:tc>
        <w:tc>
          <w:tcPr>
            <w:tcW w:w="1034" w:type="dxa"/>
            <w:vMerge/>
            <w:tcBorders>
              <w:top w:val="single" w:sz="4" w:space="0" w:color="auto"/>
              <w:left w:val="single" w:sz="4" w:space="0" w:color="auto"/>
              <w:bottom w:val="single" w:sz="4" w:space="0" w:color="000000"/>
              <w:right w:val="single" w:sz="4" w:space="0" w:color="auto"/>
            </w:tcBorders>
            <w:vAlign w:val="center"/>
            <w:hideMark/>
          </w:tcPr>
          <w:p w14:paraId="7ECDF576" w14:textId="77777777" w:rsidR="00A340F9" w:rsidRDefault="00A340F9">
            <w:pPr>
              <w:rPr>
                <w:rFonts w:ascii="Sylfaen" w:hAnsi="Sylfaen" w:cs="Calibri"/>
                <w:color w:val="000000"/>
              </w:rPr>
            </w:pPr>
          </w:p>
        </w:tc>
        <w:tc>
          <w:tcPr>
            <w:tcW w:w="974" w:type="dxa"/>
            <w:vMerge/>
            <w:tcBorders>
              <w:top w:val="single" w:sz="4" w:space="0" w:color="auto"/>
              <w:left w:val="single" w:sz="4" w:space="0" w:color="auto"/>
              <w:bottom w:val="single" w:sz="4" w:space="0" w:color="000000"/>
              <w:right w:val="single" w:sz="4" w:space="0" w:color="auto"/>
            </w:tcBorders>
            <w:vAlign w:val="center"/>
            <w:hideMark/>
          </w:tcPr>
          <w:p w14:paraId="3E4EAB0D" w14:textId="77777777" w:rsidR="00A340F9" w:rsidRDefault="00A340F9">
            <w:pPr>
              <w:rPr>
                <w:rFonts w:ascii="Sylfaen" w:hAnsi="Sylfaen" w:cs="Calibri"/>
                <w:color w:val="000000"/>
              </w:rPr>
            </w:pPr>
          </w:p>
        </w:tc>
        <w:tc>
          <w:tcPr>
            <w:tcW w:w="1172" w:type="dxa"/>
            <w:vMerge/>
            <w:tcBorders>
              <w:top w:val="single" w:sz="4" w:space="0" w:color="auto"/>
              <w:left w:val="single" w:sz="4" w:space="0" w:color="auto"/>
              <w:bottom w:val="single" w:sz="4" w:space="0" w:color="000000"/>
              <w:right w:val="single" w:sz="4" w:space="0" w:color="auto"/>
            </w:tcBorders>
            <w:vAlign w:val="center"/>
            <w:hideMark/>
          </w:tcPr>
          <w:p w14:paraId="6B04DCE0" w14:textId="77777777" w:rsidR="00A340F9" w:rsidRDefault="00A340F9">
            <w:pPr>
              <w:rPr>
                <w:rFonts w:ascii="Sylfaen" w:hAnsi="Sylfaen" w:cs="Calibri"/>
                <w:color w:val="000000"/>
              </w:rPr>
            </w:pPr>
          </w:p>
        </w:tc>
        <w:tc>
          <w:tcPr>
            <w:tcW w:w="1526" w:type="dxa"/>
            <w:vMerge/>
            <w:tcBorders>
              <w:top w:val="single" w:sz="4" w:space="0" w:color="auto"/>
              <w:left w:val="single" w:sz="4" w:space="0" w:color="auto"/>
              <w:bottom w:val="single" w:sz="4" w:space="0" w:color="000000"/>
              <w:right w:val="single" w:sz="4" w:space="0" w:color="auto"/>
            </w:tcBorders>
            <w:vAlign w:val="center"/>
            <w:hideMark/>
          </w:tcPr>
          <w:p w14:paraId="349A5E55" w14:textId="77777777" w:rsidR="00A340F9" w:rsidRDefault="00A340F9">
            <w:pPr>
              <w:rPr>
                <w:rFonts w:ascii="Sylfaen" w:hAnsi="Sylfaen" w:cs="Calibri"/>
                <w:color w:val="000000"/>
              </w:rPr>
            </w:pPr>
          </w:p>
        </w:tc>
      </w:tr>
      <w:tr w:rsidR="00A340F9" w14:paraId="5869A6A7" w14:textId="77777777" w:rsidTr="00A340F9">
        <w:trPr>
          <w:trHeight w:val="360"/>
        </w:trPr>
        <w:tc>
          <w:tcPr>
            <w:tcW w:w="5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696AD6A" w14:textId="77777777" w:rsidR="00A340F9" w:rsidRDefault="00A340F9">
            <w:pPr>
              <w:jc w:val="center"/>
              <w:rPr>
                <w:rFonts w:ascii="Sylfaen" w:hAnsi="Sylfaen" w:cs="Calibri"/>
                <w:color w:val="000000"/>
              </w:rPr>
            </w:pPr>
            <w:r>
              <w:rPr>
                <w:rFonts w:ascii="Sylfaen" w:hAnsi="Sylfaen" w:cs="Calibri"/>
                <w:color w:val="000000"/>
              </w:rPr>
              <w:t>20</w:t>
            </w:r>
          </w:p>
        </w:tc>
        <w:tc>
          <w:tcPr>
            <w:tcW w:w="482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D877EB7" w14:textId="77777777" w:rsidR="00A340F9" w:rsidRDefault="00A340F9">
            <w:pPr>
              <w:rPr>
                <w:rFonts w:ascii="Sylfaen" w:hAnsi="Sylfaen" w:cs="Calibri"/>
                <w:color w:val="000000"/>
              </w:rPr>
            </w:pPr>
            <w:r>
              <w:rPr>
                <w:rFonts w:ascii="Sylfaen" w:hAnsi="Sylfaen" w:cs="Calibri"/>
                <w:color w:val="000000"/>
              </w:rPr>
              <w:t>Հորի հիմքի պատրաստում  B-7.5  դասի բետոնից</w:t>
            </w:r>
          </w:p>
        </w:tc>
        <w:tc>
          <w:tcPr>
            <w:tcW w:w="103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215300F" w14:textId="77777777" w:rsidR="00A340F9" w:rsidRDefault="00A340F9">
            <w:pPr>
              <w:jc w:val="center"/>
              <w:rPr>
                <w:rFonts w:ascii="Sylfaen" w:hAnsi="Sylfaen" w:cs="Calibri"/>
                <w:color w:val="000000"/>
              </w:rPr>
            </w:pPr>
            <w:r>
              <w:rPr>
                <w:rFonts w:ascii="Sylfaen" w:hAnsi="Sylfaen" w:cs="Calibri"/>
                <w:color w:val="000000"/>
              </w:rPr>
              <w:t>մ³</w:t>
            </w:r>
          </w:p>
        </w:tc>
        <w:tc>
          <w:tcPr>
            <w:tcW w:w="97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1E199C7" w14:textId="77777777" w:rsidR="00A340F9" w:rsidRDefault="00A340F9">
            <w:pPr>
              <w:jc w:val="center"/>
              <w:rPr>
                <w:rFonts w:ascii="Sylfaen" w:hAnsi="Sylfaen" w:cs="Calibri"/>
                <w:color w:val="000000"/>
              </w:rPr>
            </w:pPr>
            <w:r>
              <w:rPr>
                <w:rFonts w:ascii="Sylfaen" w:hAnsi="Sylfaen" w:cs="Calibri"/>
                <w:color w:val="000000"/>
              </w:rPr>
              <w:t>2,4</w:t>
            </w:r>
          </w:p>
        </w:tc>
        <w:tc>
          <w:tcPr>
            <w:tcW w:w="11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6D5111B" w14:textId="77777777" w:rsidR="00A340F9" w:rsidRDefault="00A340F9">
            <w:pPr>
              <w:jc w:val="center"/>
              <w:rPr>
                <w:rFonts w:ascii="Sylfaen" w:hAnsi="Sylfaen" w:cs="Calibri"/>
                <w:color w:val="000000"/>
              </w:rPr>
            </w:pPr>
            <w:r>
              <w:rPr>
                <w:rFonts w:ascii="Sylfaen" w:hAnsi="Sylfaen" w:cs="Calibri"/>
                <w:color w:val="000000"/>
              </w:rPr>
              <w:t>56,62</w:t>
            </w:r>
          </w:p>
        </w:tc>
        <w:tc>
          <w:tcPr>
            <w:tcW w:w="152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6FDF9ED" w14:textId="77777777" w:rsidR="00A340F9" w:rsidRDefault="00A340F9">
            <w:pPr>
              <w:jc w:val="center"/>
              <w:rPr>
                <w:rFonts w:ascii="Sylfaen" w:hAnsi="Sylfaen" w:cs="Calibri"/>
                <w:color w:val="000000"/>
              </w:rPr>
            </w:pPr>
            <w:r>
              <w:rPr>
                <w:rFonts w:ascii="Sylfaen" w:hAnsi="Sylfaen" w:cs="Calibri"/>
                <w:color w:val="000000"/>
              </w:rPr>
              <w:t>135,89</w:t>
            </w:r>
          </w:p>
        </w:tc>
      </w:tr>
      <w:tr w:rsidR="00A340F9" w14:paraId="61893569" w14:textId="77777777" w:rsidTr="00A340F9">
        <w:trPr>
          <w:trHeight w:val="360"/>
        </w:trPr>
        <w:tc>
          <w:tcPr>
            <w:tcW w:w="573" w:type="dxa"/>
            <w:vMerge/>
            <w:tcBorders>
              <w:top w:val="nil"/>
              <w:left w:val="single" w:sz="4" w:space="0" w:color="auto"/>
              <w:bottom w:val="single" w:sz="4" w:space="0" w:color="000000"/>
              <w:right w:val="single" w:sz="4" w:space="0" w:color="auto"/>
            </w:tcBorders>
            <w:vAlign w:val="center"/>
            <w:hideMark/>
          </w:tcPr>
          <w:p w14:paraId="682B3F4A" w14:textId="77777777" w:rsidR="00A340F9" w:rsidRDefault="00A340F9">
            <w:pPr>
              <w:rPr>
                <w:rFonts w:ascii="Sylfaen" w:hAnsi="Sylfaen" w:cs="Calibri"/>
                <w:color w:val="000000"/>
              </w:rPr>
            </w:pPr>
          </w:p>
        </w:tc>
        <w:tc>
          <w:tcPr>
            <w:tcW w:w="4821" w:type="dxa"/>
            <w:vMerge/>
            <w:tcBorders>
              <w:top w:val="nil"/>
              <w:left w:val="single" w:sz="4" w:space="0" w:color="auto"/>
              <w:bottom w:val="single" w:sz="4" w:space="0" w:color="000000"/>
              <w:right w:val="single" w:sz="4" w:space="0" w:color="auto"/>
            </w:tcBorders>
            <w:vAlign w:val="center"/>
            <w:hideMark/>
          </w:tcPr>
          <w:p w14:paraId="5E27E5EE" w14:textId="77777777" w:rsidR="00A340F9" w:rsidRDefault="00A340F9">
            <w:pPr>
              <w:rPr>
                <w:rFonts w:ascii="Sylfaen" w:hAnsi="Sylfaen" w:cs="Calibri"/>
                <w:color w:val="000000"/>
              </w:rPr>
            </w:pPr>
          </w:p>
        </w:tc>
        <w:tc>
          <w:tcPr>
            <w:tcW w:w="1034" w:type="dxa"/>
            <w:vMerge/>
            <w:tcBorders>
              <w:top w:val="nil"/>
              <w:left w:val="single" w:sz="4" w:space="0" w:color="auto"/>
              <w:bottom w:val="single" w:sz="4" w:space="0" w:color="000000"/>
              <w:right w:val="single" w:sz="4" w:space="0" w:color="auto"/>
            </w:tcBorders>
            <w:vAlign w:val="center"/>
            <w:hideMark/>
          </w:tcPr>
          <w:p w14:paraId="3BACB274" w14:textId="77777777" w:rsidR="00A340F9" w:rsidRDefault="00A340F9">
            <w:pPr>
              <w:rPr>
                <w:rFonts w:ascii="Sylfaen" w:hAnsi="Sylfaen" w:cs="Calibri"/>
                <w:color w:val="000000"/>
              </w:rPr>
            </w:pPr>
          </w:p>
        </w:tc>
        <w:tc>
          <w:tcPr>
            <w:tcW w:w="974" w:type="dxa"/>
            <w:vMerge/>
            <w:tcBorders>
              <w:top w:val="nil"/>
              <w:left w:val="single" w:sz="4" w:space="0" w:color="auto"/>
              <w:bottom w:val="single" w:sz="4" w:space="0" w:color="000000"/>
              <w:right w:val="single" w:sz="4" w:space="0" w:color="auto"/>
            </w:tcBorders>
            <w:vAlign w:val="center"/>
            <w:hideMark/>
          </w:tcPr>
          <w:p w14:paraId="6B46E18E" w14:textId="77777777" w:rsidR="00A340F9" w:rsidRDefault="00A340F9">
            <w:pPr>
              <w:rPr>
                <w:rFonts w:ascii="Sylfaen" w:hAnsi="Sylfaen" w:cs="Calibri"/>
                <w:color w:val="000000"/>
              </w:rPr>
            </w:pPr>
          </w:p>
        </w:tc>
        <w:tc>
          <w:tcPr>
            <w:tcW w:w="1172" w:type="dxa"/>
            <w:vMerge/>
            <w:tcBorders>
              <w:top w:val="nil"/>
              <w:left w:val="single" w:sz="4" w:space="0" w:color="auto"/>
              <w:bottom w:val="single" w:sz="4" w:space="0" w:color="000000"/>
              <w:right w:val="single" w:sz="4" w:space="0" w:color="auto"/>
            </w:tcBorders>
            <w:vAlign w:val="center"/>
            <w:hideMark/>
          </w:tcPr>
          <w:p w14:paraId="1948077D" w14:textId="77777777" w:rsidR="00A340F9" w:rsidRDefault="00A340F9">
            <w:pPr>
              <w:rPr>
                <w:rFonts w:ascii="Sylfaen" w:hAnsi="Sylfaen" w:cs="Calibri"/>
                <w:color w:val="000000"/>
              </w:rPr>
            </w:pPr>
          </w:p>
        </w:tc>
        <w:tc>
          <w:tcPr>
            <w:tcW w:w="1526" w:type="dxa"/>
            <w:vMerge/>
            <w:tcBorders>
              <w:top w:val="nil"/>
              <w:left w:val="single" w:sz="4" w:space="0" w:color="auto"/>
              <w:bottom w:val="single" w:sz="4" w:space="0" w:color="000000"/>
              <w:right w:val="single" w:sz="4" w:space="0" w:color="auto"/>
            </w:tcBorders>
            <w:vAlign w:val="center"/>
            <w:hideMark/>
          </w:tcPr>
          <w:p w14:paraId="7B540678" w14:textId="77777777" w:rsidR="00A340F9" w:rsidRDefault="00A340F9">
            <w:pPr>
              <w:rPr>
                <w:rFonts w:ascii="Sylfaen" w:hAnsi="Sylfaen" w:cs="Calibri"/>
                <w:color w:val="000000"/>
              </w:rPr>
            </w:pPr>
          </w:p>
        </w:tc>
      </w:tr>
      <w:tr w:rsidR="00A340F9" w14:paraId="28BDC2AF" w14:textId="77777777" w:rsidTr="00A340F9">
        <w:trPr>
          <w:trHeight w:val="360"/>
        </w:trPr>
        <w:tc>
          <w:tcPr>
            <w:tcW w:w="5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D2D4E2" w14:textId="77777777" w:rsidR="00A340F9" w:rsidRDefault="00A340F9">
            <w:pPr>
              <w:jc w:val="center"/>
              <w:rPr>
                <w:rFonts w:ascii="Sylfaen" w:hAnsi="Sylfaen" w:cs="Calibri"/>
                <w:color w:val="000000"/>
              </w:rPr>
            </w:pPr>
            <w:r>
              <w:rPr>
                <w:rFonts w:ascii="Sylfaen" w:hAnsi="Sylfaen" w:cs="Calibri"/>
                <w:color w:val="000000"/>
              </w:rPr>
              <w:t>21</w:t>
            </w:r>
          </w:p>
        </w:tc>
        <w:tc>
          <w:tcPr>
            <w:tcW w:w="4821" w:type="dxa"/>
            <w:tcBorders>
              <w:top w:val="single" w:sz="4" w:space="0" w:color="auto"/>
              <w:left w:val="nil"/>
              <w:bottom w:val="single" w:sz="4" w:space="0" w:color="auto"/>
              <w:right w:val="single" w:sz="4" w:space="0" w:color="auto"/>
            </w:tcBorders>
            <w:shd w:val="clear" w:color="auto" w:fill="auto"/>
            <w:vAlign w:val="center"/>
            <w:hideMark/>
          </w:tcPr>
          <w:p w14:paraId="1E3DD6D8" w14:textId="77777777" w:rsidR="00A340F9" w:rsidRDefault="00A340F9">
            <w:pPr>
              <w:rPr>
                <w:rFonts w:ascii="Sylfaen" w:hAnsi="Sylfaen" w:cs="Calibri"/>
                <w:color w:val="000000"/>
              </w:rPr>
            </w:pPr>
            <w:r>
              <w:rPr>
                <w:rFonts w:ascii="Sylfaen" w:hAnsi="Sylfaen" w:cs="Calibri"/>
                <w:color w:val="000000"/>
              </w:rPr>
              <w:t>Խճի նախաշերտի կառուցում 100մմ</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4567CFCB" w14:textId="77777777" w:rsidR="00A340F9" w:rsidRDefault="00A340F9">
            <w:pPr>
              <w:jc w:val="center"/>
              <w:rPr>
                <w:rFonts w:ascii="Sylfaen" w:hAnsi="Sylfaen" w:cs="Calibri"/>
                <w:color w:val="000000"/>
              </w:rPr>
            </w:pPr>
            <w:r>
              <w:rPr>
                <w:rFonts w:ascii="Sylfaen" w:hAnsi="Sylfaen" w:cs="Calibri"/>
                <w:color w:val="000000"/>
              </w:rPr>
              <w:t>մ³</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3A9B88D8" w14:textId="77777777" w:rsidR="00A340F9" w:rsidRDefault="00A340F9">
            <w:pPr>
              <w:jc w:val="center"/>
              <w:rPr>
                <w:rFonts w:ascii="Sylfaen" w:hAnsi="Sylfaen" w:cs="Calibri"/>
                <w:color w:val="000000"/>
              </w:rPr>
            </w:pPr>
            <w:r>
              <w:rPr>
                <w:rFonts w:ascii="Sylfaen" w:hAnsi="Sylfaen" w:cs="Calibri"/>
                <w:color w:val="000000"/>
              </w:rPr>
              <w:t>6,4</w:t>
            </w:r>
          </w:p>
        </w:tc>
        <w:tc>
          <w:tcPr>
            <w:tcW w:w="1172" w:type="dxa"/>
            <w:tcBorders>
              <w:top w:val="single" w:sz="4" w:space="0" w:color="auto"/>
              <w:left w:val="nil"/>
              <w:bottom w:val="single" w:sz="4" w:space="0" w:color="auto"/>
              <w:right w:val="single" w:sz="4" w:space="0" w:color="auto"/>
            </w:tcBorders>
            <w:shd w:val="clear" w:color="auto" w:fill="auto"/>
            <w:noWrap/>
            <w:vAlign w:val="center"/>
            <w:hideMark/>
          </w:tcPr>
          <w:p w14:paraId="7BDDA819" w14:textId="77777777" w:rsidR="00A340F9" w:rsidRDefault="00A340F9">
            <w:pPr>
              <w:jc w:val="center"/>
              <w:rPr>
                <w:rFonts w:ascii="Sylfaen" w:hAnsi="Sylfaen" w:cs="Calibri"/>
                <w:color w:val="000000"/>
              </w:rPr>
            </w:pPr>
            <w:r>
              <w:rPr>
                <w:rFonts w:ascii="Sylfaen" w:hAnsi="Sylfaen" w:cs="Calibri"/>
                <w:color w:val="000000"/>
              </w:rPr>
              <w:t>16,38</w:t>
            </w:r>
          </w:p>
        </w:tc>
        <w:tc>
          <w:tcPr>
            <w:tcW w:w="1526" w:type="dxa"/>
            <w:tcBorders>
              <w:top w:val="single" w:sz="4" w:space="0" w:color="auto"/>
              <w:left w:val="nil"/>
              <w:bottom w:val="single" w:sz="4" w:space="0" w:color="auto"/>
              <w:right w:val="single" w:sz="4" w:space="0" w:color="auto"/>
            </w:tcBorders>
            <w:shd w:val="clear" w:color="auto" w:fill="auto"/>
            <w:noWrap/>
            <w:vAlign w:val="center"/>
            <w:hideMark/>
          </w:tcPr>
          <w:p w14:paraId="0186BAED" w14:textId="77777777" w:rsidR="00A340F9" w:rsidRDefault="00A340F9">
            <w:pPr>
              <w:jc w:val="center"/>
              <w:rPr>
                <w:rFonts w:ascii="Sylfaen" w:hAnsi="Sylfaen" w:cs="Calibri"/>
                <w:color w:val="000000"/>
              </w:rPr>
            </w:pPr>
            <w:r>
              <w:rPr>
                <w:rFonts w:ascii="Sylfaen" w:hAnsi="Sylfaen" w:cs="Calibri"/>
                <w:color w:val="000000"/>
              </w:rPr>
              <w:t>104,85</w:t>
            </w:r>
          </w:p>
        </w:tc>
      </w:tr>
      <w:tr w:rsidR="00A340F9" w14:paraId="3E0841B3" w14:textId="77777777" w:rsidTr="00A340F9">
        <w:trPr>
          <w:trHeight w:val="108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12E269FA" w14:textId="77777777" w:rsidR="00A340F9" w:rsidRDefault="00A340F9">
            <w:pPr>
              <w:jc w:val="center"/>
              <w:rPr>
                <w:rFonts w:ascii="Sylfaen" w:hAnsi="Sylfaen" w:cs="Calibri"/>
                <w:color w:val="000000"/>
              </w:rPr>
            </w:pPr>
            <w:r>
              <w:rPr>
                <w:rFonts w:ascii="Sylfaen" w:hAnsi="Sylfaen" w:cs="Calibri"/>
                <w:color w:val="000000"/>
              </w:rPr>
              <w:t>22</w:t>
            </w:r>
          </w:p>
        </w:tc>
        <w:tc>
          <w:tcPr>
            <w:tcW w:w="4821" w:type="dxa"/>
            <w:tcBorders>
              <w:top w:val="nil"/>
              <w:left w:val="nil"/>
              <w:bottom w:val="single" w:sz="4" w:space="0" w:color="auto"/>
              <w:right w:val="single" w:sz="4" w:space="0" w:color="auto"/>
            </w:tcBorders>
            <w:shd w:val="clear" w:color="000000" w:fill="FFFFFF"/>
            <w:vAlign w:val="center"/>
            <w:hideMark/>
          </w:tcPr>
          <w:p w14:paraId="130855DB" w14:textId="77777777" w:rsidR="00A340F9" w:rsidRDefault="00A340F9">
            <w:pPr>
              <w:rPr>
                <w:rFonts w:ascii="Sylfaen" w:hAnsi="Sylfaen" w:cs="Calibri"/>
                <w:color w:val="000000"/>
              </w:rPr>
            </w:pPr>
            <w:r>
              <w:rPr>
                <w:rFonts w:ascii="Sylfaen" w:hAnsi="Sylfaen" w:cs="Calibri"/>
                <w:color w:val="000000"/>
              </w:rPr>
              <w:t>Դիտահորի արտաքին մակերեսի հիդրոմեկուսացում երկշերտ բիտումի մածիկով</w:t>
            </w:r>
          </w:p>
        </w:tc>
        <w:tc>
          <w:tcPr>
            <w:tcW w:w="1034" w:type="dxa"/>
            <w:tcBorders>
              <w:top w:val="nil"/>
              <w:left w:val="nil"/>
              <w:bottom w:val="single" w:sz="4" w:space="0" w:color="auto"/>
              <w:right w:val="single" w:sz="4" w:space="0" w:color="auto"/>
            </w:tcBorders>
            <w:shd w:val="clear" w:color="000000" w:fill="FFFFFF"/>
            <w:noWrap/>
            <w:vAlign w:val="center"/>
            <w:hideMark/>
          </w:tcPr>
          <w:p w14:paraId="41D26CF7" w14:textId="77777777" w:rsidR="00A340F9" w:rsidRDefault="00A340F9">
            <w:pPr>
              <w:jc w:val="center"/>
              <w:rPr>
                <w:rFonts w:ascii="Sylfaen" w:hAnsi="Sylfaen" w:cs="Calibri"/>
                <w:color w:val="000000"/>
              </w:rPr>
            </w:pPr>
            <w:r>
              <w:rPr>
                <w:rFonts w:ascii="Sylfaen" w:hAnsi="Sylfaen" w:cs="Calibri"/>
                <w:color w:val="000000"/>
              </w:rPr>
              <w:t>100մ²</w:t>
            </w:r>
          </w:p>
        </w:tc>
        <w:tc>
          <w:tcPr>
            <w:tcW w:w="974" w:type="dxa"/>
            <w:tcBorders>
              <w:top w:val="nil"/>
              <w:left w:val="nil"/>
              <w:bottom w:val="single" w:sz="4" w:space="0" w:color="auto"/>
              <w:right w:val="single" w:sz="4" w:space="0" w:color="auto"/>
            </w:tcBorders>
            <w:shd w:val="clear" w:color="000000" w:fill="FFFFFF"/>
            <w:noWrap/>
            <w:vAlign w:val="center"/>
            <w:hideMark/>
          </w:tcPr>
          <w:p w14:paraId="40AB1CFB" w14:textId="77777777" w:rsidR="00A340F9" w:rsidRDefault="00A340F9">
            <w:pPr>
              <w:jc w:val="center"/>
              <w:rPr>
                <w:rFonts w:ascii="Sylfaen" w:hAnsi="Sylfaen" w:cs="Calibri"/>
                <w:color w:val="000000"/>
              </w:rPr>
            </w:pPr>
            <w:r>
              <w:rPr>
                <w:rFonts w:ascii="Sylfaen" w:hAnsi="Sylfaen" w:cs="Calibri"/>
                <w:color w:val="000000"/>
              </w:rPr>
              <w:t>1,733</w:t>
            </w:r>
          </w:p>
        </w:tc>
        <w:tc>
          <w:tcPr>
            <w:tcW w:w="1172" w:type="dxa"/>
            <w:tcBorders>
              <w:top w:val="nil"/>
              <w:left w:val="nil"/>
              <w:bottom w:val="single" w:sz="4" w:space="0" w:color="auto"/>
              <w:right w:val="single" w:sz="4" w:space="0" w:color="auto"/>
            </w:tcBorders>
            <w:shd w:val="clear" w:color="auto" w:fill="auto"/>
            <w:noWrap/>
            <w:vAlign w:val="center"/>
            <w:hideMark/>
          </w:tcPr>
          <w:p w14:paraId="7F8391DC" w14:textId="77777777" w:rsidR="00A340F9" w:rsidRDefault="00A340F9">
            <w:pPr>
              <w:jc w:val="center"/>
              <w:rPr>
                <w:rFonts w:ascii="Sylfaen" w:hAnsi="Sylfaen" w:cs="Calibri"/>
                <w:color w:val="000000"/>
              </w:rPr>
            </w:pPr>
            <w:r>
              <w:rPr>
                <w:rFonts w:ascii="Sylfaen" w:hAnsi="Sylfaen" w:cs="Calibri"/>
                <w:color w:val="000000"/>
              </w:rPr>
              <w:t>113,85</w:t>
            </w:r>
          </w:p>
        </w:tc>
        <w:tc>
          <w:tcPr>
            <w:tcW w:w="1526" w:type="dxa"/>
            <w:tcBorders>
              <w:top w:val="nil"/>
              <w:left w:val="nil"/>
              <w:bottom w:val="single" w:sz="4" w:space="0" w:color="auto"/>
              <w:right w:val="single" w:sz="4" w:space="0" w:color="auto"/>
            </w:tcBorders>
            <w:shd w:val="clear" w:color="auto" w:fill="auto"/>
            <w:noWrap/>
            <w:vAlign w:val="center"/>
            <w:hideMark/>
          </w:tcPr>
          <w:p w14:paraId="757FAC77" w14:textId="77777777" w:rsidR="00A340F9" w:rsidRDefault="00A340F9">
            <w:pPr>
              <w:jc w:val="center"/>
              <w:rPr>
                <w:rFonts w:ascii="Sylfaen" w:hAnsi="Sylfaen" w:cs="Calibri"/>
                <w:color w:val="000000"/>
              </w:rPr>
            </w:pPr>
            <w:r>
              <w:rPr>
                <w:rFonts w:ascii="Sylfaen" w:hAnsi="Sylfaen" w:cs="Calibri"/>
                <w:color w:val="000000"/>
              </w:rPr>
              <w:t>197,31</w:t>
            </w:r>
          </w:p>
        </w:tc>
      </w:tr>
      <w:tr w:rsidR="00A340F9" w14:paraId="687BE2AF" w14:textId="77777777" w:rsidTr="00A340F9">
        <w:trPr>
          <w:trHeight w:val="72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5DCD3C3A" w14:textId="77777777" w:rsidR="00A340F9" w:rsidRDefault="00A340F9">
            <w:pPr>
              <w:jc w:val="center"/>
              <w:rPr>
                <w:rFonts w:ascii="Sylfaen" w:hAnsi="Sylfaen" w:cs="Calibri"/>
                <w:color w:val="000000"/>
              </w:rPr>
            </w:pPr>
            <w:r>
              <w:rPr>
                <w:rFonts w:ascii="Sylfaen" w:hAnsi="Sylfaen" w:cs="Calibri"/>
                <w:color w:val="000000"/>
              </w:rPr>
              <w:t>23</w:t>
            </w:r>
          </w:p>
        </w:tc>
        <w:tc>
          <w:tcPr>
            <w:tcW w:w="4821" w:type="dxa"/>
            <w:tcBorders>
              <w:top w:val="nil"/>
              <w:left w:val="nil"/>
              <w:bottom w:val="single" w:sz="4" w:space="0" w:color="auto"/>
              <w:right w:val="single" w:sz="4" w:space="0" w:color="auto"/>
            </w:tcBorders>
            <w:shd w:val="clear" w:color="auto" w:fill="auto"/>
            <w:vAlign w:val="center"/>
            <w:hideMark/>
          </w:tcPr>
          <w:p w14:paraId="258C72DC" w14:textId="77777777" w:rsidR="00A340F9" w:rsidRDefault="00A340F9">
            <w:pPr>
              <w:rPr>
                <w:rFonts w:ascii="Sylfaen" w:hAnsi="Sylfaen" w:cs="Calibri"/>
                <w:color w:val="000000"/>
              </w:rPr>
            </w:pPr>
            <w:r>
              <w:rPr>
                <w:rFonts w:ascii="Sylfaen" w:hAnsi="Sylfaen" w:cs="Calibri"/>
                <w:color w:val="000000"/>
              </w:rPr>
              <w:t>Ասֆալտբետոնե ծածկույթի կտրում-սղոցով 2 կողմից</w:t>
            </w:r>
          </w:p>
        </w:tc>
        <w:tc>
          <w:tcPr>
            <w:tcW w:w="1034" w:type="dxa"/>
            <w:tcBorders>
              <w:top w:val="nil"/>
              <w:left w:val="nil"/>
              <w:bottom w:val="single" w:sz="4" w:space="0" w:color="auto"/>
              <w:right w:val="single" w:sz="4" w:space="0" w:color="auto"/>
            </w:tcBorders>
            <w:shd w:val="clear" w:color="auto" w:fill="auto"/>
            <w:noWrap/>
            <w:vAlign w:val="center"/>
            <w:hideMark/>
          </w:tcPr>
          <w:p w14:paraId="181F2A15" w14:textId="77777777" w:rsidR="00A340F9" w:rsidRDefault="00A340F9">
            <w:pPr>
              <w:jc w:val="center"/>
              <w:rPr>
                <w:rFonts w:ascii="Sylfaen" w:hAnsi="Sylfaen" w:cs="Calibri"/>
                <w:color w:val="000000"/>
              </w:rPr>
            </w:pPr>
            <w:r>
              <w:rPr>
                <w:rFonts w:ascii="Sylfaen" w:hAnsi="Sylfaen" w:cs="Calibri"/>
                <w:color w:val="000000"/>
              </w:rPr>
              <w:t>100գծմ</w:t>
            </w:r>
          </w:p>
        </w:tc>
        <w:tc>
          <w:tcPr>
            <w:tcW w:w="974" w:type="dxa"/>
            <w:tcBorders>
              <w:top w:val="nil"/>
              <w:left w:val="nil"/>
              <w:bottom w:val="single" w:sz="4" w:space="0" w:color="auto"/>
              <w:right w:val="single" w:sz="4" w:space="0" w:color="auto"/>
            </w:tcBorders>
            <w:shd w:val="clear" w:color="auto" w:fill="auto"/>
            <w:noWrap/>
            <w:vAlign w:val="center"/>
            <w:hideMark/>
          </w:tcPr>
          <w:p w14:paraId="7E9E1807" w14:textId="77777777" w:rsidR="00A340F9" w:rsidRDefault="00A340F9">
            <w:pPr>
              <w:jc w:val="center"/>
              <w:rPr>
                <w:rFonts w:ascii="Sylfaen" w:hAnsi="Sylfaen" w:cs="Calibri"/>
                <w:color w:val="000000"/>
              </w:rPr>
            </w:pPr>
            <w:r>
              <w:rPr>
                <w:rFonts w:ascii="Sylfaen" w:hAnsi="Sylfaen" w:cs="Calibri"/>
                <w:color w:val="000000"/>
              </w:rPr>
              <w:t>11,12</w:t>
            </w:r>
          </w:p>
        </w:tc>
        <w:tc>
          <w:tcPr>
            <w:tcW w:w="1172" w:type="dxa"/>
            <w:tcBorders>
              <w:top w:val="nil"/>
              <w:left w:val="nil"/>
              <w:bottom w:val="single" w:sz="4" w:space="0" w:color="auto"/>
              <w:right w:val="single" w:sz="4" w:space="0" w:color="auto"/>
            </w:tcBorders>
            <w:shd w:val="clear" w:color="auto" w:fill="auto"/>
            <w:noWrap/>
            <w:vAlign w:val="center"/>
            <w:hideMark/>
          </w:tcPr>
          <w:p w14:paraId="120CD1C9" w14:textId="77777777" w:rsidR="00A340F9" w:rsidRDefault="00A340F9">
            <w:pPr>
              <w:jc w:val="center"/>
              <w:rPr>
                <w:rFonts w:ascii="Sylfaen" w:hAnsi="Sylfaen" w:cs="Calibri"/>
                <w:color w:val="000000"/>
              </w:rPr>
            </w:pPr>
            <w:r>
              <w:rPr>
                <w:rFonts w:ascii="Sylfaen" w:hAnsi="Sylfaen" w:cs="Calibri"/>
                <w:color w:val="000000"/>
              </w:rPr>
              <w:t>44,43</w:t>
            </w:r>
          </w:p>
        </w:tc>
        <w:tc>
          <w:tcPr>
            <w:tcW w:w="1526" w:type="dxa"/>
            <w:tcBorders>
              <w:top w:val="nil"/>
              <w:left w:val="nil"/>
              <w:bottom w:val="single" w:sz="4" w:space="0" w:color="auto"/>
              <w:right w:val="single" w:sz="4" w:space="0" w:color="auto"/>
            </w:tcBorders>
            <w:shd w:val="clear" w:color="auto" w:fill="auto"/>
            <w:noWrap/>
            <w:vAlign w:val="center"/>
            <w:hideMark/>
          </w:tcPr>
          <w:p w14:paraId="10D8CEA2" w14:textId="77777777" w:rsidR="00A340F9" w:rsidRDefault="00A340F9">
            <w:pPr>
              <w:jc w:val="center"/>
              <w:rPr>
                <w:rFonts w:ascii="Sylfaen" w:hAnsi="Sylfaen" w:cs="Calibri"/>
                <w:color w:val="000000"/>
              </w:rPr>
            </w:pPr>
            <w:r>
              <w:rPr>
                <w:rFonts w:ascii="Sylfaen" w:hAnsi="Sylfaen" w:cs="Calibri"/>
                <w:color w:val="000000"/>
              </w:rPr>
              <w:t>494,01</w:t>
            </w:r>
          </w:p>
        </w:tc>
      </w:tr>
      <w:tr w:rsidR="00A340F9" w14:paraId="22A45D32" w14:textId="77777777" w:rsidTr="00A340F9">
        <w:trPr>
          <w:trHeight w:val="72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73B43880" w14:textId="77777777" w:rsidR="00A340F9" w:rsidRDefault="00A340F9">
            <w:pPr>
              <w:jc w:val="center"/>
              <w:rPr>
                <w:rFonts w:ascii="Sylfaen" w:hAnsi="Sylfaen" w:cs="Calibri"/>
                <w:color w:val="000000"/>
              </w:rPr>
            </w:pPr>
            <w:r>
              <w:rPr>
                <w:rFonts w:ascii="Sylfaen" w:hAnsi="Sylfaen" w:cs="Calibri"/>
                <w:color w:val="000000"/>
              </w:rPr>
              <w:t>24</w:t>
            </w:r>
          </w:p>
        </w:tc>
        <w:tc>
          <w:tcPr>
            <w:tcW w:w="4821" w:type="dxa"/>
            <w:tcBorders>
              <w:top w:val="nil"/>
              <w:left w:val="nil"/>
              <w:bottom w:val="single" w:sz="4" w:space="0" w:color="auto"/>
              <w:right w:val="single" w:sz="4" w:space="0" w:color="auto"/>
            </w:tcBorders>
            <w:shd w:val="clear" w:color="000000" w:fill="FFFFFF"/>
            <w:vAlign w:val="center"/>
            <w:hideMark/>
          </w:tcPr>
          <w:p w14:paraId="63E87A0A" w14:textId="77777777" w:rsidR="00A340F9" w:rsidRDefault="00A340F9">
            <w:pPr>
              <w:rPr>
                <w:rFonts w:ascii="Sylfaen" w:hAnsi="Sylfaen" w:cs="Calibri"/>
                <w:color w:val="000000"/>
              </w:rPr>
            </w:pPr>
            <w:r>
              <w:rPr>
                <w:rFonts w:ascii="Sylfaen" w:hAnsi="Sylfaen" w:cs="Calibri"/>
                <w:color w:val="000000"/>
              </w:rPr>
              <w:t>Ասֆալտբետոնե ծածկույթի քանդում, բարձում ինքնաթափին</w:t>
            </w:r>
          </w:p>
        </w:tc>
        <w:tc>
          <w:tcPr>
            <w:tcW w:w="1034" w:type="dxa"/>
            <w:tcBorders>
              <w:top w:val="nil"/>
              <w:left w:val="nil"/>
              <w:bottom w:val="single" w:sz="4" w:space="0" w:color="auto"/>
              <w:right w:val="single" w:sz="4" w:space="0" w:color="auto"/>
            </w:tcBorders>
            <w:shd w:val="clear" w:color="000000" w:fill="FFFFFF"/>
            <w:noWrap/>
            <w:vAlign w:val="center"/>
            <w:hideMark/>
          </w:tcPr>
          <w:p w14:paraId="689EAF11" w14:textId="77777777" w:rsidR="00A340F9" w:rsidRDefault="00A340F9">
            <w:pPr>
              <w:jc w:val="center"/>
              <w:rPr>
                <w:rFonts w:ascii="Sylfaen" w:hAnsi="Sylfaen" w:cs="Calibri"/>
                <w:color w:val="000000"/>
              </w:rPr>
            </w:pPr>
            <w:r>
              <w:rPr>
                <w:rFonts w:ascii="Sylfaen" w:hAnsi="Sylfaen" w:cs="Calibri"/>
                <w:color w:val="000000"/>
              </w:rPr>
              <w:t>մ³</w:t>
            </w:r>
          </w:p>
        </w:tc>
        <w:tc>
          <w:tcPr>
            <w:tcW w:w="974" w:type="dxa"/>
            <w:tcBorders>
              <w:top w:val="nil"/>
              <w:left w:val="nil"/>
              <w:bottom w:val="single" w:sz="4" w:space="0" w:color="auto"/>
              <w:right w:val="single" w:sz="4" w:space="0" w:color="auto"/>
            </w:tcBorders>
            <w:shd w:val="clear" w:color="000000" w:fill="FFFFFF"/>
            <w:noWrap/>
            <w:vAlign w:val="center"/>
            <w:hideMark/>
          </w:tcPr>
          <w:p w14:paraId="2AAF0C6C" w14:textId="77777777" w:rsidR="00A340F9" w:rsidRDefault="00A340F9">
            <w:pPr>
              <w:jc w:val="center"/>
              <w:rPr>
                <w:rFonts w:ascii="Sylfaen" w:hAnsi="Sylfaen" w:cs="Calibri"/>
                <w:color w:val="000000"/>
              </w:rPr>
            </w:pPr>
            <w:r>
              <w:rPr>
                <w:rFonts w:ascii="Sylfaen" w:hAnsi="Sylfaen" w:cs="Calibri"/>
                <w:color w:val="000000"/>
              </w:rPr>
              <w:t>3</w:t>
            </w:r>
          </w:p>
        </w:tc>
        <w:tc>
          <w:tcPr>
            <w:tcW w:w="1172" w:type="dxa"/>
            <w:tcBorders>
              <w:top w:val="nil"/>
              <w:left w:val="nil"/>
              <w:bottom w:val="single" w:sz="4" w:space="0" w:color="auto"/>
              <w:right w:val="single" w:sz="4" w:space="0" w:color="auto"/>
            </w:tcBorders>
            <w:shd w:val="clear" w:color="auto" w:fill="auto"/>
            <w:noWrap/>
            <w:vAlign w:val="center"/>
            <w:hideMark/>
          </w:tcPr>
          <w:p w14:paraId="187C5EA2" w14:textId="77777777" w:rsidR="00A340F9" w:rsidRDefault="00A340F9">
            <w:pPr>
              <w:jc w:val="center"/>
              <w:rPr>
                <w:rFonts w:ascii="Sylfaen" w:hAnsi="Sylfaen" w:cs="Calibri"/>
                <w:color w:val="000000"/>
              </w:rPr>
            </w:pPr>
            <w:r>
              <w:rPr>
                <w:rFonts w:ascii="Sylfaen" w:hAnsi="Sylfaen" w:cs="Calibri"/>
                <w:color w:val="000000"/>
              </w:rPr>
              <w:t>5,80</w:t>
            </w:r>
          </w:p>
        </w:tc>
        <w:tc>
          <w:tcPr>
            <w:tcW w:w="1526" w:type="dxa"/>
            <w:tcBorders>
              <w:top w:val="nil"/>
              <w:left w:val="nil"/>
              <w:bottom w:val="single" w:sz="4" w:space="0" w:color="auto"/>
              <w:right w:val="single" w:sz="4" w:space="0" w:color="auto"/>
            </w:tcBorders>
            <w:shd w:val="clear" w:color="auto" w:fill="auto"/>
            <w:noWrap/>
            <w:vAlign w:val="center"/>
            <w:hideMark/>
          </w:tcPr>
          <w:p w14:paraId="764726B1" w14:textId="77777777" w:rsidR="00A340F9" w:rsidRDefault="00A340F9">
            <w:pPr>
              <w:jc w:val="center"/>
              <w:rPr>
                <w:rFonts w:ascii="Sylfaen" w:hAnsi="Sylfaen" w:cs="Calibri"/>
                <w:color w:val="000000"/>
              </w:rPr>
            </w:pPr>
            <w:r>
              <w:rPr>
                <w:rFonts w:ascii="Sylfaen" w:hAnsi="Sylfaen" w:cs="Calibri"/>
                <w:color w:val="000000"/>
              </w:rPr>
              <w:t>17,39</w:t>
            </w:r>
          </w:p>
        </w:tc>
      </w:tr>
      <w:tr w:rsidR="00A340F9" w14:paraId="4F30E618" w14:textId="77777777" w:rsidTr="00A340F9">
        <w:trPr>
          <w:trHeight w:val="36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16981B9C" w14:textId="77777777" w:rsidR="00A340F9" w:rsidRDefault="00A340F9">
            <w:pPr>
              <w:jc w:val="center"/>
              <w:rPr>
                <w:rFonts w:ascii="Sylfaen" w:hAnsi="Sylfaen" w:cs="Calibri"/>
                <w:color w:val="000000"/>
              </w:rPr>
            </w:pPr>
            <w:r>
              <w:rPr>
                <w:rFonts w:ascii="Sylfaen" w:hAnsi="Sylfaen" w:cs="Calibri"/>
                <w:color w:val="000000"/>
              </w:rPr>
              <w:t>25</w:t>
            </w:r>
          </w:p>
        </w:tc>
        <w:tc>
          <w:tcPr>
            <w:tcW w:w="4821" w:type="dxa"/>
            <w:tcBorders>
              <w:top w:val="nil"/>
              <w:left w:val="nil"/>
              <w:bottom w:val="single" w:sz="4" w:space="0" w:color="auto"/>
              <w:right w:val="single" w:sz="4" w:space="0" w:color="auto"/>
            </w:tcBorders>
            <w:shd w:val="clear" w:color="000000" w:fill="FFFFFF"/>
            <w:vAlign w:val="center"/>
            <w:hideMark/>
          </w:tcPr>
          <w:p w14:paraId="6467FE58" w14:textId="77777777" w:rsidR="00A340F9" w:rsidRDefault="00A340F9">
            <w:pPr>
              <w:rPr>
                <w:rFonts w:ascii="Sylfaen" w:hAnsi="Sylfaen" w:cs="Calibri"/>
                <w:color w:val="000000"/>
              </w:rPr>
            </w:pPr>
            <w:r>
              <w:rPr>
                <w:rFonts w:ascii="Sylfaen" w:hAnsi="Sylfaen" w:cs="Calibri"/>
                <w:color w:val="000000"/>
              </w:rPr>
              <w:t>Շին աղբի տեղափոխում 5կմ</w:t>
            </w:r>
          </w:p>
        </w:tc>
        <w:tc>
          <w:tcPr>
            <w:tcW w:w="1034" w:type="dxa"/>
            <w:tcBorders>
              <w:top w:val="nil"/>
              <w:left w:val="nil"/>
              <w:bottom w:val="single" w:sz="4" w:space="0" w:color="auto"/>
              <w:right w:val="single" w:sz="4" w:space="0" w:color="auto"/>
            </w:tcBorders>
            <w:shd w:val="clear" w:color="000000" w:fill="FFFFFF"/>
            <w:noWrap/>
            <w:vAlign w:val="center"/>
            <w:hideMark/>
          </w:tcPr>
          <w:p w14:paraId="04956B89" w14:textId="77777777" w:rsidR="00A340F9" w:rsidRDefault="00A340F9">
            <w:pPr>
              <w:jc w:val="center"/>
              <w:rPr>
                <w:rFonts w:ascii="Sylfaen" w:hAnsi="Sylfaen" w:cs="Calibri"/>
                <w:color w:val="000000"/>
              </w:rPr>
            </w:pPr>
            <w:r>
              <w:rPr>
                <w:rFonts w:ascii="Sylfaen" w:hAnsi="Sylfaen" w:cs="Calibri"/>
                <w:color w:val="000000"/>
              </w:rPr>
              <w:t>տ</w:t>
            </w:r>
          </w:p>
        </w:tc>
        <w:tc>
          <w:tcPr>
            <w:tcW w:w="974" w:type="dxa"/>
            <w:tcBorders>
              <w:top w:val="nil"/>
              <w:left w:val="nil"/>
              <w:bottom w:val="single" w:sz="4" w:space="0" w:color="auto"/>
              <w:right w:val="single" w:sz="4" w:space="0" w:color="auto"/>
            </w:tcBorders>
            <w:shd w:val="clear" w:color="000000" w:fill="FFFFFF"/>
            <w:noWrap/>
            <w:vAlign w:val="center"/>
            <w:hideMark/>
          </w:tcPr>
          <w:p w14:paraId="734B1A05" w14:textId="77777777" w:rsidR="00A340F9" w:rsidRDefault="00A340F9">
            <w:pPr>
              <w:jc w:val="center"/>
              <w:rPr>
                <w:rFonts w:ascii="Sylfaen" w:hAnsi="Sylfaen" w:cs="Calibri"/>
                <w:color w:val="000000"/>
              </w:rPr>
            </w:pPr>
            <w:r>
              <w:rPr>
                <w:rFonts w:ascii="Sylfaen" w:hAnsi="Sylfaen" w:cs="Calibri"/>
                <w:color w:val="000000"/>
              </w:rPr>
              <w:t>7,5</w:t>
            </w:r>
          </w:p>
        </w:tc>
        <w:tc>
          <w:tcPr>
            <w:tcW w:w="1172" w:type="dxa"/>
            <w:tcBorders>
              <w:top w:val="nil"/>
              <w:left w:val="nil"/>
              <w:bottom w:val="single" w:sz="4" w:space="0" w:color="auto"/>
              <w:right w:val="single" w:sz="4" w:space="0" w:color="auto"/>
            </w:tcBorders>
            <w:shd w:val="clear" w:color="auto" w:fill="auto"/>
            <w:noWrap/>
            <w:vAlign w:val="center"/>
            <w:hideMark/>
          </w:tcPr>
          <w:p w14:paraId="233214F3" w14:textId="77777777" w:rsidR="00A340F9" w:rsidRDefault="00A340F9">
            <w:pPr>
              <w:jc w:val="center"/>
              <w:rPr>
                <w:rFonts w:ascii="Sylfaen" w:hAnsi="Sylfaen" w:cs="Calibri"/>
                <w:color w:val="000000"/>
              </w:rPr>
            </w:pPr>
            <w:r>
              <w:rPr>
                <w:rFonts w:ascii="Sylfaen" w:hAnsi="Sylfaen" w:cs="Calibri"/>
                <w:color w:val="000000"/>
              </w:rPr>
              <w:t>1,98</w:t>
            </w:r>
          </w:p>
        </w:tc>
        <w:tc>
          <w:tcPr>
            <w:tcW w:w="1526" w:type="dxa"/>
            <w:tcBorders>
              <w:top w:val="nil"/>
              <w:left w:val="nil"/>
              <w:bottom w:val="single" w:sz="4" w:space="0" w:color="auto"/>
              <w:right w:val="single" w:sz="4" w:space="0" w:color="auto"/>
            </w:tcBorders>
            <w:shd w:val="clear" w:color="auto" w:fill="auto"/>
            <w:noWrap/>
            <w:vAlign w:val="center"/>
            <w:hideMark/>
          </w:tcPr>
          <w:p w14:paraId="535A6DBE" w14:textId="77777777" w:rsidR="00A340F9" w:rsidRDefault="00A340F9">
            <w:pPr>
              <w:jc w:val="center"/>
              <w:rPr>
                <w:rFonts w:ascii="Sylfaen" w:hAnsi="Sylfaen" w:cs="Calibri"/>
                <w:color w:val="000000"/>
              </w:rPr>
            </w:pPr>
            <w:r>
              <w:rPr>
                <w:rFonts w:ascii="Sylfaen" w:hAnsi="Sylfaen" w:cs="Calibri"/>
                <w:color w:val="000000"/>
              </w:rPr>
              <w:t>14,87</w:t>
            </w:r>
          </w:p>
        </w:tc>
      </w:tr>
      <w:tr w:rsidR="00A340F9" w14:paraId="3185B675" w14:textId="77777777" w:rsidTr="00A340F9">
        <w:trPr>
          <w:trHeight w:val="360"/>
        </w:trPr>
        <w:tc>
          <w:tcPr>
            <w:tcW w:w="5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7F8EB" w14:textId="77777777" w:rsidR="00A340F9" w:rsidRDefault="00A340F9">
            <w:pPr>
              <w:jc w:val="center"/>
              <w:rPr>
                <w:rFonts w:ascii="Sylfaen" w:hAnsi="Sylfaen" w:cs="Calibri"/>
                <w:color w:val="000000"/>
              </w:rPr>
            </w:pPr>
            <w:r>
              <w:rPr>
                <w:rFonts w:ascii="Sylfaen" w:hAnsi="Sylfaen" w:cs="Calibri"/>
                <w:color w:val="000000"/>
              </w:rPr>
              <w:t>26</w:t>
            </w:r>
          </w:p>
        </w:tc>
        <w:tc>
          <w:tcPr>
            <w:tcW w:w="4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150CD0" w14:textId="77777777" w:rsidR="00A340F9" w:rsidRDefault="00A340F9">
            <w:pPr>
              <w:rPr>
                <w:rFonts w:ascii="Sylfaen" w:hAnsi="Sylfaen" w:cs="Calibri"/>
                <w:color w:val="000000"/>
              </w:rPr>
            </w:pPr>
            <w:r>
              <w:rPr>
                <w:rFonts w:ascii="Sylfaen" w:hAnsi="Sylfaen" w:cs="Calibri"/>
                <w:color w:val="000000"/>
              </w:rPr>
              <w:t xml:space="preserve">Խճային նախաշերտ ասֆալտի տակ </w:t>
            </w:r>
          </w:p>
        </w:tc>
        <w:tc>
          <w:tcPr>
            <w:tcW w:w="10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95F4D" w14:textId="77777777" w:rsidR="00A340F9" w:rsidRDefault="00A340F9">
            <w:pPr>
              <w:jc w:val="center"/>
              <w:rPr>
                <w:rFonts w:ascii="Sylfaen" w:hAnsi="Sylfaen" w:cs="Calibri"/>
                <w:color w:val="000000"/>
              </w:rPr>
            </w:pPr>
            <w:r>
              <w:rPr>
                <w:rFonts w:ascii="Sylfaen" w:hAnsi="Sylfaen" w:cs="Calibri"/>
                <w:color w:val="000000"/>
              </w:rPr>
              <w:t>100մ²</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A01B7" w14:textId="77777777" w:rsidR="00A340F9" w:rsidRDefault="00A340F9">
            <w:pPr>
              <w:jc w:val="center"/>
              <w:rPr>
                <w:rFonts w:ascii="Sylfaen" w:hAnsi="Sylfaen" w:cs="Calibri"/>
                <w:color w:val="000000"/>
              </w:rPr>
            </w:pPr>
            <w:r>
              <w:rPr>
                <w:rFonts w:ascii="Sylfaen" w:hAnsi="Sylfaen" w:cs="Calibri"/>
                <w:color w:val="000000"/>
              </w:rPr>
              <w:t>5</w:t>
            </w:r>
          </w:p>
        </w:tc>
        <w:tc>
          <w:tcPr>
            <w:tcW w:w="11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1507CCE" w14:textId="77777777" w:rsidR="00A340F9" w:rsidRDefault="00A340F9">
            <w:pPr>
              <w:jc w:val="center"/>
              <w:rPr>
                <w:rFonts w:ascii="Sylfaen" w:hAnsi="Sylfaen" w:cs="Calibri"/>
                <w:color w:val="000000"/>
              </w:rPr>
            </w:pPr>
            <w:r>
              <w:rPr>
                <w:rFonts w:ascii="Sylfaen" w:hAnsi="Sylfaen" w:cs="Calibri"/>
                <w:color w:val="000000"/>
              </w:rPr>
              <w:t>152,33</w:t>
            </w:r>
          </w:p>
        </w:tc>
        <w:tc>
          <w:tcPr>
            <w:tcW w:w="152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7D0D4EF" w14:textId="77777777" w:rsidR="00A340F9" w:rsidRDefault="00A340F9">
            <w:pPr>
              <w:jc w:val="center"/>
              <w:rPr>
                <w:rFonts w:ascii="Sylfaen" w:hAnsi="Sylfaen" w:cs="Calibri"/>
                <w:color w:val="000000"/>
              </w:rPr>
            </w:pPr>
            <w:r>
              <w:rPr>
                <w:rFonts w:ascii="Sylfaen" w:hAnsi="Sylfaen" w:cs="Calibri"/>
                <w:color w:val="000000"/>
              </w:rPr>
              <w:t>761,64</w:t>
            </w:r>
          </w:p>
        </w:tc>
      </w:tr>
      <w:tr w:rsidR="00A340F9" w14:paraId="3ECD0EB9" w14:textId="77777777" w:rsidTr="00A340F9">
        <w:trPr>
          <w:trHeight w:val="36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1B573FA" w14:textId="77777777" w:rsidR="00A340F9" w:rsidRDefault="00A340F9">
            <w:pPr>
              <w:rPr>
                <w:rFonts w:ascii="Sylfaen" w:hAnsi="Sylfaen" w:cs="Calibri"/>
                <w:color w:val="000000"/>
              </w:rPr>
            </w:pP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592F36FA" w14:textId="77777777" w:rsidR="00A340F9" w:rsidRDefault="00A340F9">
            <w:pPr>
              <w:rPr>
                <w:rFonts w:ascii="Sylfaen" w:hAnsi="Sylfaen" w:cs="Calibri"/>
                <w:color w:val="000000"/>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35D0A16" w14:textId="77777777" w:rsidR="00A340F9" w:rsidRDefault="00A340F9">
            <w:pPr>
              <w:rPr>
                <w:rFonts w:ascii="Sylfaen" w:hAnsi="Sylfaen" w:cs="Calibri"/>
                <w:color w:val="000000"/>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14:paraId="2358ABBC" w14:textId="77777777" w:rsidR="00A340F9" w:rsidRDefault="00A340F9">
            <w:pPr>
              <w:rPr>
                <w:rFonts w:ascii="Sylfaen" w:hAnsi="Sylfaen" w:cs="Calibri"/>
                <w:color w:val="000000"/>
              </w:rPr>
            </w:pPr>
          </w:p>
        </w:tc>
        <w:tc>
          <w:tcPr>
            <w:tcW w:w="1172" w:type="dxa"/>
            <w:vMerge/>
            <w:tcBorders>
              <w:top w:val="single" w:sz="4" w:space="0" w:color="auto"/>
              <w:left w:val="single" w:sz="4" w:space="0" w:color="auto"/>
              <w:bottom w:val="single" w:sz="4" w:space="0" w:color="000000"/>
              <w:right w:val="single" w:sz="4" w:space="0" w:color="auto"/>
            </w:tcBorders>
            <w:vAlign w:val="center"/>
            <w:hideMark/>
          </w:tcPr>
          <w:p w14:paraId="1BC1188D" w14:textId="77777777" w:rsidR="00A340F9" w:rsidRDefault="00A340F9">
            <w:pPr>
              <w:rPr>
                <w:rFonts w:ascii="Sylfaen" w:hAnsi="Sylfaen" w:cs="Calibri"/>
                <w:color w:val="000000"/>
              </w:rPr>
            </w:pPr>
          </w:p>
        </w:tc>
        <w:tc>
          <w:tcPr>
            <w:tcW w:w="1526" w:type="dxa"/>
            <w:vMerge/>
            <w:tcBorders>
              <w:top w:val="single" w:sz="4" w:space="0" w:color="auto"/>
              <w:left w:val="single" w:sz="4" w:space="0" w:color="auto"/>
              <w:bottom w:val="single" w:sz="4" w:space="0" w:color="000000"/>
              <w:right w:val="single" w:sz="4" w:space="0" w:color="auto"/>
            </w:tcBorders>
            <w:vAlign w:val="center"/>
            <w:hideMark/>
          </w:tcPr>
          <w:p w14:paraId="59D7971D" w14:textId="77777777" w:rsidR="00A340F9" w:rsidRDefault="00A340F9">
            <w:pPr>
              <w:rPr>
                <w:rFonts w:ascii="Sylfaen" w:hAnsi="Sylfaen" w:cs="Calibri"/>
                <w:color w:val="000000"/>
              </w:rPr>
            </w:pPr>
          </w:p>
        </w:tc>
      </w:tr>
      <w:tr w:rsidR="00A340F9" w14:paraId="1EFD0EE6" w14:textId="77777777" w:rsidTr="00A340F9">
        <w:trPr>
          <w:trHeight w:val="36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5BBAAB38" w14:textId="77777777" w:rsidR="00A340F9" w:rsidRDefault="00A340F9">
            <w:pPr>
              <w:rPr>
                <w:rFonts w:ascii="Sylfaen" w:hAnsi="Sylfaen" w:cs="Calibri"/>
                <w:color w:val="000000"/>
              </w:rPr>
            </w:pP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23475F48" w14:textId="77777777" w:rsidR="00A340F9" w:rsidRDefault="00A340F9">
            <w:pPr>
              <w:rPr>
                <w:rFonts w:ascii="Sylfaen" w:hAnsi="Sylfaen" w:cs="Calibri"/>
                <w:color w:val="000000"/>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1F2221" w14:textId="77777777" w:rsidR="00A340F9" w:rsidRDefault="00A340F9">
            <w:pPr>
              <w:rPr>
                <w:rFonts w:ascii="Sylfaen" w:hAnsi="Sylfaen" w:cs="Calibri"/>
                <w:color w:val="000000"/>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14:paraId="396CFEB7" w14:textId="77777777" w:rsidR="00A340F9" w:rsidRDefault="00A340F9">
            <w:pPr>
              <w:rPr>
                <w:rFonts w:ascii="Sylfaen" w:hAnsi="Sylfaen" w:cs="Calibri"/>
                <w:color w:val="000000"/>
              </w:rPr>
            </w:pPr>
          </w:p>
        </w:tc>
        <w:tc>
          <w:tcPr>
            <w:tcW w:w="1172" w:type="dxa"/>
            <w:vMerge/>
            <w:tcBorders>
              <w:top w:val="single" w:sz="4" w:space="0" w:color="auto"/>
              <w:left w:val="single" w:sz="4" w:space="0" w:color="auto"/>
              <w:bottom w:val="single" w:sz="4" w:space="0" w:color="000000"/>
              <w:right w:val="single" w:sz="4" w:space="0" w:color="auto"/>
            </w:tcBorders>
            <w:vAlign w:val="center"/>
            <w:hideMark/>
          </w:tcPr>
          <w:p w14:paraId="25748B33" w14:textId="77777777" w:rsidR="00A340F9" w:rsidRDefault="00A340F9">
            <w:pPr>
              <w:rPr>
                <w:rFonts w:ascii="Sylfaen" w:hAnsi="Sylfaen" w:cs="Calibri"/>
                <w:color w:val="000000"/>
              </w:rPr>
            </w:pPr>
          </w:p>
        </w:tc>
        <w:tc>
          <w:tcPr>
            <w:tcW w:w="1526" w:type="dxa"/>
            <w:vMerge/>
            <w:tcBorders>
              <w:top w:val="single" w:sz="4" w:space="0" w:color="auto"/>
              <w:left w:val="single" w:sz="4" w:space="0" w:color="auto"/>
              <w:bottom w:val="single" w:sz="4" w:space="0" w:color="000000"/>
              <w:right w:val="single" w:sz="4" w:space="0" w:color="auto"/>
            </w:tcBorders>
            <w:vAlign w:val="center"/>
            <w:hideMark/>
          </w:tcPr>
          <w:p w14:paraId="030CD968" w14:textId="77777777" w:rsidR="00A340F9" w:rsidRDefault="00A340F9">
            <w:pPr>
              <w:rPr>
                <w:rFonts w:ascii="Sylfaen" w:hAnsi="Sylfaen" w:cs="Calibri"/>
                <w:color w:val="000000"/>
              </w:rPr>
            </w:pPr>
          </w:p>
        </w:tc>
      </w:tr>
      <w:tr w:rsidR="00A340F9" w14:paraId="71BFA13A" w14:textId="77777777" w:rsidTr="00A340F9">
        <w:trPr>
          <w:trHeight w:val="36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6D315629" w14:textId="77777777" w:rsidR="00A340F9" w:rsidRDefault="00A340F9">
            <w:pPr>
              <w:jc w:val="center"/>
              <w:rPr>
                <w:rFonts w:ascii="Sylfaen" w:hAnsi="Sylfaen" w:cs="Calibri"/>
                <w:color w:val="000000"/>
              </w:rPr>
            </w:pPr>
            <w:r>
              <w:rPr>
                <w:rFonts w:ascii="Sylfaen" w:hAnsi="Sylfaen" w:cs="Calibri"/>
                <w:color w:val="000000"/>
              </w:rPr>
              <w:t>27</w:t>
            </w:r>
          </w:p>
        </w:tc>
        <w:tc>
          <w:tcPr>
            <w:tcW w:w="4821" w:type="dxa"/>
            <w:tcBorders>
              <w:top w:val="nil"/>
              <w:left w:val="nil"/>
              <w:bottom w:val="single" w:sz="4" w:space="0" w:color="auto"/>
              <w:right w:val="single" w:sz="4" w:space="0" w:color="auto"/>
            </w:tcBorders>
            <w:shd w:val="clear" w:color="000000" w:fill="FFFFFF"/>
            <w:vAlign w:val="center"/>
            <w:hideMark/>
          </w:tcPr>
          <w:p w14:paraId="18C3541D" w14:textId="77777777" w:rsidR="00A340F9" w:rsidRDefault="00A340F9">
            <w:pPr>
              <w:rPr>
                <w:rFonts w:ascii="Sylfaen" w:hAnsi="Sylfaen" w:cs="Calibri"/>
                <w:color w:val="000000"/>
              </w:rPr>
            </w:pPr>
            <w:r>
              <w:rPr>
                <w:rFonts w:ascii="Sylfaen" w:hAnsi="Sylfaen" w:cs="Calibri"/>
                <w:color w:val="000000"/>
              </w:rPr>
              <w:t>Բիտումի տարածում խճի վրա 4,12տ/1000մ²</w:t>
            </w:r>
          </w:p>
        </w:tc>
        <w:tc>
          <w:tcPr>
            <w:tcW w:w="1034" w:type="dxa"/>
            <w:tcBorders>
              <w:top w:val="nil"/>
              <w:left w:val="nil"/>
              <w:bottom w:val="single" w:sz="4" w:space="0" w:color="auto"/>
              <w:right w:val="single" w:sz="4" w:space="0" w:color="auto"/>
            </w:tcBorders>
            <w:shd w:val="clear" w:color="000000" w:fill="FFFFFF"/>
            <w:noWrap/>
            <w:vAlign w:val="center"/>
            <w:hideMark/>
          </w:tcPr>
          <w:p w14:paraId="187EA1B2" w14:textId="77777777" w:rsidR="00A340F9" w:rsidRDefault="00A340F9">
            <w:pPr>
              <w:jc w:val="center"/>
              <w:rPr>
                <w:rFonts w:ascii="Sylfaen" w:hAnsi="Sylfaen" w:cs="Calibri"/>
                <w:color w:val="000000"/>
              </w:rPr>
            </w:pPr>
            <w:r>
              <w:rPr>
                <w:rFonts w:ascii="Sylfaen" w:hAnsi="Sylfaen" w:cs="Calibri"/>
                <w:color w:val="000000"/>
              </w:rPr>
              <w:t>տ</w:t>
            </w:r>
          </w:p>
        </w:tc>
        <w:tc>
          <w:tcPr>
            <w:tcW w:w="974" w:type="dxa"/>
            <w:tcBorders>
              <w:top w:val="nil"/>
              <w:left w:val="nil"/>
              <w:bottom w:val="single" w:sz="4" w:space="0" w:color="auto"/>
              <w:right w:val="single" w:sz="4" w:space="0" w:color="auto"/>
            </w:tcBorders>
            <w:shd w:val="clear" w:color="000000" w:fill="FFFFFF"/>
            <w:noWrap/>
            <w:vAlign w:val="center"/>
            <w:hideMark/>
          </w:tcPr>
          <w:p w14:paraId="4D0DF63E" w14:textId="77777777" w:rsidR="00A340F9" w:rsidRDefault="00A340F9">
            <w:pPr>
              <w:jc w:val="center"/>
              <w:rPr>
                <w:rFonts w:ascii="Sylfaen" w:hAnsi="Sylfaen" w:cs="Calibri"/>
                <w:color w:val="000000"/>
              </w:rPr>
            </w:pPr>
            <w:r>
              <w:rPr>
                <w:rFonts w:ascii="Sylfaen" w:hAnsi="Sylfaen" w:cs="Calibri"/>
                <w:color w:val="000000"/>
              </w:rPr>
              <w:t xml:space="preserve">2,06 </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C746D" w14:textId="77777777" w:rsidR="00A340F9" w:rsidRDefault="00A340F9">
            <w:pPr>
              <w:jc w:val="center"/>
              <w:rPr>
                <w:rFonts w:ascii="Sylfaen" w:hAnsi="Sylfaen" w:cs="Calibri"/>
                <w:color w:val="000000"/>
              </w:rPr>
            </w:pPr>
            <w:r>
              <w:rPr>
                <w:rFonts w:ascii="Sylfaen" w:hAnsi="Sylfaen" w:cs="Calibri"/>
                <w:color w:val="000000"/>
              </w:rPr>
              <w:t>269,19</w:t>
            </w:r>
          </w:p>
        </w:tc>
        <w:tc>
          <w:tcPr>
            <w:tcW w:w="1526" w:type="dxa"/>
            <w:tcBorders>
              <w:top w:val="single" w:sz="4" w:space="0" w:color="auto"/>
              <w:left w:val="nil"/>
              <w:bottom w:val="single" w:sz="4" w:space="0" w:color="auto"/>
              <w:right w:val="single" w:sz="4" w:space="0" w:color="auto"/>
            </w:tcBorders>
            <w:shd w:val="clear" w:color="auto" w:fill="auto"/>
            <w:noWrap/>
            <w:vAlign w:val="center"/>
            <w:hideMark/>
          </w:tcPr>
          <w:p w14:paraId="11FB5384" w14:textId="77777777" w:rsidR="00A340F9" w:rsidRDefault="00A340F9">
            <w:pPr>
              <w:jc w:val="center"/>
              <w:rPr>
                <w:rFonts w:ascii="Sylfaen" w:hAnsi="Sylfaen" w:cs="Calibri"/>
                <w:color w:val="000000"/>
              </w:rPr>
            </w:pPr>
            <w:r>
              <w:rPr>
                <w:rFonts w:ascii="Sylfaen" w:hAnsi="Sylfaen" w:cs="Calibri"/>
                <w:color w:val="000000"/>
              </w:rPr>
              <w:t>554,98</w:t>
            </w:r>
          </w:p>
        </w:tc>
      </w:tr>
      <w:tr w:rsidR="00A340F9" w14:paraId="069A297A" w14:textId="77777777" w:rsidTr="00A340F9">
        <w:trPr>
          <w:trHeight w:val="720"/>
        </w:trPr>
        <w:tc>
          <w:tcPr>
            <w:tcW w:w="5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9929B3" w14:textId="77777777" w:rsidR="00A340F9" w:rsidRDefault="00A340F9">
            <w:pPr>
              <w:jc w:val="center"/>
              <w:rPr>
                <w:rFonts w:ascii="Sylfaen" w:hAnsi="Sylfaen" w:cs="Calibri"/>
                <w:color w:val="000000"/>
              </w:rPr>
            </w:pPr>
            <w:r>
              <w:rPr>
                <w:rFonts w:ascii="Sylfaen" w:hAnsi="Sylfaen" w:cs="Calibri"/>
                <w:color w:val="000000"/>
              </w:rPr>
              <w:t>28</w:t>
            </w:r>
          </w:p>
        </w:tc>
        <w:tc>
          <w:tcPr>
            <w:tcW w:w="4821" w:type="dxa"/>
            <w:tcBorders>
              <w:top w:val="single" w:sz="4" w:space="0" w:color="auto"/>
              <w:left w:val="nil"/>
              <w:bottom w:val="single" w:sz="4" w:space="0" w:color="auto"/>
              <w:right w:val="single" w:sz="4" w:space="0" w:color="auto"/>
            </w:tcBorders>
            <w:shd w:val="clear" w:color="000000" w:fill="FFFFFF"/>
            <w:vAlign w:val="center"/>
            <w:hideMark/>
          </w:tcPr>
          <w:p w14:paraId="11E1AD25" w14:textId="77777777" w:rsidR="00A340F9" w:rsidRDefault="00A340F9">
            <w:pPr>
              <w:rPr>
                <w:rFonts w:ascii="Sylfaen" w:hAnsi="Sylfaen" w:cs="Calibri"/>
                <w:color w:val="000000"/>
              </w:rPr>
            </w:pPr>
            <w:r>
              <w:rPr>
                <w:rFonts w:ascii="Sylfaen" w:hAnsi="Sylfaen" w:cs="Calibri"/>
                <w:color w:val="000000"/>
              </w:rPr>
              <w:t>Մանրահատիկ ասֆալտբետոնե ծածկույթ H=6սմ</w:t>
            </w:r>
          </w:p>
        </w:tc>
        <w:tc>
          <w:tcPr>
            <w:tcW w:w="1034" w:type="dxa"/>
            <w:tcBorders>
              <w:top w:val="single" w:sz="4" w:space="0" w:color="auto"/>
              <w:left w:val="nil"/>
              <w:bottom w:val="single" w:sz="4" w:space="0" w:color="auto"/>
              <w:right w:val="single" w:sz="4" w:space="0" w:color="auto"/>
            </w:tcBorders>
            <w:shd w:val="clear" w:color="000000" w:fill="FFFFFF"/>
            <w:noWrap/>
            <w:vAlign w:val="center"/>
            <w:hideMark/>
          </w:tcPr>
          <w:p w14:paraId="19BC1440" w14:textId="77777777" w:rsidR="00A340F9" w:rsidRDefault="00A340F9">
            <w:pPr>
              <w:jc w:val="center"/>
              <w:rPr>
                <w:rFonts w:ascii="Sylfaen" w:hAnsi="Sylfaen" w:cs="Calibri"/>
                <w:color w:val="000000"/>
              </w:rPr>
            </w:pPr>
            <w:r>
              <w:rPr>
                <w:rFonts w:ascii="Sylfaen" w:hAnsi="Sylfaen" w:cs="Calibri"/>
                <w:color w:val="000000"/>
              </w:rPr>
              <w:t>100մ²</w:t>
            </w:r>
          </w:p>
        </w:tc>
        <w:tc>
          <w:tcPr>
            <w:tcW w:w="974" w:type="dxa"/>
            <w:tcBorders>
              <w:top w:val="single" w:sz="4" w:space="0" w:color="auto"/>
              <w:left w:val="nil"/>
              <w:bottom w:val="single" w:sz="4" w:space="0" w:color="auto"/>
              <w:right w:val="single" w:sz="4" w:space="0" w:color="auto"/>
            </w:tcBorders>
            <w:shd w:val="clear" w:color="000000" w:fill="FFFFFF"/>
            <w:noWrap/>
            <w:vAlign w:val="center"/>
            <w:hideMark/>
          </w:tcPr>
          <w:p w14:paraId="5F618A61" w14:textId="77777777" w:rsidR="00A340F9" w:rsidRDefault="00A340F9">
            <w:pPr>
              <w:jc w:val="center"/>
              <w:rPr>
                <w:rFonts w:ascii="Sylfaen" w:hAnsi="Sylfaen" w:cs="Calibri"/>
                <w:color w:val="000000"/>
              </w:rPr>
            </w:pPr>
            <w:r>
              <w:rPr>
                <w:rFonts w:ascii="Sylfaen" w:hAnsi="Sylfaen" w:cs="Calibri"/>
                <w:color w:val="000000"/>
              </w:rPr>
              <w:t>5</w:t>
            </w:r>
          </w:p>
        </w:tc>
        <w:tc>
          <w:tcPr>
            <w:tcW w:w="1172" w:type="dxa"/>
            <w:tcBorders>
              <w:top w:val="nil"/>
              <w:left w:val="nil"/>
              <w:bottom w:val="single" w:sz="4" w:space="0" w:color="auto"/>
              <w:right w:val="single" w:sz="4" w:space="0" w:color="auto"/>
            </w:tcBorders>
            <w:shd w:val="clear" w:color="auto" w:fill="auto"/>
            <w:noWrap/>
            <w:vAlign w:val="center"/>
            <w:hideMark/>
          </w:tcPr>
          <w:p w14:paraId="3C068EBE" w14:textId="77777777" w:rsidR="00A340F9" w:rsidRDefault="00A340F9">
            <w:pPr>
              <w:jc w:val="center"/>
              <w:rPr>
                <w:rFonts w:ascii="Sylfaen" w:hAnsi="Sylfaen" w:cs="Calibri"/>
                <w:color w:val="000000"/>
              </w:rPr>
            </w:pPr>
            <w:r>
              <w:rPr>
                <w:rFonts w:ascii="Sylfaen" w:hAnsi="Sylfaen" w:cs="Calibri"/>
                <w:color w:val="000000"/>
              </w:rPr>
              <w:t>521,32</w:t>
            </w:r>
          </w:p>
        </w:tc>
        <w:tc>
          <w:tcPr>
            <w:tcW w:w="1526" w:type="dxa"/>
            <w:tcBorders>
              <w:top w:val="nil"/>
              <w:left w:val="nil"/>
              <w:bottom w:val="single" w:sz="4" w:space="0" w:color="auto"/>
              <w:right w:val="single" w:sz="4" w:space="0" w:color="auto"/>
            </w:tcBorders>
            <w:shd w:val="clear" w:color="auto" w:fill="auto"/>
            <w:noWrap/>
            <w:vAlign w:val="center"/>
            <w:hideMark/>
          </w:tcPr>
          <w:p w14:paraId="629EF141" w14:textId="77777777" w:rsidR="00A340F9" w:rsidRDefault="00A340F9">
            <w:pPr>
              <w:jc w:val="center"/>
              <w:rPr>
                <w:rFonts w:ascii="Sylfaen" w:hAnsi="Sylfaen" w:cs="Calibri"/>
                <w:color w:val="000000"/>
              </w:rPr>
            </w:pPr>
            <w:r>
              <w:rPr>
                <w:rFonts w:ascii="Sylfaen" w:hAnsi="Sylfaen" w:cs="Calibri"/>
                <w:color w:val="000000"/>
              </w:rPr>
              <w:t>2608,66</w:t>
            </w:r>
          </w:p>
        </w:tc>
      </w:tr>
      <w:tr w:rsidR="00A340F9" w14:paraId="68F218A3" w14:textId="77777777" w:rsidTr="00A340F9">
        <w:trPr>
          <w:trHeight w:val="72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6335DF25" w14:textId="77777777" w:rsidR="00A340F9" w:rsidRDefault="00A340F9">
            <w:pPr>
              <w:jc w:val="center"/>
              <w:rPr>
                <w:rFonts w:ascii="Sylfaen" w:hAnsi="Sylfaen" w:cs="Calibri"/>
                <w:color w:val="000000"/>
              </w:rPr>
            </w:pPr>
            <w:r>
              <w:rPr>
                <w:rFonts w:ascii="Sylfaen" w:hAnsi="Sylfaen" w:cs="Calibri"/>
                <w:color w:val="000000"/>
              </w:rPr>
              <w:t>29</w:t>
            </w:r>
          </w:p>
        </w:tc>
        <w:tc>
          <w:tcPr>
            <w:tcW w:w="4821" w:type="dxa"/>
            <w:tcBorders>
              <w:top w:val="nil"/>
              <w:left w:val="nil"/>
              <w:bottom w:val="single" w:sz="4" w:space="0" w:color="auto"/>
              <w:right w:val="single" w:sz="4" w:space="0" w:color="auto"/>
            </w:tcBorders>
            <w:shd w:val="clear" w:color="000000" w:fill="FFFFFF"/>
            <w:vAlign w:val="center"/>
            <w:hideMark/>
          </w:tcPr>
          <w:p w14:paraId="24BE86A1" w14:textId="77777777" w:rsidR="00A340F9" w:rsidRDefault="00A340F9">
            <w:pPr>
              <w:rPr>
                <w:rFonts w:ascii="Sylfaen" w:hAnsi="Sylfaen" w:cs="Calibri"/>
                <w:color w:val="000000"/>
              </w:rPr>
            </w:pPr>
            <w:r>
              <w:rPr>
                <w:rFonts w:ascii="Sylfaen" w:hAnsi="Sylfaen" w:cs="Calibri"/>
                <w:color w:val="000000"/>
              </w:rPr>
              <w:t>Մետաղական աստիճանների  տեղադրում L50x5</w:t>
            </w:r>
          </w:p>
        </w:tc>
        <w:tc>
          <w:tcPr>
            <w:tcW w:w="1034" w:type="dxa"/>
            <w:tcBorders>
              <w:top w:val="nil"/>
              <w:left w:val="nil"/>
              <w:bottom w:val="single" w:sz="4" w:space="0" w:color="auto"/>
              <w:right w:val="single" w:sz="4" w:space="0" w:color="auto"/>
            </w:tcBorders>
            <w:shd w:val="clear" w:color="000000" w:fill="FFFFFF"/>
            <w:noWrap/>
            <w:vAlign w:val="center"/>
            <w:hideMark/>
          </w:tcPr>
          <w:p w14:paraId="3C3F8F74" w14:textId="77777777" w:rsidR="00A340F9" w:rsidRDefault="00A340F9">
            <w:pPr>
              <w:jc w:val="center"/>
              <w:rPr>
                <w:rFonts w:ascii="Sylfaen" w:hAnsi="Sylfaen" w:cs="Calibri"/>
                <w:color w:val="000000"/>
              </w:rPr>
            </w:pPr>
            <w:r>
              <w:rPr>
                <w:rFonts w:ascii="Sylfaen" w:hAnsi="Sylfaen" w:cs="Calibri"/>
                <w:color w:val="000000"/>
              </w:rPr>
              <w:t>տ</w:t>
            </w:r>
          </w:p>
        </w:tc>
        <w:tc>
          <w:tcPr>
            <w:tcW w:w="974" w:type="dxa"/>
            <w:tcBorders>
              <w:top w:val="nil"/>
              <w:left w:val="nil"/>
              <w:bottom w:val="single" w:sz="4" w:space="0" w:color="auto"/>
              <w:right w:val="single" w:sz="4" w:space="0" w:color="auto"/>
            </w:tcBorders>
            <w:shd w:val="clear" w:color="000000" w:fill="FFFFFF"/>
            <w:noWrap/>
            <w:vAlign w:val="center"/>
            <w:hideMark/>
          </w:tcPr>
          <w:p w14:paraId="6D6F1B1F" w14:textId="77777777" w:rsidR="00A340F9" w:rsidRDefault="00A340F9">
            <w:pPr>
              <w:jc w:val="center"/>
              <w:rPr>
                <w:rFonts w:ascii="Sylfaen" w:hAnsi="Sylfaen" w:cs="Calibri"/>
                <w:color w:val="000000"/>
              </w:rPr>
            </w:pPr>
            <w:r>
              <w:rPr>
                <w:rFonts w:ascii="Sylfaen" w:hAnsi="Sylfaen" w:cs="Calibri"/>
                <w:color w:val="000000"/>
              </w:rPr>
              <w:t xml:space="preserve">0,928 </w:t>
            </w:r>
          </w:p>
        </w:tc>
        <w:tc>
          <w:tcPr>
            <w:tcW w:w="1172" w:type="dxa"/>
            <w:tcBorders>
              <w:top w:val="nil"/>
              <w:left w:val="nil"/>
              <w:bottom w:val="single" w:sz="4" w:space="0" w:color="auto"/>
              <w:right w:val="single" w:sz="4" w:space="0" w:color="auto"/>
            </w:tcBorders>
            <w:shd w:val="clear" w:color="auto" w:fill="auto"/>
            <w:noWrap/>
            <w:vAlign w:val="center"/>
            <w:hideMark/>
          </w:tcPr>
          <w:p w14:paraId="5A706720" w14:textId="77777777" w:rsidR="00A340F9" w:rsidRDefault="00A340F9">
            <w:pPr>
              <w:jc w:val="center"/>
              <w:rPr>
                <w:rFonts w:ascii="Sylfaen" w:hAnsi="Sylfaen" w:cs="Calibri"/>
                <w:color w:val="000000"/>
              </w:rPr>
            </w:pPr>
            <w:r>
              <w:rPr>
                <w:rFonts w:ascii="Sylfaen" w:hAnsi="Sylfaen" w:cs="Calibri"/>
                <w:color w:val="000000"/>
              </w:rPr>
              <w:t>82,86</w:t>
            </w:r>
          </w:p>
        </w:tc>
        <w:tc>
          <w:tcPr>
            <w:tcW w:w="1526" w:type="dxa"/>
            <w:tcBorders>
              <w:top w:val="nil"/>
              <w:left w:val="nil"/>
              <w:bottom w:val="single" w:sz="4" w:space="0" w:color="auto"/>
              <w:right w:val="single" w:sz="4" w:space="0" w:color="auto"/>
            </w:tcBorders>
            <w:shd w:val="clear" w:color="auto" w:fill="auto"/>
            <w:noWrap/>
            <w:vAlign w:val="center"/>
            <w:hideMark/>
          </w:tcPr>
          <w:p w14:paraId="25312200" w14:textId="77777777" w:rsidR="00A340F9" w:rsidRDefault="00A340F9">
            <w:pPr>
              <w:jc w:val="center"/>
              <w:rPr>
                <w:rFonts w:ascii="Sylfaen" w:hAnsi="Sylfaen" w:cs="Calibri"/>
                <w:color w:val="000000"/>
              </w:rPr>
            </w:pPr>
            <w:r>
              <w:rPr>
                <w:rFonts w:ascii="Sylfaen" w:hAnsi="Sylfaen" w:cs="Calibri"/>
                <w:color w:val="000000"/>
              </w:rPr>
              <w:t>76,90</w:t>
            </w:r>
          </w:p>
        </w:tc>
      </w:tr>
      <w:tr w:rsidR="00A340F9" w14:paraId="1F1393F5" w14:textId="77777777" w:rsidTr="00A340F9">
        <w:trPr>
          <w:trHeight w:val="36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2AA81FB9" w14:textId="77777777" w:rsidR="00A340F9" w:rsidRDefault="00A340F9">
            <w:pPr>
              <w:jc w:val="center"/>
              <w:rPr>
                <w:rFonts w:ascii="Sylfaen" w:hAnsi="Sylfaen" w:cs="Calibri"/>
                <w:color w:val="000000"/>
              </w:rPr>
            </w:pPr>
            <w:r>
              <w:rPr>
                <w:rFonts w:ascii="Sylfaen" w:hAnsi="Sylfaen" w:cs="Calibri"/>
                <w:color w:val="000000"/>
              </w:rPr>
              <w:t>30</w:t>
            </w:r>
          </w:p>
        </w:tc>
        <w:tc>
          <w:tcPr>
            <w:tcW w:w="4821" w:type="dxa"/>
            <w:tcBorders>
              <w:top w:val="nil"/>
              <w:left w:val="nil"/>
              <w:bottom w:val="single" w:sz="4" w:space="0" w:color="auto"/>
              <w:right w:val="single" w:sz="4" w:space="0" w:color="auto"/>
            </w:tcBorders>
            <w:shd w:val="clear" w:color="000000" w:fill="FFFFFF"/>
            <w:vAlign w:val="center"/>
            <w:hideMark/>
          </w:tcPr>
          <w:p w14:paraId="0ED5D560" w14:textId="77777777" w:rsidR="00A340F9" w:rsidRDefault="00A340F9">
            <w:pPr>
              <w:rPr>
                <w:rFonts w:ascii="Sylfaen" w:hAnsi="Sylfaen" w:cs="Calibri"/>
                <w:color w:val="000000"/>
              </w:rPr>
            </w:pPr>
            <w:r>
              <w:rPr>
                <w:rFonts w:ascii="Sylfaen" w:hAnsi="Sylfaen" w:cs="Calibri"/>
                <w:color w:val="000000"/>
              </w:rPr>
              <w:t>Մետաղական անկյունակ 50x4</w:t>
            </w:r>
          </w:p>
        </w:tc>
        <w:tc>
          <w:tcPr>
            <w:tcW w:w="1034" w:type="dxa"/>
            <w:tcBorders>
              <w:top w:val="nil"/>
              <w:left w:val="nil"/>
              <w:bottom w:val="single" w:sz="4" w:space="0" w:color="auto"/>
              <w:right w:val="single" w:sz="4" w:space="0" w:color="auto"/>
            </w:tcBorders>
            <w:shd w:val="clear" w:color="000000" w:fill="FFFFFF"/>
            <w:noWrap/>
            <w:vAlign w:val="center"/>
            <w:hideMark/>
          </w:tcPr>
          <w:p w14:paraId="3C677D32" w14:textId="77777777" w:rsidR="00A340F9" w:rsidRDefault="00A340F9">
            <w:pPr>
              <w:jc w:val="center"/>
              <w:rPr>
                <w:rFonts w:ascii="Sylfaen" w:hAnsi="Sylfaen" w:cs="Calibri"/>
                <w:color w:val="000000"/>
              </w:rPr>
            </w:pPr>
            <w:r>
              <w:rPr>
                <w:rFonts w:ascii="Sylfaen" w:hAnsi="Sylfaen" w:cs="Calibri"/>
                <w:color w:val="000000"/>
              </w:rPr>
              <w:t>գծմ</w:t>
            </w:r>
          </w:p>
        </w:tc>
        <w:tc>
          <w:tcPr>
            <w:tcW w:w="974" w:type="dxa"/>
            <w:tcBorders>
              <w:top w:val="nil"/>
              <w:left w:val="nil"/>
              <w:bottom w:val="single" w:sz="4" w:space="0" w:color="auto"/>
              <w:right w:val="single" w:sz="4" w:space="0" w:color="auto"/>
            </w:tcBorders>
            <w:shd w:val="clear" w:color="000000" w:fill="FFFFFF"/>
            <w:noWrap/>
            <w:vAlign w:val="center"/>
            <w:hideMark/>
          </w:tcPr>
          <w:p w14:paraId="693ABF47" w14:textId="77777777" w:rsidR="00A340F9" w:rsidRDefault="00A340F9">
            <w:pPr>
              <w:jc w:val="center"/>
              <w:rPr>
                <w:rFonts w:ascii="Sylfaen" w:hAnsi="Sylfaen" w:cs="Calibri"/>
                <w:color w:val="000000"/>
              </w:rPr>
            </w:pPr>
            <w:r>
              <w:rPr>
                <w:rFonts w:ascii="Sylfaen" w:hAnsi="Sylfaen" w:cs="Calibri"/>
                <w:color w:val="000000"/>
              </w:rPr>
              <w:t>295,5</w:t>
            </w:r>
          </w:p>
        </w:tc>
        <w:tc>
          <w:tcPr>
            <w:tcW w:w="1172" w:type="dxa"/>
            <w:tcBorders>
              <w:top w:val="nil"/>
              <w:left w:val="nil"/>
              <w:bottom w:val="single" w:sz="4" w:space="0" w:color="auto"/>
              <w:right w:val="single" w:sz="4" w:space="0" w:color="auto"/>
            </w:tcBorders>
            <w:shd w:val="clear" w:color="auto" w:fill="auto"/>
            <w:noWrap/>
            <w:vAlign w:val="center"/>
            <w:hideMark/>
          </w:tcPr>
          <w:p w14:paraId="0DC8F803" w14:textId="77777777" w:rsidR="00A340F9" w:rsidRDefault="00A340F9">
            <w:pPr>
              <w:jc w:val="center"/>
              <w:rPr>
                <w:rFonts w:ascii="Sylfaen" w:hAnsi="Sylfaen" w:cs="Calibri"/>
                <w:color w:val="000000"/>
              </w:rPr>
            </w:pPr>
            <w:r>
              <w:rPr>
                <w:rFonts w:ascii="Sylfaen" w:hAnsi="Sylfaen" w:cs="Calibri"/>
                <w:color w:val="000000"/>
              </w:rPr>
              <w:t>1,38</w:t>
            </w:r>
          </w:p>
        </w:tc>
        <w:tc>
          <w:tcPr>
            <w:tcW w:w="1526" w:type="dxa"/>
            <w:tcBorders>
              <w:top w:val="nil"/>
              <w:left w:val="nil"/>
              <w:bottom w:val="single" w:sz="4" w:space="0" w:color="auto"/>
              <w:right w:val="single" w:sz="4" w:space="0" w:color="auto"/>
            </w:tcBorders>
            <w:shd w:val="clear" w:color="auto" w:fill="auto"/>
            <w:noWrap/>
            <w:vAlign w:val="center"/>
            <w:hideMark/>
          </w:tcPr>
          <w:p w14:paraId="71DF502C" w14:textId="77777777" w:rsidR="00A340F9" w:rsidRDefault="00A340F9">
            <w:pPr>
              <w:jc w:val="center"/>
              <w:rPr>
                <w:rFonts w:ascii="Sylfaen" w:hAnsi="Sylfaen" w:cs="Calibri"/>
                <w:color w:val="000000"/>
              </w:rPr>
            </w:pPr>
            <w:r>
              <w:rPr>
                <w:rFonts w:ascii="Sylfaen" w:hAnsi="Sylfaen" w:cs="Calibri"/>
                <w:color w:val="000000"/>
              </w:rPr>
              <w:t>407,60</w:t>
            </w:r>
          </w:p>
        </w:tc>
      </w:tr>
      <w:tr w:rsidR="00A340F9" w14:paraId="10002843" w14:textId="77777777" w:rsidTr="00A340F9">
        <w:trPr>
          <w:trHeight w:val="360"/>
        </w:trPr>
        <w:tc>
          <w:tcPr>
            <w:tcW w:w="5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1FEE1A" w14:textId="77777777" w:rsidR="00A340F9" w:rsidRDefault="00A340F9">
            <w:pPr>
              <w:jc w:val="center"/>
              <w:rPr>
                <w:rFonts w:ascii="Sylfaen" w:hAnsi="Sylfaen" w:cs="Calibri"/>
                <w:color w:val="000000"/>
              </w:rPr>
            </w:pPr>
            <w:r>
              <w:rPr>
                <w:rFonts w:ascii="Sylfaen" w:hAnsi="Sylfaen" w:cs="Calibri"/>
                <w:color w:val="000000"/>
              </w:rPr>
              <w:t>31</w:t>
            </w:r>
          </w:p>
        </w:tc>
        <w:tc>
          <w:tcPr>
            <w:tcW w:w="482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FE3BF4" w14:textId="77777777" w:rsidR="00A340F9" w:rsidRDefault="00A340F9">
            <w:pPr>
              <w:rPr>
                <w:rFonts w:ascii="Sylfaen" w:hAnsi="Sylfaen" w:cs="Calibri"/>
                <w:color w:val="000000"/>
              </w:rPr>
            </w:pPr>
            <w:r>
              <w:rPr>
                <w:rFonts w:ascii="Sylfaen" w:hAnsi="Sylfaen" w:cs="Calibri"/>
                <w:color w:val="000000"/>
              </w:rPr>
              <w:t>Մետաղական աստիճանների յուղաներկում (2 անգամ)</w:t>
            </w:r>
          </w:p>
        </w:tc>
        <w:tc>
          <w:tcPr>
            <w:tcW w:w="10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4ED7AF" w14:textId="77777777" w:rsidR="00A340F9" w:rsidRDefault="00A340F9">
            <w:pPr>
              <w:jc w:val="center"/>
              <w:rPr>
                <w:rFonts w:ascii="Sylfaen" w:hAnsi="Sylfaen" w:cs="Calibri"/>
                <w:color w:val="000000"/>
              </w:rPr>
            </w:pPr>
            <w:r>
              <w:rPr>
                <w:rFonts w:ascii="Sylfaen" w:hAnsi="Sylfaen" w:cs="Calibri"/>
                <w:color w:val="000000"/>
              </w:rPr>
              <w:t>100մ²</w:t>
            </w:r>
          </w:p>
        </w:tc>
        <w:tc>
          <w:tcPr>
            <w:tcW w:w="9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B51876" w14:textId="77777777" w:rsidR="00A340F9" w:rsidRDefault="00A340F9">
            <w:pPr>
              <w:jc w:val="center"/>
              <w:rPr>
                <w:rFonts w:ascii="Sylfaen" w:hAnsi="Sylfaen" w:cs="Calibri"/>
                <w:color w:val="000000"/>
              </w:rPr>
            </w:pPr>
            <w:r>
              <w:rPr>
                <w:rFonts w:ascii="Sylfaen" w:hAnsi="Sylfaen" w:cs="Calibri"/>
                <w:color w:val="000000"/>
              </w:rPr>
              <w:t>0,688</w:t>
            </w:r>
          </w:p>
        </w:tc>
        <w:tc>
          <w:tcPr>
            <w:tcW w:w="11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D783013" w14:textId="77777777" w:rsidR="00A340F9" w:rsidRDefault="00A340F9">
            <w:pPr>
              <w:jc w:val="center"/>
              <w:rPr>
                <w:rFonts w:ascii="Sylfaen" w:hAnsi="Sylfaen" w:cs="Calibri"/>
                <w:color w:val="000000"/>
              </w:rPr>
            </w:pPr>
            <w:r>
              <w:rPr>
                <w:rFonts w:ascii="Sylfaen" w:hAnsi="Sylfaen" w:cs="Calibri"/>
                <w:color w:val="000000"/>
              </w:rPr>
              <w:t>169,17</w:t>
            </w:r>
          </w:p>
        </w:tc>
        <w:tc>
          <w:tcPr>
            <w:tcW w:w="152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6D90E23" w14:textId="77777777" w:rsidR="00A340F9" w:rsidRDefault="00A340F9">
            <w:pPr>
              <w:jc w:val="center"/>
              <w:rPr>
                <w:rFonts w:ascii="Sylfaen" w:hAnsi="Sylfaen" w:cs="Calibri"/>
                <w:color w:val="000000"/>
              </w:rPr>
            </w:pPr>
            <w:r>
              <w:rPr>
                <w:rFonts w:ascii="Sylfaen" w:hAnsi="Sylfaen" w:cs="Calibri"/>
                <w:color w:val="000000"/>
              </w:rPr>
              <w:t>116,39</w:t>
            </w:r>
          </w:p>
        </w:tc>
      </w:tr>
      <w:tr w:rsidR="00A340F9" w14:paraId="22D0CAC1" w14:textId="77777777" w:rsidTr="00A340F9">
        <w:trPr>
          <w:trHeight w:val="360"/>
        </w:trPr>
        <w:tc>
          <w:tcPr>
            <w:tcW w:w="573" w:type="dxa"/>
            <w:vMerge/>
            <w:tcBorders>
              <w:top w:val="nil"/>
              <w:left w:val="single" w:sz="4" w:space="0" w:color="auto"/>
              <w:bottom w:val="single" w:sz="4" w:space="0" w:color="auto"/>
              <w:right w:val="single" w:sz="4" w:space="0" w:color="auto"/>
            </w:tcBorders>
            <w:vAlign w:val="center"/>
            <w:hideMark/>
          </w:tcPr>
          <w:p w14:paraId="71155A1E" w14:textId="77777777" w:rsidR="00A340F9" w:rsidRDefault="00A340F9">
            <w:pPr>
              <w:rPr>
                <w:rFonts w:ascii="Sylfaen" w:hAnsi="Sylfaen" w:cs="Calibri"/>
                <w:color w:val="000000"/>
              </w:rPr>
            </w:pPr>
          </w:p>
        </w:tc>
        <w:tc>
          <w:tcPr>
            <w:tcW w:w="4821" w:type="dxa"/>
            <w:vMerge/>
            <w:tcBorders>
              <w:top w:val="nil"/>
              <w:left w:val="single" w:sz="4" w:space="0" w:color="auto"/>
              <w:bottom w:val="single" w:sz="4" w:space="0" w:color="auto"/>
              <w:right w:val="single" w:sz="4" w:space="0" w:color="auto"/>
            </w:tcBorders>
            <w:vAlign w:val="center"/>
            <w:hideMark/>
          </w:tcPr>
          <w:p w14:paraId="5B2F318D" w14:textId="77777777" w:rsidR="00A340F9" w:rsidRDefault="00A340F9">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3C8CC36B" w14:textId="77777777" w:rsidR="00A340F9" w:rsidRDefault="00A340F9">
            <w:pPr>
              <w:rPr>
                <w:rFonts w:ascii="Sylfaen" w:hAnsi="Sylfaen" w:cs="Calibri"/>
                <w:color w:val="000000"/>
              </w:rPr>
            </w:pPr>
          </w:p>
        </w:tc>
        <w:tc>
          <w:tcPr>
            <w:tcW w:w="974" w:type="dxa"/>
            <w:vMerge/>
            <w:tcBorders>
              <w:top w:val="nil"/>
              <w:left w:val="single" w:sz="4" w:space="0" w:color="auto"/>
              <w:bottom w:val="single" w:sz="4" w:space="0" w:color="auto"/>
              <w:right w:val="single" w:sz="4" w:space="0" w:color="auto"/>
            </w:tcBorders>
            <w:vAlign w:val="center"/>
            <w:hideMark/>
          </w:tcPr>
          <w:p w14:paraId="7F31A780" w14:textId="77777777" w:rsidR="00A340F9" w:rsidRDefault="00A340F9">
            <w:pPr>
              <w:rPr>
                <w:rFonts w:ascii="Sylfaen" w:hAnsi="Sylfaen" w:cs="Calibri"/>
                <w:color w:val="000000"/>
              </w:rPr>
            </w:pPr>
          </w:p>
        </w:tc>
        <w:tc>
          <w:tcPr>
            <w:tcW w:w="1172" w:type="dxa"/>
            <w:vMerge/>
            <w:tcBorders>
              <w:top w:val="single" w:sz="4" w:space="0" w:color="auto"/>
              <w:left w:val="single" w:sz="4" w:space="0" w:color="auto"/>
              <w:bottom w:val="single" w:sz="4" w:space="0" w:color="000000"/>
              <w:right w:val="single" w:sz="4" w:space="0" w:color="auto"/>
            </w:tcBorders>
            <w:vAlign w:val="center"/>
            <w:hideMark/>
          </w:tcPr>
          <w:p w14:paraId="2EF3CC37" w14:textId="77777777" w:rsidR="00A340F9" w:rsidRDefault="00A340F9">
            <w:pPr>
              <w:rPr>
                <w:rFonts w:ascii="Sylfaen" w:hAnsi="Sylfaen" w:cs="Calibri"/>
                <w:color w:val="000000"/>
              </w:rPr>
            </w:pPr>
          </w:p>
        </w:tc>
        <w:tc>
          <w:tcPr>
            <w:tcW w:w="1526" w:type="dxa"/>
            <w:vMerge/>
            <w:tcBorders>
              <w:top w:val="single" w:sz="4" w:space="0" w:color="auto"/>
              <w:left w:val="single" w:sz="4" w:space="0" w:color="auto"/>
              <w:bottom w:val="single" w:sz="4" w:space="0" w:color="000000"/>
              <w:right w:val="single" w:sz="4" w:space="0" w:color="auto"/>
            </w:tcBorders>
            <w:vAlign w:val="center"/>
            <w:hideMark/>
          </w:tcPr>
          <w:p w14:paraId="59EE376A" w14:textId="77777777" w:rsidR="00A340F9" w:rsidRDefault="00A340F9">
            <w:pPr>
              <w:rPr>
                <w:rFonts w:ascii="Sylfaen" w:hAnsi="Sylfaen" w:cs="Calibri"/>
                <w:color w:val="000000"/>
              </w:rPr>
            </w:pPr>
          </w:p>
        </w:tc>
      </w:tr>
      <w:tr w:rsidR="00A340F9" w14:paraId="7BFFA1C9" w14:textId="77777777" w:rsidTr="00A340F9">
        <w:trPr>
          <w:trHeight w:val="360"/>
        </w:trPr>
        <w:tc>
          <w:tcPr>
            <w:tcW w:w="573" w:type="dxa"/>
            <w:vMerge/>
            <w:tcBorders>
              <w:top w:val="nil"/>
              <w:left w:val="single" w:sz="4" w:space="0" w:color="auto"/>
              <w:bottom w:val="single" w:sz="4" w:space="0" w:color="auto"/>
              <w:right w:val="single" w:sz="4" w:space="0" w:color="auto"/>
            </w:tcBorders>
            <w:vAlign w:val="center"/>
            <w:hideMark/>
          </w:tcPr>
          <w:p w14:paraId="3EFF2182" w14:textId="77777777" w:rsidR="00A340F9" w:rsidRDefault="00A340F9">
            <w:pPr>
              <w:rPr>
                <w:rFonts w:ascii="Sylfaen" w:hAnsi="Sylfaen" w:cs="Calibri"/>
                <w:color w:val="000000"/>
              </w:rPr>
            </w:pPr>
          </w:p>
        </w:tc>
        <w:tc>
          <w:tcPr>
            <w:tcW w:w="4821" w:type="dxa"/>
            <w:vMerge/>
            <w:tcBorders>
              <w:top w:val="nil"/>
              <w:left w:val="single" w:sz="4" w:space="0" w:color="auto"/>
              <w:bottom w:val="single" w:sz="4" w:space="0" w:color="auto"/>
              <w:right w:val="single" w:sz="4" w:space="0" w:color="auto"/>
            </w:tcBorders>
            <w:vAlign w:val="center"/>
            <w:hideMark/>
          </w:tcPr>
          <w:p w14:paraId="5CB5586F" w14:textId="77777777" w:rsidR="00A340F9" w:rsidRDefault="00A340F9">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340E7CDB" w14:textId="77777777" w:rsidR="00A340F9" w:rsidRDefault="00A340F9">
            <w:pPr>
              <w:rPr>
                <w:rFonts w:ascii="Sylfaen" w:hAnsi="Sylfaen" w:cs="Calibri"/>
                <w:color w:val="000000"/>
              </w:rPr>
            </w:pPr>
          </w:p>
        </w:tc>
        <w:tc>
          <w:tcPr>
            <w:tcW w:w="974" w:type="dxa"/>
            <w:vMerge/>
            <w:tcBorders>
              <w:top w:val="nil"/>
              <w:left w:val="single" w:sz="4" w:space="0" w:color="auto"/>
              <w:bottom w:val="single" w:sz="4" w:space="0" w:color="auto"/>
              <w:right w:val="single" w:sz="4" w:space="0" w:color="auto"/>
            </w:tcBorders>
            <w:vAlign w:val="center"/>
            <w:hideMark/>
          </w:tcPr>
          <w:p w14:paraId="2AD8B1EE" w14:textId="77777777" w:rsidR="00A340F9" w:rsidRDefault="00A340F9">
            <w:pPr>
              <w:rPr>
                <w:rFonts w:ascii="Sylfaen" w:hAnsi="Sylfaen" w:cs="Calibri"/>
                <w:color w:val="000000"/>
              </w:rPr>
            </w:pPr>
          </w:p>
        </w:tc>
        <w:tc>
          <w:tcPr>
            <w:tcW w:w="1172" w:type="dxa"/>
            <w:vMerge/>
            <w:tcBorders>
              <w:top w:val="single" w:sz="4" w:space="0" w:color="auto"/>
              <w:left w:val="single" w:sz="4" w:space="0" w:color="auto"/>
              <w:bottom w:val="single" w:sz="4" w:space="0" w:color="000000"/>
              <w:right w:val="single" w:sz="4" w:space="0" w:color="auto"/>
            </w:tcBorders>
            <w:vAlign w:val="center"/>
            <w:hideMark/>
          </w:tcPr>
          <w:p w14:paraId="562EBF2B" w14:textId="77777777" w:rsidR="00A340F9" w:rsidRDefault="00A340F9">
            <w:pPr>
              <w:rPr>
                <w:rFonts w:ascii="Sylfaen" w:hAnsi="Sylfaen" w:cs="Calibri"/>
                <w:color w:val="000000"/>
              </w:rPr>
            </w:pPr>
          </w:p>
        </w:tc>
        <w:tc>
          <w:tcPr>
            <w:tcW w:w="1526" w:type="dxa"/>
            <w:vMerge/>
            <w:tcBorders>
              <w:top w:val="single" w:sz="4" w:space="0" w:color="auto"/>
              <w:left w:val="single" w:sz="4" w:space="0" w:color="auto"/>
              <w:bottom w:val="single" w:sz="4" w:space="0" w:color="000000"/>
              <w:right w:val="single" w:sz="4" w:space="0" w:color="auto"/>
            </w:tcBorders>
            <w:vAlign w:val="center"/>
            <w:hideMark/>
          </w:tcPr>
          <w:p w14:paraId="5A68A7F1" w14:textId="77777777" w:rsidR="00A340F9" w:rsidRDefault="00A340F9">
            <w:pPr>
              <w:rPr>
                <w:rFonts w:ascii="Sylfaen" w:hAnsi="Sylfaen" w:cs="Calibri"/>
                <w:color w:val="000000"/>
              </w:rPr>
            </w:pPr>
          </w:p>
        </w:tc>
      </w:tr>
      <w:tr w:rsidR="00A340F9" w14:paraId="57547A1C" w14:textId="77777777" w:rsidTr="00A340F9">
        <w:trPr>
          <w:trHeight w:val="72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18EEA90A" w14:textId="77777777" w:rsidR="00A340F9" w:rsidRDefault="00A340F9">
            <w:pPr>
              <w:jc w:val="center"/>
              <w:rPr>
                <w:rFonts w:ascii="Sylfaen" w:hAnsi="Sylfaen" w:cs="Calibri"/>
                <w:color w:val="000000"/>
              </w:rPr>
            </w:pPr>
            <w:r>
              <w:rPr>
                <w:rFonts w:ascii="Sylfaen" w:hAnsi="Sylfaen" w:cs="Calibri"/>
                <w:color w:val="000000"/>
              </w:rPr>
              <w:t>32</w:t>
            </w:r>
          </w:p>
        </w:tc>
        <w:tc>
          <w:tcPr>
            <w:tcW w:w="4821" w:type="dxa"/>
            <w:tcBorders>
              <w:top w:val="nil"/>
              <w:left w:val="nil"/>
              <w:bottom w:val="single" w:sz="4" w:space="0" w:color="auto"/>
              <w:right w:val="single" w:sz="4" w:space="0" w:color="auto"/>
            </w:tcBorders>
            <w:shd w:val="clear" w:color="000000" w:fill="FFFFFF"/>
            <w:vAlign w:val="center"/>
            <w:hideMark/>
          </w:tcPr>
          <w:p w14:paraId="16D7926B" w14:textId="77777777" w:rsidR="00A340F9" w:rsidRDefault="00A340F9">
            <w:pPr>
              <w:rPr>
                <w:rFonts w:ascii="Sylfaen" w:hAnsi="Sylfaen" w:cs="Calibri"/>
                <w:color w:val="000000"/>
              </w:rPr>
            </w:pPr>
            <w:r>
              <w:rPr>
                <w:rFonts w:ascii="Sylfaen" w:hAnsi="Sylfaen" w:cs="Calibri"/>
                <w:color w:val="000000"/>
              </w:rPr>
              <w:t>Մետաղական դետալների  տեղադրում -80x8</w:t>
            </w:r>
          </w:p>
        </w:tc>
        <w:tc>
          <w:tcPr>
            <w:tcW w:w="1034" w:type="dxa"/>
            <w:tcBorders>
              <w:top w:val="nil"/>
              <w:left w:val="nil"/>
              <w:bottom w:val="single" w:sz="4" w:space="0" w:color="auto"/>
              <w:right w:val="single" w:sz="4" w:space="0" w:color="auto"/>
            </w:tcBorders>
            <w:shd w:val="clear" w:color="000000" w:fill="FFFFFF"/>
            <w:noWrap/>
            <w:vAlign w:val="center"/>
            <w:hideMark/>
          </w:tcPr>
          <w:p w14:paraId="6718C5AC" w14:textId="77777777" w:rsidR="00A340F9" w:rsidRDefault="00A340F9">
            <w:pPr>
              <w:jc w:val="center"/>
              <w:rPr>
                <w:rFonts w:ascii="Sylfaen" w:hAnsi="Sylfaen" w:cs="Calibri"/>
                <w:color w:val="000000"/>
              </w:rPr>
            </w:pPr>
            <w:r>
              <w:rPr>
                <w:rFonts w:ascii="Sylfaen" w:hAnsi="Sylfaen" w:cs="Calibri"/>
                <w:color w:val="000000"/>
              </w:rPr>
              <w:t>տ</w:t>
            </w:r>
          </w:p>
        </w:tc>
        <w:tc>
          <w:tcPr>
            <w:tcW w:w="974" w:type="dxa"/>
            <w:tcBorders>
              <w:top w:val="nil"/>
              <w:left w:val="nil"/>
              <w:bottom w:val="single" w:sz="4" w:space="0" w:color="auto"/>
              <w:right w:val="single" w:sz="4" w:space="0" w:color="auto"/>
            </w:tcBorders>
            <w:shd w:val="clear" w:color="000000" w:fill="FFFFFF"/>
            <w:noWrap/>
            <w:vAlign w:val="center"/>
            <w:hideMark/>
          </w:tcPr>
          <w:p w14:paraId="3C64372B" w14:textId="77777777" w:rsidR="00A340F9" w:rsidRDefault="00A340F9">
            <w:pPr>
              <w:jc w:val="center"/>
              <w:rPr>
                <w:rFonts w:ascii="Sylfaen" w:hAnsi="Sylfaen" w:cs="Calibri"/>
                <w:color w:val="000000"/>
              </w:rPr>
            </w:pPr>
            <w:r>
              <w:rPr>
                <w:rFonts w:ascii="Sylfaen" w:hAnsi="Sylfaen" w:cs="Calibri"/>
                <w:color w:val="000000"/>
              </w:rPr>
              <w:t xml:space="preserve">0,2781 </w:t>
            </w:r>
          </w:p>
        </w:tc>
        <w:tc>
          <w:tcPr>
            <w:tcW w:w="1172" w:type="dxa"/>
            <w:tcBorders>
              <w:top w:val="single" w:sz="4" w:space="0" w:color="auto"/>
              <w:left w:val="nil"/>
              <w:bottom w:val="single" w:sz="4" w:space="0" w:color="auto"/>
              <w:right w:val="single" w:sz="4" w:space="0" w:color="auto"/>
            </w:tcBorders>
            <w:shd w:val="clear" w:color="auto" w:fill="auto"/>
            <w:noWrap/>
            <w:vAlign w:val="center"/>
            <w:hideMark/>
          </w:tcPr>
          <w:p w14:paraId="6BA544BC" w14:textId="77777777" w:rsidR="00A340F9" w:rsidRDefault="00A340F9">
            <w:pPr>
              <w:jc w:val="center"/>
              <w:rPr>
                <w:rFonts w:ascii="Sylfaen" w:hAnsi="Sylfaen" w:cs="Calibri"/>
                <w:color w:val="000000"/>
              </w:rPr>
            </w:pPr>
            <w:r>
              <w:rPr>
                <w:rFonts w:ascii="Sylfaen" w:hAnsi="Sylfaen" w:cs="Calibri"/>
                <w:color w:val="000000"/>
              </w:rPr>
              <w:t>734,39</w:t>
            </w:r>
          </w:p>
        </w:tc>
        <w:tc>
          <w:tcPr>
            <w:tcW w:w="1526" w:type="dxa"/>
            <w:tcBorders>
              <w:top w:val="single" w:sz="4" w:space="0" w:color="auto"/>
              <w:left w:val="nil"/>
              <w:bottom w:val="single" w:sz="4" w:space="0" w:color="auto"/>
              <w:right w:val="single" w:sz="4" w:space="0" w:color="auto"/>
            </w:tcBorders>
            <w:shd w:val="clear" w:color="auto" w:fill="auto"/>
            <w:noWrap/>
            <w:vAlign w:val="center"/>
            <w:hideMark/>
          </w:tcPr>
          <w:p w14:paraId="3E4AD184" w14:textId="77777777" w:rsidR="00A340F9" w:rsidRDefault="00A340F9">
            <w:pPr>
              <w:jc w:val="center"/>
              <w:rPr>
                <w:rFonts w:ascii="Sylfaen" w:hAnsi="Sylfaen" w:cs="Calibri"/>
                <w:color w:val="000000"/>
              </w:rPr>
            </w:pPr>
            <w:r>
              <w:rPr>
                <w:rFonts w:ascii="Sylfaen" w:hAnsi="Sylfaen" w:cs="Calibri"/>
                <w:color w:val="000000"/>
              </w:rPr>
              <w:t>204,23</w:t>
            </w:r>
          </w:p>
        </w:tc>
      </w:tr>
      <w:tr w:rsidR="00A340F9" w14:paraId="178A1A49" w14:textId="77777777" w:rsidTr="00A340F9">
        <w:trPr>
          <w:trHeight w:val="72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5EDD771C" w14:textId="77777777" w:rsidR="00A340F9" w:rsidRDefault="00A340F9">
            <w:pPr>
              <w:jc w:val="center"/>
              <w:rPr>
                <w:rFonts w:ascii="Sylfaen" w:hAnsi="Sylfaen" w:cs="Calibri"/>
                <w:color w:val="000000"/>
              </w:rPr>
            </w:pPr>
            <w:r>
              <w:rPr>
                <w:rFonts w:ascii="Sylfaen" w:hAnsi="Sylfaen" w:cs="Calibri"/>
                <w:color w:val="000000"/>
              </w:rPr>
              <w:t>33</w:t>
            </w:r>
          </w:p>
        </w:tc>
        <w:tc>
          <w:tcPr>
            <w:tcW w:w="4821" w:type="dxa"/>
            <w:tcBorders>
              <w:top w:val="nil"/>
              <w:left w:val="nil"/>
              <w:bottom w:val="single" w:sz="4" w:space="0" w:color="auto"/>
              <w:right w:val="single" w:sz="4" w:space="0" w:color="auto"/>
            </w:tcBorders>
            <w:shd w:val="clear" w:color="000000" w:fill="FFFFFF"/>
            <w:vAlign w:val="center"/>
            <w:hideMark/>
          </w:tcPr>
          <w:p w14:paraId="712F5F6F" w14:textId="77777777" w:rsidR="00A340F9" w:rsidRDefault="00A340F9">
            <w:pPr>
              <w:rPr>
                <w:rFonts w:ascii="Sylfaen" w:hAnsi="Sylfaen" w:cs="Calibri"/>
                <w:color w:val="000000"/>
              </w:rPr>
            </w:pPr>
            <w:r>
              <w:rPr>
                <w:rFonts w:ascii="Sylfaen" w:hAnsi="Sylfaen" w:cs="Calibri"/>
                <w:color w:val="000000"/>
              </w:rPr>
              <w:t>Միացում գոյություն ունեցող կոլեկտորի դիտահորին</w:t>
            </w:r>
          </w:p>
        </w:tc>
        <w:tc>
          <w:tcPr>
            <w:tcW w:w="1034" w:type="dxa"/>
            <w:tcBorders>
              <w:top w:val="nil"/>
              <w:left w:val="nil"/>
              <w:bottom w:val="single" w:sz="4" w:space="0" w:color="auto"/>
              <w:right w:val="single" w:sz="4" w:space="0" w:color="auto"/>
            </w:tcBorders>
            <w:shd w:val="clear" w:color="000000" w:fill="FFFFFF"/>
            <w:noWrap/>
            <w:vAlign w:val="center"/>
            <w:hideMark/>
          </w:tcPr>
          <w:p w14:paraId="416D259A" w14:textId="77777777" w:rsidR="00A340F9" w:rsidRDefault="00A340F9">
            <w:pPr>
              <w:jc w:val="center"/>
              <w:rPr>
                <w:rFonts w:ascii="Sylfaen" w:hAnsi="Sylfaen" w:cs="Calibri"/>
                <w:color w:val="000000"/>
              </w:rPr>
            </w:pPr>
            <w:r>
              <w:rPr>
                <w:rFonts w:ascii="Sylfaen" w:hAnsi="Sylfaen" w:cs="Calibri"/>
                <w:color w:val="000000"/>
              </w:rPr>
              <w:t>տեղ</w:t>
            </w:r>
          </w:p>
        </w:tc>
        <w:tc>
          <w:tcPr>
            <w:tcW w:w="974" w:type="dxa"/>
            <w:tcBorders>
              <w:top w:val="nil"/>
              <w:left w:val="nil"/>
              <w:bottom w:val="single" w:sz="4" w:space="0" w:color="auto"/>
              <w:right w:val="single" w:sz="4" w:space="0" w:color="auto"/>
            </w:tcBorders>
            <w:shd w:val="clear" w:color="000000" w:fill="FFFFFF"/>
            <w:noWrap/>
            <w:vAlign w:val="center"/>
            <w:hideMark/>
          </w:tcPr>
          <w:p w14:paraId="13485D97" w14:textId="77777777" w:rsidR="00A340F9" w:rsidRDefault="00A340F9">
            <w:pPr>
              <w:jc w:val="center"/>
              <w:rPr>
                <w:rFonts w:ascii="Sylfaen" w:hAnsi="Sylfaen" w:cs="Calibri"/>
                <w:color w:val="000000"/>
              </w:rPr>
            </w:pPr>
            <w:r>
              <w:rPr>
                <w:rFonts w:ascii="Sylfaen" w:hAnsi="Sylfaen" w:cs="Calibri"/>
                <w:color w:val="000000"/>
              </w:rPr>
              <w:t>1</w:t>
            </w:r>
          </w:p>
        </w:tc>
        <w:tc>
          <w:tcPr>
            <w:tcW w:w="1172" w:type="dxa"/>
            <w:tcBorders>
              <w:top w:val="nil"/>
              <w:left w:val="nil"/>
              <w:bottom w:val="single" w:sz="4" w:space="0" w:color="auto"/>
              <w:right w:val="single" w:sz="4" w:space="0" w:color="auto"/>
            </w:tcBorders>
            <w:shd w:val="clear" w:color="auto" w:fill="auto"/>
            <w:noWrap/>
            <w:vAlign w:val="center"/>
            <w:hideMark/>
          </w:tcPr>
          <w:p w14:paraId="5A3B18C2" w14:textId="77777777" w:rsidR="00A340F9" w:rsidRDefault="00A340F9">
            <w:pPr>
              <w:jc w:val="center"/>
              <w:rPr>
                <w:rFonts w:ascii="Sylfaen" w:hAnsi="Sylfaen" w:cs="Calibri"/>
                <w:color w:val="000000"/>
              </w:rPr>
            </w:pPr>
            <w:r>
              <w:rPr>
                <w:rFonts w:ascii="Sylfaen" w:hAnsi="Sylfaen" w:cs="Calibri"/>
                <w:color w:val="000000"/>
              </w:rPr>
              <w:t>29,24</w:t>
            </w:r>
          </w:p>
        </w:tc>
        <w:tc>
          <w:tcPr>
            <w:tcW w:w="1526" w:type="dxa"/>
            <w:tcBorders>
              <w:top w:val="nil"/>
              <w:left w:val="nil"/>
              <w:bottom w:val="single" w:sz="4" w:space="0" w:color="auto"/>
              <w:right w:val="single" w:sz="4" w:space="0" w:color="auto"/>
            </w:tcBorders>
            <w:shd w:val="clear" w:color="auto" w:fill="auto"/>
            <w:noWrap/>
            <w:vAlign w:val="center"/>
            <w:hideMark/>
          </w:tcPr>
          <w:p w14:paraId="2831BF71" w14:textId="77777777" w:rsidR="00A340F9" w:rsidRDefault="00A340F9">
            <w:pPr>
              <w:jc w:val="center"/>
              <w:rPr>
                <w:rFonts w:ascii="Sylfaen" w:hAnsi="Sylfaen" w:cs="Calibri"/>
                <w:color w:val="000000"/>
              </w:rPr>
            </w:pPr>
            <w:r>
              <w:rPr>
                <w:rFonts w:ascii="Sylfaen" w:hAnsi="Sylfaen" w:cs="Calibri"/>
                <w:color w:val="000000"/>
              </w:rPr>
              <w:t>29,24</w:t>
            </w:r>
          </w:p>
        </w:tc>
      </w:tr>
      <w:tr w:rsidR="00A340F9" w14:paraId="7A6D662D" w14:textId="77777777" w:rsidTr="00A340F9">
        <w:trPr>
          <w:trHeight w:val="360"/>
        </w:trPr>
        <w:tc>
          <w:tcPr>
            <w:tcW w:w="573" w:type="dxa"/>
            <w:tcBorders>
              <w:top w:val="nil"/>
              <w:left w:val="nil"/>
              <w:bottom w:val="nil"/>
              <w:right w:val="nil"/>
            </w:tcBorders>
            <w:shd w:val="clear" w:color="auto" w:fill="auto"/>
            <w:noWrap/>
            <w:vAlign w:val="center"/>
            <w:hideMark/>
          </w:tcPr>
          <w:p w14:paraId="281F19E5" w14:textId="77777777" w:rsidR="00A340F9" w:rsidRDefault="00A340F9">
            <w:pPr>
              <w:rPr>
                <w:rFonts w:ascii="Calibri" w:hAnsi="Calibri" w:cs="Calibri"/>
                <w:color w:val="000000"/>
                <w:sz w:val="22"/>
                <w:szCs w:val="22"/>
              </w:rPr>
            </w:pPr>
          </w:p>
        </w:tc>
        <w:tc>
          <w:tcPr>
            <w:tcW w:w="4821" w:type="dxa"/>
            <w:tcBorders>
              <w:top w:val="nil"/>
              <w:left w:val="nil"/>
              <w:bottom w:val="nil"/>
              <w:right w:val="nil"/>
            </w:tcBorders>
            <w:shd w:val="clear" w:color="auto" w:fill="auto"/>
            <w:noWrap/>
            <w:vAlign w:val="center"/>
            <w:hideMark/>
          </w:tcPr>
          <w:p w14:paraId="4C312295" w14:textId="77777777" w:rsidR="00A340F9" w:rsidRDefault="00A340F9">
            <w:pPr>
              <w:jc w:val="center"/>
              <w:rPr>
                <w:rFonts w:ascii="Sylfaen" w:hAnsi="Sylfaen" w:cs="Calibri"/>
                <w:b/>
                <w:bCs/>
                <w:color w:val="000000"/>
              </w:rPr>
            </w:pPr>
            <w:r>
              <w:rPr>
                <w:rFonts w:ascii="Sylfaen" w:hAnsi="Sylfaen" w:cs="Calibri"/>
                <w:b/>
                <w:bCs/>
                <w:color w:val="000000"/>
              </w:rPr>
              <w:t>Ընդամենը</w:t>
            </w:r>
          </w:p>
        </w:tc>
        <w:tc>
          <w:tcPr>
            <w:tcW w:w="1034" w:type="dxa"/>
            <w:tcBorders>
              <w:top w:val="nil"/>
              <w:left w:val="nil"/>
              <w:bottom w:val="nil"/>
              <w:right w:val="nil"/>
            </w:tcBorders>
            <w:shd w:val="clear" w:color="auto" w:fill="auto"/>
            <w:noWrap/>
            <w:vAlign w:val="center"/>
            <w:hideMark/>
          </w:tcPr>
          <w:p w14:paraId="14089768" w14:textId="77777777" w:rsidR="00A340F9" w:rsidRDefault="00A340F9">
            <w:pPr>
              <w:rPr>
                <w:rFonts w:ascii="Calibri" w:hAnsi="Calibri" w:cs="Calibri"/>
                <w:color w:val="000000"/>
                <w:sz w:val="22"/>
                <w:szCs w:val="22"/>
              </w:rPr>
            </w:pPr>
          </w:p>
        </w:tc>
        <w:tc>
          <w:tcPr>
            <w:tcW w:w="974" w:type="dxa"/>
            <w:tcBorders>
              <w:top w:val="nil"/>
              <w:left w:val="nil"/>
              <w:bottom w:val="nil"/>
              <w:right w:val="nil"/>
            </w:tcBorders>
            <w:shd w:val="clear" w:color="auto" w:fill="auto"/>
            <w:noWrap/>
            <w:vAlign w:val="center"/>
            <w:hideMark/>
          </w:tcPr>
          <w:p w14:paraId="28A52C20" w14:textId="77777777" w:rsidR="00A340F9" w:rsidRDefault="00A340F9">
            <w:pPr>
              <w:rPr>
                <w:rFonts w:ascii="Calibri" w:hAnsi="Calibri" w:cs="Calibri"/>
                <w:color w:val="000000"/>
                <w:sz w:val="22"/>
                <w:szCs w:val="22"/>
              </w:rPr>
            </w:pPr>
          </w:p>
        </w:tc>
        <w:tc>
          <w:tcPr>
            <w:tcW w:w="1172" w:type="dxa"/>
            <w:tcBorders>
              <w:top w:val="nil"/>
              <w:left w:val="nil"/>
              <w:bottom w:val="nil"/>
              <w:right w:val="nil"/>
            </w:tcBorders>
            <w:shd w:val="clear" w:color="auto" w:fill="auto"/>
            <w:noWrap/>
            <w:vAlign w:val="center"/>
            <w:hideMark/>
          </w:tcPr>
          <w:p w14:paraId="639A9C11" w14:textId="77777777" w:rsidR="00A340F9" w:rsidRDefault="00A340F9">
            <w:pPr>
              <w:jc w:val="center"/>
              <w:rPr>
                <w:rFonts w:ascii="Calibri" w:hAnsi="Calibri" w:cs="Calibri"/>
                <w:color w:val="000000"/>
                <w:sz w:val="22"/>
                <w:szCs w:val="22"/>
              </w:rPr>
            </w:pPr>
          </w:p>
        </w:tc>
        <w:tc>
          <w:tcPr>
            <w:tcW w:w="1526" w:type="dxa"/>
            <w:tcBorders>
              <w:top w:val="nil"/>
              <w:left w:val="nil"/>
              <w:bottom w:val="nil"/>
              <w:right w:val="nil"/>
            </w:tcBorders>
            <w:shd w:val="clear" w:color="auto" w:fill="auto"/>
            <w:noWrap/>
            <w:vAlign w:val="center"/>
            <w:hideMark/>
          </w:tcPr>
          <w:p w14:paraId="3D622D37" w14:textId="77777777" w:rsidR="00A340F9" w:rsidRDefault="00A340F9">
            <w:pPr>
              <w:jc w:val="center"/>
              <w:rPr>
                <w:rFonts w:ascii="Sylfaen" w:hAnsi="Sylfaen" w:cs="Calibri"/>
                <w:b/>
                <w:bCs/>
                <w:color w:val="000000"/>
              </w:rPr>
            </w:pPr>
            <w:r>
              <w:rPr>
                <w:rFonts w:ascii="Sylfaen" w:hAnsi="Sylfaen" w:cs="Calibri"/>
                <w:b/>
                <w:bCs/>
                <w:color w:val="000000"/>
              </w:rPr>
              <w:t>41222,36</w:t>
            </w:r>
          </w:p>
        </w:tc>
      </w:tr>
      <w:tr w:rsidR="00A340F9" w14:paraId="130951A1" w14:textId="77777777" w:rsidTr="00A340F9">
        <w:trPr>
          <w:trHeight w:val="360"/>
        </w:trPr>
        <w:tc>
          <w:tcPr>
            <w:tcW w:w="573" w:type="dxa"/>
            <w:tcBorders>
              <w:top w:val="nil"/>
              <w:left w:val="nil"/>
              <w:bottom w:val="nil"/>
              <w:right w:val="nil"/>
            </w:tcBorders>
            <w:shd w:val="clear" w:color="auto" w:fill="auto"/>
            <w:noWrap/>
            <w:vAlign w:val="center"/>
            <w:hideMark/>
          </w:tcPr>
          <w:p w14:paraId="51F5CC53" w14:textId="77777777" w:rsidR="00A340F9" w:rsidRDefault="00A340F9">
            <w:pPr>
              <w:rPr>
                <w:rFonts w:ascii="Sylfaen" w:hAnsi="Sylfaen" w:cs="Calibri"/>
                <w:color w:val="000000"/>
                <w:sz w:val="22"/>
                <w:szCs w:val="22"/>
              </w:rPr>
            </w:pPr>
          </w:p>
        </w:tc>
        <w:tc>
          <w:tcPr>
            <w:tcW w:w="4821" w:type="dxa"/>
            <w:tcBorders>
              <w:top w:val="nil"/>
              <w:left w:val="nil"/>
              <w:bottom w:val="nil"/>
              <w:right w:val="nil"/>
            </w:tcBorders>
            <w:shd w:val="clear" w:color="auto" w:fill="auto"/>
            <w:noWrap/>
            <w:vAlign w:val="center"/>
            <w:hideMark/>
          </w:tcPr>
          <w:p w14:paraId="5DAC6F48" w14:textId="77777777" w:rsidR="00A340F9" w:rsidRDefault="00A340F9">
            <w:pPr>
              <w:jc w:val="center"/>
              <w:rPr>
                <w:rFonts w:ascii="Sylfaen" w:hAnsi="Sylfaen" w:cs="Calibri"/>
                <w:b/>
                <w:bCs/>
                <w:color w:val="000000"/>
              </w:rPr>
            </w:pPr>
            <w:r>
              <w:rPr>
                <w:rFonts w:ascii="Sylfaen" w:hAnsi="Sylfaen" w:cs="Calibri"/>
                <w:b/>
                <w:bCs/>
                <w:color w:val="000000"/>
              </w:rPr>
              <w:t>ԱԱՀ       20%</w:t>
            </w:r>
          </w:p>
        </w:tc>
        <w:tc>
          <w:tcPr>
            <w:tcW w:w="1034" w:type="dxa"/>
            <w:tcBorders>
              <w:top w:val="nil"/>
              <w:left w:val="nil"/>
              <w:bottom w:val="nil"/>
              <w:right w:val="nil"/>
            </w:tcBorders>
            <w:shd w:val="clear" w:color="auto" w:fill="auto"/>
            <w:noWrap/>
            <w:vAlign w:val="center"/>
            <w:hideMark/>
          </w:tcPr>
          <w:p w14:paraId="3B3602E9" w14:textId="77777777" w:rsidR="00A340F9" w:rsidRDefault="00A340F9">
            <w:pPr>
              <w:jc w:val="center"/>
              <w:rPr>
                <w:rFonts w:ascii="Sylfaen" w:hAnsi="Sylfaen" w:cs="Calibri"/>
                <w:b/>
                <w:bCs/>
                <w:color w:val="000000"/>
              </w:rPr>
            </w:pPr>
          </w:p>
        </w:tc>
        <w:tc>
          <w:tcPr>
            <w:tcW w:w="974" w:type="dxa"/>
            <w:tcBorders>
              <w:top w:val="nil"/>
              <w:left w:val="nil"/>
              <w:bottom w:val="nil"/>
              <w:right w:val="nil"/>
            </w:tcBorders>
            <w:shd w:val="clear" w:color="auto" w:fill="auto"/>
            <w:noWrap/>
            <w:vAlign w:val="center"/>
            <w:hideMark/>
          </w:tcPr>
          <w:p w14:paraId="221A71BF" w14:textId="77777777" w:rsidR="00A340F9" w:rsidRDefault="00A340F9">
            <w:pPr>
              <w:rPr>
                <w:rFonts w:ascii="Sylfaen" w:hAnsi="Sylfaen" w:cs="Calibri"/>
                <w:color w:val="000000"/>
                <w:sz w:val="22"/>
                <w:szCs w:val="22"/>
              </w:rPr>
            </w:pPr>
          </w:p>
        </w:tc>
        <w:tc>
          <w:tcPr>
            <w:tcW w:w="1172" w:type="dxa"/>
            <w:tcBorders>
              <w:top w:val="nil"/>
              <w:left w:val="nil"/>
              <w:bottom w:val="nil"/>
              <w:right w:val="nil"/>
            </w:tcBorders>
            <w:shd w:val="clear" w:color="auto" w:fill="auto"/>
            <w:noWrap/>
            <w:vAlign w:val="bottom"/>
            <w:hideMark/>
          </w:tcPr>
          <w:p w14:paraId="6B8A82B4" w14:textId="77777777" w:rsidR="00A340F9" w:rsidRDefault="00A340F9">
            <w:pPr>
              <w:jc w:val="center"/>
              <w:rPr>
                <w:rFonts w:ascii="Sylfaen" w:hAnsi="Sylfaen" w:cs="Calibri"/>
                <w:color w:val="000000"/>
                <w:sz w:val="22"/>
                <w:szCs w:val="22"/>
              </w:rPr>
            </w:pPr>
          </w:p>
        </w:tc>
        <w:tc>
          <w:tcPr>
            <w:tcW w:w="1526" w:type="dxa"/>
            <w:tcBorders>
              <w:top w:val="nil"/>
              <w:left w:val="nil"/>
              <w:bottom w:val="nil"/>
              <w:right w:val="nil"/>
            </w:tcBorders>
            <w:shd w:val="clear" w:color="auto" w:fill="auto"/>
            <w:noWrap/>
            <w:vAlign w:val="bottom"/>
            <w:hideMark/>
          </w:tcPr>
          <w:p w14:paraId="3BC516D2" w14:textId="77777777" w:rsidR="00A340F9" w:rsidRDefault="00A340F9">
            <w:pPr>
              <w:jc w:val="center"/>
              <w:rPr>
                <w:rFonts w:ascii="Sylfaen" w:hAnsi="Sylfaen" w:cs="Calibri"/>
                <w:b/>
                <w:bCs/>
                <w:color w:val="000000"/>
              </w:rPr>
            </w:pPr>
            <w:r>
              <w:rPr>
                <w:rFonts w:ascii="Sylfaen" w:hAnsi="Sylfaen" w:cs="Calibri"/>
                <w:b/>
                <w:bCs/>
                <w:color w:val="000000"/>
              </w:rPr>
              <w:t>8244,47</w:t>
            </w:r>
          </w:p>
        </w:tc>
      </w:tr>
      <w:tr w:rsidR="00A340F9" w14:paraId="00277194" w14:textId="77777777" w:rsidTr="00A340F9">
        <w:trPr>
          <w:trHeight w:val="360"/>
        </w:trPr>
        <w:tc>
          <w:tcPr>
            <w:tcW w:w="573" w:type="dxa"/>
            <w:tcBorders>
              <w:top w:val="nil"/>
              <w:left w:val="nil"/>
              <w:bottom w:val="nil"/>
              <w:right w:val="nil"/>
            </w:tcBorders>
            <w:shd w:val="clear" w:color="auto" w:fill="auto"/>
            <w:noWrap/>
            <w:vAlign w:val="center"/>
            <w:hideMark/>
          </w:tcPr>
          <w:p w14:paraId="678D5112" w14:textId="77777777" w:rsidR="00A340F9" w:rsidRDefault="00A340F9">
            <w:pPr>
              <w:rPr>
                <w:rFonts w:ascii="Sylfaen" w:hAnsi="Sylfaen" w:cs="Calibri"/>
                <w:color w:val="000000"/>
                <w:sz w:val="22"/>
                <w:szCs w:val="22"/>
              </w:rPr>
            </w:pPr>
          </w:p>
        </w:tc>
        <w:tc>
          <w:tcPr>
            <w:tcW w:w="4821" w:type="dxa"/>
            <w:tcBorders>
              <w:top w:val="nil"/>
              <w:left w:val="nil"/>
              <w:bottom w:val="nil"/>
              <w:right w:val="nil"/>
            </w:tcBorders>
            <w:shd w:val="clear" w:color="auto" w:fill="auto"/>
            <w:noWrap/>
            <w:vAlign w:val="center"/>
            <w:hideMark/>
          </w:tcPr>
          <w:p w14:paraId="336C1999" w14:textId="77777777" w:rsidR="00A340F9" w:rsidRDefault="00A340F9">
            <w:pPr>
              <w:jc w:val="center"/>
              <w:rPr>
                <w:rFonts w:ascii="Sylfaen" w:hAnsi="Sylfaen" w:cs="Calibri"/>
                <w:b/>
                <w:bCs/>
                <w:color w:val="000000"/>
              </w:rPr>
            </w:pPr>
            <w:r>
              <w:rPr>
                <w:rFonts w:ascii="Sylfaen" w:hAnsi="Sylfaen" w:cs="Calibri"/>
                <w:b/>
                <w:bCs/>
                <w:color w:val="000000"/>
              </w:rPr>
              <w:t>Ընդամենը</w:t>
            </w:r>
          </w:p>
        </w:tc>
        <w:tc>
          <w:tcPr>
            <w:tcW w:w="1034" w:type="dxa"/>
            <w:tcBorders>
              <w:top w:val="nil"/>
              <w:left w:val="nil"/>
              <w:bottom w:val="nil"/>
              <w:right w:val="nil"/>
            </w:tcBorders>
            <w:shd w:val="clear" w:color="auto" w:fill="auto"/>
            <w:noWrap/>
            <w:vAlign w:val="center"/>
            <w:hideMark/>
          </w:tcPr>
          <w:p w14:paraId="551ED84D" w14:textId="77777777" w:rsidR="00A340F9" w:rsidRDefault="00A340F9">
            <w:pPr>
              <w:jc w:val="center"/>
              <w:rPr>
                <w:rFonts w:ascii="Sylfaen" w:hAnsi="Sylfaen" w:cs="Calibri"/>
                <w:b/>
                <w:bCs/>
                <w:color w:val="000000"/>
              </w:rPr>
            </w:pPr>
          </w:p>
        </w:tc>
        <w:tc>
          <w:tcPr>
            <w:tcW w:w="974" w:type="dxa"/>
            <w:tcBorders>
              <w:top w:val="nil"/>
              <w:left w:val="nil"/>
              <w:bottom w:val="nil"/>
              <w:right w:val="nil"/>
            </w:tcBorders>
            <w:shd w:val="clear" w:color="auto" w:fill="auto"/>
            <w:noWrap/>
            <w:vAlign w:val="center"/>
            <w:hideMark/>
          </w:tcPr>
          <w:p w14:paraId="1B5CD406" w14:textId="77777777" w:rsidR="00A340F9" w:rsidRDefault="00A340F9">
            <w:pPr>
              <w:rPr>
                <w:rFonts w:ascii="Sylfaen" w:hAnsi="Sylfaen" w:cs="Calibri"/>
                <w:color w:val="000000"/>
                <w:sz w:val="22"/>
                <w:szCs w:val="22"/>
              </w:rPr>
            </w:pPr>
          </w:p>
        </w:tc>
        <w:tc>
          <w:tcPr>
            <w:tcW w:w="1172" w:type="dxa"/>
            <w:tcBorders>
              <w:top w:val="nil"/>
              <w:left w:val="nil"/>
              <w:bottom w:val="nil"/>
              <w:right w:val="nil"/>
            </w:tcBorders>
            <w:shd w:val="clear" w:color="auto" w:fill="auto"/>
            <w:noWrap/>
            <w:vAlign w:val="bottom"/>
            <w:hideMark/>
          </w:tcPr>
          <w:p w14:paraId="533E99AF" w14:textId="77777777" w:rsidR="00A340F9" w:rsidRDefault="00A340F9">
            <w:pPr>
              <w:jc w:val="center"/>
              <w:rPr>
                <w:rFonts w:ascii="Sylfaen" w:hAnsi="Sylfaen" w:cs="Calibri"/>
                <w:color w:val="000000"/>
                <w:sz w:val="22"/>
                <w:szCs w:val="22"/>
              </w:rPr>
            </w:pPr>
          </w:p>
        </w:tc>
        <w:tc>
          <w:tcPr>
            <w:tcW w:w="1526" w:type="dxa"/>
            <w:tcBorders>
              <w:top w:val="nil"/>
              <w:left w:val="nil"/>
              <w:bottom w:val="nil"/>
              <w:right w:val="nil"/>
            </w:tcBorders>
            <w:shd w:val="clear" w:color="auto" w:fill="auto"/>
            <w:noWrap/>
            <w:vAlign w:val="bottom"/>
            <w:hideMark/>
          </w:tcPr>
          <w:p w14:paraId="239AAE8F" w14:textId="77777777" w:rsidR="00A340F9" w:rsidRDefault="00A340F9">
            <w:pPr>
              <w:jc w:val="center"/>
              <w:rPr>
                <w:rFonts w:ascii="Sylfaen" w:hAnsi="Sylfaen" w:cs="Calibri"/>
                <w:b/>
                <w:bCs/>
                <w:color w:val="000000"/>
              </w:rPr>
            </w:pPr>
            <w:r>
              <w:rPr>
                <w:rFonts w:ascii="Sylfaen" w:hAnsi="Sylfaen" w:cs="Calibri"/>
                <w:b/>
                <w:bCs/>
                <w:color w:val="000000"/>
              </w:rPr>
              <w:t>49466,84</w:t>
            </w:r>
          </w:p>
        </w:tc>
      </w:tr>
    </w:tbl>
    <w:p w14:paraId="5DD91C06" w14:textId="77777777" w:rsidR="00A340F9" w:rsidRPr="00A340F9" w:rsidRDefault="00A340F9" w:rsidP="00F02279">
      <w:pPr>
        <w:ind w:firstLine="567"/>
        <w:jc w:val="center"/>
        <w:rPr>
          <w:rFonts w:ascii="GHEA Grapalat" w:hAnsi="GHEA Grapalat"/>
          <w:b/>
          <w:sz w:val="20"/>
          <w:lang w:val="hy-AM"/>
        </w:rPr>
      </w:pPr>
    </w:p>
    <w:p w14:paraId="40C0E782" w14:textId="77777777" w:rsidR="00F02279" w:rsidRPr="0093002B" w:rsidRDefault="00F02279" w:rsidP="00F02279">
      <w:pPr>
        <w:ind w:firstLine="567"/>
        <w:jc w:val="right"/>
        <w:rPr>
          <w:rFonts w:ascii="GHEA Grapalat" w:hAnsi="GHEA Grapalat"/>
          <w:i/>
          <w:lang w:val="pt-BR"/>
        </w:rPr>
      </w:pPr>
    </w:p>
    <w:p w14:paraId="437E3760" w14:textId="42BA6A3B" w:rsidR="00F02279" w:rsidRPr="003C3194" w:rsidRDefault="00F02279" w:rsidP="00F02279">
      <w:pPr>
        <w:rPr>
          <w:rFonts w:ascii="GHEA Grapalat" w:hAnsi="GHEA Grapalat"/>
          <w:i/>
          <w:sz w:val="20"/>
          <w:szCs w:val="20"/>
          <w:lang w:val="pt-BR"/>
        </w:rPr>
      </w:pPr>
      <w:r w:rsidRPr="003C3194">
        <w:rPr>
          <w:rFonts w:ascii="GHEA Grapalat" w:hAnsi="GHEA Grapalat" w:cs="Sylfaen"/>
          <w:sz w:val="20"/>
          <w:szCs w:val="20"/>
          <w:lang w:val="af-ZA"/>
        </w:rPr>
        <w:t xml:space="preserve">* Կապալառուն աշխատանքները կատարում է </w:t>
      </w:r>
      <w:r w:rsidR="003C3194" w:rsidRPr="003C3194">
        <w:rPr>
          <w:rFonts w:ascii="GHEA Grapalat" w:hAnsi="GHEA Grapalat" w:cs="Calibri"/>
          <w:bCs/>
          <w:color w:val="000000"/>
          <w:sz w:val="20"/>
          <w:szCs w:val="20"/>
          <w:lang w:val="hy-AM"/>
        </w:rPr>
        <w:t xml:space="preserve">Տավրոս 1 փողոցից Տավրոս 4 փողոցով, Տավրոս 6 փողոցով անցնող մինչև Տավրոս 6 փողոց-Բաղրամյան պողոտա  </w:t>
      </w:r>
      <w:r w:rsidRPr="003C3194">
        <w:rPr>
          <w:rFonts w:ascii="GHEA Grapalat" w:hAnsi="GHEA Grapalat" w:cs="Sylfaen"/>
          <w:sz w:val="20"/>
          <w:szCs w:val="20"/>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35DF6E28" w14:textId="77777777" w:rsidR="003C3194" w:rsidRPr="00F71F20" w:rsidRDefault="003C3194" w:rsidP="003C3194">
            <w:pPr>
              <w:jc w:val="center"/>
              <w:rPr>
                <w:rFonts w:ascii="GHEA Grapalat" w:hAnsi="GHEA Grapalat"/>
                <w:b/>
                <w:sz w:val="20"/>
                <w:lang w:val="hy-AM"/>
              </w:rPr>
            </w:pPr>
            <w:r w:rsidRPr="00F71F20">
              <w:rPr>
                <w:rFonts w:ascii="GHEA Grapalat" w:hAnsi="GHEA Grapalat"/>
                <w:b/>
                <w:sz w:val="20"/>
                <w:lang w:val="hy-AM"/>
              </w:rPr>
              <w:t>Պ Ա Տ Վ Ի Ր Ա Տ ՈՒ</w:t>
            </w:r>
          </w:p>
          <w:p w14:paraId="5791B472" w14:textId="77777777" w:rsidR="003C3194" w:rsidRPr="006B6623" w:rsidRDefault="003C3194" w:rsidP="003C3194">
            <w:pPr>
              <w:jc w:val="center"/>
              <w:rPr>
                <w:rFonts w:ascii="GHEA Grapalat" w:hAnsi="GHEA Grapalat"/>
                <w:b/>
                <w:sz w:val="20"/>
                <w:lang w:val="hy-AM"/>
              </w:rPr>
            </w:pPr>
            <w:r w:rsidRPr="006B6623">
              <w:rPr>
                <w:rFonts w:ascii="GHEA Grapalat" w:hAnsi="GHEA Grapalat"/>
                <w:b/>
                <w:sz w:val="20"/>
                <w:lang w:val="hy-AM"/>
              </w:rPr>
              <w:t xml:space="preserve"> «Վանաձորի համայնքապետարանի աշխատակազմ» ՀԿՀ </w:t>
            </w:r>
          </w:p>
          <w:p w14:paraId="0BC450EF" w14:textId="77777777" w:rsidR="003C3194" w:rsidRPr="006B6623" w:rsidRDefault="003C3194" w:rsidP="003C3194">
            <w:pPr>
              <w:jc w:val="center"/>
              <w:rPr>
                <w:rFonts w:ascii="GHEA Grapalat" w:hAnsi="GHEA Grapalat"/>
                <w:b/>
                <w:sz w:val="20"/>
                <w:lang w:val="hy-AM"/>
              </w:rPr>
            </w:pPr>
            <w:r w:rsidRPr="006B6623">
              <w:rPr>
                <w:rFonts w:ascii="GHEA Grapalat" w:hAnsi="GHEA Grapalat"/>
                <w:b/>
                <w:sz w:val="20"/>
                <w:lang w:val="hy-AM"/>
              </w:rPr>
              <w:t>ք.Վանաձոր, Տիգրան Մեծի 22</w:t>
            </w:r>
          </w:p>
          <w:p w14:paraId="05619A4C" w14:textId="77777777" w:rsidR="003C3194" w:rsidRPr="006B6623" w:rsidRDefault="003C3194" w:rsidP="003C3194">
            <w:pPr>
              <w:jc w:val="center"/>
              <w:rPr>
                <w:rFonts w:ascii="GHEA Grapalat" w:hAnsi="GHEA Grapalat"/>
                <w:b/>
                <w:sz w:val="20"/>
                <w:lang w:val="hy-AM"/>
              </w:rPr>
            </w:pPr>
            <w:r w:rsidRPr="006B6623">
              <w:rPr>
                <w:rFonts w:ascii="GHEA Grapalat" w:hAnsi="GHEA Grapalat"/>
                <w:b/>
                <w:sz w:val="20"/>
                <w:lang w:val="hy-AM"/>
              </w:rPr>
              <w:t>Կենտրոնական գանձապետարան</w:t>
            </w:r>
          </w:p>
          <w:p w14:paraId="0C69154D" w14:textId="77777777" w:rsidR="003C3194" w:rsidRPr="007A7F1C" w:rsidRDefault="003C3194" w:rsidP="003C3194">
            <w:pPr>
              <w:jc w:val="center"/>
              <w:rPr>
                <w:rFonts w:ascii="GHEA Grapalat" w:hAnsi="GHEA Grapalat"/>
                <w:b/>
                <w:sz w:val="20"/>
                <w:lang w:val="hy-AM"/>
              </w:rPr>
            </w:pPr>
            <w:r w:rsidRPr="006B6623">
              <w:rPr>
                <w:rFonts w:ascii="GHEA Grapalat" w:hAnsi="GHEA Grapalat"/>
                <w:b/>
                <w:sz w:val="20"/>
                <w:lang w:val="hy-AM"/>
              </w:rPr>
              <w:t xml:space="preserve">ՀՀ </w:t>
            </w:r>
            <w:r>
              <w:rPr>
                <w:rFonts w:ascii="GHEA Grapalat" w:hAnsi="GHEA Grapalat"/>
                <w:b/>
                <w:sz w:val="20"/>
                <w:lang w:val="hy-AM"/>
              </w:rPr>
              <w:t>900232595018</w:t>
            </w:r>
          </w:p>
          <w:p w14:paraId="3662ED96" w14:textId="77777777" w:rsidR="003C3194" w:rsidRPr="006B6623" w:rsidRDefault="003C3194" w:rsidP="003C3194">
            <w:pPr>
              <w:jc w:val="center"/>
              <w:rPr>
                <w:rFonts w:ascii="GHEA Grapalat" w:hAnsi="GHEA Grapalat"/>
                <w:b/>
                <w:sz w:val="20"/>
                <w:lang w:val="hy-AM"/>
              </w:rPr>
            </w:pPr>
            <w:r w:rsidRPr="006B6623">
              <w:rPr>
                <w:rFonts w:ascii="GHEA Grapalat" w:hAnsi="GHEA Grapalat"/>
                <w:b/>
                <w:sz w:val="20"/>
                <w:lang w:val="hy-AM"/>
              </w:rPr>
              <w:t>ՀՎՀՀ 06967534</w:t>
            </w:r>
          </w:p>
          <w:p w14:paraId="0C415954" w14:textId="77777777" w:rsidR="003C3194" w:rsidRDefault="003C3194" w:rsidP="003C3194">
            <w:pPr>
              <w:jc w:val="center"/>
              <w:rPr>
                <w:rFonts w:ascii="GHEA Grapalat" w:hAnsi="GHEA Grapalat"/>
                <w:b/>
                <w:sz w:val="20"/>
                <w:lang w:val="hy-AM"/>
              </w:rPr>
            </w:pPr>
          </w:p>
          <w:p w14:paraId="420CAA15" w14:textId="77777777" w:rsidR="003C3194" w:rsidRDefault="003C3194" w:rsidP="003C3194">
            <w:pPr>
              <w:jc w:val="center"/>
              <w:rPr>
                <w:rFonts w:ascii="GHEA Grapalat" w:hAnsi="GHEA Grapalat"/>
                <w:b/>
                <w:sz w:val="20"/>
                <w:lang w:val="hy-AM"/>
              </w:rPr>
            </w:pPr>
          </w:p>
          <w:p w14:paraId="7AE5B4CD" w14:textId="77777777" w:rsidR="003C3194" w:rsidRPr="006B6623" w:rsidRDefault="003C3194" w:rsidP="003C3194">
            <w:pPr>
              <w:rPr>
                <w:rFonts w:ascii="GHEA Grapalat" w:hAnsi="GHEA Grapalat"/>
                <w:b/>
                <w:sz w:val="20"/>
                <w:lang w:val="hy-AM"/>
              </w:rPr>
            </w:pPr>
            <w:r w:rsidRPr="006B6623">
              <w:rPr>
                <w:rFonts w:ascii="GHEA Grapalat" w:hAnsi="GHEA Grapalat"/>
                <w:b/>
                <w:sz w:val="20"/>
                <w:lang w:val="hy-AM"/>
              </w:rPr>
              <w:t xml:space="preserve">             ----------------------------Ա</w:t>
            </w:r>
            <w:r w:rsidRPr="006B6623">
              <w:rPr>
                <w:rFonts w:ascii="Cambria Math" w:hAnsi="Cambria Math" w:cs="Cambria Math"/>
                <w:b/>
                <w:sz w:val="20"/>
                <w:lang w:val="hy-AM"/>
              </w:rPr>
              <w:t>․</w:t>
            </w:r>
            <w:r w:rsidRPr="006B6623">
              <w:rPr>
                <w:rFonts w:ascii="GHEA Grapalat" w:hAnsi="GHEA Grapalat"/>
                <w:b/>
                <w:sz w:val="20"/>
                <w:lang w:val="hy-AM"/>
              </w:rPr>
              <w:t xml:space="preserve"> Փելեշյան</w:t>
            </w:r>
          </w:p>
          <w:p w14:paraId="5956201F" w14:textId="77777777" w:rsidR="003C3194" w:rsidRPr="00F71F20" w:rsidRDefault="003C3194" w:rsidP="003C3194">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581B24A5" w14:textId="77777777" w:rsidR="003C3194" w:rsidRPr="00F71F20" w:rsidRDefault="003C3194" w:rsidP="003C3194">
            <w:pPr>
              <w:rPr>
                <w:rFonts w:ascii="GHEA Grapalat" w:hAnsi="GHEA Grapalat"/>
                <w:sz w:val="16"/>
                <w:szCs w:val="16"/>
                <w:lang w:val="pt-BR"/>
              </w:rPr>
            </w:pPr>
            <w:r w:rsidRPr="00F71F20">
              <w:rPr>
                <w:rFonts w:ascii="GHEA Grapalat" w:hAnsi="GHEA Grapalat"/>
                <w:sz w:val="16"/>
                <w:szCs w:val="16"/>
                <w:lang w:val="pt-BR"/>
              </w:rPr>
              <w:t xml:space="preserve">                                  Կ.Տ.</w:t>
            </w:r>
          </w:p>
          <w:p w14:paraId="50A5960C" w14:textId="05EED148" w:rsidR="00F02279" w:rsidRPr="0093002B" w:rsidRDefault="00F02279" w:rsidP="00545BDE">
            <w:pPr>
              <w:jc w:val="center"/>
              <w:rPr>
                <w:rFonts w:ascii="GHEA Grapalat" w:hAnsi="GHEA Grapalat"/>
                <w:sz w:val="18"/>
                <w:szCs w:val="18"/>
                <w:lang w:val="ru-RU"/>
              </w:rPr>
            </w:pP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60E3A196" w14:textId="77777777" w:rsidR="003C3194" w:rsidRDefault="003C3194" w:rsidP="00F02279">
      <w:pPr>
        <w:ind w:firstLine="567"/>
        <w:jc w:val="right"/>
        <w:rPr>
          <w:rFonts w:ascii="GHEA Grapalat" w:hAnsi="GHEA Grapalat" w:cs="Sylfaen"/>
          <w:i/>
          <w:sz w:val="20"/>
          <w:szCs w:val="20"/>
          <w:lang w:val="hy-AM"/>
        </w:rPr>
      </w:pPr>
    </w:p>
    <w:p w14:paraId="17BAD561" w14:textId="77777777" w:rsidR="003C3194" w:rsidRDefault="003C3194" w:rsidP="00F02279">
      <w:pPr>
        <w:ind w:firstLine="567"/>
        <w:jc w:val="right"/>
        <w:rPr>
          <w:rFonts w:ascii="GHEA Grapalat" w:hAnsi="GHEA Grapalat" w:cs="Sylfaen"/>
          <w:i/>
          <w:sz w:val="20"/>
          <w:szCs w:val="20"/>
          <w:lang w:val="hy-AM"/>
        </w:rPr>
      </w:pPr>
    </w:p>
    <w:p w14:paraId="7598B490" w14:textId="77777777" w:rsidR="003C3194" w:rsidRDefault="003C3194" w:rsidP="00F02279">
      <w:pPr>
        <w:ind w:firstLine="567"/>
        <w:jc w:val="right"/>
        <w:rPr>
          <w:rFonts w:ascii="GHEA Grapalat" w:hAnsi="GHEA Grapalat" w:cs="Sylfaen"/>
          <w:i/>
          <w:sz w:val="20"/>
          <w:szCs w:val="20"/>
          <w:lang w:val="hy-AM"/>
        </w:rPr>
      </w:pPr>
    </w:p>
    <w:p w14:paraId="7E53FFB4" w14:textId="77777777" w:rsidR="003C3194" w:rsidRDefault="003C3194" w:rsidP="00F02279">
      <w:pPr>
        <w:ind w:firstLine="567"/>
        <w:jc w:val="right"/>
        <w:rPr>
          <w:rFonts w:ascii="GHEA Grapalat" w:hAnsi="GHEA Grapalat" w:cs="Sylfaen"/>
          <w:i/>
          <w:sz w:val="20"/>
          <w:szCs w:val="20"/>
          <w:lang w:val="hy-AM"/>
        </w:rPr>
      </w:pPr>
    </w:p>
    <w:p w14:paraId="7785A548" w14:textId="77777777" w:rsidR="003C3194" w:rsidRDefault="003C3194" w:rsidP="00F02279">
      <w:pPr>
        <w:ind w:firstLine="567"/>
        <w:jc w:val="right"/>
        <w:rPr>
          <w:rFonts w:ascii="GHEA Grapalat" w:hAnsi="GHEA Grapalat" w:cs="Sylfaen"/>
          <w:i/>
          <w:sz w:val="20"/>
          <w:szCs w:val="20"/>
          <w:lang w:val="hy-AM"/>
        </w:rPr>
      </w:pPr>
    </w:p>
    <w:p w14:paraId="5D22B5F6" w14:textId="77777777" w:rsidR="003C3194" w:rsidRDefault="003C3194" w:rsidP="00F02279">
      <w:pPr>
        <w:ind w:firstLine="567"/>
        <w:jc w:val="right"/>
        <w:rPr>
          <w:rFonts w:ascii="GHEA Grapalat" w:hAnsi="GHEA Grapalat" w:cs="Sylfaen"/>
          <w:i/>
          <w:sz w:val="20"/>
          <w:szCs w:val="20"/>
          <w:lang w:val="hy-AM"/>
        </w:rPr>
      </w:pPr>
    </w:p>
    <w:p w14:paraId="17AB937C" w14:textId="77777777" w:rsidR="003C3194" w:rsidRDefault="003C3194" w:rsidP="00F02279">
      <w:pPr>
        <w:ind w:firstLine="567"/>
        <w:jc w:val="right"/>
        <w:rPr>
          <w:rFonts w:ascii="GHEA Grapalat" w:hAnsi="GHEA Grapalat" w:cs="Sylfaen"/>
          <w:i/>
          <w:sz w:val="20"/>
          <w:szCs w:val="20"/>
          <w:lang w:val="hy-AM"/>
        </w:rPr>
      </w:pPr>
    </w:p>
    <w:p w14:paraId="2C45ABDA" w14:textId="77777777" w:rsidR="003C3194" w:rsidRDefault="003C3194" w:rsidP="00F02279">
      <w:pPr>
        <w:ind w:firstLine="567"/>
        <w:jc w:val="right"/>
        <w:rPr>
          <w:rFonts w:ascii="GHEA Grapalat" w:hAnsi="GHEA Grapalat" w:cs="Sylfaen"/>
          <w:i/>
          <w:sz w:val="20"/>
          <w:szCs w:val="20"/>
          <w:lang w:val="hy-AM"/>
        </w:rPr>
      </w:pPr>
    </w:p>
    <w:p w14:paraId="07DE9FB1" w14:textId="77777777" w:rsidR="003C3194" w:rsidRDefault="003C3194" w:rsidP="00F02279">
      <w:pPr>
        <w:ind w:firstLine="567"/>
        <w:jc w:val="right"/>
        <w:rPr>
          <w:rFonts w:ascii="GHEA Grapalat" w:hAnsi="GHEA Grapalat" w:cs="Sylfaen"/>
          <w:i/>
          <w:sz w:val="20"/>
          <w:szCs w:val="20"/>
          <w:lang w:val="hy-AM"/>
        </w:rPr>
      </w:pPr>
    </w:p>
    <w:p w14:paraId="02A10672" w14:textId="77777777" w:rsidR="003C3194" w:rsidRDefault="003C3194" w:rsidP="00F02279">
      <w:pPr>
        <w:ind w:firstLine="567"/>
        <w:jc w:val="right"/>
        <w:rPr>
          <w:rFonts w:ascii="GHEA Grapalat" w:hAnsi="GHEA Grapalat" w:cs="Sylfaen"/>
          <w:i/>
          <w:sz w:val="20"/>
          <w:szCs w:val="20"/>
          <w:lang w:val="hy-AM"/>
        </w:rPr>
      </w:pPr>
    </w:p>
    <w:p w14:paraId="7680FF47" w14:textId="77777777" w:rsidR="003C3194" w:rsidRDefault="003C3194" w:rsidP="00F02279">
      <w:pPr>
        <w:ind w:firstLine="567"/>
        <w:jc w:val="right"/>
        <w:rPr>
          <w:rFonts w:ascii="GHEA Grapalat" w:hAnsi="GHEA Grapalat" w:cs="Sylfaen"/>
          <w:i/>
          <w:sz w:val="20"/>
          <w:szCs w:val="20"/>
          <w:lang w:val="hy-AM"/>
        </w:rPr>
      </w:pPr>
    </w:p>
    <w:p w14:paraId="4DCE4C04" w14:textId="77777777" w:rsidR="003C3194" w:rsidRDefault="003C3194" w:rsidP="00F02279">
      <w:pPr>
        <w:ind w:firstLine="567"/>
        <w:jc w:val="right"/>
        <w:rPr>
          <w:rFonts w:ascii="GHEA Grapalat" w:hAnsi="GHEA Grapalat" w:cs="Sylfaen"/>
          <w:i/>
          <w:sz w:val="20"/>
          <w:szCs w:val="20"/>
          <w:lang w:val="hy-AM"/>
        </w:rPr>
      </w:pPr>
    </w:p>
    <w:p w14:paraId="7E4724B8" w14:textId="77777777" w:rsidR="003C3194" w:rsidRDefault="003C3194" w:rsidP="00F02279">
      <w:pPr>
        <w:ind w:firstLine="567"/>
        <w:jc w:val="right"/>
        <w:rPr>
          <w:rFonts w:ascii="GHEA Grapalat" w:hAnsi="GHEA Grapalat" w:cs="Sylfaen"/>
          <w:i/>
          <w:sz w:val="20"/>
          <w:szCs w:val="20"/>
          <w:lang w:val="hy-AM"/>
        </w:rPr>
      </w:pPr>
    </w:p>
    <w:p w14:paraId="0A589CEF" w14:textId="77777777" w:rsidR="003C3194" w:rsidRDefault="003C3194" w:rsidP="00F02279">
      <w:pPr>
        <w:ind w:firstLine="567"/>
        <w:jc w:val="right"/>
        <w:rPr>
          <w:rFonts w:ascii="GHEA Grapalat" w:hAnsi="GHEA Grapalat" w:cs="Sylfaen"/>
          <w:i/>
          <w:sz w:val="20"/>
          <w:szCs w:val="20"/>
          <w:lang w:val="hy-AM"/>
        </w:rPr>
      </w:pPr>
    </w:p>
    <w:p w14:paraId="04893A7F" w14:textId="77777777" w:rsidR="003C3194" w:rsidRDefault="003C3194" w:rsidP="00F02279">
      <w:pPr>
        <w:ind w:firstLine="567"/>
        <w:jc w:val="right"/>
        <w:rPr>
          <w:rFonts w:ascii="GHEA Grapalat" w:hAnsi="GHEA Grapalat" w:cs="Sylfaen"/>
          <w:i/>
          <w:sz w:val="20"/>
          <w:szCs w:val="20"/>
          <w:lang w:val="hy-AM"/>
        </w:rPr>
      </w:pPr>
    </w:p>
    <w:p w14:paraId="1F95BA0F" w14:textId="77777777" w:rsidR="003C3194" w:rsidRDefault="003C3194" w:rsidP="00F02279">
      <w:pPr>
        <w:ind w:firstLine="567"/>
        <w:jc w:val="right"/>
        <w:rPr>
          <w:rFonts w:ascii="GHEA Grapalat" w:hAnsi="GHEA Grapalat" w:cs="Sylfaen"/>
          <w:i/>
          <w:sz w:val="20"/>
          <w:szCs w:val="20"/>
          <w:lang w:val="hy-AM"/>
        </w:rPr>
      </w:pPr>
    </w:p>
    <w:p w14:paraId="4E0F9376" w14:textId="77777777" w:rsidR="003C3194" w:rsidRDefault="003C3194" w:rsidP="00F02279">
      <w:pPr>
        <w:ind w:firstLine="567"/>
        <w:jc w:val="right"/>
        <w:rPr>
          <w:rFonts w:ascii="GHEA Grapalat" w:hAnsi="GHEA Grapalat" w:cs="Sylfaen"/>
          <w:i/>
          <w:sz w:val="20"/>
          <w:szCs w:val="20"/>
          <w:lang w:val="hy-AM"/>
        </w:rPr>
      </w:pPr>
    </w:p>
    <w:p w14:paraId="4698F0AE" w14:textId="77777777" w:rsidR="003C3194" w:rsidRPr="0093002B" w:rsidRDefault="003C3194" w:rsidP="00F02279">
      <w:pPr>
        <w:ind w:firstLine="567"/>
        <w:jc w:val="right"/>
        <w:rPr>
          <w:rFonts w:ascii="GHEA Grapalat" w:hAnsi="GHEA Grapalat" w:cs="Sylfaen"/>
          <w:i/>
          <w:sz w:val="20"/>
          <w:szCs w:val="20"/>
          <w:lang w:val="hy-AM"/>
        </w:rPr>
      </w:pPr>
    </w:p>
    <w:p w14:paraId="412FBD0E" w14:textId="3FE50BA3" w:rsidR="007C7541" w:rsidRPr="0093002B" w:rsidRDefault="007C7541" w:rsidP="007C7541">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Pr>
          <w:rFonts w:ascii="GHEA Grapalat" w:hAnsi="GHEA Grapalat" w:cs="Arial"/>
          <w:i/>
          <w:sz w:val="20"/>
          <w:szCs w:val="20"/>
          <w:lang w:val="hy-AM"/>
        </w:rPr>
        <w:t>,1</w:t>
      </w:r>
    </w:p>
    <w:p w14:paraId="5F74AC55" w14:textId="77777777" w:rsidR="007C7541" w:rsidRPr="0093002B" w:rsidRDefault="007C7541" w:rsidP="007C7541">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0FC33FF" w14:textId="77777777" w:rsidR="007C7541" w:rsidRDefault="007C7541" w:rsidP="007C7541">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ծածկագրով պայմանագրի </w:t>
      </w:r>
    </w:p>
    <w:p w14:paraId="65C83437" w14:textId="77777777" w:rsidR="007C7541" w:rsidRDefault="007C7541" w:rsidP="007C7541">
      <w:pPr>
        <w:ind w:firstLine="567"/>
        <w:jc w:val="center"/>
        <w:rPr>
          <w:rFonts w:ascii="GHEA Grapalat" w:hAnsi="GHEA Grapalat" w:cs="Sylfaen"/>
          <w:i/>
          <w:sz w:val="20"/>
          <w:szCs w:val="20"/>
          <w:lang w:val="hy-AM"/>
        </w:rPr>
      </w:pPr>
    </w:p>
    <w:p w14:paraId="45D29ABE" w14:textId="77777777" w:rsidR="007C7541" w:rsidRPr="00165B1A" w:rsidRDefault="007C7541" w:rsidP="007C7541">
      <w:pPr>
        <w:spacing w:line="360" w:lineRule="auto"/>
        <w:jc w:val="center"/>
        <w:rPr>
          <w:rFonts w:ascii="Sylfaen" w:hAnsi="Sylfaen" w:cs="Sylfaen"/>
          <w:b/>
          <w:lang w:val="hy-AM"/>
        </w:rPr>
      </w:pPr>
      <w:r>
        <w:rPr>
          <w:rFonts w:ascii="Sylfaen" w:hAnsi="Sylfaen" w:cs="Sylfaen"/>
          <w:b/>
          <w:lang w:val="hy-AM"/>
        </w:rPr>
        <w:t>ԳՆՄԱՆ ԱՌԱՐԿԱՅԻ ԲՆՈՒԹԱԳԻՐ</w:t>
      </w:r>
    </w:p>
    <w:p w14:paraId="3B873EB8" w14:textId="77777777" w:rsidR="007C7541" w:rsidRDefault="007C7541" w:rsidP="007C7541">
      <w:pPr>
        <w:jc w:val="both"/>
        <w:rPr>
          <w:rFonts w:ascii="Sylfaen" w:hAnsi="Sylfaen" w:cs="Sylfaen"/>
          <w:sz w:val="22"/>
          <w:szCs w:val="22"/>
          <w:lang w:val="hy-AM"/>
        </w:rPr>
      </w:pPr>
      <w:r>
        <w:rPr>
          <w:rFonts w:ascii="Sylfaen" w:hAnsi="Sylfaen" w:cs="Sylfaen"/>
          <w:lang w:val="hy-AM"/>
        </w:rPr>
        <w:t xml:space="preserve">Գնման առարկա է հանդիսանում </w:t>
      </w:r>
      <w:r w:rsidRPr="00D809FE">
        <w:rPr>
          <w:rFonts w:ascii="Sylfaen" w:hAnsi="Sylfaen" w:cs="Sylfaen"/>
          <w:lang w:val="hy-AM"/>
        </w:rPr>
        <w:t>Վանաձոր համայնքի Տավրոս 1 փողոցից Տավրոս 4 փողոցով, Տավրոս 6 փողոցով անցնող մինչև Տավրոս 6 փողոց-Բաղրամյան պողոտա խաչմերուկում գոյություն ունեցող կոյուղատարին միացող կոյուղագծի հիմնանորոգման</w:t>
      </w:r>
      <w:r>
        <w:rPr>
          <w:rFonts w:ascii="Sylfaen" w:hAnsi="Sylfaen" w:cs="Sylfaen"/>
          <w:lang w:val="hy-AM"/>
        </w:rPr>
        <w:t xml:space="preserve"> աշխատանքները, որոնք ընդգրկում են՝</w:t>
      </w:r>
    </w:p>
    <w:tbl>
      <w:tblPr>
        <w:tblW w:w="9671" w:type="dxa"/>
        <w:tblInd w:w="113" w:type="dxa"/>
        <w:tblLook w:val="04A0" w:firstRow="1" w:lastRow="0" w:firstColumn="1" w:lastColumn="0" w:noHBand="0" w:noVBand="1"/>
      </w:tblPr>
      <w:tblGrid>
        <w:gridCol w:w="9268"/>
        <w:gridCol w:w="403"/>
      </w:tblGrid>
      <w:tr w:rsidR="007C7541" w:rsidRPr="006F16D1" w14:paraId="5035DC5C" w14:textId="77777777" w:rsidTr="00FC4D35">
        <w:trPr>
          <w:gridAfter w:val="1"/>
          <w:wAfter w:w="403" w:type="dxa"/>
          <w:trHeight w:val="516"/>
        </w:trPr>
        <w:tc>
          <w:tcPr>
            <w:tcW w:w="9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7DEE90" w14:textId="77777777" w:rsidR="007C7541" w:rsidRPr="00D809FE" w:rsidRDefault="007C7541" w:rsidP="00FC4D35">
            <w:pPr>
              <w:rPr>
                <w:rFonts w:ascii="Sylfaen" w:hAnsi="Sylfaen" w:cs="Calibri"/>
                <w:color w:val="000000"/>
                <w:lang w:val="hy-AM" w:eastAsia="ru-RU"/>
              </w:rPr>
            </w:pPr>
            <w:r w:rsidRPr="00D809FE">
              <w:rPr>
                <w:rFonts w:ascii="Sylfaen" w:hAnsi="Sylfaen" w:cs="Calibri"/>
                <w:color w:val="000000"/>
                <w:lang w:val="hy-AM" w:eastAsia="ru-RU"/>
              </w:rPr>
              <w:t>Խրամուղու փորում IV կարգի գրունտում էքսկավատորով</w:t>
            </w:r>
          </w:p>
        </w:tc>
      </w:tr>
      <w:tr w:rsidR="007C7541" w:rsidRPr="006F16D1" w14:paraId="491375DE" w14:textId="77777777" w:rsidTr="00FC4D35">
        <w:trPr>
          <w:gridAfter w:val="1"/>
          <w:wAfter w:w="403" w:type="dxa"/>
          <w:trHeight w:val="552"/>
        </w:trPr>
        <w:tc>
          <w:tcPr>
            <w:tcW w:w="9268" w:type="dxa"/>
            <w:tcBorders>
              <w:top w:val="nil"/>
              <w:left w:val="single" w:sz="4" w:space="0" w:color="auto"/>
              <w:bottom w:val="single" w:sz="4" w:space="0" w:color="auto"/>
              <w:right w:val="single" w:sz="4" w:space="0" w:color="auto"/>
            </w:tcBorders>
            <w:shd w:val="clear" w:color="000000" w:fill="FFFFFF"/>
            <w:vAlign w:val="center"/>
            <w:hideMark/>
          </w:tcPr>
          <w:p w14:paraId="3D538B4A" w14:textId="77777777" w:rsidR="007C7541" w:rsidRPr="00D809FE" w:rsidRDefault="007C7541" w:rsidP="00FC4D35">
            <w:pPr>
              <w:rPr>
                <w:rFonts w:ascii="Sylfaen" w:hAnsi="Sylfaen" w:cs="Calibri"/>
                <w:color w:val="000000"/>
                <w:lang w:val="hy-AM" w:eastAsia="ru-RU"/>
              </w:rPr>
            </w:pPr>
            <w:r w:rsidRPr="00D809FE">
              <w:rPr>
                <w:rFonts w:ascii="Sylfaen" w:hAnsi="Sylfaen" w:cs="Calibri"/>
                <w:color w:val="000000"/>
                <w:lang w:val="hy-AM" w:eastAsia="ru-RU"/>
              </w:rPr>
              <w:t>Խրամուղու փորում V կարգի գրունտում էքսկավատորով</w:t>
            </w:r>
          </w:p>
        </w:tc>
      </w:tr>
      <w:tr w:rsidR="007C7541" w:rsidRPr="006F16D1" w14:paraId="5A27C529" w14:textId="77777777" w:rsidTr="00FC4D35">
        <w:trPr>
          <w:gridAfter w:val="1"/>
          <w:wAfter w:w="403" w:type="dxa"/>
          <w:trHeight w:val="418"/>
        </w:trPr>
        <w:tc>
          <w:tcPr>
            <w:tcW w:w="9268" w:type="dxa"/>
            <w:tcBorders>
              <w:top w:val="nil"/>
              <w:left w:val="single" w:sz="4" w:space="0" w:color="auto"/>
              <w:bottom w:val="single" w:sz="4" w:space="0" w:color="auto"/>
              <w:right w:val="single" w:sz="4" w:space="0" w:color="auto"/>
            </w:tcBorders>
            <w:shd w:val="clear" w:color="000000" w:fill="FFFFFF"/>
            <w:vAlign w:val="center"/>
            <w:hideMark/>
          </w:tcPr>
          <w:p w14:paraId="0A9D9347" w14:textId="77777777" w:rsidR="007C7541" w:rsidRPr="00D809FE" w:rsidRDefault="007C7541" w:rsidP="00FC4D35">
            <w:pPr>
              <w:rPr>
                <w:rFonts w:ascii="Sylfaen" w:hAnsi="Sylfaen" w:cs="Calibri"/>
                <w:color w:val="000000"/>
                <w:lang w:val="hy-AM" w:eastAsia="ru-RU"/>
              </w:rPr>
            </w:pPr>
            <w:r w:rsidRPr="00D809FE">
              <w:rPr>
                <w:rFonts w:ascii="Sylfaen" w:hAnsi="Sylfaen" w:cs="Calibri"/>
                <w:color w:val="000000"/>
                <w:lang w:val="hy-AM" w:eastAsia="ru-RU"/>
              </w:rPr>
              <w:t>Խրամուղու փորում VI կարգի գրունտում պնևմոմուրճով</w:t>
            </w:r>
          </w:p>
        </w:tc>
      </w:tr>
      <w:tr w:rsidR="007C7541" w:rsidRPr="006F16D1" w14:paraId="664AEFFD" w14:textId="77777777" w:rsidTr="00FC4D35">
        <w:trPr>
          <w:gridAfter w:val="1"/>
          <w:wAfter w:w="403" w:type="dxa"/>
          <w:trHeight w:val="552"/>
        </w:trPr>
        <w:tc>
          <w:tcPr>
            <w:tcW w:w="9268" w:type="dxa"/>
            <w:tcBorders>
              <w:top w:val="nil"/>
              <w:left w:val="single" w:sz="4" w:space="0" w:color="auto"/>
              <w:bottom w:val="single" w:sz="4" w:space="0" w:color="auto"/>
              <w:right w:val="single" w:sz="4" w:space="0" w:color="auto"/>
            </w:tcBorders>
            <w:shd w:val="clear" w:color="000000" w:fill="FFFFFF"/>
            <w:vAlign w:val="center"/>
            <w:hideMark/>
          </w:tcPr>
          <w:p w14:paraId="42C3A2D7" w14:textId="77777777" w:rsidR="007C7541" w:rsidRPr="00D809FE" w:rsidRDefault="007C7541" w:rsidP="00FC4D35">
            <w:pPr>
              <w:rPr>
                <w:rFonts w:ascii="Sylfaen" w:hAnsi="Sylfaen" w:cs="Calibri"/>
                <w:color w:val="000000"/>
                <w:lang w:val="hy-AM" w:eastAsia="ru-RU"/>
              </w:rPr>
            </w:pPr>
            <w:r w:rsidRPr="00D809FE">
              <w:rPr>
                <w:rFonts w:ascii="Sylfaen" w:hAnsi="Sylfaen" w:cs="Calibri"/>
                <w:color w:val="000000"/>
                <w:lang w:val="hy-AM" w:eastAsia="ru-RU"/>
              </w:rPr>
              <w:t>Խրամուղու փորում VII կարգի գրունտում պնևմոմուրճով</w:t>
            </w:r>
          </w:p>
        </w:tc>
      </w:tr>
      <w:tr w:rsidR="007C7541" w:rsidRPr="006F16D1" w14:paraId="7D41CDF9" w14:textId="77777777" w:rsidTr="00FC4D35">
        <w:trPr>
          <w:gridAfter w:val="1"/>
          <w:wAfter w:w="403" w:type="dxa"/>
          <w:trHeight w:val="361"/>
        </w:trPr>
        <w:tc>
          <w:tcPr>
            <w:tcW w:w="9268" w:type="dxa"/>
            <w:tcBorders>
              <w:top w:val="nil"/>
              <w:left w:val="single" w:sz="4" w:space="0" w:color="auto"/>
              <w:bottom w:val="single" w:sz="4" w:space="0" w:color="auto"/>
              <w:right w:val="single" w:sz="4" w:space="0" w:color="auto"/>
            </w:tcBorders>
            <w:shd w:val="clear" w:color="000000" w:fill="FFFFFF"/>
            <w:vAlign w:val="center"/>
            <w:hideMark/>
          </w:tcPr>
          <w:p w14:paraId="63E5AD9A" w14:textId="77777777" w:rsidR="007C7541" w:rsidRPr="00D809FE" w:rsidRDefault="007C7541" w:rsidP="00FC4D35">
            <w:pPr>
              <w:rPr>
                <w:rFonts w:ascii="Sylfaen" w:hAnsi="Sylfaen" w:cs="Calibri"/>
                <w:color w:val="000000"/>
                <w:lang w:val="hy-AM" w:eastAsia="ru-RU"/>
              </w:rPr>
            </w:pPr>
            <w:r w:rsidRPr="00D809FE">
              <w:rPr>
                <w:rFonts w:ascii="Sylfaen" w:hAnsi="Sylfaen" w:cs="Calibri"/>
                <w:color w:val="000000"/>
                <w:lang w:val="hy-AM" w:eastAsia="ru-RU"/>
              </w:rPr>
              <w:t xml:space="preserve">Խրամուղու փորում ձեռքով IV կարգի գրունտում  </w:t>
            </w:r>
          </w:p>
        </w:tc>
      </w:tr>
      <w:tr w:rsidR="007C7541" w:rsidRPr="00D809FE" w14:paraId="559ABB58" w14:textId="77777777" w:rsidTr="00FC4D35">
        <w:trPr>
          <w:gridAfter w:val="1"/>
          <w:wAfter w:w="403" w:type="dxa"/>
          <w:trHeight w:val="361"/>
        </w:trPr>
        <w:tc>
          <w:tcPr>
            <w:tcW w:w="9268" w:type="dxa"/>
            <w:tcBorders>
              <w:top w:val="nil"/>
              <w:left w:val="single" w:sz="4" w:space="0" w:color="auto"/>
              <w:bottom w:val="single" w:sz="4" w:space="0" w:color="auto"/>
              <w:right w:val="single" w:sz="4" w:space="0" w:color="auto"/>
            </w:tcBorders>
            <w:shd w:val="clear" w:color="000000" w:fill="FFFFFF"/>
            <w:vAlign w:val="center"/>
            <w:hideMark/>
          </w:tcPr>
          <w:p w14:paraId="6087D246" w14:textId="77777777" w:rsidR="007C7541" w:rsidRPr="00D809FE" w:rsidRDefault="007C7541" w:rsidP="00FC4D35">
            <w:pPr>
              <w:rPr>
                <w:rFonts w:ascii="Sylfaen" w:hAnsi="Sylfaen" w:cs="Calibri"/>
                <w:color w:val="000000"/>
                <w:lang w:val="ru-RU" w:eastAsia="ru-RU"/>
              </w:rPr>
            </w:pPr>
            <w:r w:rsidRPr="00D809FE">
              <w:rPr>
                <w:rFonts w:ascii="Sylfaen" w:hAnsi="Sylfaen" w:cs="Calibri"/>
                <w:color w:val="000000"/>
                <w:lang w:val="ru-RU" w:eastAsia="ru-RU"/>
              </w:rPr>
              <w:t xml:space="preserve">Ավազե հիմնատակի կառուցում </w:t>
            </w:r>
          </w:p>
        </w:tc>
      </w:tr>
      <w:tr w:rsidR="007C7541" w:rsidRPr="00D809FE" w14:paraId="48800F00" w14:textId="77777777" w:rsidTr="00FC4D35">
        <w:trPr>
          <w:gridAfter w:val="1"/>
          <w:wAfter w:w="403" w:type="dxa"/>
          <w:trHeight w:val="361"/>
        </w:trPr>
        <w:tc>
          <w:tcPr>
            <w:tcW w:w="9268" w:type="dxa"/>
            <w:tcBorders>
              <w:top w:val="nil"/>
              <w:left w:val="single" w:sz="4" w:space="0" w:color="auto"/>
              <w:bottom w:val="single" w:sz="4" w:space="0" w:color="auto"/>
              <w:right w:val="single" w:sz="4" w:space="0" w:color="auto"/>
            </w:tcBorders>
            <w:shd w:val="clear" w:color="000000" w:fill="FFFFFF"/>
            <w:vAlign w:val="center"/>
            <w:hideMark/>
          </w:tcPr>
          <w:p w14:paraId="2C11F8BC" w14:textId="77777777" w:rsidR="007C7541" w:rsidRPr="00D809FE" w:rsidRDefault="007C7541" w:rsidP="00FC4D35">
            <w:pPr>
              <w:rPr>
                <w:rFonts w:ascii="Sylfaen" w:hAnsi="Sylfaen" w:cs="Calibri"/>
                <w:color w:val="000000"/>
                <w:lang w:val="ru-RU" w:eastAsia="ru-RU"/>
              </w:rPr>
            </w:pPr>
            <w:r w:rsidRPr="00D809FE">
              <w:rPr>
                <w:rFonts w:ascii="Sylfaen" w:hAnsi="Sylfaen" w:cs="Calibri"/>
                <w:color w:val="000000"/>
                <w:lang w:val="ru-RU" w:eastAsia="ru-RU"/>
              </w:rPr>
              <w:t xml:space="preserve">Ավազե պաշտպանիչ շերտ </w:t>
            </w:r>
          </w:p>
        </w:tc>
      </w:tr>
      <w:tr w:rsidR="007C7541" w:rsidRPr="00D809FE" w14:paraId="00397F72" w14:textId="77777777" w:rsidTr="00FC4D35">
        <w:trPr>
          <w:gridAfter w:val="1"/>
          <w:wAfter w:w="403" w:type="dxa"/>
          <w:trHeight w:val="361"/>
        </w:trPr>
        <w:tc>
          <w:tcPr>
            <w:tcW w:w="9268" w:type="dxa"/>
            <w:tcBorders>
              <w:top w:val="nil"/>
              <w:left w:val="single" w:sz="4" w:space="0" w:color="auto"/>
              <w:bottom w:val="single" w:sz="4" w:space="0" w:color="auto"/>
              <w:right w:val="single" w:sz="4" w:space="0" w:color="auto"/>
            </w:tcBorders>
            <w:shd w:val="clear" w:color="000000" w:fill="FFFFFF"/>
            <w:vAlign w:val="center"/>
            <w:hideMark/>
          </w:tcPr>
          <w:p w14:paraId="73CC5082" w14:textId="77777777" w:rsidR="007C7541" w:rsidRPr="00D809FE" w:rsidRDefault="007C7541" w:rsidP="00FC4D35">
            <w:pPr>
              <w:rPr>
                <w:rFonts w:ascii="Sylfaen" w:hAnsi="Sylfaen" w:cs="Calibri"/>
                <w:color w:val="000000"/>
                <w:lang w:val="ru-RU" w:eastAsia="ru-RU"/>
              </w:rPr>
            </w:pPr>
            <w:r w:rsidRPr="00D809FE">
              <w:rPr>
                <w:rFonts w:ascii="Sylfaen" w:hAnsi="Sylfaen" w:cs="Calibri"/>
                <w:color w:val="000000"/>
                <w:lang w:val="ru-RU" w:eastAsia="ru-RU"/>
              </w:rPr>
              <w:t>Բնահողի հետլիցք մեխանիզմով</w:t>
            </w:r>
          </w:p>
        </w:tc>
      </w:tr>
      <w:tr w:rsidR="007C7541" w:rsidRPr="00D809FE" w14:paraId="4005ED9B" w14:textId="77777777" w:rsidTr="00FC4D35">
        <w:trPr>
          <w:gridAfter w:val="1"/>
          <w:wAfter w:w="403" w:type="dxa"/>
          <w:trHeight w:val="361"/>
        </w:trPr>
        <w:tc>
          <w:tcPr>
            <w:tcW w:w="9268" w:type="dxa"/>
            <w:tcBorders>
              <w:top w:val="nil"/>
              <w:left w:val="single" w:sz="4" w:space="0" w:color="auto"/>
              <w:bottom w:val="single" w:sz="4" w:space="0" w:color="auto"/>
              <w:right w:val="single" w:sz="4" w:space="0" w:color="auto"/>
            </w:tcBorders>
            <w:shd w:val="clear" w:color="000000" w:fill="FFFFFF"/>
            <w:vAlign w:val="center"/>
            <w:hideMark/>
          </w:tcPr>
          <w:p w14:paraId="38DAE167" w14:textId="77777777" w:rsidR="007C7541" w:rsidRPr="00D809FE" w:rsidRDefault="007C7541" w:rsidP="00FC4D35">
            <w:pPr>
              <w:rPr>
                <w:rFonts w:ascii="Sylfaen" w:hAnsi="Sylfaen" w:cs="Calibri"/>
                <w:color w:val="000000"/>
                <w:lang w:val="ru-RU" w:eastAsia="ru-RU"/>
              </w:rPr>
            </w:pPr>
            <w:r w:rsidRPr="00D809FE">
              <w:rPr>
                <w:rFonts w:ascii="Sylfaen" w:hAnsi="Sylfaen" w:cs="Calibri"/>
                <w:color w:val="000000"/>
                <w:lang w:val="ru-RU" w:eastAsia="ru-RU"/>
              </w:rPr>
              <w:t>Բնահողի հետլիցք ձեռքով</w:t>
            </w:r>
          </w:p>
        </w:tc>
      </w:tr>
      <w:tr w:rsidR="007C7541" w:rsidRPr="00D809FE" w14:paraId="4C1601D6" w14:textId="77777777" w:rsidTr="00FC4D35">
        <w:trPr>
          <w:gridAfter w:val="1"/>
          <w:wAfter w:w="403" w:type="dxa"/>
          <w:trHeight w:val="275"/>
        </w:trPr>
        <w:tc>
          <w:tcPr>
            <w:tcW w:w="9268" w:type="dxa"/>
            <w:tcBorders>
              <w:top w:val="nil"/>
              <w:left w:val="single" w:sz="4" w:space="0" w:color="auto"/>
              <w:bottom w:val="single" w:sz="4" w:space="0" w:color="auto"/>
              <w:right w:val="single" w:sz="4" w:space="0" w:color="auto"/>
            </w:tcBorders>
            <w:shd w:val="clear" w:color="000000" w:fill="FFFFFF"/>
            <w:vAlign w:val="center"/>
            <w:hideMark/>
          </w:tcPr>
          <w:p w14:paraId="3E793C95" w14:textId="77777777" w:rsidR="007C7541" w:rsidRPr="00FC4D35" w:rsidRDefault="007C7541" w:rsidP="00FC4D35">
            <w:pPr>
              <w:rPr>
                <w:rFonts w:ascii="Sylfaen" w:hAnsi="Sylfaen" w:cs="Calibri"/>
                <w:color w:val="000000"/>
                <w:lang w:eastAsia="ru-RU"/>
              </w:rPr>
            </w:pPr>
            <w:r w:rsidRPr="00D809FE">
              <w:rPr>
                <w:rFonts w:ascii="Sylfaen" w:hAnsi="Sylfaen" w:cs="Calibri"/>
                <w:color w:val="000000"/>
                <w:lang w:val="ru-RU" w:eastAsia="ru-RU"/>
              </w:rPr>
              <w:t>Ավելորդ</w:t>
            </w:r>
            <w:r w:rsidRPr="00FC4D35">
              <w:rPr>
                <w:rFonts w:ascii="Sylfaen" w:hAnsi="Sylfaen" w:cs="Calibri"/>
                <w:color w:val="000000"/>
                <w:lang w:eastAsia="ru-RU"/>
              </w:rPr>
              <w:t xml:space="preserve"> </w:t>
            </w:r>
            <w:r w:rsidRPr="00D809FE">
              <w:rPr>
                <w:rFonts w:ascii="Sylfaen" w:hAnsi="Sylfaen" w:cs="Calibri"/>
                <w:color w:val="000000"/>
                <w:lang w:val="ru-RU" w:eastAsia="ru-RU"/>
              </w:rPr>
              <w:t>գրունտի</w:t>
            </w:r>
            <w:r w:rsidRPr="00FC4D35">
              <w:rPr>
                <w:rFonts w:ascii="Sylfaen" w:hAnsi="Sylfaen" w:cs="Calibri"/>
                <w:color w:val="000000"/>
                <w:lang w:eastAsia="ru-RU"/>
              </w:rPr>
              <w:t xml:space="preserve"> </w:t>
            </w:r>
            <w:r w:rsidRPr="00D809FE">
              <w:rPr>
                <w:rFonts w:ascii="Sylfaen" w:hAnsi="Sylfaen" w:cs="Calibri"/>
                <w:color w:val="000000"/>
                <w:lang w:val="ru-RU" w:eastAsia="ru-RU"/>
              </w:rPr>
              <w:t>բարձում</w:t>
            </w:r>
            <w:r w:rsidRPr="00FC4D35">
              <w:rPr>
                <w:rFonts w:ascii="Sylfaen" w:hAnsi="Sylfaen" w:cs="Calibri"/>
                <w:color w:val="000000"/>
                <w:lang w:eastAsia="ru-RU"/>
              </w:rPr>
              <w:t xml:space="preserve"> </w:t>
            </w:r>
            <w:r w:rsidRPr="00D809FE">
              <w:rPr>
                <w:rFonts w:ascii="Sylfaen" w:hAnsi="Sylfaen" w:cs="Calibri"/>
                <w:color w:val="000000"/>
                <w:lang w:val="ru-RU" w:eastAsia="ru-RU"/>
              </w:rPr>
              <w:t>էքսկավատորով</w:t>
            </w:r>
            <w:r w:rsidRPr="00FC4D35">
              <w:rPr>
                <w:rFonts w:ascii="Sylfaen" w:hAnsi="Sylfaen" w:cs="Calibri"/>
                <w:color w:val="000000"/>
                <w:lang w:eastAsia="ru-RU"/>
              </w:rPr>
              <w:t xml:space="preserve"> (1</w:t>
            </w:r>
            <w:r w:rsidRPr="00D809FE">
              <w:rPr>
                <w:rFonts w:ascii="Sylfaen" w:hAnsi="Sylfaen" w:cs="Calibri"/>
                <w:color w:val="000000"/>
                <w:lang w:val="ru-RU" w:eastAsia="ru-RU"/>
              </w:rPr>
              <w:t>մ</w:t>
            </w:r>
            <w:r w:rsidRPr="00FC4D35">
              <w:rPr>
                <w:rFonts w:ascii="Sylfaen" w:hAnsi="Sylfaen" w:cs="Calibri"/>
                <w:color w:val="000000"/>
                <w:lang w:eastAsia="ru-RU"/>
              </w:rPr>
              <w:t xml:space="preserve">³) </w:t>
            </w:r>
            <w:r w:rsidRPr="00D809FE">
              <w:rPr>
                <w:rFonts w:ascii="Sylfaen" w:hAnsi="Sylfaen" w:cs="Calibri"/>
                <w:color w:val="000000"/>
                <w:lang w:val="ru-RU" w:eastAsia="ru-RU"/>
              </w:rPr>
              <w:t>ինքնաթափին</w:t>
            </w:r>
            <w:r w:rsidRPr="00FC4D35">
              <w:rPr>
                <w:rFonts w:ascii="Sylfaen" w:hAnsi="Sylfaen" w:cs="Calibri"/>
                <w:color w:val="000000"/>
                <w:lang w:eastAsia="ru-RU"/>
              </w:rPr>
              <w:t xml:space="preserve"> </w:t>
            </w:r>
          </w:p>
        </w:tc>
      </w:tr>
      <w:tr w:rsidR="007C7541" w:rsidRPr="00D809FE" w14:paraId="5F8B571C" w14:textId="77777777" w:rsidTr="00FC4D35">
        <w:trPr>
          <w:gridAfter w:val="1"/>
          <w:wAfter w:w="403" w:type="dxa"/>
          <w:trHeight w:val="361"/>
        </w:trPr>
        <w:tc>
          <w:tcPr>
            <w:tcW w:w="9268" w:type="dxa"/>
            <w:tcBorders>
              <w:top w:val="nil"/>
              <w:left w:val="single" w:sz="4" w:space="0" w:color="auto"/>
              <w:bottom w:val="single" w:sz="4" w:space="0" w:color="auto"/>
              <w:right w:val="single" w:sz="4" w:space="0" w:color="auto"/>
            </w:tcBorders>
            <w:shd w:val="clear" w:color="000000" w:fill="FFFFFF"/>
            <w:vAlign w:val="center"/>
            <w:hideMark/>
          </w:tcPr>
          <w:p w14:paraId="03514331" w14:textId="77777777" w:rsidR="007C7541" w:rsidRPr="00FC4D35" w:rsidRDefault="007C7541" w:rsidP="00FC4D35">
            <w:pPr>
              <w:rPr>
                <w:rFonts w:ascii="Sylfaen" w:hAnsi="Sylfaen" w:cs="Calibri"/>
                <w:color w:val="000000"/>
                <w:lang w:eastAsia="ru-RU"/>
              </w:rPr>
            </w:pPr>
            <w:r w:rsidRPr="00D809FE">
              <w:rPr>
                <w:rFonts w:ascii="Sylfaen" w:hAnsi="Sylfaen" w:cs="Calibri"/>
                <w:color w:val="000000"/>
                <w:lang w:val="ru-RU" w:eastAsia="ru-RU"/>
              </w:rPr>
              <w:t>Ավելորդ</w:t>
            </w:r>
            <w:r w:rsidRPr="00FC4D35">
              <w:rPr>
                <w:rFonts w:ascii="Sylfaen" w:hAnsi="Sylfaen" w:cs="Calibri"/>
                <w:color w:val="000000"/>
                <w:lang w:eastAsia="ru-RU"/>
              </w:rPr>
              <w:t xml:space="preserve"> </w:t>
            </w:r>
            <w:r w:rsidRPr="00D809FE">
              <w:rPr>
                <w:rFonts w:ascii="Sylfaen" w:hAnsi="Sylfaen" w:cs="Calibri"/>
                <w:color w:val="000000"/>
                <w:lang w:val="ru-RU" w:eastAsia="ru-RU"/>
              </w:rPr>
              <w:t>գրունտի</w:t>
            </w:r>
            <w:r w:rsidRPr="00FC4D35">
              <w:rPr>
                <w:rFonts w:ascii="Sylfaen" w:hAnsi="Sylfaen" w:cs="Calibri"/>
                <w:color w:val="000000"/>
                <w:lang w:eastAsia="ru-RU"/>
              </w:rPr>
              <w:t xml:space="preserve"> </w:t>
            </w:r>
            <w:r w:rsidRPr="00D809FE">
              <w:rPr>
                <w:rFonts w:ascii="Sylfaen" w:hAnsi="Sylfaen" w:cs="Calibri"/>
                <w:color w:val="000000"/>
                <w:lang w:val="ru-RU" w:eastAsia="ru-RU"/>
              </w:rPr>
              <w:t>տեղափոխում</w:t>
            </w:r>
            <w:r w:rsidRPr="00FC4D35">
              <w:rPr>
                <w:rFonts w:ascii="Sylfaen" w:hAnsi="Sylfaen" w:cs="Calibri"/>
                <w:color w:val="000000"/>
                <w:lang w:eastAsia="ru-RU"/>
              </w:rPr>
              <w:t xml:space="preserve"> </w:t>
            </w:r>
            <w:r w:rsidRPr="00D809FE">
              <w:rPr>
                <w:rFonts w:ascii="Sylfaen" w:hAnsi="Sylfaen" w:cs="Calibri"/>
                <w:color w:val="000000"/>
                <w:lang w:val="ru-RU" w:eastAsia="ru-RU"/>
              </w:rPr>
              <w:t>լցակույտ</w:t>
            </w:r>
            <w:r w:rsidRPr="00FC4D35">
              <w:rPr>
                <w:rFonts w:ascii="Sylfaen" w:hAnsi="Sylfaen" w:cs="Calibri"/>
                <w:color w:val="000000"/>
                <w:lang w:eastAsia="ru-RU"/>
              </w:rPr>
              <w:t xml:space="preserve"> 5</w:t>
            </w:r>
            <w:r w:rsidRPr="00D809FE">
              <w:rPr>
                <w:rFonts w:ascii="Sylfaen" w:hAnsi="Sylfaen" w:cs="Calibri"/>
                <w:color w:val="000000"/>
                <w:lang w:val="ru-RU" w:eastAsia="ru-RU"/>
              </w:rPr>
              <w:t>կմ</w:t>
            </w:r>
          </w:p>
        </w:tc>
      </w:tr>
      <w:tr w:rsidR="007C7541" w:rsidRPr="00D809FE" w14:paraId="48D096EA" w14:textId="77777777" w:rsidTr="00FC4D35">
        <w:trPr>
          <w:gridAfter w:val="1"/>
          <w:wAfter w:w="403" w:type="dxa"/>
          <w:trHeight w:val="554"/>
        </w:trPr>
        <w:tc>
          <w:tcPr>
            <w:tcW w:w="9268" w:type="dxa"/>
            <w:tcBorders>
              <w:top w:val="nil"/>
              <w:left w:val="single" w:sz="4" w:space="0" w:color="auto"/>
              <w:bottom w:val="single" w:sz="4" w:space="0" w:color="auto"/>
              <w:right w:val="single" w:sz="4" w:space="0" w:color="auto"/>
            </w:tcBorders>
            <w:shd w:val="clear" w:color="000000" w:fill="FFFFFF"/>
            <w:vAlign w:val="center"/>
            <w:hideMark/>
          </w:tcPr>
          <w:p w14:paraId="7F99C2BC" w14:textId="77777777" w:rsidR="007C7541" w:rsidRPr="00FC4D35" w:rsidRDefault="007C7541" w:rsidP="00FC4D35">
            <w:pPr>
              <w:rPr>
                <w:rFonts w:ascii="Sylfaen" w:hAnsi="Sylfaen" w:cs="Calibri"/>
                <w:color w:val="000000"/>
                <w:lang w:eastAsia="ru-RU"/>
              </w:rPr>
            </w:pPr>
            <w:r w:rsidRPr="00D809FE">
              <w:rPr>
                <w:rFonts w:ascii="Sylfaen" w:hAnsi="Sylfaen" w:cs="Calibri"/>
                <w:color w:val="000000"/>
                <w:lang w:val="ru-RU" w:eastAsia="ru-RU"/>
              </w:rPr>
              <w:t>Պոլիէթիլենային</w:t>
            </w:r>
            <w:r w:rsidRPr="00FC4D35">
              <w:rPr>
                <w:rFonts w:ascii="Sylfaen" w:hAnsi="Sylfaen" w:cs="Calibri"/>
                <w:color w:val="000000"/>
                <w:lang w:eastAsia="ru-RU"/>
              </w:rPr>
              <w:t xml:space="preserve"> </w:t>
            </w:r>
            <w:r w:rsidRPr="00D809FE">
              <w:rPr>
                <w:rFonts w:ascii="Sylfaen" w:hAnsi="Sylfaen" w:cs="Calibri"/>
                <w:color w:val="000000"/>
                <w:lang w:val="ru-RU" w:eastAsia="ru-RU"/>
              </w:rPr>
              <w:t>կոյուղու</w:t>
            </w:r>
            <w:r w:rsidRPr="00FC4D35">
              <w:rPr>
                <w:rFonts w:ascii="Sylfaen" w:hAnsi="Sylfaen" w:cs="Calibri"/>
                <w:color w:val="000000"/>
                <w:lang w:eastAsia="ru-RU"/>
              </w:rPr>
              <w:t xml:space="preserve"> </w:t>
            </w:r>
            <w:r w:rsidRPr="00D809FE">
              <w:rPr>
                <w:rFonts w:ascii="Sylfaen" w:hAnsi="Sylfaen" w:cs="Calibri"/>
                <w:color w:val="000000"/>
                <w:lang w:val="ru-RU" w:eastAsia="ru-RU"/>
              </w:rPr>
              <w:t>ծալքավոր</w:t>
            </w:r>
            <w:r w:rsidRPr="00FC4D35">
              <w:rPr>
                <w:rFonts w:ascii="Sylfaen" w:hAnsi="Sylfaen" w:cs="Calibri"/>
                <w:color w:val="000000"/>
                <w:lang w:eastAsia="ru-RU"/>
              </w:rPr>
              <w:t xml:space="preserve"> </w:t>
            </w:r>
            <w:r w:rsidRPr="00D809FE">
              <w:rPr>
                <w:rFonts w:ascii="Sylfaen" w:hAnsi="Sylfaen" w:cs="Calibri"/>
                <w:color w:val="000000"/>
                <w:lang w:val="ru-RU" w:eastAsia="ru-RU"/>
              </w:rPr>
              <w:t>խողովակի</w:t>
            </w:r>
            <w:r w:rsidRPr="00FC4D35">
              <w:rPr>
                <w:rFonts w:ascii="Sylfaen" w:hAnsi="Sylfaen" w:cs="Calibri"/>
                <w:color w:val="000000"/>
                <w:lang w:eastAsia="ru-RU"/>
              </w:rPr>
              <w:t xml:space="preserve"> </w:t>
            </w:r>
            <w:r w:rsidRPr="00D809FE">
              <w:rPr>
                <w:rFonts w:ascii="Sylfaen" w:hAnsi="Sylfaen" w:cs="Calibri"/>
                <w:color w:val="000000"/>
                <w:lang w:val="ru-RU" w:eastAsia="ru-RU"/>
              </w:rPr>
              <w:t>տեղադրում</w:t>
            </w:r>
            <w:r w:rsidRPr="00FC4D35">
              <w:rPr>
                <w:rFonts w:ascii="Sylfaen" w:hAnsi="Sylfaen" w:cs="Calibri"/>
                <w:color w:val="000000"/>
                <w:lang w:eastAsia="ru-RU"/>
              </w:rPr>
              <w:t xml:space="preserve"> d=250</w:t>
            </w:r>
            <w:r w:rsidRPr="00D809FE">
              <w:rPr>
                <w:rFonts w:ascii="Sylfaen" w:hAnsi="Sylfaen" w:cs="Calibri"/>
                <w:color w:val="000000"/>
                <w:lang w:val="ru-RU" w:eastAsia="ru-RU"/>
              </w:rPr>
              <w:t>մմ</w:t>
            </w:r>
            <w:r w:rsidRPr="00FC4D35">
              <w:rPr>
                <w:rFonts w:ascii="Sylfaen" w:hAnsi="Sylfaen" w:cs="Calibri"/>
                <w:color w:val="000000"/>
                <w:lang w:eastAsia="ru-RU"/>
              </w:rPr>
              <w:t xml:space="preserve">, SN 8, </w:t>
            </w:r>
            <w:r w:rsidRPr="00D809FE">
              <w:rPr>
                <w:rFonts w:ascii="Sylfaen" w:hAnsi="Sylfaen" w:cs="Calibri"/>
                <w:color w:val="000000"/>
                <w:lang w:val="ru-RU" w:eastAsia="ru-RU"/>
              </w:rPr>
              <w:t>փորձարկումով</w:t>
            </w:r>
          </w:p>
        </w:tc>
      </w:tr>
      <w:tr w:rsidR="007C7541" w:rsidRPr="00D809FE" w14:paraId="2CE09DFD" w14:textId="77777777" w:rsidTr="00FC4D35">
        <w:trPr>
          <w:gridAfter w:val="1"/>
          <w:wAfter w:w="403" w:type="dxa"/>
          <w:trHeight w:val="361"/>
        </w:trPr>
        <w:tc>
          <w:tcPr>
            <w:tcW w:w="926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53A6927" w14:textId="77777777" w:rsidR="007C7541" w:rsidRPr="00FC4D35" w:rsidRDefault="007C7541" w:rsidP="00FC4D35">
            <w:pPr>
              <w:rPr>
                <w:rFonts w:ascii="Sylfaen" w:hAnsi="Sylfaen" w:cs="Calibri"/>
                <w:color w:val="000000"/>
                <w:lang w:eastAsia="ru-RU"/>
              </w:rPr>
            </w:pPr>
            <w:r w:rsidRPr="00D809FE">
              <w:rPr>
                <w:rFonts w:ascii="Sylfaen" w:hAnsi="Sylfaen" w:cs="Calibri"/>
                <w:color w:val="000000"/>
                <w:lang w:val="ru-RU" w:eastAsia="ru-RU"/>
              </w:rPr>
              <w:t>Ե</w:t>
            </w:r>
            <w:r w:rsidRPr="00FC4D35">
              <w:rPr>
                <w:rFonts w:ascii="Sylfaen" w:hAnsi="Sylfaen" w:cs="Calibri"/>
                <w:color w:val="000000"/>
                <w:lang w:eastAsia="ru-RU"/>
              </w:rPr>
              <w:t>/</w:t>
            </w:r>
            <w:r w:rsidRPr="00D809FE">
              <w:rPr>
                <w:rFonts w:ascii="Sylfaen" w:hAnsi="Sylfaen" w:cs="Calibri"/>
                <w:color w:val="000000"/>
                <w:lang w:val="ru-RU" w:eastAsia="ru-RU"/>
              </w:rPr>
              <w:t>բ</w:t>
            </w:r>
            <w:r w:rsidRPr="00FC4D35">
              <w:rPr>
                <w:rFonts w:ascii="Sylfaen" w:hAnsi="Sylfaen" w:cs="Calibri"/>
                <w:color w:val="000000"/>
                <w:lang w:eastAsia="ru-RU"/>
              </w:rPr>
              <w:t xml:space="preserve"> </w:t>
            </w:r>
            <w:r w:rsidRPr="00D809FE">
              <w:rPr>
                <w:rFonts w:ascii="Sylfaen" w:hAnsi="Sylfaen" w:cs="Calibri"/>
                <w:color w:val="000000"/>
                <w:lang w:val="ru-RU" w:eastAsia="ru-RU"/>
              </w:rPr>
              <w:t>հավաքովի</w:t>
            </w:r>
            <w:r w:rsidRPr="00FC4D35">
              <w:rPr>
                <w:rFonts w:ascii="Sylfaen" w:hAnsi="Sylfaen" w:cs="Calibri"/>
                <w:color w:val="000000"/>
                <w:lang w:eastAsia="ru-RU"/>
              </w:rPr>
              <w:t xml:space="preserve"> </w:t>
            </w:r>
            <w:r w:rsidRPr="00D809FE">
              <w:rPr>
                <w:rFonts w:ascii="Sylfaen" w:hAnsi="Sylfaen" w:cs="Calibri"/>
                <w:color w:val="000000"/>
                <w:lang w:val="ru-RU" w:eastAsia="ru-RU"/>
              </w:rPr>
              <w:t>դիտահորի</w:t>
            </w:r>
            <w:r w:rsidRPr="00FC4D35">
              <w:rPr>
                <w:rFonts w:ascii="Sylfaen" w:hAnsi="Sylfaen" w:cs="Calibri"/>
                <w:color w:val="000000"/>
                <w:lang w:eastAsia="ru-RU"/>
              </w:rPr>
              <w:t xml:space="preserve"> </w:t>
            </w:r>
            <w:r w:rsidRPr="00D809FE">
              <w:rPr>
                <w:rFonts w:ascii="Sylfaen" w:hAnsi="Sylfaen" w:cs="Calibri"/>
                <w:color w:val="000000"/>
                <w:lang w:val="ru-RU" w:eastAsia="ru-RU"/>
              </w:rPr>
              <w:t>տեղադրում</w:t>
            </w:r>
          </w:p>
        </w:tc>
      </w:tr>
      <w:tr w:rsidR="007C7541" w:rsidRPr="00D809FE" w14:paraId="5F569455" w14:textId="77777777" w:rsidTr="00FC4D35">
        <w:trPr>
          <w:trHeight w:val="56"/>
        </w:trPr>
        <w:tc>
          <w:tcPr>
            <w:tcW w:w="9268" w:type="dxa"/>
            <w:vMerge/>
            <w:tcBorders>
              <w:top w:val="single" w:sz="4" w:space="0" w:color="auto"/>
              <w:left w:val="single" w:sz="4" w:space="0" w:color="auto"/>
              <w:bottom w:val="single" w:sz="4" w:space="0" w:color="000000"/>
              <w:right w:val="single" w:sz="4" w:space="0" w:color="auto"/>
            </w:tcBorders>
            <w:vAlign w:val="center"/>
            <w:hideMark/>
          </w:tcPr>
          <w:p w14:paraId="4019BBD1" w14:textId="77777777" w:rsidR="007C7541" w:rsidRPr="00FC4D35" w:rsidRDefault="007C7541" w:rsidP="00FC4D35">
            <w:pPr>
              <w:rPr>
                <w:rFonts w:ascii="Sylfaen" w:hAnsi="Sylfaen" w:cs="Calibri"/>
                <w:color w:val="000000"/>
                <w:lang w:eastAsia="ru-RU"/>
              </w:rPr>
            </w:pPr>
          </w:p>
        </w:tc>
        <w:tc>
          <w:tcPr>
            <w:tcW w:w="403" w:type="dxa"/>
            <w:tcBorders>
              <w:top w:val="nil"/>
              <w:left w:val="nil"/>
              <w:bottom w:val="nil"/>
              <w:right w:val="nil"/>
            </w:tcBorders>
            <w:noWrap/>
            <w:vAlign w:val="center"/>
            <w:hideMark/>
          </w:tcPr>
          <w:p w14:paraId="364710A7" w14:textId="77777777" w:rsidR="007C7541" w:rsidRPr="00FC4D35" w:rsidRDefault="007C7541" w:rsidP="00FC4D35">
            <w:pPr>
              <w:rPr>
                <w:rFonts w:ascii="Sylfaen" w:hAnsi="Sylfaen" w:cs="Calibri"/>
                <w:color w:val="000000"/>
                <w:lang w:eastAsia="ru-RU"/>
              </w:rPr>
            </w:pPr>
          </w:p>
        </w:tc>
      </w:tr>
      <w:tr w:rsidR="007C7541" w:rsidRPr="00D809FE" w14:paraId="27D471E7" w14:textId="77777777" w:rsidTr="00FC4D35">
        <w:trPr>
          <w:trHeight w:val="546"/>
        </w:trPr>
        <w:tc>
          <w:tcPr>
            <w:tcW w:w="9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856D87" w14:textId="77777777" w:rsidR="007C7541" w:rsidRPr="00FC4D35" w:rsidRDefault="007C7541" w:rsidP="00FC4D35">
            <w:pPr>
              <w:rPr>
                <w:rFonts w:ascii="Sylfaen" w:hAnsi="Sylfaen" w:cs="Calibri"/>
                <w:color w:val="000000"/>
                <w:lang w:eastAsia="ru-RU"/>
              </w:rPr>
            </w:pPr>
            <w:r w:rsidRPr="00D809FE">
              <w:rPr>
                <w:rFonts w:ascii="Sylfaen" w:hAnsi="Sylfaen" w:cs="Calibri"/>
                <w:color w:val="000000"/>
                <w:lang w:val="ru-RU" w:eastAsia="ru-RU"/>
              </w:rPr>
              <w:t>Ե</w:t>
            </w:r>
            <w:r w:rsidRPr="00FC4D35">
              <w:rPr>
                <w:rFonts w:ascii="Sylfaen" w:hAnsi="Sylfaen" w:cs="Calibri"/>
                <w:color w:val="000000"/>
                <w:lang w:eastAsia="ru-RU"/>
              </w:rPr>
              <w:t>/</w:t>
            </w:r>
            <w:r w:rsidRPr="00D809FE">
              <w:rPr>
                <w:rFonts w:ascii="Sylfaen" w:hAnsi="Sylfaen" w:cs="Calibri"/>
                <w:color w:val="000000"/>
                <w:lang w:val="ru-RU" w:eastAsia="ru-RU"/>
              </w:rPr>
              <w:t>բ</w:t>
            </w:r>
            <w:r w:rsidRPr="00FC4D35">
              <w:rPr>
                <w:rFonts w:ascii="Sylfaen" w:hAnsi="Sylfaen" w:cs="Calibri"/>
                <w:color w:val="000000"/>
                <w:lang w:eastAsia="ru-RU"/>
              </w:rPr>
              <w:t xml:space="preserve"> </w:t>
            </w:r>
            <w:r w:rsidRPr="00D809FE">
              <w:rPr>
                <w:rFonts w:ascii="Sylfaen" w:hAnsi="Sylfaen" w:cs="Calibri"/>
                <w:color w:val="000000"/>
                <w:lang w:val="ru-RU" w:eastAsia="ru-RU"/>
              </w:rPr>
              <w:t>հավաքովի</w:t>
            </w:r>
            <w:r w:rsidRPr="00FC4D35">
              <w:rPr>
                <w:rFonts w:ascii="Sylfaen" w:hAnsi="Sylfaen" w:cs="Calibri"/>
                <w:color w:val="000000"/>
                <w:lang w:eastAsia="ru-RU"/>
              </w:rPr>
              <w:t xml:space="preserve"> </w:t>
            </w:r>
            <w:r w:rsidRPr="00D809FE">
              <w:rPr>
                <w:rFonts w:ascii="Sylfaen" w:hAnsi="Sylfaen" w:cs="Calibri"/>
                <w:color w:val="000000"/>
                <w:lang w:val="ru-RU" w:eastAsia="ru-RU"/>
              </w:rPr>
              <w:t>օղակ</w:t>
            </w:r>
            <w:r w:rsidRPr="00FC4D35">
              <w:rPr>
                <w:rFonts w:ascii="Sylfaen" w:hAnsi="Sylfaen" w:cs="Calibri"/>
                <w:color w:val="000000"/>
                <w:lang w:eastAsia="ru-RU"/>
              </w:rPr>
              <w:t xml:space="preserve">  </w:t>
            </w:r>
            <w:r w:rsidRPr="00D809FE">
              <w:rPr>
                <w:rFonts w:ascii="Sylfaen" w:hAnsi="Sylfaen" w:cs="Calibri"/>
                <w:color w:val="000000"/>
                <w:lang w:val="ru-RU" w:eastAsia="ru-RU"/>
              </w:rPr>
              <w:t>КС</w:t>
            </w:r>
            <w:r w:rsidRPr="00FC4D35">
              <w:rPr>
                <w:rFonts w:ascii="Sylfaen" w:hAnsi="Sylfaen" w:cs="Calibri"/>
                <w:color w:val="000000"/>
                <w:lang w:eastAsia="ru-RU"/>
              </w:rPr>
              <w:t xml:space="preserve"> - 10-9 (</w:t>
            </w:r>
            <w:r w:rsidRPr="00D809FE">
              <w:rPr>
                <w:rFonts w:ascii="Sylfaen" w:hAnsi="Sylfaen" w:cs="Calibri"/>
                <w:color w:val="000000"/>
                <w:lang w:val="ru-RU" w:eastAsia="ru-RU"/>
              </w:rPr>
              <w:t>ամրան</w:t>
            </w:r>
            <w:r w:rsidRPr="00FC4D35">
              <w:rPr>
                <w:rFonts w:ascii="Sylfaen" w:hAnsi="Sylfaen" w:cs="Calibri"/>
                <w:color w:val="000000"/>
                <w:lang w:eastAsia="ru-RU"/>
              </w:rPr>
              <w:t xml:space="preserve"> </w:t>
            </w:r>
            <w:r w:rsidRPr="00D809FE">
              <w:rPr>
                <w:rFonts w:ascii="Sylfaen" w:hAnsi="Sylfaen" w:cs="Calibri"/>
                <w:color w:val="000000"/>
                <w:lang w:val="ru-RU" w:eastAsia="ru-RU"/>
              </w:rPr>
              <w:t>քանակ</w:t>
            </w:r>
            <w:r w:rsidRPr="00FC4D35">
              <w:rPr>
                <w:rFonts w:ascii="Sylfaen" w:hAnsi="Sylfaen" w:cs="Calibri"/>
                <w:color w:val="000000"/>
                <w:lang w:eastAsia="ru-RU"/>
              </w:rPr>
              <w:t xml:space="preserve"> 24 </w:t>
            </w:r>
            <w:r w:rsidRPr="00D809FE">
              <w:rPr>
                <w:rFonts w:ascii="Sylfaen" w:hAnsi="Sylfaen" w:cs="Calibri"/>
                <w:color w:val="000000"/>
                <w:lang w:val="ru-RU" w:eastAsia="ru-RU"/>
              </w:rPr>
              <w:t>կգ</w:t>
            </w:r>
            <w:r w:rsidRPr="00FC4D35">
              <w:rPr>
                <w:rFonts w:ascii="Sylfaen" w:hAnsi="Sylfaen" w:cs="Calibri"/>
                <w:color w:val="000000"/>
                <w:lang w:eastAsia="ru-RU"/>
              </w:rPr>
              <w:t>/</w:t>
            </w:r>
            <w:r w:rsidRPr="00D809FE">
              <w:rPr>
                <w:rFonts w:ascii="Sylfaen" w:hAnsi="Sylfaen" w:cs="Calibri"/>
                <w:color w:val="000000"/>
                <w:lang w:val="ru-RU" w:eastAsia="ru-RU"/>
              </w:rPr>
              <w:t>մ</w:t>
            </w:r>
            <w:r w:rsidRPr="00FC4D35">
              <w:rPr>
                <w:rFonts w:ascii="Sylfaen" w:hAnsi="Sylfaen" w:cs="Calibri"/>
                <w:color w:val="000000"/>
                <w:lang w:eastAsia="ru-RU"/>
              </w:rPr>
              <w:t>³)</w:t>
            </w:r>
          </w:p>
        </w:tc>
        <w:tc>
          <w:tcPr>
            <w:tcW w:w="403" w:type="dxa"/>
            <w:vAlign w:val="center"/>
            <w:hideMark/>
          </w:tcPr>
          <w:p w14:paraId="74C7960D" w14:textId="77777777" w:rsidR="007C7541" w:rsidRPr="00FC4D35" w:rsidRDefault="007C7541" w:rsidP="00FC4D35">
            <w:pPr>
              <w:rPr>
                <w:sz w:val="20"/>
                <w:szCs w:val="20"/>
                <w:lang w:eastAsia="ru-RU"/>
              </w:rPr>
            </w:pPr>
          </w:p>
        </w:tc>
      </w:tr>
      <w:tr w:rsidR="007C7541" w:rsidRPr="00D809FE" w14:paraId="6FC3AADD" w14:textId="77777777" w:rsidTr="00FC4D35">
        <w:trPr>
          <w:trHeight w:val="372"/>
        </w:trPr>
        <w:tc>
          <w:tcPr>
            <w:tcW w:w="9268" w:type="dxa"/>
            <w:tcBorders>
              <w:top w:val="nil"/>
              <w:left w:val="single" w:sz="4" w:space="0" w:color="auto"/>
              <w:bottom w:val="single" w:sz="4" w:space="0" w:color="auto"/>
              <w:right w:val="single" w:sz="4" w:space="0" w:color="auto"/>
            </w:tcBorders>
            <w:shd w:val="clear" w:color="000000" w:fill="FFFFFF"/>
            <w:vAlign w:val="center"/>
            <w:hideMark/>
          </w:tcPr>
          <w:p w14:paraId="1C226417" w14:textId="77777777" w:rsidR="007C7541" w:rsidRPr="00FC4D35" w:rsidRDefault="007C7541" w:rsidP="00FC4D35">
            <w:pPr>
              <w:rPr>
                <w:rFonts w:ascii="Sylfaen" w:hAnsi="Sylfaen" w:cs="Calibri"/>
                <w:color w:val="000000"/>
                <w:lang w:eastAsia="ru-RU"/>
              </w:rPr>
            </w:pPr>
            <w:r w:rsidRPr="00D809FE">
              <w:rPr>
                <w:rFonts w:ascii="Sylfaen" w:hAnsi="Sylfaen" w:cs="Calibri"/>
                <w:color w:val="000000"/>
                <w:lang w:val="ru-RU" w:eastAsia="ru-RU"/>
              </w:rPr>
              <w:t>Ե</w:t>
            </w:r>
            <w:r w:rsidRPr="00FC4D35">
              <w:rPr>
                <w:rFonts w:ascii="Sylfaen" w:hAnsi="Sylfaen" w:cs="Calibri"/>
                <w:color w:val="000000"/>
                <w:lang w:eastAsia="ru-RU"/>
              </w:rPr>
              <w:t>/</w:t>
            </w:r>
            <w:r w:rsidRPr="00D809FE">
              <w:rPr>
                <w:rFonts w:ascii="Sylfaen" w:hAnsi="Sylfaen" w:cs="Calibri"/>
                <w:color w:val="000000"/>
                <w:lang w:val="ru-RU" w:eastAsia="ru-RU"/>
              </w:rPr>
              <w:t>բ</w:t>
            </w:r>
            <w:r w:rsidRPr="00FC4D35">
              <w:rPr>
                <w:rFonts w:ascii="Sylfaen" w:hAnsi="Sylfaen" w:cs="Calibri"/>
                <w:color w:val="000000"/>
                <w:lang w:eastAsia="ru-RU"/>
              </w:rPr>
              <w:t xml:space="preserve"> </w:t>
            </w:r>
            <w:r w:rsidRPr="00D809FE">
              <w:rPr>
                <w:rFonts w:ascii="Sylfaen" w:hAnsi="Sylfaen" w:cs="Calibri"/>
                <w:color w:val="000000"/>
                <w:lang w:val="ru-RU" w:eastAsia="ru-RU"/>
              </w:rPr>
              <w:t>հավաքովի</w:t>
            </w:r>
            <w:r w:rsidRPr="00FC4D35">
              <w:rPr>
                <w:rFonts w:ascii="Sylfaen" w:hAnsi="Sylfaen" w:cs="Calibri"/>
                <w:color w:val="000000"/>
                <w:lang w:eastAsia="ru-RU"/>
              </w:rPr>
              <w:t xml:space="preserve"> </w:t>
            </w:r>
            <w:r w:rsidRPr="00D809FE">
              <w:rPr>
                <w:rFonts w:ascii="Sylfaen" w:hAnsi="Sylfaen" w:cs="Calibri"/>
                <w:color w:val="000000"/>
                <w:lang w:val="ru-RU" w:eastAsia="ru-RU"/>
              </w:rPr>
              <w:t>օղակ</w:t>
            </w:r>
            <w:r w:rsidRPr="00FC4D35">
              <w:rPr>
                <w:rFonts w:ascii="Sylfaen" w:hAnsi="Sylfaen" w:cs="Calibri"/>
                <w:color w:val="000000"/>
                <w:lang w:eastAsia="ru-RU"/>
              </w:rPr>
              <w:t xml:space="preserve"> </w:t>
            </w:r>
            <w:r w:rsidRPr="00D809FE">
              <w:rPr>
                <w:rFonts w:ascii="Sylfaen" w:hAnsi="Sylfaen" w:cs="Calibri"/>
                <w:color w:val="000000"/>
                <w:lang w:val="ru-RU" w:eastAsia="ru-RU"/>
              </w:rPr>
              <w:t>КС</w:t>
            </w:r>
            <w:r w:rsidRPr="00FC4D35">
              <w:rPr>
                <w:rFonts w:ascii="Sylfaen" w:hAnsi="Sylfaen" w:cs="Calibri"/>
                <w:color w:val="000000"/>
                <w:lang w:eastAsia="ru-RU"/>
              </w:rPr>
              <w:t xml:space="preserve"> -  10-6 (</w:t>
            </w:r>
            <w:r w:rsidRPr="00D809FE">
              <w:rPr>
                <w:rFonts w:ascii="Sylfaen" w:hAnsi="Sylfaen" w:cs="Calibri"/>
                <w:color w:val="000000"/>
                <w:lang w:val="ru-RU" w:eastAsia="ru-RU"/>
              </w:rPr>
              <w:t>ամրան</w:t>
            </w:r>
            <w:r w:rsidRPr="00FC4D35">
              <w:rPr>
                <w:rFonts w:ascii="Sylfaen" w:hAnsi="Sylfaen" w:cs="Calibri"/>
                <w:color w:val="000000"/>
                <w:lang w:eastAsia="ru-RU"/>
              </w:rPr>
              <w:t xml:space="preserve"> </w:t>
            </w:r>
            <w:r w:rsidRPr="00D809FE">
              <w:rPr>
                <w:rFonts w:ascii="Sylfaen" w:hAnsi="Sylfaen" w:cs="Calibri"/>
                <w:color w:val="000000"/>
                <w:lang w:val="ru-RU" w:eastAsia="ru-RU"/>
              </w:rPr>
              <w:t>քանակ</w:t>
            </w:r>
            <w:r w:rsidRPr="00FC4D35">
              <w:rPr>
                <w:rFonts w:ascii="Sylfaen" w:hAnsi="Sylfaen" w:cs="Calibri"/>
                <w:color w:val="000000"/>
                <w:lang w:eastAsia="ru-RU"/>
              </w:rPr>
              <w:t xml:space="preserve"> 24 </w:t>
            </w:r>
            <w:r w:rsidRPr="00D809FE">
              <w:rPr>
                <w:rFonts w:ascii="Sylfaen" w:hAnsi="Sylfaen" w:cs="Calibri"/>
                <w:color w:val="000000"/>
                <w:lang w:val="ru-RU" w:eastAsia="ru-RU"/>
              </w:rPr>
              <w:t>կգ</w:t>
            </w:r>
            <w:r w:rsidRPr="00FC4D35">
              <w:rPr>
                <w:rFonts w:ascii="Sylfaen" w:hAnsi="Sylfaen" w:cs="Calibri"/>
                <w:color w:val="000000"/>
                <w:lang w:eastAsia="ru-RU"/>
              </w:rPr>
              <w:t>/</w:t>
            </w:r>
            <w:r w:rsidRPr="00D809FE">
              <w:rPr>
                <w:rFonts w:ascii="Sylfaen" w:hAnsi="Sylfaen" w:cs="Calibri"/>
                <w:color w:val="000000"/>
                <w:lang w:val="ru-RU" w:eastAsia="ru-RU"/>
              </w:rPr>
              <w:t>մ</w:t>
            </w:r>
            <w:r w:rsidRPr="00FC4D35">
              <w:rPr>
                <w:rFonts w:ascii="Sylfaen" w:hAnsi="Sylfaen" w:cs="Calibri"/>
                <w:color w:val="000000"/>
                <w:lang w:eastAsia="ru-RU"/>
              </w:rPr>
              <w:t>³)</w:t>
            </w:r>
          </w:p>
        </w:tc>
        <w:tc>
          <w:tcPr>
            <w:tcW w:w="403" w:type="dxa"/>
            <w:vAlign w:val="center"/>
            <w:hideMark/>
          </w:tcPr>
          <w:p w14:paraId="6E669088" w14:textId="77777777" w:rsidR="007C7541" w:rsidRPr="00FC4D35" w:rsidRDefault="007C7541" w:rsidP="00FC4D35">
            <w:pPr>
              <w:rPr>
                <w:sz w:val="20"/>
                <w:szCs w:val="20"/>
                <w:lang w:eastAsia="ru-RU"/>
              </w:rPr>
            </w:pPr>
          </w:p>
        </w:tc>
      </w:tr>
      <w:tr w:rsidR="007C7541" w:rsidRPr="00D809FE" w14:paraId="60CAAB28" w14:textId="77777777" w:rsidTr="00FC4D35">
        <w:trPr>
          <w:trHeight w:val="212"/>
        </w:trPr>
        <w:tc>
          <w:tcPr>
            <w:tcW w:w="9268" w:type="dxa"/>
            <w:tcBorders>
              <w:top w:val="nil"/>
              <w:left w:val="single" w:sz="4" w:space="0" w:color="auto"/>
              <w:bottom w:val="single" w:sz="4" w:space="0" w:color="auto"/>
              <w:right w:val="single" w:sz="4" w:space="0" w:color="auto"/>
            </w:tcBorders>
            <w:shd w:val="clear" w:color="000000" w:fill="FFFFFF"/>
            <w:vAlign w:val="center"/>
            <w:hideMark/>
          </w:tcPr>
          <w:p w14:paraId="407ECB0F" w14:textId="77777777" w:rsidR="007C7541" w:rsidRPr="00FC4D35" w:rsidRDefault="007C7541" w:rsidP="00FC4D35">
            <w:pPr>
              <w:rPr>
                <w:rFonts w:ascii="Sylfaen" w:hAnsi="Sylfaen" w:cs="Calibri"/>
                <w:color w:val="000000"/>
                <w:lang w:eastAsia="ru-RU"/>
              </w:rPr>
            </w:pPr>
            <w:r w:rsidRPr="00D809FE">
              <w:rPr>
                <w:rFonts w:ascii="Sylfaen" w:hAnsi="Sylfaen" w:cs="Calibri"/>
                <w:color w:val="000000"/>
                <w:lang w:val="ru-RU" w:eastAsia="ru-RU"/>
              </w:rPr>
              <w:t>Ե</w:t>
            </w:r>
            <w:r w:rsidRPr="00FC4D35">
              <w:rPr>
                <w:rFonts w:ascii="Sylfaen" w:hAnsi="Sylfaen" w:cs="Calibri"/>
                <w:color w:val="000000"/>
                <w:lang w:eastAsia="ru-RU"/>
              </w:rPr>
              <w:t>/</w:t>
            </w:r>
            <w:r w:rsidRPr="00D809FE">
              <w:rPr>
                <w:rFonts w:ascii="Sylfaen" w:hAnsi="Sylfaen" w:cs="Calibri"/>
                <w:color w:val="000000"/>
                <w:lang w:val="ru-RU" w:eastAsia="ru-RU"/>
              </w:rPr>
              <w:t>բ</w:t>
            </w:r>
            <w:r w:rsidRPr="00FC4D35">
              <w:rPr>
                <w:rFonts w:ascii="Sylfaen" w:hAnsi="Sylfaen" w:cs="Calibri"/>
                <w:color w:val="000000"/>
                <w:lang w:eastAsia="ru-RU"/>
              </w:rPr>
              <w:t xml:space="preserve"> </w:t>
            </w:r>
            <w:r w:rsidRPr="00D809FE">
              <w:rPr>
                <w:rFonts w:ascii="Sylfaen" w:hAnsi="Sylfaen" w:cs="Calibri"/>
                <w:color w:val="000000"/>
                <w:lang w:val="ru-RU" w:eastAsia="ru-RU"/>
              </w:rPr>
              <w:t>հավաքովի</w:t>
            </w:r>
            <w:r w:rsidRPr="00FC4D35">
              <w:rPr>
                <w:rFonts w:ascii="Sylfaen" w:hAnsi="Sylfaen" w:cs="Calibri"/>
                <w:color w:val="000000"/>
                <w:lang w:eastAsia="ru-RU"/>
              </w:rPr>
              <w:t xml:space="preserve"> </w:t>
            </w:r>
            <w:r w:rsidRPr="00D809FE">
              <w:rPr>
                <w:rFonts w:ascii="Sylfaen" w:hAnsi="Sylfaen" w:cs="Calibri"/>
                <w:color w:val="000000"/>
                <w:lang w:val="ru-RU" w:eastAsia="ru-RU"/>
              </w:rPr>
              <w:t>օղակ</w:t>
            </w:r>
            <w:r w:rsidRPr="00FC4D35">
              <w:rPr>
                <w:rFonts w:ascii="Sylfaen" w:hAnsi="Sylfaen" w:cs="Calibri"/>
                <w:color w:val="000000"/>
                <w:lang w:eastAsia="ru-RU"/>
              </w:rPr>
              <w:t xml:space="preserve"> </w:t>
            </w:r>
            <w:r w:rsidRPr="00D809FE">
              <w:rPr>
                <w:rFonts w:ascii="Sylfaen" w:hAnsi="Sylfaen" w:cs="Calibri"/>
                <w:color w:val="000000"/>
                <w:lang w:val="ru-RU" w:eastAsia="ru-RU"/>
              </w:rPr>
              <w:t>КС</w:t>
            </w:r>
            <w:r w:rsidRPr="00FC4D35">
              <w:rPr>
                <w:rFonts w:ascii="Sylfaen" w:hAnsi="Sylfaen" w:cs="Calibri"/>
                <w:color w:val="000000"/>
                <w:lang w:eastAsia="ru-RU"/>
              </w:rPr>
              <w:t xml:space="preserve"> -  10-3 (</w:t>
            </w:r>
            <w:r w:rsidRPr="00D809FE">
              <w:rPr>
                <w:rFonts w:ascii="Sylfaen" w:hAnsi="Sylfaen" w:cs="Calibri"/>
                <w:color w:val="000000"/>
                <w:lang w:val="ru-RU" w:eastAsia="ru-RU"/>
              </w:rPr>
              <w:t>ամրան</w:t>
            </w:r>
            <w:r w:rsidRPr="00FC4D35">
              <w:rPr>
                <w:rFonts w:ascii="Sylfaen" w:hAnsi="Sylfaen" w:cs="Calibri"/>
                <w:color w:val="000000"/>
                <w:lang w:eastAsia="ru-RU"/>
              </w:rPr>
              <w:t xml:space="preserve"> </w:t>
            </w:r>
            <w:r w:rsidRPr="00D809FE">
              <w:rPr>
                <w:rFonts w:ascii="Sylfaen" w:hAnsi="Sylfaen" w:cs="Calibri"/>
                <w:color w:val="000000"/>
                <w:lang w:val="ru-RU" w:eastAsia="ru-RU"/>
              </w:rPr>
              <w:t>քանակ</w:t>
            </w:r>
            <w:r w:rsidRPr="00FC4D35">
              <w:rPr>
                <w:rFonts w:ascii="Sylfaen" w:hAnsi="Sylfaen" w:cs="Calibri"/>
                <w:color w:val="000000"/>
                <w:lang w:eastAsia="ru-RU"/>
              </w:rPr>
              <w:t xml:space="preserve"> 24 </w:t>
            </w:r>
            <w:r w:rsidRPr="00D809FE">
              <w:rPr>
                <w:rFonts w:ascii="Sylfaen" w:hAnsi="Sylfaen" w:cs="Calibri"/>
                <w:color w:val="000000"/>
                <w:lang w:val="ru-RU" w:eastAsia="ru-RU"/>
              </w:rPr>
              <w:t>կգ</w:t>
            </w:r>
            <w:r w:rsidRPr="00FC4D35">
              <w:rPr>
                <w:rFonts w:ascii="Sylfaen" w:hAnsi="Sylfaen" w:cs="Calibri"/>
                <w:color w:val="000000"/>
                <w:lang w:eastAsia="ru-RU"/>
              </w:rPr>
              <w:t>/</w:t>
            </w:r>
            <w:r w:rsidRPr="00D809FE">
              <w:rPr>
                <w:rFonts w:ascii="Sylfaen" w:hAnsi="Sylfaen" w:cs="Calibri"/>
                <w:color w:val="000000"/>
                <w:lang w:val="ru-RU" w:eastAsia="ru-RU"/>
              </w:rPr>
              <w:t>մ</w:t>
            </w:r>
            <w:r w:rsidRPr="00FC4D35">
              <w:rPr>
                <w:rFonts w:ascii="Sylfaen" w:hAnsi="Sylfaen" w:cs="Calibri"/>
                <w:color w:val="000000"/>
                <w:lang w:eastAsia="ru-RU"/>
              </w:rPr>
              <w:t>³)</w:t>
            </w:r>
          </w:p>
        </w:tc>
        <w:tc>
          <w:tcPr>
            <w:tcW w:w="403" w:type="dxa"/>
            <w:vAlign w:val="center"/>
            <w:hideMark/>
          </w:tcPr>
          <w:p w14:paraId="5B40D225" w14:textId="77777777" w:rsidR="007C7541" w:rsidRPr="00FC4D35" w:rsidRDefault="007C7541" w:rsidP="00FC4D35">
            <w:pPr>
              <w:rPr>
                <w:sz w:val="20"/>
                <w:szCs w:val="20"/>
                <w:lang w:eastAsia="ru-RU"/>
              </w:rPr>
            </w:pPr>
          </w:p>
        </w:tc>
      </w:tr>
      <w:tr w:rsidR="007C7541" w:rsidRPr="00D809FE" w14:paraId="3605ACDB" w14:textId="77777777" w:rsidTr="00FC4D35">
        <w:trPr>
          <w:trHeight w:val="408"/>
        </w:trPr>
        <w:tc>
          <w:tcPr>
            <w:tcW w:w="9268" w:type="dxa"/>
            <w:tcBorders>
              <w:top w:val="nil"/>
              <w:left w:val="single" w:sz="4" w:space="0" w:color="auto"/>
              <w:bottom w:val="single" w:sz="4" w:space="0" w:color="auto"/>
              <w:right w:val="single" w:sz="4" w:space="0" w:color="auto"/>
            </w:tcBorders>
            <w:vAlign w:val="center"/>
            <w:hideMark/>
          </w:tcPr>
          <w:p w14:paraId="5A1515F1" w14:textId="77777777" w:rsidR="007C7541" w:rsidRPr="00FC4D35" w:rsidRDefault="007C7541" w:rsidP="00FC4D35">
            <w:pPr>
              <w:rPr>
                <w:rFonts w:ascii="Sylfaen" w:hAnsi="Sylfaen" w:cs="Calibri"/>
                <w:color w:val="000000"/>
                <w:lang w:eastAsia="ru-RU"/>
              </w:rPr>
            </w:pPr>
            <w:r w:rsidRPr="00D809FE">
              <w:rPr>
                <w:rFonts w:ascii="Sylfaen" w:hAnsi="Sylfaen" w:cs="Calibri"/>
                <w:color w:val="000000"/>
                <w:lang w:val="ru-RU" w:eastAsia="ru-RU"/>
              </w:rPr>
              <w:t>Ե</w:t>
            </w:r>
            <w:r w:rsidRPr="00FC4D35">
              <w:rPr>
                <w:rFonts w:ascii="Sylfaen" w:hAnsi="Sylfaen" w:cs="Calibri"/>
                <w:color w:val="000000"/>
                <w:lang w:eastAsia="ru-RU"/>
              </w:rPr>
              <w:t>/</w:t>
            </w:r>
            <w:r w:rsidRPr="00D809FE">
              <w:rPr>
                <w:rFonts w:ascii="Sylfaen" w:hAnsi="Sylfaen" w:cs="Calibri"/>
                <w:color w:val="000000"/>
                <w:lang w:val="ru-RU" w:eastAsia="ru-RU"/>
              </w:rPr>
              <w:t>բ</w:t>
            </w:r>
            <w:r w:rsidRPr="00FC4D35">
              <w:rPr>
                <w:rFonts w:ascii="Sylfaen" w:hAnsi="Sylfaen" w:cs="Calibri"/>
                <w:color w:val="000000"/>
                <w:lang w:eastAsia="ru-RU"/>
              </w:rPr>
              <w:t xml:space="preserve"> </w:t>
            </w:r>
            <w:r w:rsidRPr="00D809FE">
              <w:rPr>
                <w:rFonts w:ascii="Sylfaen" w:hAnsi="Sylfaen" w:cs="Calibri"/>
                <w:color w:val="000000"/>
                <w:lang w:val="ru-RU" w:eastAsia="ru-RU"/>
              </w:rPr>
              <w:t>հավաքովի</w:t>
            </w:r>
            <w:r w:rsidRPr="00FC4D35">
              <w:rPr>
                <w:rFonts w:ascii="Sylfaen" w:hAnsi="Sylfaen" w:cs="Calibri"/>
                <w:color w:val="000000"/>
                <w:lang w:eastAsia="ru-RU"/>
              </w:rPr>
              <w:t xml:space="preserve"> </w:t>
            </w:r>
            <w:r w:rsidRPr="00D809FE">
              <w:rPr>
                <w:rFonts w:ascii="Sylfaen" w:hAnsi="Sylfaen" w:cs="Calibri"/>
                <w:color w:val="000000"/>
                <w:lang w:val="ru-RU" w:eastAsia="ru-RU"/>
              </w:rPr>
              <w:t>ծածկ</w:t>
            </w:r>
            <w:r w:rsidRPr="00FC4D35">
              <w:rPr>
                <w:rFonts w:ascii="Sylfaen" w:hAnsi="Sylfaen" w:cs="Calibri"/>
                <w:color w:val="000000"/>
                <w:lang w:eastAsia="ru-RU"/>
              </w:rPr>
              <w:t xml:space="preserve"> </w:t>
            </w:r>
            <w:r w:rsidRPr="00D809FE">
              <w:rPr>
                <w:rFonts w:ascii="Sylfaen" w:hAnsi="Sylfaen" w:cs="Calibri"/>
                <w:color w:val="000000"/>
                <w:lang w:val="ru-RU" w:eastAsia="ru-RU"/>
              </w:rPr>
              <w:t>ПП</w:t>
            </w:r>
            <w:r w:rsidRPr="00FC4D35">
              <w:rPr>
                <w:rFonts w:ascii="Sylfaen" w:hAnsi="Sylfaen" w:cs="Calibri"/>
                <w:color w:val="000000"/>
                <w:lang w:eastAsia="ru-RU"/>
              </w:rPr>
              <w:t xml:space="preserve"> 10, </w:t>
            </w:r>
            <w:r w:rsidRPr="00D809FE">
              <w:rPr>
                <w:rFonts w:ascii="Sylfaen" w:hAnsi="Sylfaen" w:cs="Calibri"/>
                <w:color w:val="000000"/>
                <w:lang w:val="ru-RU" w:eastAsia="ru-RU"/>
              </w:rPr>
              <w:t>թուջե</w:t>
            </w:r>
            <w:r w:rsidRPr="00FC4D35">
              <w:rPr>
                <w:rFonts w:ascii="Sylfaen" w:hAnsi="Sylfaen" w:cs="Calibri"/>
                <w:color w:val="000000"/>
                <w:lang w:eastAsia="ru-RU"/>
              </w:rPr>
              <w:t xml:space="preserve"> </w:t>
            </w:r>
            <w:r w:rsidRPr="00D809FE">
              <w:rPr>
                <w:rFonts w:ascii="Sylfaen" w:hAnsi="Sylfaen" w:cs="Calibri"/>
                <w:color w:val="000000"/>
                <w:lang w:val="ru-RU" w:eastAsia="ru-RU"/>
              </w:rPr>
              <w:t>մտոցով</w:t>
            </w:r>
            <w:r w:rsidRPr="00FC4D35">
              <w:rPr>
                <w:rFonts w:ascii="Sylfaen" w:hAnsi="Sylfaen" w:cs="Calibri"/>
                <w:color w:val="000000"/>
                <w:lang w:eastAsia="ru-RU"/>
              </w:rPr>
              <w:t xml:space="preserve"> (</w:t>
            </w:r>
            <w:r w:rsidRPr="00D809FE">
              <w:rPr>
                <w:rFonts w:ascii="Sylfaen" w:hAnsi="Sylfaen" w:cs="Calibri"/>
                <w:color w:val="000000"/>
                <w:lang w:val="ru-RU" w:eastAsia="ru-RU"/>
              </w:rPr>
              <w:t>ամրան</w:t>
            </w:r>
            <w:r w:rsidRPr="00FC4D35">
              <w:rPr>
                <w:rFonts w:ascii="Sylfaen" w:hAnsi="Sylfaen" w:cs="Calibri"/>
                <w:color w:val="000000"/>
                <w:lang w:eastAsia="ru-RU"/>
              </w:rPr>
              <w:t xml:space="preserve"> </w:t>
            </w:r>
            <w:r w:rsidRPr="00D809FE">
              <w:rPr>
                <w:rFonts w:ascii="Sylfaen" w:hAnsi="Sylfaen" w:cs="Calibri"/>
                <w:color w:val="000000"/>
                <w:lang w:val="ru-RU" w:eastAsia="ru-RU"/>
              </w:rPr>
              <w:t>քանակ</w:t>
            </w:r>
            <w:r w:rsidRPr="00FC4D35">
              <w:rPr>
                <w:rFonts w:ascii="Sylfaen" w:hAnsi="Sylfaen" w:cs="Calibri"/>
                <w:color w:val="000000"/>
                <w:lang w:eastAsia="ru-RU"/>
              </w:rPr>
              <w:t xml:space="preserve"> 140</w:t>
            </w:r>
            <w:r w:rsidRPr="00D809FE">
              <w:rPr>
                <w:rFonts w:ascii="Sylfaen" w:hAnsi="Sylfaen" w:cs="Calibri"/>
                <w:color w:val="000000"/>
                <w:lang w:val="ru-RU" w:eastAsia="ru-RU"/>
              </w:rPr>
              <w:t>կգ</w:t>
            </w:r>
            <w:r w:rsidRPr="00FC4D35">
              <w:rPr>
                <w:rFonts w:ascii="Sylfaen" w:hAnsi="Sylfaen" w:cs="Calibri"/>
                <w:color w:val="000000"/>
                <w:lang w:eastAsia="ru-RU"/>
              </w:rPr>
              <w:t>/</w:t>
            </w:r>
            <w:r w:rsidRPr="00D809FE">
              <w:rPr>
                <w:rFonts w:ascii="Sylfaen" w:hAnsi="Sylfaen" w:cs="Calibri"/>
                <w:color w:val="000000"/>
                <w:lang w:val="ru-RU" w:eastAsia="ru-RU"/>
              </w:rPr>
              <w:t>մ</w:t>
            </w:r>
            <w:r w:rsidRPr="00FC4D35">
              <w:rPr>
                <w:rFonts w:ascii="Sylfaen" w:hAnsi="Sylfaen" w:cs="Calibri"/>
                <w:color w:val="000000"/>
                <w:lang w:eastAsia="ru-RU"/>
              </w:rPr>
              <w:t>³)</w:t>
            </w:r>
          </w:p>
        </w:tc>
        <w:tc>
          <w:tcPr>
            <w:tcW w:w="403" w:type="dxa"/>
            <w:vAlign w:val="center"/>
            <w:hideMark/>
          </w:tcPr>
          <w:p w14:paraId="75F7946A" w14:textId="77777777" w:rsidR="007C7541" w:rsidRPr="00FC4D35" w:rsidRDefault="007C7541" w:rsidP="00FC4D35">
            <w:pPr>
              <w:rPr>
                <w:sz w:val="20"/>
                <w:szCs w:val="20"/>
                <w:lang w:eastAsia="ru-RU"/>
              </w:rPr>
            </w:pPr>
          </w:p>
        </w:tc>
      </w:tr>
      <w:tr w:rsidR="007C7541" w:rsidRPr="00D809FE" w14:paraId="3B41C7AC" w14:textId="77777777" w:rsidTr="00FC4D35">
        <w:trPr>
          <w:trHeight w:val="263"/>
        </w:trPr>
        <w:tc>
          <w:tcPr>
            <w:tcW w:w="9268" w:type="dxa"/>
            <w:tcBorders>
              <w:top w:val="nil"/>
              <w:left w:val="single" w:sz="4" w:space="0" w:color="auto"/>
              <w:bottom w:val="single" w:sz="4" w:space="0" w:color="auto"/>
              <w:right w:val="single" w:sz="4" w:space="0" w:color="auto"/>
            </w:tcBorders>
            <w:shd w:val="clear" w:color="000000" w:fill="FFFFFF"/>
            <w:vAlign w:val="center"/>
            <w:hideMark/>
          </w:tcPr>
          <w:p w14:paraId="12C51B43" w14:textId="77777777" w:rsidR="007C7541" w:rsidRPr="00FC4D35" w:rsidRDefault="007C7541" w:rsidP="00FC4D35">
            <w:pPr>
              <w:rPr>
                <w:rFonts w:ascii="Sylfaen" w:hAnsi="Sylfaen" w:cs="Calibri"/>
                <w:color w:val="000000"/>
                <w:lang w:eastAsia="ru-RU"/>
              </w:rPr>
            </w:pPr>
            <w:r w:rsidRPr="00D809FE">
              <w:rPr>
                <w:rFonts w:ascii="Sylfaen" w:hAnsi="Sylfaen" w:cs="Calibri"/>
                <w:color w:val="000000"/>
                <w:lang w:val="ru-RU" w:eastAsia="ru-RU"/>
              </w:rPr>
              <w:t>Ե</w:t>
            </w:r>
            <w:r w:rsidRPr="00FC4D35">
              <w:rPr>
                <w:rFonts w:ascii="Sylfaen" w:hAnsi="Sylfaen" w:cs="Calibri"/>
                <w:color w:val="000000"/>
                <w:lang w:eastAsia="ru-RU"/>
              </w:rPr>
              <w:t>/</w:t>
            </w:r>
            <w:r w:rsidRPr="00D809FE">
              <w:rPr>
                <w:rFonts w:ascii="Sylfaen" w:hAnsi="Sylfaen" w:cs="Calibri"/>
                <w:color w:val="000000"/>
                <w:lang w:val="ru-RU" w:eastAsia="ru-RU"/>
              </w:rPr>
              <w:t>բ</w:t>
            </w:r>
            <w:r w:rsidRPr="00FC4D35">
              <w:rPr>
                <w:rFonts w:ascii="Sylfaen" w:hAnsi="Sylfaen" w:cs="Calibri"/>
                <w:color w:val="000000"/>
                <w:lang w:eastAsia="ru-RU"/>
              </w:rPr>
              <w:t xml:space="preserve"> </w:t>
            </w:r>
            <w:r w:rsidRPr="00D809FE">
              <w:rPr>
                <w:rFonts w:ascii="Sylfaen" w:hAnsi="Sylfaen" w:cs="Calibri"/>
                <w:color w:val="000000"/>
                <w:lang w:val="ru-RU" w:eastAsia="ru-RU"/>
              </w:rPr>
              <w:t>հավաքովի</w:t>
            </w:r>
            <w:r w:rsidRPr="00FC4D35">
              <w:rPr>
                <w:rFonts w:ascii="Sylfaen" w:hAnsi="Sylfaen" w:cs="Calibri"/>
                <w:color w:val="000000"/>
                <w:lang w:eastAsia="ru-RU"/>
              </w:rPr>
              <w:t xml:space="preserve"> </w:t>
            </w:r>
            <w:r w:rsidRPr="00D809FE">
              <w:rPr>
                <w:rFonts w:ascii="Sylfaen" w:hAnsi="Sylfaen" w:cs="Calibri"/>
                <w:color w:val="000000"/>
                <w:lang w:val="ru-RU" w:eastAsia="ru-RU"/>
              </w:rPr>
              <w:t>հիմք</w:t>
            </w:r>
            <w:r w:rsidRPr="00FC4D35">
              <w:rPr>
                <w:rFonts w:ascii="Sylfaen" w:hAnsi="Sylfaen" w:cs="Calibri"/>
                <w:color w:val="000000"/>
                <w:lang w:eastAsia="ru-RU"/>
              </w:rPr>
              <w:t xml:space="preserve"> </w:t>
            </w:r>
            <w:proofErr w:type="gramStart"/>
            <w:r w:rsidRPr="00D809FE">
              <w:rPr>
                <w:rFonts w:ascii="Sylfaen" w:hAnsi="Sylfaen" w:cs="Calibri"/>
                <w:color w:val="000000"/>
                <w:lang w:val="ru-RU" w:eastAsia="ru-RU"/>
              </w:rPr>
              <w:t>ПН</w:t>
            </w:r>
            <w:proofErr w:type="gramEnd"/>
            <w:r w:rsidRPr="00FC4D35">
              <w:rPr>
                <w:rFonts w:ascii="Sylfaen" w:hAnsi="Sylfaen" w:cs="Calibri"/>
                <w:color w:val="000000"/>
                <w:lang w:eastAsia="ru-RU"/>
              </w:rPr>
              <w:t xml:space="preserve"> 10 (</w:t>
            </w:r>
            <w:r w:rsidRPr="00D809FE">
              <w:rPr>
                <w:rFonts w:ascii="Sylfaen" w:hAnsi="Sylfaen" w:cs="Calibri"/>
                <w:color w:val="000000"/>
                <w:lang w:val="ru-RU" w:eastAsia="ru-RU"/>
              </w:rPr>
              <w:t>ամրան</w:t>
            </w:r>
            <w:r w:rsidRPr="00FC4D35">
              <w:rPr>
                <w:rFonts w:ascii="Sylfaen" w:hAnsi="Sylfaen" w:cs="Calibri"/>
                <w:color w:val="000000"/>
                <w:lang w:eastAsia="ru-RU"/>
              </w:rPr>
              <w:t xml:space="preserve"> </w:t>
            </w:r>
            <w:r w:rsidRPr="00D809FE">
              <w:rPr>
                <w:rFonts w:ascii="Sylfaen" w:hAnsi="Sylfaen" w:cs="Calibri"/>
                <w:color w:val="000000"/>
                <w:lang w:val="ru-RU" w:eastAsia="ru-RU"/>
              </w:rPr>
              <w:t>քանակ</w:t>
            </w:r>
            <w:r w:rsidRPr="00FC4D35">
              <w:rPr>
                <w:rFonts w:ascii="Sylfaen" w:hAnsi="Sylfaen" w:cs="Calibri"/>
                <w:color w:val="000000"/>
                <w:lang w:eastAsia="ru-RU"/>
              </w:rPr>
              <w:t xml:space="preserve"> 84 </w:t>
            </w:r>
            <w:r w:rsidRPr="00D809FE">
              <w:rPr>
                <w:rFonts w:ascii="Sylfaen" w:hAnsi="Sylfaen" w:cs="Calibri"/>
                <w:color w:val="000000"/>
                <w:lang w:val="ru-RU" w:eastAsia="ru-RU"/>
              </w:rPr>
              <w:t>կգ</w:t>
            </w:r>
            <w:r w:rsidRPr="00FC4D35">
              <w:rPr>
                <w:rFonts w:ascii="Sylfaen" w:hAnsi="Sylfaen" w:cs="Calibri"/>
                <w:color w:val="000000"/>
                <w:lang w:eastAsia="ru-RU"/>
              </w:rPr>
              <w:t>/</w:t>
            </w:r>
            <w:r w:rsidRPr="00D809FE">
              <w:rPr>
                <w:rFonts w:ascii="Sylfaen" w:hAnsi="Sylfaen" w:cs="Calibri"/>
                <w:color w:val="000000"/>
                <w:lang w:val="ru-RU" w:eastAsia="ru-RU"/>
              </w:rPr>
              <w:t>մ</w:t>
            </w:r>
            <w:r w:rsidRPr="00FC4D35">
              <w:rPr>
                <w:rFonts w:ascii="Sylfaen" w:hAnsi="Sylfaen" w:cs="Calibri"/>
                <w:color w:val="000000"/>
                <w:lang w:eastAsia="ru-RU"/>
              </w:rPr>
              <w:t>³)</w:t>
            </w:r>
          </w:p>
        </w:tc>
        <w:tc>
          <w:tcPr>
            <w:tcW w:w="403" w:type="dxa"/>
            <w:vAlign w:val="center"/>
            <w:hideMark/>
          </w:tcPr>
          <w:p w14:paraId="2EB39AAE" w14:textId="77777777" w:rsidR="007C7541" w:rsidRPr="00FC4D35" w:rsidRDefault="007C7541" w:rsidP="00FC4D35">
            <w:pPr>
              <w:rPr>
                <w:sz w:val="20"/>
                <w:szCs w:val="20"/>
                <w:lang w:eastAsia="ru-RU"/>
              </w:rPr>
            </w:pPr>
          </w:p>
        </w:tc>
      </w:tr>
      <w:tr w:rsidR="007C7541" w:rsidRPr="00D809FE" w14:paraId="636DFF97" w14:textId="77777777" w:rsidTr="00FC4D35">
        <w:trPr>
          <w:trHeight w:val="361"/>
        </w:trPr>
        <w:tc>
          <w:tcPr>
            <w:tcW w:w="9268" w:type="dxa"/>
            <w:vMerge w:val="restart"/>
            <w:tcBorders>
              <w:top w:val="single" w:sz="4" w:space="0" w:color="auto"/>
              <w:left w:val="single" w:sz="4" w:space="0" w:color="auto"/>
              <w:bottom w:val="single" w:sz="4" w:space="0" w:color="000000"/>
              <w:right w:val="single" w:sz="4" w:space="0" w:color="auto"/>
            </w:tcBorders>
            <w:vAlign w:val="center"/>
            <w:hideMark/>
          </w:tcPr>
          <w:p w14:paraId="6595EFBE" w14:textId="77777777" w:rsidR="007C7541" w:rsidRPr="00FC4D35" w:rsidRDefault="007C7541" w:rsidP="00FC4D35">
            <w:pPr>
              <w:rPr>
                <w:rFonts w:ascii="Sylfaen" w:hAnsi="Sylfaen" w:cs="Calibri"/>
                <w:color w:val="000000"/>
                <w:lang w:eastAsia="ru-RU"/>
              </w:rPr>
            </w:pPr>
            <w:r w:rsidRPr="00D809FE">
              <w:rPr>
                <w:rFonts w:ascii="Sylfaen" w:hAnsi="Sylfaen" w:cs="Calibri"/>
                <w:color w:val="000000"/>
                <w:lang w:val="ru-RU" w:eastAsia="ru-RU"/>
              </w:rPr>
              <w:t>Ուղղորդ</w:t>
            </w:r>
            <w:r w:rsidRPr="00FC4D35">
              <w:rPr>
                <w:rFonts w:ascii="Sylfaen" w:hAnsi="Sylfaen" w:cs="Calibri"/>
                <w:color w:val="000000"/>
                <w:lang w:eastAsia="ru-RU"/>
              </w:rPr>
              <w:t xml:space="preserve"> </w:t>
            </w:r>
            <w:r w:rsidRPr="00D809FE">
              <w:rPr>
                <w:rFonts w:ascii="Sylfaen" w:hAnsi="Sylfaen" w:cs="Calibri"/>
                <w:color w:val="000000"/>
                <w:lang w:val="ru-RU" w:eastAsia="ru-RU"/>
              </w:rPr>
              <w:t>առվակների</w:t>
            </w:r>
            <w:r w:rsidRPr="00FC4D35">
              <w:rPr>
                <w:rFonts w:ascii="Sylfaen" w:hAnsi="Sylfaen" w:cs="Calibri"/>
                <w:color w:val="000000"/>
                <w:lang w:eastAsia="ru-RU"/>
              </w:rPr>
              <w:t xml:space="preserve"> </w:t>
            </w:r>
            <w:r w:rsidRPr="00D809FE">
              <w:rPr>
                <w:rFonts w:ascii="Sylfaen" w:hAnsi="Sylfaen" w:cs="Calibri"/>
                <w:color w:val="000000"/>
                <w:lang w:val="ru-RU" w:eastAsia="ru-RU"/>
              </w:rPr>
              <w:t>կառուցում</w:t>
            </w:r>
            <w:r w:rsidRPr="00FC4D35">
              <w:rPr>
                <w:rFonts w:ascii="Sylfaen" w:hAnsi="Sylfaen" w:cs="Calibri"/>
                <w:color w:val="000000"/>
                <w:lang w:eastAsia="ru-RU"/>
              </w:rPr>
              <w:t xml:space="preserve"> B-12.5 </w:t>
            </w:r>
            <w:r w:rsidRPr="00D809FE">
              <w:rPr>
                <w:rFonts w:ascii="Sylfaen" w:hAnsi="Sylfaen" w:cs="Calibri"/>
                <w:color w:val="000000"/>
                <w:lang w:val="ru-RU" w:eastAsia="ru-RU"/>
              </w:rPr>
              <w:t>դասի</w:t>
            </w:r>
            <w:r w:rsidRPr="00FC4D35">
              <w:rPr>
                <w:rFonts w:ascii="Sylfaen" w:hAnsi="Sylfaen" w:cs="Calibri"/>
                <w:color w:val="000000"/>
                <w:lang w:eastAsia="ru-RU"/>
              </w:rPr>
              <w:t xml:space="preserve"> </w:t>
            </w:r>
            <w:r w:rsidRPr="00D809FE">
              <w:rPr>
                <w:rFonts w:ascii="Sylfaen" w:hAnsi="Sylfaen" w:cs="Calibri"/>
                <w:color w:val="000000"/>
                <w:lang w:val="ru-RU" w:eastAsia="ru-RU"/>
              </w:rPr>
              <w:t>բետոնից</w:t>
            </w:r>
          </w:p>
        </w:tc>
        <w:tc>
          <w:tcPr>
            <w:tcW w:w="403" w:type="dxa"/>
            <w:vAlign w:val="center"/>
            <w:hideMark/>
          </w:tcPr>
          <w:p w14:paraId="441B3932" w14:textId="77777777" w:rsidR="007C7541" w:rsidRPr="00FC4D35" w:rsidRDefault="007C7541" w:rsidP="00FC4D35">
            <w:pPr>
              <w:rPr>
                <w:sz w:val="20"/>
                <w:szCs w:val="20"/>
                <w:lang w:eastAsia="ru-RU"/>
              </w:rPr>
            </w:pPr>
          </w:p>
        </w:tc>
      </w:tr>
      <w:tr w:rsidR="007C7541" w:rsidRPr="00D809FE" w14:paraId="36F33053" w14:textId="77777777" w:rsidTr="00FC4D35">
        <w:trPr>
          <w:trHeight w:val="56"/>
        </w:trPr>
        <w:tc>
          <w:tcPr>
            <w:tcW w:w="9268" w:type="dxa"/>
            <w:vMerge/>
            <w:tcBorders>
              <w:top w:val="single" w:sz="4" w:space="0" w:color="auto"/>
              <w:left w:val="single" w:sz="4" w:space="0" w:color="auto"/>
              <w:bottom w:val="single" w:sz="4" w:space="0" w:color="000000"/>
              <w:right w:val="single" w:sz="4" w:space="0" w:color="auto"/>
            </w:tcBorders>
            <w:vAlign w:val="center"/>
            <w:hideMark/>
          </w:tcPr>
          <w:p w14:paraId="0DF32830" w14:textId="77777777" w:rsidR="007C7541" w:rsidRPr="00FC4D35" w:rsidRDefault="007C7541" w:rsidP="00FC4D35">
            <w:pPr>
              <w:rPr>
                <w:rFonts w:ascii="Sylfaen" w:hAnsi="Sylfaen" w:cs="Calibri"/>
                <w:color w:val="000000"/>
                <w:lang w:eastAsia="ru-RU"/>
              </w:rPr>
            </w:pPr>
          </w:p>
        </w:tc>
        <w:tc>
          <w:tcPr>
            <w:tcW w:w="403" w:type="dxa"/>
            <w:tcBorders>
              <w:top w:val="nil"/>
              <w:left w:val="nil"/>
              <w:bottom w:val="nil"/>
              <w:right w:val="nil"/>
            </w:tcBorders>
            <w:noWrap/>
            <w:vAlign w:val="center"/>
            <w:hideMark/>
          </w:tcPr>
          <w:p w14:paraId="4459753B" w14:textId="77777777" w:rsidR="007C7541" w:rsidRPr="00FC4D35" w:rsidRDefault="007C7541" w:rsidP="00FC4D35">
            <w:pPr>
              <w:rPr>
                <w:rFonts w:ascii="Sylfaen" w:hAnsi="Sylfaen" w:cs="Calibri"/>
                <w:color w:val="000000"/>
                <w:lang w:eastAsia="ru-RU"/>
              </w:rPr>
            </w:pPr>
          </w:p>
        </w:tc>
      </w:tr>
      <w:tr w:rsidR="007C7541" w:rsidRPr="00D809FE" w14:paraId="4A25C1B2" w14:textId="77777777" w:rsidTr="00FC4D35">
        <w:trPr>
          <w:trHeight w:val="361"/>
        </w:trPr>
        <w:tc>
          <w:tcPr>
            <w:tcW w:w="926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91BC77" w14:textId="77777777" w:rsidR="007C7541" w:rsidRPr="00FC4D35" w:rsidRDefault="007C7541" w:rsidP="00FC4D35">
            <w:pPr>
              <w:rPr>
                <w:rFonts w:ascii="Sylfaen" w:hAnsi="Sylfaen" w:cs="Calibri"/>
                <w:color w:val="000000"/>
                <w:lang w:eastAsia="ru-RU"/>
              </w:rPr>
            </w:pPr>
            <w:r w:rsidRPr="00D809FE">
              <w:rPr>
                <w:rFonts w:ascii="Sylfaen" w:hAnsi="Sylfaen" w:cs="Calibri"/>
                <w:color w:val="000000"/>
                <w:lang w:val="ru-RU" w:eastAsia="ru-RU"/>
              </w:rPr>
              <w:t>Հորի</w:t>
            </w:r>
            <w:r w:rsidRPr="00FC4D35">
              <w:rPr>
                <w:rFonts w:ascii="Sylfaen" w:hAnsi="Sylfaen" w:cs="Calibri"/>
                <w:color w:val="000000"/>
                <w:lang w:eastAsia="ru-RU"/>
              </w:rPr>
              <w:t xml:space="preserve"> </w:t>
            </w:r>
            <w:r w:rsidRPr="00D809FE">
              <w:rPr>
                <w:rFonts w:ascii="Sylfaen" w:hAnsi="Sylfaen" w:cs="Calibri"/>
                <w:color w:val="000000"/>
                <w:lang w:val="ru-RU" w:eastAsia="ru-RU"/>
              </w:rPr>
              <w:t>հիմքի</w:t>
            </w:r>
            <w:r w:rsidRPr="00FC4D35">
              <w:rPr>
                <w:rFonts w:ascii="Sylfaen" w:hAnsi="Sylfaen" w:cs="Calibri"/>
                <w:color w:val="000000"/>
                <w:lang w:eastAsia="ru-RU"/>
              </w:rPr>
              <w:t xml:space="preserve"> </w:t>
            </w:r>
            <w:r w:rsidRPr="00D809FE">
              <w:rPr>
                <w:rFonts w:ascii="Sylfaen" w:hAnsi="Sylfaen" w:cs="Calibri"/>
                <w:color w:val="000000"/>
                <w:lang w:val="ru-RU" w:eastAsia="ru-RU"/>
              </w:rPr>
              <w:t>պատրաստում</w:t>
            </w:r>
            <w:r w:rsidRPr="00FC4D35">
              <w:rPr>
                <w:rFonts w:ascii="Sylfaen" w:hAnsi="Sylfaen" w:cs="Calibri"/>
                <w:color w:val="000000"/>
                <w:lang w:eastAsia="ru-RU"/>
              </w:rPr>
              <w:t xml:space="preserve">  B-7.5  </w:t>
            </w:r>
            <w:r w:rsidRPr="00D809FE">
              <w:rPr>
                <w:rFonts w:ascii="Sylfaen" w:hAnsi="Sylfaen" w:cs="Calibri"/>
                <w:color w:val="000000"/>
                <w:lang w:val="ru-RU" w:eastAsia="ru-RU"/>
              </w:rPr>
              <w:t>դասի</w:t>
            </w:r>
            <w:r w:rsidRPr="00FC4D35">
              <w:rPr>
                <w:rFonts w:ascii="Sylfaen" w:hAnsi="Sylfaen" w:cs="Calibri"/>
                <w:color w:val="000000"/>
                <w:lang w:eastAsia="ru-RU"/>
              </w:rPr>
              <w:t xml:space="preserve"> </w:t>
            </w:r>
            <w:r w:rsidRPr="00D809FE">
              <w:rPr>
                <w:rFonts w:ascii="Sylfaen" w:hAnsi="Sylfaen" w:cs="Calibri"/>
                <w:color w:val="000000"/>
                <w:lang w:val="ru-RU" w:eastAsia="ru-RU"/>
              </w:rPr>
              <w:t>բետոնից</w:t>
            </w:r>
          </w:p>
        </w:tc>
        <w:tc>
          <w:tcPr>
            <w:tcW w:w="403" w:type="dxa"/>
            <w:vAlign w:val="center"/>
            <w:hideMark/>
          </w:tcPr>
          <w:p w14:paraId="33F7F2AE" w14:textId="77777777" w:rsidR="007C7541" w:rsidRPr="00FC4D35" w:rsidRDefault="007C7541" w:rsidP="00FC4D35">
            <w:pPr>
              <w:rPr>
                <w:sz w:val="20"/>
                <w:szCs w:val="20"/>
                <w:lang w:eastAsia="ru-RU"/>
              </w:rPr>
            </w:pPr>
          </w:p>
        </w:tc>
      </w:tr>
      <w:tr w:rsidR="007C7541" w:rsidRPr="00D809FE" w14:paraId="08AE4D12" w14:textId="77777777" w:rsidTr="00FC4D35">
        <w:trPr>
          <w:trHeight w:val="56"/>
        </w:trPr>
        <w:tc>
          <w:tcPr>
            <w:tcW w:w="9268" w:type="dxa"/>
            <w:vMerge/>
            <w:tcBorders>
              <w:top w:val="nil"/>
              <w:left w:val="single" w:sz="4" w:space="0" w:color="auto"/>
              <w:bottom w:val="single" w:sz="4" w:space="0" w:color="000000"/>
              <w:right w:val="single" w:sz="4" w:space="0" w:color="auto"/>
            </w:tcBorders>
            <w:vAlign w:val="center"/>
            <w:hideMark/>
          </w:tcPr>
          <w:p w14:paraId="2584A441" w14:textId="77777777" w:rsidR="007C7541" w:rsidRPr="00FC4D35" w:rsidRDefault="007C7541" w:rsidP="00FC4D35">
            <w:pPr>
              <w:rPr>
                <w:rFonts w:ascii="Sylfaen" w:hAnsi="Sylfaen" w:cs="Calibri"/>
                <w:color w:val="000000"/>
                <w:lang w:eastAsia="ru-RU"/>
              </w:rPr>
            </w:pPr>
          </w:p>
        </w:tc>
        <w:tc>
          <w:tcPr>
            <w:tcW w:w="403" w:type="dxa"/>
            <w:tcBorders>
              <w:top w:val="nil"/>
              <w:left w:val="nil"/>
              <w:bottom w:val="nil"/>
              <w:right w:val="nil"/>
            </w:tcBorders>
            <w:noWrap/>
            <w:vAlign w:val="center"/>
            <w:hideMark/>
          </w:tcPr>
          <w:p w14:paraId="6C9E1C3D" w14:textId="77777777" w:rsidR="007C7541" w:rsidRPr="00FC4D35" w:rsidRDefault="007C7541" w:rsidP="00FC4D35">
            <w:pPr>
              <w:rPr>
                <w:rFonts w:ascii="Sylfaen" w:hAnsi="Sylfaen" w:cs="Calibri"/>
                <w:color w:val="000000"/>
                <w:lang w:eastAsia="ru-RU"/>
              </w:rPr>
            </w:pPr>
          </w:p>
        </w:tc>
      </w:tr>
      <w:tr w:rsidR="007C7541" w:rsidRPr="00D809FE" w14:paraId="262D1663" w14:textId="77777777" w:rsidTr="00FC4D35">
        <w:trPr>
          <w:trHeight w:val="361"/>
        </w:trPr>
        <w:tc>
          <w:tcPr>
            <w:tcW w:w="9268" w:type="dxa"/>
            <w:tcBorders>
              <w:top w:val="single" w:sz="4" w:space="0" w:color="auto"/>
              <w:left w:val="single" w:sz="4" w:space="0" w:color="auto"/>
              <w:bottom w:val="single" w:sz="4" w:space="0" w:color="auto"/>
              <w:right w:val="single" w:sz="4" w:space="0" w:color="auto"/>
            </w:tcBorders>
            <w:vAlign w:val="center"/>
            <w:hideMark/>
          </w:tcPr>
          <w:p w14:paraId="21CF5739" w14:textId="77777777" w:rsidR="007C7541" w:rsidRPr="00D809FE" w:rsidRDefault="007C7541" w:rsidP="00FC4D35">
            <w:pPr>
              <w:rPr>
                <w:rFonts w:ascii="Sylfaen" w:hAnsi="Sylfaen" w:cs="Calibri"/>
                <w:color w:val="000000"/>
                <w:lang w:val="ru-RU" w:eastAsia="ru-RU"/>
              </w:rPr>
            </w:pPr>
            <w:r w:rsidRPr="00D809FE">
              <w:rPr>
                <w:rFonts w:ascii="Sylfaen" w:hAnsi="Sylfaen" w:cs="Calibri"/>
                <w:color w:val="000000"/>
                <w:lang w:val="ru-RU" w:eastAsia="ru-RU"/>
              </w:rPr>
              <w:t>Խճի նախաշերտի կառուցում 100մմ</w:t>
            </w:r>
          </w:p>
        </w:tc>
        <w:tc>
          <w:tcPr>
            <w:tcW w:w="403" w:type="dxa"/>
            <w:vAlign w:val="center"/>
            <w:hideMark/>
          </w:tcPr>
          <w:p w14:paraId="2A51FB94" w14:textId="77777777" w:rsidR="007C7541" w:rsidRPr="00D809FE" w:rsidRDefault="007C7541" w:rsidP="00FC4D35">
            <w:pPr>
              <w:rPr>
                <w:sz w:val="20"/>
                <w:szCs w:val="20"/>
                <w:lang w:val="ru-RU" w:eastAsia="ru-RU"/>
              </w:rPr>
            </w:pPr>
          </w:p>
        </w:tc>
      </w:tr>
      <w:tr w:rsidR="007C7541" w:rsidRPr="00D809FE" w14:paraId="234AAD71" w14:textId="77777777" w:rsidTr="00FC4D35">
        <w:trPr>
          <w:trHeight w:val="279"/>
        </w:trPr>
        <w:tc>
          <w:tcPr>
            <w:tcW w:w="9268" w:type="dxa"/>
            <w:tcBorders>
              <w:top w:val="nil"/>
              <w:left w:val="single" w:sz="4" w:space="0" w:color="auto"/>
              <w:bottom w:val="single" w:sz="4" w:space="0" w:color="auto"/>
              <w:right w:val="single" w:sz="4" w:space="0" w:color="auto"/>
            </w:tcBorders>
            <w:shd w:val="clear" w:color="000000" w:fill="FFFFFF"/>
            <w:vAlign w:val="center"/>
            <w:hideMark/>
          </w:tcPr>
          <w:p w14:paraId="2AC0A198" w14:textId="77777777" w:rsidR="007C7541" w:rsidRPr="00FC4D35" w:rsidRDefault="007C7541" w:rsidP="00FC4D35">
            <w:pPr>
              <w:rPr>
                <w:rFonts w:ascii="Sylfaen" w:hAnsi="Sylfaen" w:cs="Calibri"/>
                <w:color w:val="000000"/>
                <w:lang w:eastAsia="ru-RU"/>
              </w:rPr>
            </w:pPr>
            <w:r w:rsidRPr="00D809FE">
              <w:rPr>
                <w:rFonts w:ascii="Sylfaen" w:hAnsi="Sylfaen" w:cs="Calibri"/>
                <w:color w:val="000000"/>
                <w:lang w:val="ru-RU" w:eastAsia="ru-RU"/>
              </w:rPr>
              <w:t>Դիտահորի</w:t>
            </w:r>
            <w:r w:rsidRPr="00FC4D35">
              <w:rPr>
                <w:rFonts w:ascii="Sylfaen" w:hAnsi="Sylfaen" w:cs="Calibri"/>
                <w:color w:val="000000"/>
                <w:lang w:eastAsia="ru-RU"/>
              </w:rPr>
              <w:t xml:space="preserve"> </w:t>
            </w:r>
            <w:r w:rsidRPr="00D809FE">
              <w:rPr>
                <w:rFonts w:ascii="Sylfaen" w:hAnsi="Sylfaen" w:cs="Calibri"/>
                <w:color w:val="000000"/>
                <w:lang w:val="ru-RU" w:eastAsia="ru-RU"/>
              </w:rPr>
              <w:t>արտաքին</w:t>
            </w:r>
            <w:r w:rsidRPr="00FC4D35">
              <w:rPr>
                <w:rFonts w:ascii="Sylfaen" w:hAnsi="Sylfaen" w:cs="Calibri"/>
                <w:color w:val="000000"/>
                <w:lang w:eastAsia="ru-RU"/>
              </w:rPr>
              <w:t xml:space="preserve"> </w:t>
            </w:r>
            <w:r w:rsidRPr="00D809FE">
              <w:rPr>
                <w:rFonts w:ascii="Sylfaen" w:hAnsi="Sylfaen" w:cs="Calibri"/>
                <w:color w:val="000000"/>
                <w:lang w:val="ru-RU" w:eastAsia="ru-RU"/>
              </w:rPr>
              <w:t>մակերեսի</w:t>
            </w:r>
            <w:r w:rsidRPr="00FC4D35">
              <w:rPr>
                <w:rFonts w:ascii="Sylfaen" w:hAnsi="Sylfaen" w:cs="Calibri"/>
                <w:color w:val="000000"/>
                <w:lang w:eastAsia="ru-RU"/>
              </w:rPr>
              <w:t xml:space="preserve"> </w:t>
            </w:r>
            <w:r w:rsidRPr="00D809FE">
              <w:rPr>
                <w:rFonts w:ascii="Sylfaen" w:hAnsi="Sylfaen" w:cs="Calibri"/>
                <w:color w:val="000000"/>
                <w:lang w:val="ru-RU" w:eastAsia="ru-RU"/>
              </w:rPr>
              <w:t>հիդրոմեկուսացում</w:t>
            </w:r>
            <w:r w:rsidRPr="00FC4D35">
              <w:rPr>
                <w:rFonts w:ascii="Sylfaen" w:hAnsi="Sylfaen" w:cs="Calibri"/>
                <w:color w:val="000000"/>
                <w:lang w:eastAsia="ru-RU"/>
              </w:rPr>
              <w:t xml:space="preserve"> </w:t>
            </w:r>
            <w:r w:rsidRPr="00D809FE">
              <w:rPr>
                <w:rFonts w:ascii="Sylfaen" w:hAnsi="Sylfaen" w:cs="Calibri"/>
                <w:color w:val="000000"/>
                <w:lang w:val="ru-RU" w:eastAsia="ru-RU"/>
              </w:rPr>
              <w:t>երկշերտ</w:t>
            </w:r>
            <w:r w:rsidRPr="00FC4D35">
              <w:rPr>
                <w:rFonts w:ascii="Sylfaen" w:hAnsi="Sylfaen" w:cs="Calibri"/>
                <w:color w:val="000000"/>
                <w:lang w:eastAsia="ru-RU"/>
              </w:rPr>
              <w:t xml:space="preserve"> </w:t>
            </w:r>
            <w:r w:rsidRPr="00D809FE">
              <w:rPr>
                <w:rFonts w:ascii="Sylfaen" w:hAnsi="Sylfaen" w:cs="Calibri"/>
                <w:color w:val="000000"/>
                <w:lang w:val="ru-RU" w:eastAsia="ru-RU"/>
              </w:rPr>
              <w:t>բիտումի</w:t>
            </w:r>
            <w:r w:rsidRPr="00FC4D35">
              <w:rPr>
                <w:rFonts w:ascii="Sylfaen" w:hAnsi="Sylfaen" w:cs="Calibri"/>
                <w:color w:val="000000"/>
                <w:lang w:eastAsia="ru-RU"/>
              </w:rPr>
              <w:t xml:space="preserve"> </w:t>
            </w:r>
            <w:r w:rsidRPr="00D809FE">
              <w:rPr>
                <w:rFonts w:ascii="Sylfaen" w:hAnsi="Sylfaen" w:cs="Calibri"/>
                <w:color w:val="000000"/>
                <w:lang w:val="ru-RU" w:eastAsia="ru-RU"/>
              </w:rPr>
              <w:t>մածիկով</w:t>
            </w:r>
          </w:p>
        </w:tc>
        <w:tc>
          <w:tcPr>
            <w:tcW w:w="403" w:type="dxa"/>
            <w:vAlign w:val="center"/>
            <w:hideMark/>
          </w:tcPr>
          <w:p w14:paraId="3B03FE97" w14:textId="77777777" w:rsidR="007C7541" w:rsidRPr="00FC4D35" w:rsidRDefault="007C7541" w:rsidP="00FC4D35">
            <w:pPr>
              <w:rPr>
                <w:sz w:val="20"/>
                <w:szCs w:val="20"/>
                <w:lang w:eastAsia="ru-RU"/>
              </w:rPr>
            </w:pPr>
          </w:p>
        </w:tc>
      </w:tr>
      <w:tr w:rsidR="007C7541" w:rsidRPr="00D809FE" w14:paraId="48478AF8" w14:textId="77777777" w:rsidTr="00FC4D35">
        <w:trPr>
          <w:trHeight w:val="383"/>
        </w:trPr>
        <w:tc>
          <w:tcPr>
            <w:tcW w:w="9268" w:type="dxa"/>
            <w:tcBorders>
              <w:top w:val="nil"/>
              <w:left w:val="single" w:sz="4" w:space="0" w:color="auto"/>
              <w:bottom w:val="single" w:sz="4" w:space="0" w:color="auto"/>
              <w:right w:val="single" w:sz="4" w:space="0" w:color="auto"/>
            </w:tcBorders>
            <w:vAlign w:val="center"/>
            <w:hideMark/>
          </w:tcPr>
          <w:p w14:paraId="02EC7F94" w14:textId="77777777" w:rsidR="007C7541" w:rsidRPr="00FC4D35" w:rsidRDefault="007C7541" w:rsidP="00FC4D35">
            <w:pPr>
              <w:rPr>
                <w:rFonts w:ascii="Sylfaen" w:hAnsi="Sylfaen" w:cs="Calibri"/>
                <w:color w:val="000000"/>
                <w:lang w:eastAsia="ru-RU"/>
              </w:rPr>
            </w:pPr>
            <w:r w:rsidRPr="00D809FE">
              <w:rPr>
                <w:rFonts w:ascii="Sylfaen" w:hAnsi="Sylfaen" w:cs="Calibri"/>
                <w:color w:val="000000"/>
                <w:lang w:val="ru-RU" w:eastAsia="ru-RU"/>
              </w:rPr>
              <w:t>Ասֆալտբետոնե</w:t>
            </w:r>
            <w:r w:rsidRPr="00FC4D35">
              <w:rPr>
                <w:rFonts w:ascii="Sylfaen" w:hAnsi="Sylfaen" w:cs="Calibri"/>
                <w:color w:val="000000"/>
                <w:lang w:eastAsia="ru-RU"/>
              </w:rPr>
              <w:t xml:space="preserve"> </w:t>
            </w:r>
            <w:r w:rsidRPr="00D809FE">
              <w:rPr>
                <w:rFonts w:ascii="Sylfaen" w:hAnsi="Sylfaen" w:cs="Calibri"/>
                <w:color w:val="000000"/>
                <w:lang w:val="ru-RU" w:eastAsia="ru-RU"/>
              </w:rPr>
              <w:t>ծածկույթի</w:t>
            </w:r>
            <w:r w:rsidRPr="00FC4D35">
              <w:rPr>
                <w:rFonts w:ascii="Sylfaen" w:hAnsi="Sylfaen" w:cs="Calibri"/>
                <w:color w:val="000000"/>
                <w:lang w:eastAsia="ru-RU"/>
              </w:rPr>
              <w:t xml:space="preserve"> </w:t>
            </w:r>
            <w:r w:rsidRPr="00D809FE">
              <w:rPr>
                <w:rFonts w:ascii="Sylfaen" w:hAnsi="Sylfaen" w:cs="Calibri"/>
                <w:color w:val="000000"/>
                <w:lang w:val="ru-RU" w:eastAsia="ru-RU"/>
              </w:rPr>
              <w:t>կտրում</w:t>
            </w:r>
            <w:r w:rsidRPr="00FC4D35">
              <w:rPr>
                <w:rFonts w:ascii="Sylfaen" w:hAnsi="Sylfaen" w:cs="Calibri"/>
                <w:color w:val="000000"/>
                <w:lang w:eastAsia="ru-RU"/>
              </w:rPr>
              <w:t>-</w:t>
            </w:r>
            <w:r w:rsidRPr="00D809FE">
              <w:rPr>
                <w:rFonts w:ascii="Sylfaen" w:hAnsi="Sylfaen" w:cs="Calibri"/>
                <w:color w:val="000000"/>
                <w:lang w:val="ru-RU" w:eastAsia="ru-RU"/>
              </w:rPr>
              <w:t>սղոցով</w:t>
            </w:r>
            <w:r w:rsidRPr="00FC4D35">
              <w:rPr>
                <w:rFonts w:ascii="Sylfaen" w:hAnsi="Sylfaen" w:cs="Calibri"/>
                <w:color w:val="000000"/>
                <w:lang w:eastAsia="ru-RU"/>
              </w:rPr>
              <w:t xml:space="preserve"> 2 </w:t>
            </w:r>
            <w:r w:rsidRPr="00D809FE">
              <w:rPr>
                <w:rFonts w:ascii="Sylfaen" w:hAnsi="Sylfaen" w:cs="Calibri"/>
                <w:color w:val="000000"/>
                <w:lang w:val="ru-RU" w:eastAsia="ru-RU"/>
              </w:rPr>
              <w:t>կողմից</w:t>
            </w:r>
          </w:p>
        </w:tc>
        <w:tc>
          <w:tcPr>
            <w:tcW w:w="403" w:type="dxa"/>
            <w:vAlign w:val="center"/>
            <w:hideMark/>
          </w:tcPr>
          <w:p w14:paraId="45E6F4BB" w14:textId="77777777" w:rsidR="007C7541" w:rsidRPr="00FC4D35" w:rsidRDefault="007C7541" w:rsidP="00FC4D35">
            <w:pPr>
              <w:rPr>
                <w:sz w:val="20"/>
                <w:szCs w:val="20"/>
                <w:lang w:eastAsia="ru-RU"/>
              </w:rPr>
            </w:pPr>
          </w:p>
        </w:tc>
      </w:tr>
      <w:tr w:rsidR="007C7541" w:rsidRPr="00D809FE" w14:paraId="7DC68E5D" w14:textId="77777777" w:rsidTr="00FC4D35">
        <w:trPr>
          <w:trHeight w:val="133"/>
        </w:trPr>
        <w:tc>
          <w:tcPr>
            <w:tcW w:w="9268" w:type="dxa"/>
            <w:tcBorders>
              <w:top w:val="nil"/>
              <w:left w:val="single" w:sz="4" w:space="0" w:color="auto"/>
              <w:bottom w:val="single" w:sz="4" w:space="0" w:color="auto"/>
              <w:right w:val="single" w:sz="4" w:space="0" w:color="auto"/>
            </w:tcBorders>
            <w:shd w:val="clear" w:color="000000" w:fill="FFFFFF"/>
            <w:vAlign w:val="center"/>
            <w:hideMark/>
          </w:tcPr>
          <w:p w14:paraId="7BAB1F30" w14:textId="77777777" w:rsidR="007C7541" w:rsidRPr="00FC4D35" w:rsidRDefault="007C7541" w:rsidP="00FC4D35">
            <w:pPr>
              <w:rPr>
                <w:rFonts w:ascii="Sylfaen" w:hAnsi="Sylfaen" w:cs="Calibri"/>
                <w:color w:val="000000"/>
                <w:lang w:eastAsia="ru-RU"/>
              </w:rPr>
            </w:pPr>
            <w:r w:rsidRPr="00D809FE">
              <w:rPr>
                <w:rFonts w:ascii="Sylfaen" w:hAnsi="Sylfaen" w:cs="Calibri"/>
                <w:color w:val="000000"/>
                <w:lang w:val="ru-RU" w:eastAsia="ru-RU"/>
              </w:rPr>
              <w:t>Ասֆալտբետոնե</w:t>
            </w:r>
            <w:r w:rsidRPr="00FC4D35">
              <w:rPr>
                <w:rFonts w:ascii="Sylfaen" w:hAnsi="Sylfaen" w:cs="Calibri"/>
                <w:color w:val="000000"/>
                <w:lang w:eastAsia="ru-RU"/>
              </w:rPr>
              <w:t xml:space="preserve"> </w:t>
            </w:r>
            <w:r w:rsidRPr="00D809FE">
              <w:rPr>
                <w:rFonts w:ascii="Sylfaen" w:hAnsi="Sylfaen" w:cs="Calibri"/>
                <w:color w:val="000000"/>
                <w:lang w:val="ru-RU" w:eastAsia="ru-RU"/>
              </w:rPr>
              <w:t>ծածկույթի</w:t>
            </w:r>
            <w:r w:rsidRPr="00FC4D35">
              <w:rPr>
                <w:rFonts w:ascii="Sylfaen" w:hAnsi="Sylfaen" w:cs="Calibri"/>
                <w:color w:val="000000"/>
                <w:lang w:eastAsia="ru-RU"/>
              </w:rPr>
              <w:t xml:space="preserve"> </w:t>
            </w:r>
            <w:r w:rsidRPr="00D809FE">
              <w:rPr>
                <w:rFonts w:ascii="Sylfaen" w:hAnsi="Sylfaen" w:cs="Calibri"/>
                <w:color w:val="000000"/>
                <w:lang w:val="ru-RU" w:eastAsia="ru-RU"/>
              </w:rPr>
              <w:t>քանդում</w:t>
            </w:r>
            <w:r w:rsidRPr="00FC4D35">
              <w:rPr>
                <w:rFonts w:ascii="Sylfaen" w:hAnsi="Sylfaen" w:cs="Calibri"/>
                <w:color w:val="000000"/>
                <w:lang w:eastAsia="ru-RU"/>
              </w:rPr>
              <w:t xml:space="preserve">, </w:t>
            </w:r>
            <w:r w:rsidRPr="00D809FE">
              <w:rPr>
                <w:rFonts w:ascii="Sylfaen" w:hAnsi="Sylfaen" w:cs="Calibri"/>
                <w:color w:val="000000"/>
                <w:lang w:val="ru-RU" w:eastAsia="ru-RU"/>
              </w:rPr>
              <w:t>բարձում</w:t>
            </w:r>
            <w:r w:rsidRPr="00FC4D35">
              <w:rPr>
                <w:rFonts w:ascii="Sylfaen" w:hAnsi="Sylfaen" w:cs="Calibri"/>
                <w:color w:val="000000"/>
                <w:lang w:eastAsia="ru-RU"/>
              </w:rPr>
              <w:t xml:space="preserve"> </w:t>
            </w:r>
            <w:r w:rsidRPr="00D809FE">
              <w:rPr>
                <w:rFonts w:ascii="Sylfaen" w:hAnsi="Sylfaen" w:cs="Calibri"/>
                <w:color w:val="000000"/>
                <w:lang w:val="ru-RU" w:eastAsia="ru-RU"/>
              </w:rPr>
              <w:t>ինքնաթափին</w:t>
            </w:r>
          </w:p>
        </w:tc>
        <w:tc>
          <w:tcPr>
            <w:tcW w:w="403" w:type="dxa"/>
            <w:vAlign w:val="center"/>
            <w:hideMark/>
          </w:tcPr>
          <w:p w14:paraId="6ED85F22" w14:textId="77777777" w:rsidR="007C7541" w:rsidRPr="00FC4D35" w:rsidRDefault="007C7541" w:rsidP="00FC4D35">
            <w:pPr>
              <w:rPr>
                <w:sz w:val="20"/>
                <w:szCs w:val="20"/>
                <w:lang w:eastAsia="ru-RU"/>
              </w:rPr>
            </w:pPr>
          </w:p>
        </w:tc>
      </w:tr>
      <w:tr w:rsidR="007C7541" w:rsidRPr="00D809FE" w14:paraId="7C715B72" w14:textId="77777777" w:rsidTr="00FC4D35">
        <w:trPr>
          <w:trHeight w:val="361"/>
        </w:trPr>
        <w:tc>
          <w:tcPr>
            <w:tcW w:w="9268" w:type="dxa"/>
            <w:tcBorders>
              <w:top w:val="nil"/>
              <w:left w:val="single" w:sz="4" w:space="0" w:color="auto"/>
              <w:bottom w:val="single" w:sz="4" w:space="0" w:color="auto"/>
              <w:right w:val="single" w:sz="4" w:space="0" w:color="auto"/>
            </w:tcBorders>
            <w:shd w:val="clear" w:color="000000" w:fill="FFFFFF"/>
            <w:vAlign w:val="center"/>
            <w:hideMark/>
          </w:tcPr>
          <w:p w14:paraId="45507F18" w14:textId="77777777" w:rsidR="007C7541" w:rsidRPr="00D809FE" w:rsidRDefault="007C7541" w:rsidP="00FC4D35">
            <w:pPr>
              <w:rPr>
                <w:rFonts w:ascii="Sylfaen" w:hAnsi="Sylfaen" w:cs="Calibri"/>
                <w:color w:val="000000"/>
                <w:lang w:val="ru-RU" w:eastAsia="ru-RU"/>
              </w:rPr>
            </w:pPr>
            <w:r w:rsidRPr="00D809FE">
              <w:rPr>
                <w:rFonts w:ascii="Sylfaen" w:hAnsi="Sylfaen" w:cs="Calibri"/>
                <w:color w:val="000000"/>
                <w:lang w:val="ru-RU" w:eastAsia="ru-RU"/>
              </w:rPr>
              <w:t>Շին աղբի տեղափոխում 5կմ</w:t>
            </w:r>
          </w:p>
        </w:tc>
        <w:tc>
          <w:tcPr>
            <w:tcW w:w="403" w:type="dxa"/>
            <w:vAlign w:val="center"/>
            <w:hideMark/>
          </w:tcPr>
          <w:p w14:paraId="3C28988E" w14:textId="77777777" w:rsidR="007C7541" w:rsidRPr="00D809FE" w:rsidRDefault="007C7541" w:rsidP="00FC4D35">
            <w:pPr>
              <w:rPr>
                <w:sz w:val="20"/>
                <w:szCs w:val="20"/>
                <w:lang w:val="ru-RU" w:eastAsia="ru-RU"/>
              </w:rPr>
            </w:pPr>
          </w:p>
        </w:tc>
      </w:tr>
      <w:tr w:rsidR="007C7541" w:rsidRPr="00D809FE" w14:paraId="7C277812" w14:textId="77777777" w:rsidTr="00FC4D35">
        <w:trPr>
          <w:trHeight w:val="361"/>
        </w:trPr>
        <w:tc>
          <w:tcPr>
            <w:tcW w:w="9268" w:type="dxa"/>
            <w:vMerge w:val="restart"/>
            <w:tcBorders>
              <w:top w:val="single" w:sz="4" w:space="0" w:color="auto"/>
              <w:left w:val="single" w:sz="4" w:space="0" w:color="auto"/>
              <w:bottom w:val="single" w:sz="4" w:space="0" w:color="auto"/>
              <w:right w:val="single" w:sz="4" w:space="0" w:color="auto"/>
            </w:tcBorders>
            <w:vAlign w:val="center"/>
            <w:hideMark/>
          </w:tcPr>
          <w:p w14:paraId="23CE18C8" w14:textId="77777777" w:rsidR="007C7541" w:rsidRPr="00D809FE" w:rsidRDefault="007C7541" w:rsidP="00FC4D35">
            <w:pPr>
              <w:rPr>
                <w:rFonts w:ascii="Sylfaen" w:hAnsi="Sylfaen" w:cs="Calibri"/>
                <w:color w:val="000000"/>
                <w:lang w:val="ru-RU" w:eastAsia="ru-RU"/>
              </w:rPr>
            </w:pPr>
            <w:r w:rsidRPr="00D809FE">
              <w:rPr>
                <w:rFonts w:ascii="Sylfaen" w:hAnsi="Sylfaen" w:cs="Calibri"/>
                <w:color w:val="000000"/>
                <w:lang w:val="ru-RU" w:eastAsia="ru-RU"/>
              </w:rPr>
              <w:t xml:space="preserve">Խճային նախաշերտ ասֆալտի տակ </w:t>
            </w:r>
          </w:p>
        </w:tc>
        <w:tc>
          <w:tcPr>
            <w:tcW w:w="403" w:type="dxa"/>
            <w:vAlign w:val="center"/>
            <w:hideMark/>
          </w:tcPr>
          <w:p w14:paraId="34996794" w14:textId="77777777" w:rsidR="007C7541" w:rsidRPr="00D809FE" w:rsidRDefault="007C7541" w:rsidP="00FC4D35">
            <w:pPr>
              <w:rPr>
                <w:sz w:val="20"/>
                <w:szCs w:val="20"/>
                <w:lang w:val="ru-RU" w:eastAsia="ru-RU"/>
              </w:rPr>
            </w:pPr>
          </w:p>
        </w:tc>
      </w:tr>
      <w:tr w:rsidR="007C7541" w:rsidRPr="00D809FE" w14:paraId="3F024F4D" w14:textId="77777777" w:rsidTr="00FC4D35">
        <w:trPr>
          <w:trHeight w:val="361"/>
        </w:trPr>
        <w:tc>
          <w:tcPr>
            <w:tcW w:w="9268" w:type="dxa"/>
            <w:vMerge/>
            <w:tcBorders>
              <w:top w:val="single" w:sz="4" w:space="0" w:color="auto"/>
              <w:left w:val="single" w:sz="4" w:space="0" w:color="auto"/>
              <w:bottom w:val="single" w:sz="4" w:space="0" w:color="auto"/>
              <w:right w:val="single" w:sz="4" w:space="0" w:color="auto"/>
            </w:tcBorders>
            <w:vAlign w:val="center"/>
            <w:hideMark/>
          </w:tcPr>
          <w:p w14:paraId="11364C8B" w14:textId="77777777" w:rsidR="007C7541" w:rsidRPr="00D809FE" w:rsidRDefault="007C7541" w:rsidP="00FC4D35">
            <w:pPr>
              <w:rPr>
                <w:rFonts w:ascii="Sylfaen" w:hAnsi="Sylfaen" w:cs="Calibri"/>
                <w:color w:val="000000"/>
                <w:lang w:val="ru-RU" w:eastAsia="ru-RU"/>
              </w:rPr>
            </w:pPr>
          </w:p>
        </w:tc>
        <w:tc>
          <w:tcPr>
            <w:tcW w:w="403" w:type="dxa"/>
            <w:tcBorders>
              <w:top w:val="nil"/>
              <w:left w:val="nil"/>
              <w:bottom w:val="nil"/>
              <w:right w:val="nil"/>
            </w:tcBorders>
            <w:noWrap/>
            <w:vAlign w:val="center"/>
            <w:hideMark/>
          </w:tcPr>
          <w:p w14:paraId="6B2329AA" w14:textId="77777777" w:rsidR="007C7541" w:rsidRPr="00D809FE" w:rsidRDefault="007C7541" w:rsidP="00FC4D35">
            <w:pPr>
              <w:rPr>
                <w:rFonts w:ascii="Sylfaen" w:hAnsi="Sylfaen" w:cs="Calibri"/>
                <w:color w:val="000000"/>
                <w:lang w:val="ru-RU" w:eastAsia="ru-RU"/>
              </w:rPr>
            </w:pPr>
          </w:p>
        </w:tc>
      </w:tr>
      <w:tr w:rsidR="007C7541" w:rsidRPr="00D809FE" w14:paraId="636A9FCE" w14:textId="77777777" w:rsidTr="00FC4D35">
        <w:trPr>
          <w:trHeight w:val="56"/>
        </w:trPr>
        <w:tc>
          <w:tcPr>
            <w:tcW w:w="9268" w:type="dxa"/>
            <w:vMerge/>
            <w:tcBorders>
              <w:top w:val="single" w:sz="4" w:space="0" w:color="auto"/>
              <w:left w:val="single" w:sz="4" w:space="0" w:color="auto"/>
              <w:bottom w:val="single" w:sz="4" w:space="0" w:color="auto"/>
              <w:right w:val="single" w:sz="4" w:space="0" w:color="auto"/>
            </w:tcBorders>
            <w:vAlign w:val="center"/>
            <w:hideMark/>
          </w:tcPr>
          <w:p w14:paraId="56A91038" w14:textId="77777777" w:rsidR="007C7541" w:rsidRPr="00D809FE" w:rsidRDefault="007C7541" w:rsidP="00FC4D35">
            <w:pPr>
              <w:rPr>
                <w:rFonts w:ascii="Sylfaen" w:hAnsi="Sylfaen" w:cs="Calibri"/>
                <w:color w:val="000000"/>
                <w:lang w:val="ru-RU" w:eastAsia="ru-RU"/>
              </w:rPr>
            </w:pPr>
          </w:p>
        </w:tc>
        <w:tc>
          <w:tcPr>
            <w:tcW w:w="403" w:type="dxa"/>
            <w:tcBorders>
              <w:top w:val="nil"/>
              <w:left w:val="nil"/>
              <w:bottom w:val="nil"/>
              <w:right w:val="nil"/>
            </w:tcBorders>
            <w:noWrap/>
            <w:vAlign w:val="center"/>
            <w:hideMark/>
          </w:tcPr>
          <w:p w14:paraId="2EE0069E" w14:textId="77777777" w:rsidR="007C7541" w:rsidRPr="00D809FE" w:rsidRDefault="007C7541" w:rsidP="00FC4D35">
            <w:pPr>
              <w:rPr>
                <w:sz w:val="20"/>
                <w:szCs w:val="20"/>
                <w:lang w:val="ru-RU" w:eastAsia="ru-RU"/>
              </w:rPr>
            </w:pPr>
          </w:p>
        </w:tc>
      </w:tr>
      <w:tr w:rsidR="007C7541" w:rsidRPr="00D809FE" w14:paraId="32DFD3CD" w14:textId="77777777" w:rsidTr="00FC4D35">
        <w:trPr>
          <w:trHeight w:val="361"/>
        </w:trPr>
        <w:tc>
          <w:tcPr>
            <w:tcW w:w="9268" w:type="dxa"/>
            <w:tcBorders>
              <w:top w:val="nil"/>
              <w:left w:val="single" w:sz="4" w:space="0" w:color="auto"/>
              <w:bottom w:val="single" w:sz="4" w:space="0" w:color="auto"/>
              <w:right w:val="single" w:sz="4" w:space="0" w:color="auto"/>
            </w:tcBorders>
            <w:shd w:val="clear" w:color="000000" w:fill="FFFFFF"/>
            <w:vAlign w:val="center"/>
            <w:hideMark/>
          </w:tcPr>
          <w:p w14:paraId="0C819BD3" w14:textId="77777777" w:rsidR="007C7541" w:rsidRPr="00FC4D35" w:rsidRDefault="007C7541" w:rsidP="00FC4D35">
            <w:pPr>
              <w:rPr>
                <w:rFonts w:ascii="Sylfaen" w:hAnsi="Sylfaen" w:cs="Calibri"/>
                <w:color w:val="000000"/>
                <w:lang w:eastAsia="ru-RU"/>
              </w:rPr>
            </w:pPr>
            <w:r w:rsidRPr="00D809FE">
              <w:rPr>
                <w:rFonts w:ascii="Sylfaen" w:hAnsi="Sylfaen" w:cs="Calibri"/>
                <w:color w:val="000000"/>
                <w:lang w:val="ru-RU" w:eastAsia="ru-RU"/>
              </w:rPr>
              <w:lastRenderedPageBreak/>
              <w:t>Բիտումի</w:t>
            </w:r>
            <w:r w:rsidRPr="00FC4D35">
              <w:rPr>
                <w:rFonts w:ascii="Sylfaen" w:hAnsi="Sylfaen" w:cs="Calibri"/>
                <w:color w:val="000000"/>
                <w:lang w:eastAsia="ru-RU"/>
              </w:rPr>
              <w:t xml:space="preserve"> </w:t>
            </w:r>
            <w:r w:rsidRPr="00D809FE">
              <w:rPr>
                <w:rFonts w:ascii="Sylfaen" w:hAnsi="Sylfaen" w:cs="Calibri"/>
                <w:color w:val="000000"/>
                <w:lang w:val="ru-RU" w:eastAsia="ru-RU"/>
              </w:rPr>
              <w:t>տարածում</w:t>
            </w:r>
            <w:r w:rsidRPr="00FC4D35">
              <w:rPr>
                <w:rFonts w:ascii="Sylfaen" w:hAnsi="Sylfaen" w:cs="Calibri"/>
                <w:color w:val="000000"/>
                <w:lang w:eastAsia="ru-RU"/>
              </w:rPr>
              <w:t xml:space="preserve"> </w:t>
            </w:r>
            <w:r w:rsidRPr="00D809FE">
              <w:rPr>
                <w:rFonts w:ascii="Sylfaen" w:hAnsi="Sylfaen" w:cs="Calibri"/>
                <w:color w:val="000000"/>
                <w:lang w:val="ru-RU" w:eastAsia="ru-RU"/>
              </w:rPr>
              <w:t>խճի</w:t>
            </w:r>
            <w:r w:rsidRPr="00FC4D35">
              <w:rPr>
                <w:rFonts w:ascii="Sylfaen" w:hAnsi="Sylfaen" w:cs="Calibri"/>
                <w:color w:val="000000"/>
                <w:lang w:eastAsia="ru-RU"/>
              </w:rPr>
              <w:t xml:space="preserve"> </w:t>
            </w:r>
            <w:r w:rsidRPr="00D809FE">
              <w:rPr>
                <w:rFonts w:ascii="Sylfaen" w:hAnsi="Sylfaen" w:cs="Calibri"/>
                <w:color w:val="000000"/>
                <w:lang w:val="ru-RU" w:eastAsia="ru-RU"/>
              </w:rPr>
              <w:t>վրա</w:t>
            </w:r>
            <w:r w:rsidRPr="00FC4D35">
              <w:rPr>
                <w:rFonts w:ascii="Sylfaen" w:hAnsi="Sylfaen" w:cs="Calibri"/>
                <w:color w:val="000000"/>
                <w:lang w:eastAsia="ru-RU"/>
              </w:rPr>
              <w:t xml:space="preserve"> 4,12</w:t>
            </w:r>
            <w:r w:rsidRPr="00D809FE">
              <w:rPr>
                <w:rFonts w:ascii="Sylfaen" w:hAnsi="Sylfaen" w:cs="Calibri"/>
                <w:color w:val="000000"/>
                <w:lang w:val="ru-RU" w:eastAsia="ru-RU"/>
              </w:rPr>
              <w:t>տ</w:t>
            </w:r>
            <w:r w:rsidRPr="00FC4D35">
              <w:rPr>
                <w:rFonts w:ascii="Sylfaen" w:hAnsi="Sylfaen" w:cs="Calibri"/>
                <w:color w:val="000000"/>
                <w:lang w:eastAsia="ru-RU"/>
              </w:rPr>
              <w:t>/1000</w:t>
            </w:r>
            <w:r w:rsidRPr="00D809FE">
              <w:rPr>
                <w:rFonts w:ascii="Sylfaen" w:hAnsi="Sylfaen" w:cs="Calibri"/>
                <w:color w:val="000000"/>
                <w:lang w:val="ru-RU" w:eastAsia="ru-RU"/>
              </w:rPr>
              <w:t>մ</w:t>
            </w:r>
            <w:r w:rsidRPr="00FC4D35">
              <w:rPr>
                <w:rFonts w:ascii="Sylfaen" w:hAnsi="Sylfaen" w:cs="Calibri"/>
                <w:color w:val="000000"/>
                <w:lang w:eastAsia="ru-RU"/>
              </w:rPr>
              <w:t>²</w:t>
            </w:r>
          </w:p>
        </w:tc>
        <w:tc>
          <w:tcPr>
            <w:tcW w:w="403" w:type="dxa"/>
            <w:vAlign w:val="center"/>
            <w:hideMark/>
          </w:tcPr>
          <w:p w14:paraId="63439609" w14:textId="77777777" w:rsidR="007C7541" w:rsidRPr="00FC4D35" w:rsidRDefault="007C7541" w:rsidP="00FC4D35">
            <w:pPr>
              <w:rPr>
                <w:sz w:val="20"/>
                <w:szCs w:val="20"/>
                <w:lang w:eastAsia="ru-RU"/>
              </w:rPr>
            </w:pPr>
          </w:p>
        </w:tc>
      </w:tr>
      <w:tr w:rsidR="007C7541" w:rsidRPr="00D809FE" w14:paraId="58029F07" w14:textId="77777777" w:rsidTr="00FC4D35">
        <w:trPr>
          <w:trHeight w:val="488"/>
        </w:trPr>
        <w:tc>
          <w:tcPr>
            <w:tcW w:w="9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CD34F7" w14:textId="77777777" w:rsidR="007C7541" w:rsidRPr="00FC4D35" w:rsidRDefault="007C7541" w:rsidP="00FC4D35">
            <w:pPr>
              <w:rPr>
                <w:rFonts w:ascii="Sylfaen" w:hAnsi="Sylfaen" w:cs="Calibri"/>
                <w:color w:val="000000"/>
                <w:lang w:eastAsia="ru-RU"/>
              </w:rPr>
            </w:pPr>
            <w:r w:rsidRPr="00D809FE">
              <w:rPr>
                <w:rFonts w:ascii="Sylfaen" w:hAnsi="Sylfaen" w:cs="Calibri"/>
                <w:color w:val="000000"/>
                <w:lang w:val="ru-RU" w:eastAsia="ru-RU"/>
              </w:rPr>
              <w:t>Մանրահատիկ</w:t>
            </w:r>
            <w:r w:rsidRPr="00FC4D35">
              <w:rPr>
                <w:rFonts w:ascii="Sylfaen" w:hAnsi="Sylfaen" w:cs="Calibri"/>
                <w:color w:val="000000"/>
                <w:lang w:eastAsia="ru-RU"/>
              </w:rPr>
              <w:t xml:space="preserve"> </w:t>
            </w:r>
            <w:r w:rsidRPr="00D809FE">
              <w:rPr>
                <w:rFonts w:ascii="Sylfaen" w:hAnsi="Sylfaen" w:cs="Calibri"/>
                <w:color w:val="000000"/>
                <w:lang w:val="ru-RU" w:eastAsia="ru-RU"/>
              </w:rPr>
              <w:t>ասֆալտբետոնե</w:t>
            </w:r>
            <w:r w:rsidRPr="00FC4D35">
              <w:rPr>
                <w:rFonts w:ascii="Sylfaen" w:hAnsi="Sylfaen" w:cs="Calibri"/>
                <w:color w:val="000000"/>
                <w:lang w:eastAsia="ru-RU"/>
              </w:rPr>
              <w:t xml:space="preserve"> </w:t>
            </w:r>
            <w:r w:rsidRPr="00D809FE">
              <w:rPr>
                <w:rFonts w:ascii="Sylfaen" w:hAnsi="Sylfaen" w:cs="Calibri"/>
                <w:color w:val="000000"/>
                <w:lang w:val="ru-RU" w:eastAsia="ru-RU"/>
              </w:rPr>
              <w:t>ծածկույթ</w:t>
            </w:r>
            <w:r w:rsidRPr="00FC4D35">
              <w:rPr>
                <w:rFonts w:ascii="Sylfaen" w:hAnsi="Sylfaen" w:cs="Calibri"/>
                <w:color w:val="000000"/>
                <w:lang w:eastAsia="ru-RU"/>
              </w:rPr>
              <w:t xml:space="preserve"> H=6</w:t>
            </w:r>
            <w:r w:rsidRPr="00D809FE">
              <w:rPr>
                <w:rFonts w:ascii="Sylfaen" w:hAnsi="Sylfaen" w:cs="Calibri"/>
                <w:color w:val="000000"/>
                <w:lang w:val="ru-RU" w:eastAsia="ru-RU"/>
              </w:rPr>
              <w:t>սմ</w:t>
            </w:r>
          </w:p>
        </w:tc>
        <w:tc>
          <w:tcPr>
            <w:tcW w:w="403" w:type="dxa"/>
            <w:vAlign w:val="center"/>
            <w:hideMark/>
          </w:tcPr>
          <w:p w14:paraId="0E75CB3D" w14:textId="77777777" w:rsidR="007C7541" w:rsidRPr="00FC4D35" w:rsidRDefault="007C7541" w:rsidP="00FC4D35">
            <w:pPr>
              <w:rPr>
                <w:sz w:val="20"/>
                <w:szCs w:val="20"/>
                <w:lang w:eastAsia="ru-RU"/>
              </w:rPr>
            </w:pPr>
          </w:p>
        </w:tc>
      </w:tr>
      <w:tr w:rsidR="007C7541" w:rsidRPr="00D809FE" w14:paraId="51A59B91" w14:textId="77777777" w:rsidTr="00FC4D35">
        <w:trPr>
          <w:trHeight w:val="723"/>
        </w:trPr>
        <w:tc>
          <w:tcPr>
            <w:tcW w:w="9268" w:type="dxa"/>
            <w:tcBorders>
              <w:top w:val="nil"/>
              <w:left w:val="single" w:sz="4" w:space="0" w:color="auto"/>
              <w:bottom w:val="single" w:sz="4" w:space="0" w:color="auto"/>
              <w:right w:val="single" w:sz="4" w:space="0" w:color="auto"/>
            </w:tcBorders>
            <w:shd w:val="clear" w:color="000000" w:fill="FFFFFF"/>
            <w:vAlign w:val="center"/>
            <w:hideMark/>
          </w:tcPr>
          <w:p w14:paraId="779BAE66" w14:textId="77777777" w:rsidR="007C7541" w:rsidRPr="00D809FE" w:rsidRDefault="007C7541" w:rsidP="00FC4D35">
            <w:pPr>
              <w:rPr>
                <w:rFonts w:ascii="Sylfaen" w:hAnsi="Sylfaen" w:cs="Calibri"/>
                <w:color w:val="000000"/>
                <w:lang w:val="ru-RU" w:eastAsia="ru-RU"/>
              </w:rPr>
            </w:pPr>
            <w:r w:rsidRPr="00D809FE">
              <w:rPr>
                <w:rFonts w:ascii="Sylfaen" w:hAnsi="Sylfaen" w:cs="Calibri"/>
                <w:color w:val="000000"/>
                <w:lang w:val="ru-RU" w:eastAsia="ru-RU"/>
              </w:rPr>
              <w:t>Մետաղական աստիճանների  տեղադրում L50x5</w:t>
            </w:r>
          </w:p>
        </w:tc>
        <w:tc>
          <w:tcPr>
            <w:tcW w:w="403" w:type="dxa"/>
            <w:vAlign w:val="center"/>
            <w:hideMark/>
          </w:tcPr>
          <w:p w14:paraId="2A7E7D9C" w14:textId="77777777" w:rsidR="007C7541" w:rsidRPr="00D809FE" w:rsidRDefault="007C7541" w:rsidP="00FC4D35">
            <w:pPr>
              <w:rPr>
                <w:sz w:val="20"/>
                <w:szCs w:val="20"/>
                <w:lang w:val="ru-RU" w:eastAsia="ru-RU"/>
              </w:rPr>
            </w:pPr>
          </w:p>
        </w:tc>
      </w:tr>
      <w:tr w:rsidR="007C7541" w:rsidRPr="00D809FE" w14:paraId="61878FAA" w14:textId="77777777" w:rsidTr="00FC4D35">
        <w:trPr>
          <w:trHeight w:val="361"/>
        </w:trPr>
        <w:tc>
          <w:tcPr>
            <w:tcW w:w="9268" w:type="dxa"/>
            <w:tcBorders>
              <w:top w:val="nil"/>
              <w:left w:val="single" w:sz="4" w:space="0" w:color="auto"/>
              <w:bottom w:val="single" w:sz="4" w:space="0" w:color="auto"/>
              <w:right w:val="single" w:sz="4" w:space="0" w:color="auto"/>
            </w:tcBorders>
            <w:shd w:val="clear" w:color="000000" w:fill="FFFFFF"/>
            <w:vAlign w:val="center"/>
            <w:hideMark/>
          </w:tcPr>
          <w:p w14:paraId="594DF7F8" w14:textId="77777777" w:rsidR="007C7541" w:rsidRPr="00D809FE" w:rsidRDefault="007C7541" w:rsidP="00FC4D35">
            <w:pPr>
              <w:rPr>
                <w:rFonts w:ascii="Sylfaen" w:hAnsi="Sylfaen" w:cs="Calibri"/>
                <w:color w:val="000000"/>
                <w:lang w:val="ru-RU" w:eastAsia="ru-RU"/>
              </w:rPr>
            </w:pPr>
            <w:r w:rsidRPr="00D809FE">
              <w:rPr>
                <w:rFonts w:ascii="Sylfaen" w:hAnsi="Sylfaen" w:cs="Calibri"/>
                <w:color w:val="000000"/>
                <w:lang w:val="ru-RU" w:eastAsia="ru-RU"/>
              </w:rPr>
              <w:t>Մետաղական անկյունակ 50x4</w:t>
            </w:r>
          </w:p>
        </w:tc>
        <w:tc>
          <w:tcPr>
            <w:tcW w:w="403" w:type="dxa"/>
            <w:vAlign w:val="center"/>
            <w:hideMark/>
          </w:tcPr>
          <w:p w14:paraId="1F2ECD52" w14:textId="77777777" w:rsidR="007C7541" w:rsidRPr="00D809FE" w:rsidRDefault="007C7541" w:rsidP="00FC4D35">
            <w:pPr>
              <w:rPr>
                <w:sz w:val="20"/>
                <w:szCs w:val="20"/>
                <w:lang w:val="ru-RU" w:eastAsia="ru-RU"/>
              </w:rPr>
            </w:pPr>
          </w:p>
        </w:tc>
      </w:tr>
      <w:tr w:rsidR="007C7541" w:rsidRPr="00D809FE" w14:paraId="1A51DFAB" w14:textId="77777777" w:rsidTr="00FC4D35">
        <w:trPr>
          <w:trHeight w:val="361"/>
        </w:trPr>
        <w:tc>
          <w:tcPr>
            <w:tcW w:w="926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9F5489" w14:textId="77777777" w:rsidR="007C7541" w:rsidRPr="00D809FE" w:rsidRDefault="007C7541" w:rsidP="00FC4D35">
            <w:pPr>
              <w:rPr>
                <w:rFonts w:ascii="Sylfaen" w:hAnsi="Sylfaen" w:cs="Calibri"/>
                <w:color w:val="000000"/>
                <w:lang w:val="ru-RU" w:eastAsia="ru-RU"/>
              </w:rPr>
            </w:pPr>
            <w:r w:rsidRPr="00D809FE">
              <w:rPr>
                <w:rFonts w:ascii="Sylfaen" w:hAnsi="Sylfaen" w:cs="Calibri"/>
                <w:color w:val="000000"/>
                <w:lang w:val="ru-RU" w:eastAsia="ru-RU"/>
              </w:rPr>
              <w:t>Մետաղական աստիճանների յուղաներկում (2 անգամ)</w:t>
            </w:r>
          </w:p>
        </w:tc>
        <w:tc>
          <w:tcPr>
            <w:tcW w:w="403" w:type="dxa"/>
            <w:vAlign w:val="center"/>
            <w:hideMark/>
          </w:tcPr>
          <w:p w14:paraId="037AD534" w14:textId="77777777" w:rsidR="007C7541" w:rsidRPr="00D809FE" w:rsidRDefault="007C7541" w:rsidP="00FC4D35">
            <w:pPr>
              <w:rPr>
                <w:sz w:val="20"/>
                <w:szCs w:val="20"/>
                <w:lang w:val="ru-RU" w:eastAsia="ru-RU"/>
              </w:rPr>
            </w:pPr>
          </w:p>
        </w:tc>
      </w:tr>
      <w:tr w:rsidR="007C7541" w:rsidRPr="00D809FE" w14:paraId="5FF3493F" w14:textId="77777777" w:rsidTr="00FC4D35">
        <w:trPr>
          <w:trHeight w:val="361"/>
        </w:trPr>
        <w:tc>
          <w:tcPr>
            <w:tcW w:w="9268" w:type="dxa"/>
            <w:vMerge/>
            <w:tcBorders>
              <w:top w:val="nil"/>
              <w:left w:val="single" w:sz="4" w:space="0" w:color="auto"/>
              <w:bottom w:val="single" w:sz="4" w:space="0" w:color="auto"/>
              <w:right w:val="single" w:sz="4" w:space="0" w:color="auto"/>
            </w:tcBorders>
            <w:vAlign w:val="center"/>
            <w:hideMark/>
          </w:tcPr>
          <w:p w14:paraId="51FE6A4D" w14:textId="77777777" w:rsidR="007C7541" w:rsidRPr="00D809FE" w:rsidRDefault="007C7541" w:rsidP="00FC4D35">
            <w:pPr>
              <w:rPr>
                <w:rFonts w:ascii="Sylfaen" w:hAnsi="Sylfaen" w:cs="Calibri"/>
                <w:color w:val="000000"/>
                <w:lang w:val="ru-RU" w:eastAsia="ru-RU"/>
              </w:rPr>
            </w:pPr>
          </w:p>
        </w:tc>
        <w:tc>
          <w:tcPr>
            <w:tcW w:w="403" w:type="dxa"/>
            <w:tcBorders>
              <w:top w:val="nil"/>
              <w:left w:val="nil"/>
              <w:bottom w:val="nil"/>
              <w:right w:val="nil"/>
            </w:tcBorders>
            <w:noWrap/>
            <w:vAlign w:val="center"/>
            <w:hideMark/>
          </w:tcPr>
          <w:p w14:paraId="2840FB3E" w14:textId="77777777" w:rsidR="007C7541" w:rsidRPr="00D809FE" w:rsidRDefault="007C7541" w:rsidP="00FC4D35">
            <w:pPr>
              <w:rPr>
                <w:rFonts w:ascii="Sylfaen" w:hAnsi="Sylfaen" w:cs="Calibri"/>
                <w:color w:val="000000"/>
                <w:lang w:val="ru-RU" w:eastAsia="ru-RU"/>
              </w:rPr>
            </w:pPr>
          </w:p>
        </w:tc>
      </w:tr>
      <w:tr w:rsidR="007C7541" w:rsidRPr="00D809FE" w14:paraId="2377390C" w14:textId="77777777" w:rsidTr="00FC4D35">
        <w:trPr>
          <w:trHeight w:val="56"/>
        </w:trPr>
        <w:tc>
          <w:tcPr>
            <w:tcW w:w="9268" w:type="dxa"/>
            <w:vMerge/>
            <w:tcBorders>
              <w:top w:val="nil"/>
              <w:left w:val="single" w:sz="4" w:space="0" w:color="auto"/>
              <w:bottom w:val="single" w:sz="4" w:space="0" w:color="auto"/>
              <w:right w:val="single" w:sz="4" w:space="0" w:color="auto"/>
            </w:tcBorders>
            <w:vAlign w:val="center"/>
            <w:hideMark/>
          </w:tcPr>
          <w:p w14:paraId="134DD9EB" w14:textId="77777777" w:rsidR="007C7541" w:rsidRPr="00D809FE" w:rsidRDefault="007C7541" w:rsidP="00FC4D35">
            <w:pPr>
              <w:rPr>
                <w:rFonts w:ascii="Sylfaen" w:hAnsi="Sylfaen" w:cs="Calibri"/>
                <w:color w:val="000000"/>
                <w:lang w:val="ru-RU" w:eastAsia="ru-RU"/>
              </w:rPr>
            </w:pPr>
          </w:p>
        </w:tc>
        <w:tc>
          <w:tcPr>
            <w:tcW w:w="403" w:type="dxa"/>
            <w:tcBorders>
              <w:top w:val="nil"/>
              <w:left w:val="nil"/>
              <w:bottom w:val="nil"/>
              <w:right w:val="nil"/>
            </w:tcBorders>
            <w:noWrap/>
            <w:vAlign w:val="center"/>
            <w:hideMark/>
          </w:tcPr>
          <w:p w14:paraId="2CADD2A8" w14:textId="77777777" w:rsidR="007C7541" w:rsidRPr="00D809FE" w:rsidRDefault="007C7541" w:rsidP="00FC4D35">
            <w:pPr>
              <w:rPr>
                <w:sz w:val="20"/>
                <w:szCs w:val="20"/>
                <w:lang w:val="ru-RU" w:eastAsia="ru-RU"/>
              </w:rPr>
            </w:pPr>
          </w:p>
        </w:tc>
      </w:tr>
      <w:tr w:rsidR="007C7541" w:rsidRPr="00D809FE" w14:paraId="41B1677A" w14:textId="77777777" w:rsidTr="00FC4D35">
        <w:trPr>
          <w:trHeight w:val="361"/>
        </w:trPr>
        <w:tc>
          <w:tcPr>
            <w:tcW w:w="9268" w:type="dxa"/>
            <w:tcBorders>
              <w:top w:val="nil"/>
              <w:left w:val="single" w:sz="4" w:space="0" w:color="auto"/>
              <w:bottom w:val="single" w:sz="4" w:space="0" w:color="auto"/>
              <w:right w:val="single" w:sz="4" w:space="0" w:color="auto"/>
            </w:tcBorders>
            <w:shd w:val="clear" w:color="000000" w:fill="FFFFFF"/>
            <w:vAlign w:val="center"/>
            <w:hideMark/>
          </w:tcPr>
          <w:p w14:paraId="2FD435CF" w14:textId="77777777" w:rsidR="007C7541" w:rsidRPr="00D809FE" w:rsidRDefault="007C7541" w:rsidP="00FC4D35">
            <w:pPr>
              <w:rPr>
                <w:rFonts w:ascii="Sylfaen" w:hAnsi="Sylfaen" w:cs="Calibri"/>
                <w:color w:val="000000"/>
                <w:lang w:val="ru-RU" w:eastAsia="ru-RU"/>
              </w:rPr>
            </w:pPr>
            <w:r w:rsidRPr="00D809FE">
              <w:rPr>
                <w:rFonts w:ascii="Sylfaen" w:hAnsi="Sylfaen" w:cs="Calibri"/>
                <w:color w:val="000000"/>
                <w:lang w:val="ru-RU" w:eastAsia="ru-RU"/>
              </w:rPr>
              <w:t>Մետաղական դետալների  տեղադրում -80x8</w:t>
            </w:r>
          </w:p>
        </w:tc>
        <w:tc>
          <w:tcPr>
            <w:tcW w:w="403" w:type="dxa"/>
            <w:vAlign w:val="center"/>
            <w:hideMark/>
          </w:tcPr>
          <w:p w14:paraId="7B2125BB" w14:textId="77777777" w:rsidR="007C7541" w:rsidRPr="00D809FE" w:rsidRDefault="007C7541" w:rsidP="00FC4D35">
            <w:pPr>
              <w:rPr>
                <w:sz w:val="20"/>
                <w:szCs w:val="20"/>
                <w:lang w:val="ru-RU" w:eastAsia="ru-RU"/>
              </w:rPr>
            </w:pPr>
          </w:p>
        </w:tc>
      </w:tr>
      <w:tr w:rsidR="007C7541" w:rsidRPr="00D809FE" w14:paraId="44D040B0" w14:textId="77777777" w:rsidTr="00FC4D35">
        <w:trPr>
          <w:trHeight w:val="278"/>
        </w:trPr>
        <w:tc>
          <w:tcPr>
            <w:tcW w:w="9268" w:type="dxa"/>
            <w:tcBorders>
              <w:top w:val="nil"/>
              <w:left w:val="single" w:sz="4" w:space="0" w:color="auto"/>
              <w:bottom w:val="single" w:sz="4" w:space="0" w:color="auto"/>
              <w:right w:val="single" w:sz="4" w:space="0" w:color="auto"/>
            </w:tcBorders>
            <w:shd w:val="clear" w:color="000000" w:fill="FFFFFF"/>
            <w:vAlign w:val="center"/>
            <w:hideMark/>
          </w:tcPr>
          <w:p w14:paraId="4DDB8691" w14:textId="77777777" w:rsidR="007C7541" w:rsidRPr="00FC4D35" w:rsidRDefault="007C7541" w:rsidP="00FC4D35">
            <w:pPr>
              <w:rPr>
                <w:rFonts w:ascii="Sylfaen" w:hAnsi="Sylfaen" w:cs="Calibri"/>
                <w:color w:val="000000"/>
                <w:lang w:eastAsia="ru-RU"/>
              </w:rPr>
            </w:pPr>
            <w:r w:rsidRPr="00D809FE">
              <w:rPr>
                <w:rFonts w:ascii="Sylfaen" w:hAnsi="Sylfaen" w:cs="Calibri"/>
                <w:color w:val="000000"/>
                <w:lang w:val="ru-RU" w:eastAsia="ru-RU"/>
              </w:rPr>
              <w:t>Միացում</w:t>
            </w:r>
            <w:r w:rsidRPr="00FC4D35">
              <w:rPr>
                <w:rFonts w:ascii="Sylfaen" w:hAnsi="Sylfaen" w:cs="Calibri"/>
                <w:color w:val="000000"/>
                <w:lang w:eastAsia="ru-RU"/>
              </w:rPr>
              <w:t xml:space="preserve"> </w:t>
            </w:r>
            <w:r w:rsidRPr="00D809FE">
              <w:rPr>
                <w:rFonts w:ascii="Sylfaen" w:hAnsi="Sylfaen" w:cs="Calibri"/>
                <w:color w:val="000000"/>
                <w:lang w:val="ru-RU" w:eastAsia="ru-RU"/>
              </w:rPr>
              <w:t>գոյություն</w:t>
            </w:r>
            <w:r w:rsidRPr="00FC4D35">
              <w:rPr>
                <w:rFonts w:ascii="Sylfaen" w:hAnsi="Sylfaen" w:cs="Calibri"/>
                <w:color w:val="000000"/>
                <w:lang w:eastAsia="ru-RU"/>
              </w:rPr>
              <w:t xml:space="preserve"> </w:t>
            </w:r>
            <w:r w:rsidRPr="00D809FE">
              <w:rPr>
                <w:rFonts w:ascii="Sylfaen" w:hAnsi="Sylfaen" w:cs="Calibri"/>
                <w:color w:val="000000"/>
                <w:lang w:val="ru-RU" w:eastAsia="ru-RU"/>
              </w:rPr>
              <w:t>ունեցող</w:t>
            </w:r>
            <w:r w:rsidRPr="00FC4D35">
              <w:rPr>
                <w:rFonts w:ascii="Sylfaen" w:hAnsi="Sylfaen" w:cs="Calibri"/>
                <w:color w:val="000000"/>
                <w:lang w:eastAsia="ru-RU"/>
              </w:rPr>
              <w:t xml:space="preserve"> </w:t>
            </w:r>
            <w:r w:rsidRPr="00D809FE">
              <w:rPr>
                <w:rFonts w:ascii="Sylfaen" w:hAnsi="Sylfaen" w:cs="Calibri"/>
                <w:color w:val="000000"/>
                <w:lang w:val="ru-RU" w:eastAsia="ru-RU"/>
              </w:rPr>
              <w:t>կոլեկտորի</w:t>
            </w:r>
            <w:r w:rsidRPr="00FC4D35">
              <w:rPr>
                <w:rFonts w:ascii="Sylfaen" w:hAnsi="Sylfaen" w:cs="Calibri"/>
                <w:color w:val="000000"/>
                <w:lang w:eastAsia="ru-RU"/>
              </w:rPr>
              <w:t xml:space="preserve"> </w:t>
            </w:r>
            <w:r w:rsidRPr="00D809FE">
              <w:rPr>
                <w:rFonts w:ascii="Sylfaen" w:hAnsi="Sylfaen" w:cs="Calibri"/>
                <w:color w:val="000000"/>
                <w:lang w:val="ru-RU" w:eastAsia="ru-RU"/>
              </w:rPr>
              <w:t>դիտահորին</w:t>
            </w:r>
          </w:p>
        </w:tc>
        <w:tc>
          <w:tcPr>
            <w:tcW w:w="403" w:type="dxa"/>
            <w:vAlign w:val="center"/>
            <w:hideMark/>
          </w:tcPr>
          <w:p w14:paraId="79C63AF2" w14:textId="77777777" w:rsidR="007C7541" w:rsidRPr="00FC4D35" w:rsidRDefault="007C7541" w:rsidP="00FC4D35">
            <w:pPr>
              <w:rPr>
                <w:sz w:val="20"/>
                <w:szCs w:val="20"/>
                <w:lang w:eastAsia="ru-RU"/>
              </w:rPr>
            </w:pPr>
          </w:p>
        </w:tc>
      </w:tr>
    </w:tbl>
    <w:p w14:paraId="044E73A3" w14:textId="77777777" w:rsidR="007C7541" w:rsidRPr="00587731" w:rsidRDefault="007C7541" w:rsidP="007C7541">
      <w:pPr>
        <w:jc w:val="both"/>
        <w:rPr>
          <w:rFonts w:ascii="Sylfaen" w:hAnsi="Sylfaen" w:cs="Arial"/>
          <w:sz w:val="22"/>
          <w:szCs w:val="22"/>
          <w:lang w:val="hy-AM"/>
        </w:rPr>
      </w:pPr>
    </w:p>
    <w:p w14:paraId="50B6E392" w14:textId="77777777" w:rsidR="007C7541" w:rsidRPr="003F46C9" w:rsidRDefault="007C7541" w:rsidP="007C7541">
      <w:pPr>
        <w:jc w:val="both"/>
        <w:rPr>
          <w:rFonts w:ascii="Sylfaen" w:hAnsi="Sylfaen" w:cs="Sylfaen"/>
          <w:sz w:val="22"/>
          <w:szCs w:val="22"/>
          <w:lang w:val="hy-AM"/>
        </w:rPr>
      </w:pPr>
      <w:r w:rsidRPr="003F46C9">
        <w:rPr>
          <w:rFonts w:ascii="Sylfaen" w:hAnsi="Sylfaen" w:cs="Sylfaen"/>
          <w:sz w:val="22"/>
          <w:szCs w:val="22"/>
          <w:lang w:val="hy-AM"/>
        </w:rPr>
        <w:t>Երաշխիքային</w:t>
      </w:r>
      <w:r w:rsidRPr="003F46C9">
        <w:rPr>
          <w:rFonts w:ascii="Sylfaen" w:hAnsi="Sylfaen" w:cs="Sylfaen"/>
          <w:sz w:val="22"/>
          <w:szCs w:val="22"/>
          <w:lang w:val="es-ES"/>
        </w:rPr>
        <w:t xml:space="preserve"> </w:t>
      </w:r>
      <w:r w:rsidRPr="003F46C9">
        <w:rPr>
          <w:rFonts w:ascii="Sylfaen" w:hAnsi="Sylfaen" w:cs="Sylfaen"/>
          <w:sz w:val="22"/>
          <w:szCs w:val="22"/>
          <w:lang w:val="hy-AM"/>
        </w:rPr>
        <w:t>ժամկետ</w:t>
      </w:r>
      <w:r w:rsidRPr="003F46C9">
        <w:rPr>
          <w:rFonts w:ascii="Sylfaen" w:hAnsi="Sylfaen" w:cs="Sylfaen"/>
          <w:sz w:val="22"/>
          <w:szCs w:val="22"/>
          <w:lang w:val="es-ES"/>
        </w:rPr>
        <w:t xml:space="preserve"> </w:t>
      </w:r>
      <w:r w:rsidRPr="003F46C9">
        <w:rPr>
          <w:rFonts w:ascii="Sylfaen" w:hAnsi="Sylfaen" w:cs="Sylfaen"/>
          <w:sz w:val="22"/>
          <w:szCs w:val="22"/>
          <w:lang w:val="hy-AM"/>
        </w:rPr>
        <w:t>է</w:t>
      </w:r>
      <w:r w:rsidRPr="003F46C9">
        <w:rPr>
          <w:rFonts w:ascii="Sylfaen" w:hAnsi="Sylfaen" w:cs="Sylfaen"/>
          <w:sz w:val="22"/>
          <w:szCs w:val="22"/>
          <w:lang w:val="es-ES"/>
        </w:rPr>
        <w:t xml:space="preserve"> </w:t>
      </w:r>
      <w:r w:rsidRPr="003F46C9">
        <w:rPr>
          <w:rFonts w:ascii="Sylfaen" w:hAnsi="Sylfaen" w:cs="Sylfaen"/>
          <w:sz w:val="22"/>
          <w:szCs w:val="22"/>
          <w:lang w:val="hy-AM"/>
        </w:rPr>
        <w:t>սահմանվում</w:t>
      </w:r>
      <w:r w:rsidRPr="003F46C9">
        <w:rPr>
          <w:rFonts w:ascii="Sylfaen" w:hAnsi="Sylfaen" w:cs="Sylfaen"/>
          <w:sz w:val="22"/>
          <w:szCs w:val="22"/>
          <w:lang w:val="es-ES"/>
        </w:rPr>
        <w:t xml:space="preserve"> </w:t>
      </w:r>
      <w:r w:rsidRPr="003F46C9">
        <w:rPr>
          <w:rFonts w:ascii="Sylfaen" w:hAnsi="Sylfaen" w:cs="Sylfaen"/>
          <w:sz w:val="22"/>
          <w:szCs w:val="22"/>
          <w:lang w:val="hy-AM"/>
        </w:rPr>
        <w:t>պատվիրատուի</w:t>
      </w:r>
      <w:r w:rsidRPr="003F46C9">
        <w:rPr>
          <w:rFonts w:ascii="Sylfaen" w:hAnsi="Sylfaen" w:cs="Sylfaen"/>
          <w:sz w:val="22"/>
          <w:szCs w:val="22"/>
          <w:lang w:val="es-ES"/>
        </w:rPr>
        <w:t xml:space="preserve"> </w:t>
      </w:r>
      <w:r w:rsidRPr="003F46C9">
        <w:rPr>
          <w:rFonts w:ascii="Sylfaen" w:hAnsi="Sylfaen" w:cs="Sylfaen"/>
          <w:sz w:val="22"/>
          <w:szCs w:val="22"/>
          <w:lang w:val="hy-AM"/>
        </w:rPr>
        <w:t>կողմից</w:t>
      </w:r>
      <w:r w:rsidRPr="003F46C9">
        <w:rPr>
          <w:rFonts w:ascii="Sylfaen" w:hAnsi="Sylfaen" w:cs="Sylfaen"/>
          <w:sz w:val="22"/>
          <w:szCs w:val="22"/>
          <w:lang w:val="es-ES"/>
        </w:rPr>
        <w:t xml:space="preserve"> </w:t>
      </w:r>
      <w:r w:rsidRPr="003F46C9">
        <w:rPr>
          <w:rFonts w:ascii="Sylfaen" w:hAnsi="Sylfaen" w:cs="Sylfaen"/>
          <w:sz w:val="22"/>
          <w:szCs w:val="22"/>
          <w:lang w:val="hy-AM"/>
        </w:rPr>
        <w:t>ողջ</w:t>
      </w:r>
      <w:r w:rsidRPr="003F46C9">
        <w:rPr>
          <w:rFonts w:ascii="Sylfaen" w:hAnsi="Sylfaen" w:cs="Sylfaen"/>
          <w:sz w:val="22"/>
          <w:szCs w:val="22"/>
          <w:lang w:val="es-ES"/>
        </w:rPr>
        <w:t xml:space="preserve"> </w:t>
      </w:r>
      <w:r w:rsidRPr="003F46C9">
        <w:rPr>
          <w:rFonts w:ascii="Sylfaen" w:hAnsi="Sylfaen" w:cs="Sylfaen"/>
          <w:sz w:val="22"/>
          <w:szCs w:val="22"/>
          <w:lang w:val="hy-AM"/>
        </w:rPr>
        <w:t>ծավալով</w:t>
      </w:r>
      <w:r w:rsidRPr="003F46C9">
        <w:rPr>
          <w:rFonts w:ascii="Sylfaen" w:hAnsi="Sylfaen" w:cs="Sylfaen"/>
          <w:sz w:val="22"/>
          <w:szCs w:val="22"/>
          <w:lang w:val="es-ES"/>
        </w:rPr>
        <w:t xml:space="preserve"> </w:t>
      </w:r>
      <w:r w:rsidRPr="003F46C9">
        <w:rPr>
          <w:rFonts w:ascii="Sylfaen" w:hAnsi="Sylfaen" w:cs="Sylfaen"/>
          <w:sz w:val="22"/>
          <w:szCs w:val="22"/>
          <w:lang w:val="hy-AM"/>
        </w:rPr>
        <w:t>աշխատանքն</w:t>
      </w:r>
      <w:r w:rsidRPr="003F46C9">
        <w:rPr>
          <w:rFonts w:ascii="Sylfaen" w:hAnsi="Sylfaen" w:cs="Sylfaen"/>
          <w:sz w:val="22"/>
          <w:szCs w:val="22"/>
          <w:lang w:val="es-ES"/>
        </w:rPr>
        <w:t xml:space="preserve"> </w:t>
      </w:r>
      <w:r w:rsidRPr="003F46C9">
        <w:rPr>
          <w:rFonts w:ascii="Sylfaen" w:hAnsi="Sylfaen" w:cs="Sylfaen"/>
          <w:sz w:val="22"/>
          <w:szCs w:val="22"/>
          <w:lang w:val="hy-AM"/>
        </w:rPr>
        <w:t>ընդունվելու</w:t>
      </w:r>
      <w:r w:rsidRPr="003F46C9">
        <w:rPr>
          <w:rFonts w:ascii="Sylfaen" w:hAnsi="Sylfaen" w:cs="Sylfaen"/>
          <w:sz w:val="22"/>
          <w:szCs w:val="22"/>
          <w:lang w:val="es-ES"/>
        </w:rPr>
        <w:t xml:space="preserve"> </w:t>
      </w:r>
      <w:r w:rsidRPr="003F46C9">
        <w:rPr>
          <w:rFonts w:ascii="Sylfaen" w:hAnsi="Sylfaen" w:cs="Sylfaen"/>
          <w:sz w:val="22"/>
          <w:szCs w:val="22"/>
          <w:lang w:val="hy-AM"/>
        </w:rPr>
        <w:t>օրվան</w:t>
      </w:r>
      <w:r w:rsidRPr="003F46C9">
        <w:rPr>
          <w:rFonts w:ascii="Sylfaen" w:hAnsi="Sylfaen" w:cs="Sylfaen"/>
          <w:sz w:val="22"/>
          <w:szCs w:val="22"/>
          <w:lang w:val="es-ES"/>
        </w:rPr>
        <w:t xml:space="preserve"> </w:t>
      </w:r>
      <w:r w:rsidRPr="003F46C9">
        <w:rPr>
          <w:rFonts w:ascii="Sylfaen" w:hAnsi="Sylfaen" w:cs="Sylfaen"/>
          <w:sz w:val="22"/>
          <w:szCs w:val="22"/>
          <w:lang w:val="hy-AM"/>
        </w:rPr>
        <w:t>հաջորդող</w:t>
      </w:r>
      <w:r w:rsidRPr="003F46C9">
        <w:rPr>
          <w:rFonts w:ascii="Sylfaen" w:hAnsi="Sylfaen" w:cs="Sylfaen"/>
          <w:sz w:val="22"/>
          <w:szCs w:val="22"/>
          <w:lang w:val="es-ES"/>
        </w:rPr>
        <w:t xml:space="preserve"> </w:t>
      </w:r>
      <w:r w:rsidRPr="003F46C9">
        <w:rPr>
          <w:rFonts w:ascii="Sylfaen" w:hAnsi="Sylfaen" w:cs="Sylfaen"/>
          <w:sz w:val="22"/>
          <w:szCs w:val="22"/>
          <w:lang w:val="hy-AM"/>
        </w:rPr>
        <w:t>օրվանից</w:t>
      </w:r>
      <w:r w:rsidRPr="003F46C9">
        <w:rPr>
          <w:rFonts w:ascii="Sylfaen" w:hAnsi="Sylfaen" w:cs="Sylfaen"/>
          <w:sz w:val="22"/>
          <w:szCs w:val="22"/>
          <w:lang w:val="es-ES"/>
        </w:rPr>
        <w:t xml:space="preserve"> </w:t>
      </w:r>
      <w:r w:rsidRPr="003F46C9">
        <w:rPr>
          <w:rFonts w:ascii="Sylfaen" w:hAnsi="Sylfaen" w:cs="Sylfaen"/>
          <w:sz w:val="22"/>
          <w:szCs w:val="22"/>
          <w:lang w:val="hy-AM"/>
        </w:rPr>
        <w:t xml:space="preserve">հաշված </w:t>
      </w:r>
      <w:r>
        <w:rPr>
          <w:rFonts w:ascii="Sylfaen" w:hAnsi="Sylfaen" w:cs="Sylfaen"/>
          <w:sz w:val="22"/>
          <w:szCs w:val="22"/>
          <w:lang w:val="hy-AM"/>
        </w:rPr>
        <w:t xml:space="preserve">730 </w:t>
      </w:r>
      <w:r w:rsidRPr="003F46C9">
        <w:rPr>
          <w:rFonts w:ascii="Sylfaen" w:hAnsi="Sylfaen" w:cs="Sylfaen"/>
          <w:sz w:val="22"/>
          <w:szCs w:val="22"/>
          <w:lang w:val="hy-AM"/>
        </w:rPr>
        <w:t>օրը։</w:t>
      </w:r>
    </w:p>
    <w:p w14:paraId="13452A17" w14:textId="77777777" w:rsidR="007C7541" w:rsidRPr="003F46C9" w:rsidRDefault="007C7541" w:rsidP="007C7541">
      <w:pPr>
        <w:jc w:val="both"/>
        <w:rPr>
          <w:rFonts w:ascii="Sylfaen" w:hAnsi="Sylfaen" w:cs="Sylfaen"/>
          <w:sz w:val="22"/>
          <w:szCs w:val="22"/>
          <w:lang w:val="hy-AM"/>
        </w:rPr>
      </w:pPr>
      <w:r w:rsidRPr="003F46C9">
        <w:rPr>
          <w:rFonts w:ascii="Sylfaen" w:hAnsi="Sylfaen" w:cs="Sylfaen"/>
          <w:sz w:val="22"/>
          <w:szCs w:val="22"/>
          <w:lang w:val="hy-AM"/>
        </w:rPr>
        <w:t xml:space="preserve">Աշխատանքների կատարման վերջնաժամկետ է սահմանվում պայմանագրի կնքման օրվանից հաշված </w:t>
      </w:r>
      <w:r>
        <w:rPr>
          <w:rFonts w:ascii="Sylfaen" w:hAnsi="Sylfaen" w:cs="Sylfaen"/>
          <w:sz w:val="22"/>
          <w:szCs w:val="22"/>
          <w:lang w:val="hy-AM"/>
        </w:rPr>
        <w:t>91</w:t>
      </w:r>
      <w:r w:rsidRPr="003F46C9">
        <w:rPr>
          <w:rFonts w:ascii="Sylfaen" w:hAnsi="Sylfaen" w:cs="Sylfaen"/>
          <w:sz w:val="22"/>
          <w:szCs w:val="22"/>
          <w:lang w:val="hy-AM"/>
        </w:rPr>
        <w:t xml:space="preserve"> օր:</w:t>
      </w:r>
    </w:p>
    <w:p w14:paraId="5F6C63DC" w14:textId="77777777" w:rsidR="007C7541" w:rsidRPr="003F46C9" w:rsidRDefault="007C7541" w:rsidP="007C7541">
      <w:pPr>
        <w:jc w:val="both"/>
        <w:rPr>
          <w:rFonts w:ascii="Sylfaen" w:hAnsi="Sylfaen" w:cs="Sylfaen"/>
          <w:sz w:val="22"/>
          <w:szCs w:val="22"/>
          <w:lang w:val="hy-AM"/>
        </w:rPr>
      </w:pPr>
      <w:r w:rsidRPr="003F46C9">
        <w:rPr>
          <w:rFonts w:ascii="Sylfaen" w:hAnsi="Sylfaen" w:cs="Sylfaen"/>
          <w:sz w:val="22"/>
          <w:szCs w:val="22"/>
          <w:lang w:val="hy-AM"/>
        </w:rPr>
        <w:t xml:space="preserve">Աշխատանքներն իրականացվելու են  հատուկ բանվորական արտահագուստով` պահպանելով անվտանգության կանոնները: </w:t>
      </w:r>
    </w:p>
    <w:p w14:paraId="5C3FCEE7" w14:textId="77777777" w:rsidR="007C7541" w:rsidRDefault="007C7541" w:rsidP="007C7541">
      <w:pPr>
        <w:jc w:val="center"/>
        <w:rPr>
          <w:rFonts w:ascii="Sylfaen" w:hAnsi="Sylfaen" w:cs="Sylfaen"/>
          <w:b/>
          <w:sz w:val="22"/>
          <w:szCs w:val="22"/>
          <w:lang w:val="pt-BR"/>
        </w:rPr>
      </w:pPr>
    </w:p>
    <w:p w14:paraId="2065463D" w14:textId="2018BD0A" w:rsidR="007C7541" w:rsidRPr="00F8253A" w:rsidRDefault="007C7541" w:rsidP="007C7541">
      <w:pPr>
        <w:jc w:val="both"/>
        <w:rPr>
          <w:rFonts w:ascii="Sylfaen" w:hAnsi="Sylfaen"/>
          <w:sz w:val="22"/>
          <w:szCs w:val="22"/>
          <w:lang w:val="hy-AM"/>
        </w:rPr>
      </w:pPr>
    </w:p>
    <w:p w14:paraId="684460C2" w14:textId="77777777" w:rsidR="007C7541" w:rsidRPr="00B15805" w:rsidRDefault="007C7541" w:rsidP="007C7541">
      <w:pPr>
        <w:ind w:left="360"/>
        <w:rPr>
          <w:rFonts w:ascii="Sylfaen" w:hAnsi="Sylfaen" w:cs="Sylfaen"/>
          <w:lang w:val="hy-AM"/>
        </w:rPr>
      </w:pPr>
      <w:r w:rsidRPr="00B940D0">
        <w:rPr>
          <w:rFonts w:ascii="Sylfaen" w:hAnsi="Sylfaen"/>
          <w:lang w:val="hy-AM"/>
        </w:rPr>
        <w:t xml:space="preserve">  </w:t>
      </w:r>
      <w:r w:rsidRPr="00457854">
        <w:rPr>
          <w:rFonts w:ascii="Sylfaen" w:hAnsi="Sylfaen" w:cs="Sylfaen"/>
          <w:b/>
          <w:i/>
          <w:sz w:val="22"/>
          <w:szCs w:val="22"/>
          <w:lang w:val="hy-AM"/>
        </w:rPr>
        <w:t>Լիցենզիայի առկայության մասին</w:t>
      </w:r>
      <w:r w:rsidRPr="00D82852">
        <w:rPr>
          <w:rFonts w:ascii="Sylfaen" w:hAnsi="Sylfaen" w:cs="Sylfaen"/>
          <w:b/>
          <w:i/>
          <w:lang w:val="hy-AM"/>
        </w:rPr>
        <w:t xml:space="preserve">. </w:t>
      </w:r>
      <w:r w:rsidRPr="00B15805">
        <w:rPr>
          <w:rFonts w:ascii="Sylfaen" w:hAnsi="Sylfaen" w:cs="Sylfaen"/>
          <w:lang w:val="hy-AM"/>
        </w:rPr>
        <w:t>Քաղաքաշինության բնագավառում շինարարության իրականացում</w:t>
      </w:r>
      <w:r>
        <w:rPr>
          <w:rFonts w:ascii="Sylfaen" w:hAnsi="Sylfaen" w:cs="Sylfaen"/>
          <w:lang w:val="hy-AM"/>
        </w:rPr>
        <w:t xml:space="preserve"> </w:t>
      </w:r>
      <w:r w:rsidRPr="00B15805">
        <w:rPr>
          <w:rFonts w:ascii="Sylfaen" w:hAnsi="Sylfaen" w:cs="Sylfaen"/>
          <w:lang w:val="hy-AM"/>
        </w:rPr>
        <w:t>ըստ հետևյալ ոլորտի`</w:t>
      </w:r>
    </w:p>
    <w:p w14:paraId="2240E113" w14:textId="77777777" w:rsidR="007C7541" w:rsidRPr="00A241F4" w:rsidRDefault="007C7541" w:rsidP="007C7541">
      <w:pPr>
        <w:pStyle w:val="aff3"/>
        <w:numPr>
          <w:ilvl w:val="0"/>
          <w:numId w:val="35"/>
        </w:numPr>
        <w:contextualSpacing/>
        <w:rPr>
          <w:rFonts w:ascii="Sylfaen" w:hAnsi="Sylfaen" w:cs="Sylfaen"/>
          <w:lang w:val="hy-AM"/>
        </w:rPr>
      </w:pPr>
      <w:r w:rsidRPr="00A241F4">
        <w:rPr>
          <w:rFonts w:ascii="Sylfaen" w:hAnsi="Sylfaen" w:cs="Sylfaen"/>
          <w:lang w:val="hy-AM"/>
        </w:rPr>
        <w:t>ջրամատակարարում և ջրահեռացում (ջրամատակարարման և ջրահեռացման ներքին և արտաքին ցանցեր, հիդրոմելորացիա) 1-ին դաս</w:t>
      </w:r>
    </w:p>
    <w:p w14:paraId="2E074D47" w14:textId="77777777" w:rsidR="007C7541" w:rsidRPr="004B5E2E" w:rsidRDefault="007C7541" w:rsidP="007C7541">
      <w:pPr>
        <w:rPr>
          <w:rFonts w:ascii="Sylfaen" w:hAnsi="Sylfaen" w:cs="Sylfaen"/>
          <w:lang w:val="hy-AM"/>
        </w:rPr>
      </w:pPr>
      <w:r w:rsidRPr="009A20EA">
        <w:rPr>
          <w:rFonts w:ascii="Sylfaen" w:hAnsi="Sylfaen" w:cs="Sylfaen"/>
          <w:lang w:val="hy-AM"/>
        </w:rPr>
        <w:t xml:space="preserve">    </w:t>
      </w:r>
      <w:r>
        <w:rPr>
          <w:rFonts w:ascii="Sylfaen" w:hAnsi="Sylfaen" w:cs="Sylfaen"/>
          <w:lang w:val="hy-AM"/>
        </w:rPr>
        <w:t>Ք</w:t>
      </w:r>
      <w:r w:rsidRPr="00A92F06">
        <w:rPr>
          <w:rFonts w:ascii="Sylfaen" w:hAnsi="Sylfaen" w:cs="Sylfaen"/>
          <w:lang w:val="hy-AM"/>
        </w:rPr>
        <w:t>աղաքաշինության</w:t>
      </w:r>
      <w:r w:rsidRPr="00A92F06">
        <w:rPr>
          <w:rFonts w:ascii="Arial Armenian" w:hAnsi="Arial Armenian" w:cs="Sylfaen"/>
          <w:lang w:val="hy-AM"/>
        </w:rPr>
        <w:t xml:space="preserve"> </w:t>
      </w:r>
      <w:r w:rsidRPr="00A92F06">
        <w:rPr>
          <w:rFonts w:ascii="Sylfaen" w:hAnsi="Sylfaen" w:cs="Sylfaen"/>
          <w:lang w:val="hy-AM"/>
        </w:rPr>
        <w:t>բնագավառում</w:t>
      </w:r>
      <w:r w:rsidRPr="00A92F06">
        <w:rPr>
          <w:rFonts w:ascii="Arial Armenian" w:hAnsi="Arial Armenian" w:cs="Sylfaen"/>
          <w:lang w:val="hy-AM"/>
        </w:rPr>
        <w:t xml:space="preserve"> </w:t>
      </w:r>
      <w:r w:rsidRPr="00A92F06">
        <w:rPr>
          <w:rFonts w:ascii="Sylfaen" w:hAnsi="Sylfaen" w:cs="Sylfaen"/>
          <w:lang w:val="hy-AM"/>
        </w:rPr>
        <w:t>շինարարության</w:t>
      </w:r>
      <w:r w:rsidRPr="00A92F06">
        <w:rPr>
          <w:rFonts w:ascii="Arial Armenian" w:hAnsi="Arial Armenian" w:cs="Sylfaen"/>
          <w:lang w:val="hy-AM"/>
        </w:rPr>
        <w:t xml:space="preserve"> </w:t>
      </w:r>
      <w:r w:rsidRPr="00A92F06">
        <w:rPr>
          <w:rFonts w:ascii="Sylfaen" w:hAnsi="Sylfaen" w:cs="Sylfaen"/>
          <w:lang w:val="hy-AM"/>
        </w:rPr>
        <w:t>իրականացում</w:t>
      </w:r>
      <w:r w:rsidRPr="00A92F06">
        <w:rPr>
          <w:rFonts w:ascii="Arial Armenian" w:hAnsi="Arial Armenian" w:cs="Sylfaen"/>
          <w:lang w:val="hy-AM"/>
        </w:rPr>
        <w:t>(</w:t>
      </w:r>
      <w:r w:rsidRPr="00A92F06">
        <w:rPr>
          <w:rFonts w:ascii="Sylfaen" w:hAnsi="Sylfaen" w:cs="Sylfaen"/>
          <w:lang w:val="hy-AM"/>
        </w:rPr>
        <w:t>բացառությամբ</w:t>
      </w:r>
      <w:r w:rsidRPr="00A92F06">
        <w:rPr>
          <w:rFonts w:ascii="Arial Armenian" w:hAnsi="Arial Armenian" w:cs="Sylfaen"/>
          <w:lang w:val="hy-AM"/>
        </w:rPr>
        <w:t xml:space="preserve"> </w:t>
      </w:r>
      <w:r>
        <w:rPr>
          <w:rFonts w:ascii="Arial Armenian" w:hAnsi="Arial Armenian" w:cs="Sylfaen"/>
          <w:lang w:val="hy-AM"/>
        </w:rPr>
        <w:t xml:space="preserve">     </w:t>
      </w:r>
      <w:r w:rsidRPr="00A92F06">
        <w:rPr>
          <w:rFonts w:ascii="Sylfaen" w:hAnsi="Sylfaen" w:cs="Sylfaen"/>
          <w:lang w:val="hy-AM"/>
        </w:rPr>
        <w:t>շինարարության</w:t>
      </w:r>
      <w:r w:rsidRPr="00A92F06">
        <w:rPr>
          <w:rFonts w:ascii="Arial Armenian" w:hAnsi="Arial Armenian" w:cs="Sylfaen"/>
          <w:lang w:val="hy-AM"/>
        </w:rPr>
        <w:t xml:space="preserve"> </w:t>
      </w:r>
      <w:r w:rsidRPr="00A92F06">
        <w:rPr>
          <w:rFonts w:ascii="Sylfaen" w:hAnsi="Sylfaen" w:cs="Sylfaen"/>
          <w:lang w:val="hy-AM"/>
        </w:rPr>
        <w:t>թույլտվություն</w:t>
      </w:r>
      <w:r w:rsidRPr="00A92F06">
        <w:rPr>
          <w:rFonts w:ascii="Arial Armenian" w:hAnsi="Arial Armenian" w:cs="Sylfaen"/>
          <w:lang w:val="hy-AM"/>
        </w:rPr>
        <w:t xml:space="preserve"> </w:t>
      </w:r>
      <w:r w:rsidRPr="00A92F06">
        <w:rPr>
          <w:rFonts w:ascii="Sylfaen" w:hAnsi="Sylfaen" w:cs="Sylfaen"/>
          <w:lang w:val="hy-AM"/>
        </w:rPr>
        <w:t>չպահանջվող</w:t>
      </w:r>
      <w:r w:rsidRPr="00A92F06">
        <w:rPr>
          <w:rFonts w:ascii="Arial Armenian" w:hAnsi="Arial Armenian" w:cs="Sylfaen"/>
          <w:lang w:val="hy-AM"/>
        </w:rPr>
        <w:t xml:space="preserve"> </w:t>
      </w:r>
      <w:r w:rsidRPr="00A92F06">
        <w:rPr>
          <w:rFonts w:ascii="Sylfaen" w:hAnsi="Sylfaen" w:cs="Sylfaen"/>
          <w:lang w:val="hy-AM"/>
        </w:rPr>
        <w:t>աշխատանքների</w:t>
      </w:r>
      <w:r w:rsidRPr="00A92F06">
        <w:rPr>
          <w:rFonts w:ascii="Arial Armenian" w:hAnsi="Arial Armenian" w:cs="Sylfaen"/>
          <w:lang w:val="hy-AM"/>
        </w:rPr>
        <w:t xml:space="preserve">) </w:t>
      </w:r>
      <w:r w:rsidRPr="00A92F06">
        <w:rPr>
          <w:rFonts w:ascii="Sylfaen" w:hAnsi="Sylfaen" w:cs="Sylfaen"/>
          <w:lang w:val="hy-AM"/>
        </w:rPr>
        <w:t>ըստ</w:t>
      </w:r>
      <w:r w:rsidRPr="00A92F06">
        <w:rPr>
          <w:rFonts w:ascii="Arial Armenian" w:hAnsi="Arial Armenian" w:cs="Sylfaen"/>
          <w:lang w:val="hy-AM"/>
        </w:rPr>
        <w:t xml:space="preserve"> </w:t>
      </w:r>
      <w:r w:rsidRPr="00A92F06">
        <w:rPr>
          <w:rFonts w:ascii="Sylfaen" w:hAnsi="Sylfaen" w:cs="Sylfaen"/>
          <w:lang w:val="hy-AM"/>
        </w:rPr>
        <w:t>հետևյալ</w:t>
      </w:r>
      <w:r w:rsidRPr="00A92F06">
        <w:rPr>
          <w:rFonts w:ascii="Arial Armenian" w:hAnsi="Arial Armenian" w:cs="Sylfaen"/>
          <w:lang w:val="hy-AM"/>
        </w:rPr>
        <w:t xml:space="preserve"> </w:t>
      </w:r>
      <w:r w:rsidRPr="00A92F06">
        <w:rPr>
          <w:rFonts w:ascii="Sylfaen" w:hAnsi="Sylfaen" w:cs="Sylfaen"/>
          <w:lang w:val="hy-AM"/>
        </w:rPr>
        <w:t>ոլորտի</w:t>
      </w:r>
      <w:r w:rsidRPr="00A92F06">
        <w:rPr>
          <w:rFonts w:ascii="Arial Armenian" w:hAnsi="Arial Armenian" w:cs="Sylfaen"/>
          <w:lang w:val="hy-AM"/>
        </w:rPr>
        <w:t>`</w:t>
      </w:r>
    </w:p>
    <w:p w14:paraId="692C592F" w14:textId="77777777" w:rsidR="007C7541" w:rsidRDefault="007C7541" w:rsidP="007C7541">
      <w:pPr>
        <w:rPr>
          <w:rFonts w:ascii="Sylfaen" w:hAnsi="Sylfaen" w:cs="Sylfaen"/>
          <w:lang w:val="hy-AM"/>
        </w:rPr>
      </w:pPr>
      <w:r>
        <w:rPr>
          <w:rFonts w:ascii="Arial" w:hAnsi="Arial" w:cs="Arial"/>
          <w:lang w:val="hy-AM"/>
        </w:rPr>
        <w:t xml:space="preserve">       </w:t>
      </w:r>
      <w:r w:rsidRPr="00A92F06">
        <w:rPr>
          <w:rFonts w:ascii="Arial" w:hAnsi="Arial" w:cs="Arial"/>
          <w:lang w:val="hy-AM"/>
        </w:rPr>
        <w:t>●</w:t>
      </w:r>
      <w:r w:rsidRPr="00A92F06">
        <w:rPr>
          <w:rFonts w:ascii="Sylfaen" w:hAnsi="Sylfaen" w:cs="Sylfaen"/>
          <w:lang w:val="hy-AM"/>
        </w:rPr>
        <w:t>տրանսպորտային</w:t>
      </w:r>
      <w:r>
        <w:rPr>
          <w:rFonts w:ascii="Sylfaen" w:hAnsi="Sylfaen" w:cs="Sylfaen"/>
          <w:lang w:val="hy-AM"/>
        </w:rPr>
        <w:t xml:space="preserve"> /2 դաս/</w:t>
      </w:r>
    </w:p>
    <w:p w14:paraId="3600C961" w14:textId="77777777" w:rsidR="007C7541" w:rsidRDefault="007C7541" w:rsidP="007C7541">
      <w:pPr>
        <w:rPr>
          <w:rFonts w:ascii="Sylfaen" w:hAnsi="Sylfaen" w:cs="Sylfaen"/>
          <w:lang w:val="hy-AM"/>
        </w:rPr>
      </w:pPr>
    </w:p>
    <w:p w14:paraId="573A7078" w14:textId="77777777" w:rsidR="007C7541" w:rsidRDefault="007C7541" w:rsidP="007C7541">
      <w:pPr>
        <w:rPr>
          <w:rFonts w:ascii="Sylfaen" w:hAnsi="Sylfaen" w:cs="Sylfaen"/>
          <w:lang w:val="hy-AM"/>
        </w:rPr>
      </w:pPr>
    </w:p>
    <w:tbl>
      <w:tblPr>
        <w:tblW w:w="9639" w:type="dxa"/>
        <w:jc w:val="center"/>
        <w:tblLayout w:type="fixed"/>
        <w:tblLook w:val="0000" w:firstRow="0" w:lastRow="0" w:firstColumn="0" w:lastColumn="0" w:noHBand="0" w:noVBand="0"/>
      </w:tblPr>
      <w:tblGrid>
        <w:gridCol w:w="4536"/>
        <w:gridCol w:w="760"/>
        <w:gridCol w:w="4343"/>
      </w:tblGrid>
      <w:tr w:rsidR="007C7541" w:rsidRPr="0093002B" w14:paraId="151A4B0D" w14:textId="77777777" w:rsidTr="00FC4D35">
        <w:trPr>
          <w:jc w:val="center"/>
        </w:trPr>
        <w:tc>
          <w:tcPr>
            <w:tcW w:w="4536" w:type="dxa"/>
          </w:tcPr>
          <w:p w14:paraId="3EB3D4A1" w14:textId="77777777" w:rsidR="007C7541" w:rsidRPr="00F71F20" w:rsidRDefault="007C7541" w:rsidP="00FC4D35">
            <w:pPr>
              <w:jc w:val="center"/>
              <w:rPr>
                <w:rFonts w:ascii="GHEA Grapalat" w:hAnsi="GHEA Grapalat"/>
                <w:b/>
                <w:sz w:val="20"/>
                <w:lang w:val="hy-AM"/>
              </w:rPr>
            </w:pPr>
            <w:r w:rsidRPr="00F71F20">
              <w:rPr>
                <w:rFonts w:ascii="GHEA Grapalat" w:hAnsi="GHEA Grapalat"/>
                <w:b/>
                <w:sz w:val="20"/>
                <w:lang w:val="hy-AM"/>
              </w:rPr>
              <w:t>Պ Ա Տ Վ Ի Ր Ա Տ ՈՒ</w:t>
            </w:r>
          </w:p>
          <w:p w14:paraId="13F0F723" w14:textId="77777777" w:rsidR="007C7541" w:rsidRPr="006B6623" w:rsidRDefault="007C7541" w:rsidP="00FC4D35">
            <w:pPr>
              <w:jc w:val="center"/>
              <w:rPr>
                <w:rFonts w:ascii="GHEA Grapalat" w:hAnsi="GHEA Grapalat"/>
                <w:b/>
                <w:sz w:val="20"/>
                <w:lang w:val="hy-AM"/>
              </w:rPr>
            </w:pPr>
            <w:r w:rsidRPr="006B6623">
              <w:rPr>
                <w:rFonts w:ascii="GHEA Grapalat" w:hAnsi="GHEA Grapalat"/>
                <w:b/>
                <w:sz w:val="20"/>
                <w:lang w:val="hy-AM"/>
              </w:rPr>
              <w:t xml:space="preserve"> «Վանաձորի համայնքապետարանի աշխատակազմ» ՀԿՀ </w:t>
            </w:r>
          </w:p>
          <w:p w14:paraId="1E45BA9B" w14:textId="77777777" w:rsidR="007C7541" w:rsidRPr="006B6623" w:rsidRDefault="007C7541" w:rsidP="00FC4D35">
            <w:pPr>
              <w:jc w:val="center"/>
              <w:rPr>
                <w:rFonts w:ascii="GHEA Grapalat" w:hAnsi="GHEA Grapalat"/>
                <w:b/>
                <w:sz w:val="20"/>
                <w:lang w:val="hy-AM"/>
              </w:rPr>
            </w:pPr>
            <w:r w:rsidRPr="006B6623">
              <w:rPr>
                <w:rFonts w:ascii="GHEA Grapalat" w:hAnsi="GHEA Grapalat"/>
                <w:b/>
                <w:sz w:val="20"/>
                <w:lang w:val="hy-AM"/>
              </w:rPr>
              <w:t>ք.Վանաձոր, Տիգրան Մեծի 22</w:t>
            </w:r>
          </w:p>
          <w:p w14:paraId="74148B52" w14:textId="77777777" w:rsidR="007C7541" w:rsidRPr="006B6623" w:rsidRDefault="007C7541" w:rsidP="00FC4D35">
            <w:pPr>
              <w:jc w:val="center"/>
              <w:rPr>
                <w:rFonts w:ascii="GHEA Grapalat" w:hAnsi="GHEA Grapalat"/>
                <w:b/>
                <w:sz w:val="20"/>
                <w:lang w:val="hy-AM"/>
              </w:rPr>
            </w:pPr>
            <w:r w:rsidRPr="006B6623">
              <w:rPr>
                <w:rFonts w:ascii="GHEA Grapalat" w:hAnsi="GHEA Grapalat"/>
                <w:b/>
                <w:sz w:val="20"/>
                <w:lang w:val="hy-AM"/>
              </w:rPr>
              <w:t>Կենտրոնական գանձապետարան</w:t>
            </w:r>
          </w:p>
          <w:p w14:paraId="5331BFC6" w14:textId="77777777" w:rsidR="007C7541" w:rsidRPr="007A7F1C" w:rsidRDefault="007C7541" w:rsidP="00FC4D35">
            <w:pPr>
              <w:jc w:val="center"/>
              <w:rPr>
                <w:rFonts w:ascii="GHEA Grapalat" w:hAnsi="GHEA Grapalat"/>
                <w:b/>
                <w:sz w:val="20"/>
                <w:lang w:val="hy-AM"/>
              </w:rPr>
            </w:pPr>
            <w:r w:rsidRPr="006B6623">
              <w:rPr>
                <w:rFonts w:ascii="GHEA Grapalat" w:hAnsi="GHEA Grapalat"/>
                <w:b/>
                <w:sz w:val="20"/>
                <w:lang w:val="hy-AM"/>
              </w:rPr>
              <w:t xml:space="preserve">ՀՀ </w:t>
            </w:r>
            <w:r>
              <w:rPr>
                <w:rFonts w:ascii="GHEA Grapalat" w:hAnsi="GHEA Grapalat"/>
                <w:b/>
                <w:sz w:val="20"/>
                <w:lang w:val="hy-AM"/>
              </w:rPr>
              <w:t>900232595018</w:t>
            </w:r>
          </w:p>
          <w:p w14:paraId="3696F9DA" w14:textId="77777777" w:rsidR="007C7541" w:rsidRPr="006B6623" w:rsidRDefault="007C7541" w:rsidP="00FC4D35">
            <w:pPr>
              <w:jc w:val="center"/>
              <w:rPr>
                <w:rFonts w:ascii="GHEA Grapalat" w:hAnsi="GHEA Grapalat"/>
                <w:b/>
                <w:sz w:val="20"/>
                <w:lang w:val="hy-AM"/>
              </w:rPr>
            </w:pPr>
            <w:r w:rsidRPr="006B6623">
              <w:rPr>
                <w:rFonts w:ascii="GHEA Grapalat" w:hAnsi="GHEA Grapalat"/>
                <w:b/>
                <w:sz w:val="20"/>
                <w:lang w:val="hy-AM"/>
              </w:rPr>
              <w:t>ՀՎՀՀ 06967534</w:t>
            </w:r>
          </w:p>
          <w:p w14:paraId="58FC01C0" w14:textId="77777777" w:rsidR="007C7541" w:rsidRDefault="007C7541" w:rsidP="00FC4D35">
            <w:pPr>
              <w:jc w:val="center"/>
              <w:rPr>
                <w:rFonts w:ascii="GHEA Grapalat" w:hAnsi="GHEA Grapalat"/>
                <w:b/>
                <w:sz w:val="20"/>
                <w:lang w:val="hy-AM"/>
              </w:rPr>
            </w:pPr>
          </w:p>
          <w:p w14:paraId="56DC0F9F" w14:textId="77777777" w:rsidR="007C7541" w:rsidRDefault="007C7541" w:rsidP="00FC4D35">
            <w:pPr>
              <w:jc w:val="center"/>
              <w:rPr>
                <w:rFonts w:ascii="GHEA Grapalat" w:hAnsi="GHEA Grapalat"/>
                <w:b/>
                <w:sz w:val="20"/>
                <w:lang w:val="hy-AM"/>
              </w:rPr>
            </w:pPr>
          </w:p>
          <w:p w14:paraId="53501DAD" w14:textId="77777777" w:rsidR="007C7541" w:rsidRPr="006B6623" w:rsidRDefault="007C7541" w:rsidP="00FC4D35">
            <w:pPr>
              <w:rPr>
                <w:rFonts w:ascii="GHEA Grapalat" w:hAnsi="GHEA Grapalat"/>
                <w:b/>
                <w:sz w:val="20"/>
                <w:lang w:val="hy-AM"/>
              </w:rPr>
            </w:pPr>
            <w:r w:rsidRPr="006B6623">
              <w:rPr>
                <w:rFonts w:ascii="GHEA Grapalat" w:hAnsi="GHEA Grapalat"/>
                <w:b/>
                <w:sz w:val="20"/>
                <w:lang w:val="hy-AM"/>
              </w:rPr>
              <w:t xml:space="preserve">             ----------------------------Ա</w:t>
            </w:r>
            <w:r w:rsidRPr="006B6623">
              <w:rPr>
                <w:rFonts w:ascii="Cambria Math" w:hAnsi="Cambria Math" w:cs="Cambria Math"/>
                <w:b/>
                <w:sz w:val="20"/>
                <w:lang w:val="hy-AM"/>
              </w:rPr>
              <w:t>․</w:t>
            </w:r>
            <w:r w:rsidRPr="006B6623">
              <w:rPr>
                <w:rFonts w:ascii="GHEA Grapalat" w:hAnsi="GHEA Grapalat"/>
                <w:b/>
                <w:sz w:val="20"/>
                <w:lang w:val="hy-AM"/>
              </w:rPr>
              <w:t xml:space="preserve"> Փելեշյան</w:t>
            </w:r>
          </w:p>
          <w:p w14:paraId="438F6AA9" w14:textId="77777777" w:rsidR="007C7541" w:rsidRPr="00F71F20" w:rsidRDefault="007C7541" w:rsidP="00FC4D35">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6FFBB60D" w14:textId="77777777" w:rsidR="007C7541" w:rsidRPr="00F71F20" w:rsidRDefault="007C7541" w:rsidP="00FC4D35">
            <w:pPr>
              <w:rPr>
                <w:rFonts w:ascii="GHEA Grapalat" w:hAnsi="GHEA Grapalat"/>
                <w:sz w:val="16"/>
                <w:szCs w:val="16"/>
                <w:lang w:val="pt-BR"/>
              </w:rPr>
            </w:pPr>
            <w:r w:rsidRPr="00F71F20">
              <w:rPr>
                <w:rFonts w:ascii="GHEA Grapalat" w:hAnsi="GHEA Grapalat"/>
                <w:sz w:val="16"/>
                <w:szCs w:val="16"/>
                <w:lang w:val="pt-BR"/>
              </w:rPr>
              <w:t xml:space="preserve">                                  Կ.Տ.</w:t>
            </w:r>
          </w:p>
          <w:p w14:paraId="2683F6B4" w14:textId="77777777" w:rsidR="007C7541" w:rsidRPr="0093002B" w:rsidRDefault="007C7541" w:rsidP="00FC4D35">
            <w:pPr>
              <w:jc w:val="center"/>
              <w:rPr>
                <w:rFonts w:ascii="GHEA Grapalat" w:hAnsi="GHEA Grapalat"/>
                <w:sz w:val="18"/>
                <w:szCs w:val="18"/>
                <w:lang w:val="ru-RU"/>
              </w:rPr>
            </w:pPr>
          </w:p>
        </w:tc>
        <w:tc>
          <w:tcPr>
            <w:tcW w:w="760" w:type="dxa"/>
          </w:tcPr>
          <w:p w14:paraId="2F9C131C" w14:textId="77777777" w:rsidR="007C7541" w:rsidRPr="0093002B" w:rsidRDefault="007C7541" w:rsidP="00FC4D35">
            <w:pPr>
              <w:spacing w:line="360" w:lineRule="auto"/>
              <w:jc w:val="center"/>
              <w:rPr>
                <w:rFonts w:ascii="GHEA Grapalat" w:hAnsi="GHEA Grapalat"/>
                <w:lang w:val="ru-RU"/>
              </w:rPr>
            </w:pPr>
          </w:p>
        </w:tc>
        <w:tc>
          <w:tcPr>
            <w:tcW w:w="4343" w:type="dxa"/>
          </w:tcPr>
          <w:p w14:paraId="1195EA19" w14:textId="77777777" w:rsidR="007C7541" w:rsidRPr="0093002B" w:rsidRDefault="007C7541" w:rsidP="00FC4D3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F427B27" w14:textId="77777777" w:rsidR="007C7541" w:rsidRPr="0093002B" w:rsidRDefault="007C7541" w:rsidP="00FC4D35">
            <w:pPr>
              <w:jc w:val="center"/>
              <w:rPr>
                <w:rFonts w:ascii="GHEA Grapalat" w:hAnsi="GHEA Grapalat"/>
                <w:lang w:val="ru-RU"/>
              </w:rPr>
            </w:pPr>
          </w:p>
          <w:p w14:paraId="747B583D" w14:textId="77777777" w:rsidR="007C7541" w:rsidRPr="0093002B" w:rsidRDefault="007C7541" w:rsidP="00FC4D35">
            <w:pPr>
              <w:jc w:val="center"/>
              <w:rPr>
                <w:rFonts w:ascii="GHEA Grapalat" w:hAnsi="GHEA Grapalat"/>
                <w:lang w:val="ru-RU"/>
              </w:rPr>
            </w:pPr>
          </w:p>
          <w:p w14:paraId="3AF50A88" w14:textId="77777777" w:rsidR="007C7541" w:rsidRPr="0093002B" w:rsidRDefault="007C7541" w:rsidP="00FC4D35">
            <w:pPr>
              <w:jc w:val="center"/>
              <w:rPr>
                <w:rFonts w:ascii="GHEA Grapalat" w:hAnsi="GHEA Grapalat"/>
                <w:lang w:val="ru-RU"/>
              </w:rPr>
            </w:pPr>
            <w:r w:rsidRPr="0093002B">
              <w:rPr>
                <w:rFonts w:ascii="GHEA Grapalat" w:hAnsi="GHEA Grapalat"/>
                <w:lang w:val="ru-RU"/>
              </w:rPr>
              <w:t>---------------------------------</w:t>
            </w:r>
          </w:p>
          <w:p w14:paraId="65A1CC4F" w14:textId="77777777" w:rsidR="007C7541" w:rsidRPr="0093002B" w:rsidRDefault="007C7541" w:rsidP="00FC4D3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B27E8CA" w14:textId="77777777" w:rsidR="007C7541" w:rsidRPr="0093002B" w:rsidRDefault="007C7541" w:rsidP="00FC4D3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7F9A174" w14:textId="77777777" w:rsidR="007C7541" w:rsidRDefault="007C7541" w:rsidP="007C7541">
      <w:pPr>
        <w:rPr>
          <w:rFonts w:ascii="Sylfaen" w:hAnsi="Sylfaen" w:cs="Sylfaen"/>
          <w:lang w:val="hy-AM"/>
        </w:rPr>
      </w:pPr>
    </w:p>
    <w:p w14:paraId="65664959" w14:textId="77777777" w:rsidR="007C7541" w:rsidRDefault="007C7541" w:rsidP="007C7541">
      <w:pPr>
        <w:rPr>
          <w:rFonts w:ascii="Sylfaen" w:hAnsi="Sylfaen" w:cs="Sylfaen"/>
          <w:lang w:val="hy-AM"/>
        </w:rPr>
      </w:pPr>
    </w:p>
    <w:p w14:paraId="4C3C7147" w14:textId="77777777" w:rsidR="007C7541" w:rsidRDefault="007C7541" w:rsidP="007C7541">
      <w:pPr>
        <w:ind w:firstLine="567"/>
        <w:jc w:val="right"/>
        <w:rPr>
          <w:rFonts w:ascii="GHEA Grapalat" w:hAnsi="GHEA Grapalat" w:cs="Sylfaen"/>
          <w:i/>
          <w:sz w:val="20"/>
          <w:szCs w:val="20"/>
          <w:lang w:val="hy-AM"/>
        </w:rPr>
      </w:pPr>
    </w:p>
    <w:p w14:paraId="4C880902" w14:textId="77777777" w:rsidR="007C7541" w:rsidRDefault="007C7541" w:rsidP="007C7541">
      <w:pPr>
        <w:ind w:firstLine="567"/>
        <w:jc w:val="right"/>
        <w:rPr>
          <w:rFonts w:ascii="GHEA Grapalat" w:hAnsi="GHEA Grapalat" w:cs="Sylfaen"/>
          <w:i/>
          <w:sz w:val="20"/>
          <w:szCs w:val="20"/>
          <w:lang w:val="hy-AM"/>
        </w:rPr>
      </w:pPr>
    </w:p>
    <w:p w14:paraId="19CE6234" w14:textId="77777777" w:rsidR="007C7541" w:rsidRDefault="007C7541" w:rsidP="007C7541">
      <w:pPr>
        <w:ind w:firstLine="567"/>
        <w:jc w:val="right"/>
        <w:rPr>
          <w:rFonts w:ascii="GHEA Grapalat" w:hAnsi="GHEA Grapalat" w:cs="Sylfaen"/>
          <w:i/>
          <w:sz w:val="20"/>
          <w:szCs w:val="20"/>
          <w:lang w:val="hy-AM"/>
        </w:rPr>
      </w:pPr>
    </w:p>
    <w:p w14:paraId="1D9A1B84" w14:textId="77777777" w:rsidR="007C7541" w:rsidRDefault="007C7541" w:rsidP="007C7541">
      <w:pPr>
        <w:ind w:firstLine="567"/>
        <w:jc w:val="right"/>
        <w:rPr>
          <w:rFonts w:ascii="GHEA Grapalat" w:hAnsi="GHEA Grapalat" w:cs="Sylfaen"/>
          <w:i/>
          <w:sz w:val="20"/>
          <w:szCs w:val="20"/>
          <w:lang w:val="hy-AM"/>
        </w:rPr>
      </w:pPr>
    </w:p>
    <w:p w14:paraId="3C1E5A64" w14:textId="77777777" w:rsidR="007C7541" w:rsidRDefault="007C7541" w:rsidP="007C7541">
      <w:pPr>
        <w:ind w:firstLine="567"/>
        <w:jc w:val="right"/>
        <w:rPr>
          <w:rFonts w:ascii="GHEA Grapalat" w:hAnsi="GHEA Grapalat" w:cs="Sylfaen"/>
          <w:i/>
          <w:sz w:val="20"/>
          <w:szCs w:val="20"/>
          <w:lang w:val="hy-AM"/>
        </w:rPr>
      </w:pPr>
    </w:p>
    <w:p w14:paraId="737E7415" w14:textId="77777777" w:rsidR="007C7541" w:rsidRDefault="007C7541" w:rsidP="007C7541">
      <w:pPr>
        <w:ind w:firstLine="567"/>
        <w:jc w:val="right"/>
        <w:rPr>
          <w:rFonts w:ascii="GHEA Grapalat" w:hAnsi="GHEA Grapalat" w:cs="Sylfaen"/>
          <w:i/>
          <w:sz w:val="20"/>
          <w:szCs w:val="20"/>
          <w:lang w:val="hy-AM"/>
        </w:rPr>
      </w:pPr>
    </w:p>
    <w:p w14:paraId="55384DF4" w14:textId="77777777" w:rsidR="007C7541" w:rsidRDefault="007C7541" w:rsidP="007C7541">
      <w:pPr>
        <w:ind w:firstLine="567"/>
        <w:jc w:val="right"/>
        <w:rPr>
          <w:rFonts w:ascii="GHEA Grapalat" w:hAnsi="GHEA Grapalat" w:cs="Sylfaen"/>
          <w:i/>
          <w:sz w:val="20"/>
          <w:szCs w:val="20"/>
          <w:lang w:val="hy-AM"/>
        </w:rPr>
      </w:pPr>
    </w:p>
    <w:p w14:paraId="6C135B16" w14:textId="77777777" w:rsidR="007C7541" w:rsidRDefault="007C7541" w:rsidP="007C7541">
      <w:pPr>
        <w:ind w:firstLine="567"/>
        <w:jc w:val="right"/>
        <w:rPr>
          <w:rFonts w:ascii="GHEA Grapalat" w:hAnsi="GHEA Grapalat" w:cs="Sylfaen"/>
          <w:i/>
          <w:sz w:val="20"/>
          <w:szCs w:val="20"/>
          <w:lang w:val="hy-AM"/>
        </w:rPr>
      </w:pPr>
    </w:p>
    <w:p w14:paraId="3D9A45D7" w14:textId="77777777" w:rsidR="007C7541" w:rsidRDefault="007C7541" w:rsidP="007C7541">
      <w:pPr>
        <w:ind w:firstLine="567"/>
        <w:jc w:val="right"/>
        <w:rPr>
          <w:rFonts w:ascii="GHEA Grapalat" w:hAnsi="GHEA Grapalat" w:cs="Sylfaen"/>
          <w:i/>
          <w:sz w:val="20"/>
          <w:szCs w:val="20"/>
          <w:lang w:val="hy-AM"/>
        </w:rPr>
      </w:pPr>
    </w:p>
    <w:p w14:paraId="57FF8567" w14:textId="77777777" w:rsidR="007C7541" w:rsidRDefault="007C7541" w:rsidP="007C7541">
      <w:pPr>
        <w:ind w:firstLine="567"/>
        <w:jc w:val="right"/>
        <w:rPr>
          <w:rFonts w:ascii="GHEA Grapalat" w:hAnsi="GHEA Grapalat" w:cs="Sylfaen"/>
          <w:i/>
          <w:sz w:val="20"/>
          <w:szCs w:val="20"/>
          <w:lang w:val="hy-AM"/>
        </w:rPr>
      </w:pPr>
    </w:p>
    <w:p w14:paraId="1D252D39" w14:textId="766397EC" w:rsidR="00F02279" w:rsidRPr="0093002B" w:rsidRDefault="00F02279" w:rsidP="007C7541">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F3AA326" w14:textId="3C363BF0" w:rsidR="003C3194" w:rsidRPr="003C3194" w:rsidRDefault="003C3194" w:rsidP="003C3194">
      <w:pPr>
        <w:jc w:val="center"/>
        <w:rPr>
          <w:rFonts w:ascii="Sylfaen" w:hAnsi="Sylfaen" w:cs="Calibri"/>
          <w:b/>
          <w:bCs/>
          <w:color w:val="000000"/>
          <w:sz w:val="32"/>
          <w:szCs w:val="32"/>
          <w:lang w:val="hy-AM"/>
        </w:rPr>
      </w:pPr>
      <w:r w:rsidRPr="003C3194">
        <w:rPr>
          <w:rFonts w:ascii="Sylfaen" w:hAnsi="Sylfaen" w:cs="Calibri"/>
          <w:b/>
          <w:bCs/>
          <w:color w:val="000000"/>
          <w:sz w:val="32"/>
          <w:szCs w:val="32"/>
          <w:lang w:val="hy-AM"/>
        </w:rPr>
        <w:t xml:space="preserve">Վանաձոր համայնքի Տավրոս 1 փողոցից Տավրոս 4 փողոցով, Տավրոս 6 փողոցով անցնող մինչև Տավրոս 6 փողոց-Բաղրամյան պողոտա խաչմերուկում գոյություն ունեցող կոյուղատարին </w:t>
      </w:r>
      <w:r>
        <w:rPr>
          <w:rFonts w:ascii="Sylfaen" w:hAnsi="Sylfaen" w:cs="Calibri"/>
          <w:b/>
          <w:bCs/>
          <w:color w:val="000000"/>
          <w:sz w:val="32"/>
          <w:szCs w:val="32"/>
          <w:lang w:val="hy-AM"/>
        </w:rPr>
        <w:t>միացող կոյուղագծի հիմնանորոգման</w:t>
      </w:r>
      <w:r w:rsidRPr="003C3194">
        <w:rPr>
          <w:rFonts w:ascii="GHEA Grapalat" w:hAnsi="GHEA Grapalat" w:cs="Sylfaen"/>
          <w:b/>
          <w:sz w:val="18"/>
          <w:szCs w:val="18"/>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p w14:paraId="5A397D0E" w14:textId="7A927F0A" w:rsidR="00F02279" w:rsidRPr="0093002B" w:rsidRDefault="003C3194" w:rsidP="003C3194">
      <w:pPr>
        <w:ind w:firstLine="567"/>
        <w:jc w:val="center"/>
        <w:rPr>
          <w:rFonts w:ascii="GHEA Grapalat" w:hAnsi="GHEA Grapalat"/>
          <w:b/>
          <w:sz w:val="20"/>
          <w:szCs w:val="20"/>
          <w:lang w:val="pt-BR"/>
        </w:rPr>
      </w:pPr>
      <w:r w:rsidRPr="0093002B">
        <w:rPr>
          <w:rFonts w:ascii="GHEA Grapalat" w:hAnsi="GHEA Grapalat" w:cs="Times Armenian"/>
          <w:b/>
          <w:sz w:val="20"/>
          <w:lang w:val="pt-B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197"/>
        <w:gridCol w:w="2340"/>
        <w:gridCol w:w="2492"/>
      </w:tblGrid>
      <w:tr w:rsidR="003C3194" w:rsidRPr="003F46C9" w14:paraId="43A63DAA" w14:textId="77777777" w:rsidTr="00FC4D35">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0819BEEC" w14:textId="77777777" w:rsidR="003C3194" w:rsidRPr="003F46C9" w:rsidRDefault="003C3194" w:rsidP="00FC4D35">
            <w:pPr>
              <w:jc w:val="both"/>
              <w:rPr>
                <w:rFonts w:ascii="Sylfaen" w:hAnsi="Sylfaen" w:cs="Sylfaen"/>
                <w:sz w:val="22"/>
                <w:szCs w:val="22"/>
                <w:lang w:val="pt-BR"/>
              </w:rPr>
            </w:pPr>
            <w:r w:rsidRPr="003F46C9">
              <w:rPr>
                <w:rFonts w:ascii="Sylfaen" w:hAnsi="Sylfaen" w:cs="Sylfaen"/>
                <w:sz w:val="22"/>
                <w:szCs w:val="22"/>
                <w:lang w:val="pt-BR"/>
              </w:rPr>
              <w:t>N ը/կ</w:t>
            </w:r>
          </w:p>
        </w:tc>
        <w:tc>
          <w:tcPr>
            <w:tcW w:w="4197" w:type="dxa"/>
            <w:vMerge w:val="restart"/>
            <w:tcBorders>
              <w:top w:val="single" w:sz="4" w:space="0" w:color="auto"/>
              <w:left w:val="single" w:sz="4" w:space="0" w:color="auto"/>
              <w:bottom w:val="single" w:sz="4" w:space="0" w:color="auto"/>
              <w:right w:val="single" w:sz="4" w:space="0" w:color="auto"/>
            </w:tcBorders>
            <w:vAlign w:val="center"/>
            <w:hideMark/>
          </w:tcPr>
          <w:p w14:paraId="5EBE224C" w14:textId="77777777" w:rsidR="003C3194" w:rsidRPr="003F46C9" w:rsidRDefault="003C3194" w:rsidP="00FC4D35">
            <w:pPr>
              <w:jc w:val="both"/>
              <w:rPr>
                <w:rFonts w:ascii="Sylfaen" w:hAnsi="Sylfaen" w:cs="Sylfaen"/>
                <w:sz w:val="22"/>
                <w:szCs w:val="22"/>
                <w:lang w:val="pt-BR"/>
              </w:rPr>
            </w:pPr>
            <w:r w:rsidRPr="003F46C9">
              <w:rPr>
                <w:rFonts w:ascii="Sylfaen" w:hAnsi="Sylfaen" w:cs="Sylfaen"/>
                <w:sz w:val="22"/>
                <w:szCs w:val="22"/>
                <w:lang w:val="pt-BR"/>
              </w:rPr>
              <w:t>Կապալառուի կողմից կատարվելիք աշխատանքների առանձին տեսակների</w:t>
            </w:r>
          </w:p>
          <w:p w14:paraId="3F36B126" w14:textId="77777777" w:rsidR="003C3194" w:rsidRPr="003F46C9" w:rsidRDefault="003C3194" w:rsidP="00FC4D35">
            <w:pPr>
              <w:jc w:val="both"/>
              <w:rPr>
                <w:rFonts w:ascii="Sylfaen" w:hAnsi="Sylfaen" w:cs="Sylfaen"/>
                <w:sz w:val="22"/>
                <w:szCs w:val="22"/>
                <w:lang w:val="pt-BR"/>
              </w:rPr>
            </w:pPr>
            <w:r w:rsidRPr="003F46C9">
              <w:rPr>
                <w:rFonts w:ascii="Sylfaen" w:hAnsi="Sylfaen" w:cs="Sylfaen"/>
                <w:sz w:val="22"/>
                <w:szCs w:val="22"/>
                <w:lang w:val="pt-BR"/>
              </w:rPr>
              <w:t>անվանումներ</w:t>
            </w:r>
          </w:p>
        </w:tc>
        <w:tc>
          <w:tcPr>
            <w:tcW w:w="4832" w:type="dxa"/>
            <w:gridSpan w:val="2"/>
            <w:tcBorders>
              <w:top w:val="single" w:sz="4" w:space="0" w:color="auto"/>
              <w:left w:val="single" w:sz="4" w:space="0" w:color="auto"/>
              <w:bottom w:val="single" w:sz="4" w:space="0" w:color="auto"/>
              <w:right w:val="single" w:sz="4" w:space="0" w:color="auto"/>
            </w:tcBorders>
            <w:vAlign w:val="center"/>
            <w:hideMark/>
          </w:tcPr>
          <w:p w14:paraId="3036DC17" w14:textId="77777777" w:rsidR="003C3194" w:rsidRPr="003F46C9" w:rsidRDefault="003C3194" w:rsidP="00FC4D35">
            <w:pPr>
              <w:jc w:val="both"/>
              <w:rPr>
                <w:rFonts w:ascii="Sylfaen" w:hAnsi="Sylfaen" w:cs="Sylfaen"/>
                <w:sz w:val="22"/>
                <w:szCs w:val="22"/>
                <w:lang w:val="pt-BR"/>
              </w:rPr>
            </w:pPr>
            <w:r w:rsidRPr="003F46C9">
              <w:rPr>
                <w:rFonts w:ascii="Sylfaen" w:hAnsi="Sylfaen" w:cs="Sylfaen"/>
                <w:sz w:val="22"/>
                <w:szCs w:val="22"/>
                <w:lang w:val="pt-BR"/>
              </w:rPr>
              <w:t>Աշխատանքների  կատարման ժամկետը**</w:t>
            </w:r>
          </w:p>
        </w:tc>
      </w:tr>
      <w:tr w:rsidR="003C3194" w:rsidRPr="003F46C9" w14:paraId="18A7C777" w14:textId="77777777" w:rsidTr="00FC4D35">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5B987E65" w14:textId="77777777" w:rsidR="003C3194" w:rsidRPr="003F46C9" w:rsidRDefault="003C3194" w:rsidP="00FC4D35">
            <w:pPr>
              <w:jc w:val="both"/>
              <w:rPr>
                <w:rFonts w:ascii="Sylfaen" w:hAnsi="Sylfaen" w:cs="Sylfaen"/>
                <w:sz w:val="22"/>
                <w:szCs w:val="22"/>
                <w:lang w:val="pt-BR"/>
              </w:rPr>
            </w:pPr>
          </w:p>
        </w:tc>
        <w:tc>
          <w:tcPr>
            <w:tcW w:w="4197" w:type="dxa"/>
            <w:vMerge/>
            <w:tcBorders>
              <w:top w:val="single" w:sz="4" w:space="0" w:color="auto"/>
              <w:left w:val="single" w:sz="4" w:space="0" w:color="auto"/>
              <w:bottom w:val="single" w:sz="4" w:space="0" w:color="auto"/>
              <w:right w:val="single" w:sz="4" w:space="0" w:color="auto"/>
            </w:tcBorders>
            <w:vAlign w:val="center"/>
            <w:hideMark/>
          </w:tcPr>
          <w:p w14:paraId="0435C827" w14:textId="77777777" w:rsidR="003C3194" w:rsidRPr="003F46C9" w:rsidRDefault="003C3194" w:rsidP="00FC4D35">
            <w:pPr>
              <w:jc w:val="both"/>
              <w:rPr>
                <w:rFonts w:ascii="Sylfaen" w:hAnsi="Sylfaen" w:cs="Sylfaen"/>
                <w:sz w:val="22"/>
                <w:szCs w:val="22"/>
                <w:lang w:val="pt-BR"/>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1E4C4362" w14:textId="77777777" w:rsidR="003C3194" w:rsidRPr="003F46C9" w:rsidRDefault="003C3194" w:rsidP="00FC4D35">
            <w:pPr>
              <w:jc w:val="both"/>
              <w:rPr>
                <w:rFonts w:ascii="Sylfaen" w:hAnsi="Sylfaen" w:cs="Sylfaen"/>
                <w:sz w:val="22"/>
                <w:szCs w:val="22"/>
                <w:lang w:val="pt-BR"/>
              </w:rPr>
            </w:pPr>
            <w:r w:rsidRPr="003F46C9">
              <w:rPr>
                <w:rFonts w:ascii="Sylfaen" w:hAnsi="Sylfaen" w:cs="Sylfaen"/>
                <w:sz w:val="22"/>
                <w:szCs w:val="22"/>
                <w:lang w:val="pt-BR"/>
              </w:rPr>
              <w:t>Սկիզբը</w:t>
            </w:r>
          </w:p>
        </w:tc>
        <w:tc>
          <w:tcPr>
            <w:tcW w:w="2492" w:type="dxa"/>
            <w:tcBorders>
              <w:top w:val="single" w:sz="4" w:space="0" w:color="auto"/>
              <w:left w:val="single" w:sz="4" w:space="0" w:color="auto"/>
              <w:bottom w:val="single" w:sz="4" w:space="0" w:color="auto"/>
              <w:right w:val="single" w:sz="4" w:space="0" w:color="auto"/>
            </w:tcBorders>
            <w:vAlign w:val="center"/>
            <w:hideMark/>
          </w:tcPr>
          <w:p w14:paraId="6EC1B774" w14:textId="77777777" w:rsidR="003C3194" w:rsidRPr="003F46C9" w:rsidRDefault="003C3194" w:rsidP="00FC4D35">
            <w:pPr>
              <w:jc w:val="both"/>
              <w:rPr>
                <w:rFonts w:ascii="Sylfaen" w:hAnsi="Sylfaen" w:cs="Sylfaen"/>
                <w:sz w:val="22"/>
                <w:szCs w:val="22"/>
                <w:lang w:val="pt-BR"/>
              </w:rPr>
            </w:pPr>
            <w:r w:rsidRPr="003F46C9">
              <w:rPr>
                <w:rFonts w:ascii="Sylfaen" w:hAnsi="Sylfaen" w:cs="Sylfaen"/>
                <w:sz w:val="22"/>
                <w:szCs w:val="22"/>
                <w:lang w:val="pt-BR"/>
              </w:rPr>
              <w:t>Ավարտը</w:t>
            </w:r>
          </w:p>
        </w:tc>
      </w:tr>
      <w:tr w:rsidR="003C3194" w:rsidRPr="003F46C9" w14:paraId="5B78AEF8" w14:textId="77777777" w:rsidTr="00FC4D35">
        <w:trPr>
          <w:trHeight w:val="388"/>
          <w:jc w:val="center"/>
        </w:trPr>
        <w:tc>
          <w:tcPr>
            <w:tcW w:w="540" w:type="dxa"/>
            <w:tcBorders>
              <w:top w:val="single" w:sz="4" w:space="0" w:color="auto"/>
              <w:left w:val="single" w:sz="4" w:space="0" w:color="auto"/>
              <w:bottom w:val="single" w:sz="4" w:space="0" w:color="auto"/>
              <w:right w:val="single" w:sz="4" w:space="0" w:color="auto"/>
            </w:tcBorders>
            <w:hideMark/>
          </w:tcPr>
          <w:p w14:paraId="779BF07A" w14:textId="77777777" w:rsidR="003C3194" w:rsidRPr="003F46C9" w:rsidRDefault="003C3194" w:rsidP="00FC4D35">
            <w:pPr>
              <w:jc w:val="both"/>
              <w:rPr>
                <w:rFonts w:ascii="Sylfaen" w:hAnsi="Sylfaen" w:cs="Sylfaen"/>
                <w:sz w:val="22"/>
                <w:szCs w:val="22"/>
                <w:lang w:val="pt-BR"/>
              </w:rPr>
            </w:pPr>
            <w:r w:rsidRPr="003F46C9">
              <w:rPr>
                <w:rFonts w:ascii="Sylfaen" w:hAnsi="Sylfaen" w:cs="Sylfaen"/>
                <w:sz w:val="22"/>
                <w:szCs w:val="22"/>
                <w:lang w:val="hy-AM"/>
              </w:rPr>
              <w:t>1</w:t>
            </w:r>
          </w:p>
        </w:tc>
        <w:tc>
          <w:tcPr>
            <w:tcW w:w="4197" w:type="dxa"/>
            <w:tcBorders>
              <w:top w:val="single" w:sz="4" w:space="0" w:color="auto"/>
              <w:left w:val="single" w:sz="4" w:space="0" w:color="auto"/>
              <w:bottom w:val="single" w:sz="4" w:space="0" w:color="auto"/>
              <w:right w:val="single" w:sz="4" w:space="0" w:color="auto"/>
            </w:tcBorders>
            <w:hideMark/>
          </w:tcPr>
          <w:p w14:paraId="346566C4" w14:textId="77777777" w:rsidR="003C3194" w:rsidRPr="003F46C9" w:rsidRDefault="003C3194" w:rsidP="00FC4D35">
            <w:pPr>
              <w:jc w:val="both"/>
              <w:rPr>
                <w:rFonts w:ascii="Sylfaen" w:hAnsi="Sylfaen" w:cs="Sylfaen"/>
                <w:sz w:val="22"/>
                <w:szCs w:val="22"/>
                <w:lang w:val="pt-BR"/>
              </w:rPr>
            </w:pPr>
            <w:r>
              <w:rPr>
                <w:rFonts w:ascii="Sylfaen" w:hAnsi="Sylfaen" w:cs="Sylfaen"/>
                <w:sz w:val="22"/>
                <w:szCs w:val="22"/>
                <w:lang w:val="hy-AM"/>
              </w:rPr>
              <w:t>Հողային աշխատանքներ</w:t>
            </w:r>
          </w:p>
        </w:tc>
        <w:tc>
          <w:tcPr>
            <w:tcW w:w="2340" w:type="dxa"/>
            <w:vMerge w:val="restart"/>
            <w:tcBorders>
              <w:top w:val="single" w:sz="4" w:space="0" w:color="auto"/>
              <w:left w:val="single" w:sz="4" w:space="0" w:color="auto"/>
              <w:right w:val="single" w:sz="4" w:space="0" w:color="auto"/>
            </w:tcBorders>
          </w:tcPr>
          <w:p w14:paraId="31243D27" w14:textId="77777777" w:rsidR="003C3194" w:rsidRPr="003F46C9" w:rsidRDefault="003C3194" w:rsidP="00FC4D35">
            <w:pPr>
              <w:jc w:val="both"/>
              <w:rPr>
                <w:rFonts w:ascii="Sylfaen" w:hAnsi="Sylfaen" w:cs="Sylfaen"/>
                <w:sz w:val="22"/>
                <w:szCs w:val="22"/>
                <w:lang w:val="hy-AM"/>
              </w:rPr>
            </w:pPr>
          </w:p>
          <w:p w14:paraId="564AD3BD" w14:textId="77777777" w:rsidR="003C3194" w:rsidRPr="003F46C9" w:rsidRDefault="003C3194" w:rsidP="00FC4D35">
            <w:pPr>
              <w:jc w:val="both"/>
              <w:rPr>
                <w:rFonts w:ascii="Sylfaen" w:hAnsi="Sylfaen" w:cs="Sylfaen"/>
                <w:sz w:val="22"/>
                <w:szCs w:val="22"/>
                <w:lang w:val="hy-AM"/>
              </w:rPr>
            </w:pPr>
            <w:r w:rsidRPr="00392E10">
              <w:rPr>
                <w:rFonts w:ascii="Sylfaen" w:hAnsi="Sylfaen" w:cs="Sylfaen"/>
                <w:sz w:val="22"/>
                <w:szCs w:val="22"/>
                <w:lang w:val="hy-AM"/>
              </w:rPr>
              <w:t>Շինարարական աշխատանքների և տեխնիկական հսկողության ծառայությունների մատուցման պայմանագրերը ուժի մեջ մտնելու օրվանից</w:t>
            </w:r>
            <w:r w:rsidRPr="003F46C9">
              <w:rPr>
                <w:rFonts w:ascii="Sylfaen" w:hAnsi="Sylfaen" w:cs="Sylfaen"/>
                <w:sz w:val="22"/>
                <w:szCs w:val="22"/>
                <w:lang w:val="hy-AM"/>
              </w:rPr>
              <w:t xml:space="preserve"> </w:t>
            </w:r>
          </w:p>
        </w:tc>
        <w:tc>
          <w:tcPr>
            <w:tcW w:w="2492" w:type="dxa"/>
            <w:tcBorders>
              <w:top w:val="single" w:sz="4" w:space="0" w:color="auto"/>
              <w:left w:val="single" w:sz="4" w:space="0" w:color="auto"/>
              <w:bottom w:val="single" w:sz="4" w:space="0" w:color="auto"/>
              <w:right w:val="single" w:sz="4" w:space="0" w:color="auto"/>
            </w:tcBorders>
          </w:tcPr>
          <w:p w14:paraId="0FA9D9F2" w14:textId="77777777" w:rsidR="003C3194" w:rsidRPr="003F46C9" w:rsidRDefault="003C3194" w:rsidP="00FC4D35">
            <w:pPr>
              <w:jc w:val="both"/>
              <w:rPr>
                <w:rFonts w:ascii="Sylfaen" w:hAnsi="Sylfaen" w:cs="Sylfaen"/>
                <w:sz w:val="22"/>
                <w:szCs w:val="22"/>
                <w:lang w:val="hy-AM"/>
              </w:rPr>
            </w:pPr>
          </w:p>
          <w:p w14:paraId="021ADC0E" w14:textId="77777777" w:rsidR="003C3194" w:rsidRPr="003F46C9" w:rsidRDefault="003C3194" w:rsidP="00FC4D35">
            <w:pPr>
              <w:jc w:val="both"/>
              <w:rPr>
                <w:rFonts w:ascii="Sylfaen" w:hAnsi="Sylfaen" w:cs="Sylfaen"/>
                <w:sz w:val="22"/>
                <w:szCs w:val="22"/>
                <w:lang w:val="pt-BR"/>
              </w:rPr>
            </w:pPr>
            <w:r>
              <w:rPr>
                <w:rFonts w:ascii="Sylfaen" w:hAnsi="Sylfaen" w:cs="Sylfaen"/>
                <w:sz w:val="22"/>
                <w:szCs w:val="22"/>
                <w:lang w:val="hy-AM"/>
              </w:rPr>
              <w:t xml:space="preserve">71 </w:t>
            </w:r>
            <w:r w:rsidRPr="003F46C9">
              <w:rPr>
                <w:rFonts w:ascii="Sylfaen" w:hAnsi="Sylfaen" w:cs="Sylfaen"/>
                <w:sz w:val="22"/>
                <w:szCs w:val="22"/>
                <w:lang w:val="hy-AM"/>
              </w:rPr>
              <w:t>օրացույցային օր</w:t>
            </w:r>
          </w:p>
        </w:tc>
      </w:tr>
      <w:tr w:rsidR="003C3194" w:rsidRPr="003F46C9" w14:paraId="76EB4C8A" w14:textId="77777777" w:rsidTr="00FC4D35">
        <w:trPr>
          <w:trHeight w:val="1085"/>
          <w:jc w:val="center"/>
        </w:trPr>
        <w:tc>
          <w:tcPr>
            <w:tcW w:w="540" w:type="dxa"/>
            <w:tcBorders>
              <w:top w:val="single" w:sz="4" w:space="0" w:color="auto"/>
              <w:left w:val="single" w:sz="4" w:space="0" w:color="auto"/>
              <w:bottom w:val="single" w:sz="4" w:space="0" w:color="auto"/>
              <w:right w:val="single" w:sz="4" w:space="0" w:color="auto"/>
            </w:tcBorders>
            <w:hideMark/>
          </w:tcPr>
          <w:p w14:paraId="3FDD4E8A" w14:textId="77777777" w:rsidR="003C3194" w:rsidRPr="003F46C9" w:rsidRDefault="003C3194" w:rsidP="00FC4D35">
            <w:pPr>
              <w:jc w:val="both"/>
              <w:rPr>
                <w:rFonts w:ascii="Sylfaen" w:hAnsi="Sylfaen" w:cs="Sylfaen"/>
                <w:sz w:val="22"/>
                <w:szCs w:val="22"/>
                <w:lang w:val="pt-BR"/>
              </w:rPr>
            </w:pPr>
            <w:r w:rsidRPr="003F46C9">
              <w:rPr>
                <w:rFonts w:ascii="Sylfaen" w:hAnsi="Sylfaen" w:cs="Sylfaen"/>
                <w:sz w:val="22"/>
                <w:szCs w:val="22"/>
                <w:lang w:val="hy-AM"/>
              </w:rPr>
              <w:t>2</w:t>
            </w:r>
          </w:p>
        </w:tc>
        <w:tc>
          <w:tcPr>
            <w:tcW w:w="4197" w:type="dxa"/>
            <w:tcBorders>
              <w:top w:val="single" w:sz="4" w:space="0" w:color="auto"/>
              <w:left w:val="single" w:sz="4" w:space="0" w:color="auto"/>
              <w:bottom w:val="single" w:sz="4" w:space="0" w:color="auto"/>
              <w:right w:val="single" w:sz="4" w:space="0" w:color="auto"/>
            </w:tcBorders>
            <w:vAlign w:val="center"/>
            <w:hideMark/>
          </w:tcPr>
          <w:p w14:paraId="281AEAF0" w14:textId="77777777" w:rsidR="003C3194" w:rsidRPr="003F46C9" w:rsidRDefault="003C3194" w:rsidP="00FC4D35">
            <w:pPr>
              <w:jc w:val="both"/>
              <w:rPr>
                <w:rFonts w:ascii="Sylfaen" w:hAnsi="Sylfaen" w:cs="Sylfaen"/>
                <w:sz w:val="22"/>
                <w:szCs w:val="22"/>
                <w:lang w:val="pt-BR"/>
              </w:rPr>
            </w:pPr>
            <w:r>
              <w:rPr>
                <w:rFonts w:ascii="Sylfaen" w:hAnsi="Sylfaen" w:cs="Sylfaen"/>
                <w:sz w:val="22"/>
                <w:szCs w:val="22"/>
                <w:lang w:val="hy-AM"/>
              </w:rPr>
              <w:t>Նախաշերտի տեղադրում</w:t>
            </w:r>
          </w:p>
        </w:tc>
        <w:tc>
          <w:tcPr>
            <w:tcW w:w="2340" w:type="dxa"/>
            <w:vMerge/>
            <w:tcBorders>
              <w:left w:val="single" w:sz="4" w:space="0" w:color="auto"/>
              <w:right w:val="single" w:sz="4" w:space="0" w:color="auto"/>
            </w:tcBorders>
            <w:vAlign w:val="center"/>
            <w:hideMark/>
          </w:tcPr>
          <w:p w14:paraId="2BB3B4C2" w14:textId="77777777" w:rsidR="003C3194" w:rsidRPr="003F46C9" w:rsidRDefault="003C3194" w:rsidP="00FC4D35">
            <w:pPr>
              <w:jc w:val="both"/>
              <w:rPr>
                <w:rFonts w:ascii="Sylfaen" w:hAnsi="Sylfaen" w:cs="Sylfaen"/>
                <w:sz w:val="22"/>
                <w:szCs w:val="22"/>
                <w:lang w:val="hy-AM"/>
              </w:rPr>
            </w:pPr>
          </w:p>
        </w:tc>
        <w:tc>
          <w:tcPr>
            <w:tcW w:w="2492" w:type="dxa"/>
            <w:tcBorders>
              <w:top w:val="single" w:sz="4" w:space="0" w:color="auto"/>
              <w:left w:val="single" w:sz="4" w:space="0" w:color="auto"/>
              <w:bottom w:val="single" w:sz="4" w:space="0" w:color="auto"/>
              <w:right w:val="single" w:sz="4" w:space="0" w:color="auto"/>
            </w:tcBorders>
            <w:vAlign w:val="center"/>
            <w:hideMark/>
          </w:tcPr>
          <w:p w14:paraId="282A3977" w14:textId="77777777" w:rsidR="003C3194" w:rsidRPr="003F46C9" w:rsidRDefault="003C3194" w:rsidP="00FC4D35">
            <w:pPr>
              <w:jc w:val="both"/>
              <w:rPr>
                <w:rFonts w:ascii="Sylfaen" w:hAnsi="Sylfaen" w:cs="Sylfaen"/>
                <w:sz w:val="22"/>
                <w:szCs w:val="22"/>
                <w:lang w:val="pt-BR"/>
              </w:rPr>
            </w:pPr>
            <w:r>
              <w:rPr>
                <w:rFonts w:ascii="Sylfaen" w:hAnsi="Sylfaen" w:cs="Sylfaen"/>
                <w:sz w:val="22"/>
                <w:szCs w:val="22"/>
                <w:lang w:val="hy-AM"/>
              </w:rPr>
              <w:t>61</w:t>
            </w:r>
            <w:r w:rsidRPr="003F46C9">
              <w:rPr>
                <w:rFonts w:ascii="Sylfaen" w:hAnsi="Sylfaen" w:cs="Sylfaen"/>
                <w:sz w:val="22"/>
                <w:szCs w:val="22"/>
                <w:lang w:val="hy-AM"/>
              </w:rPr>
              <w:t xml:space="preserve"> օրացույցային օր</w:t>
            </w:r>
          </w:p>
        </w:tc>
      </w:tr>
      <w:tr w:rsidR="003C3194" w14:paraId="1B92C10D" w14:textId="77777777" w:rsidTr="00FC4D35">
        <w:trPr>
          <w:trHeight w:val="341"/>
          <w:jc w:val="center"/>
        </w:trPr>
        <w:tc>
          <w:tcPr>
            <w:tcW w:w="540" w:type="dxa"/>
            <w:tcBorders>
              <w:top w:val="single" w:sz="4" w:space="0" w:color="auto"/>
              <w:left w:val="single" w:sz="4" w:space="0" w:color="auto"/>
              <w:bottom w:val="single" w:sz="4" w:space="0" w:color="auto"/>
              <w:right w:val="single" w:sz="4" w:space="0" w:color="auto"/>
            </w:tcBorders>
          </w:tcPr>
          <w:p w14:paraId="3BE440D2" w14:textId="77777777" w:rsidR="003C3194" w:rsidRPr="003F46C9" w:rsidRDefault="003C3194" w:rsidP="00FC4D35">
            <w:pPr>
              <w:jc w:val="both"/>
              <w:rPr>
                <w:rFonts w:ascii="Sylfaen" w:hAnsi="Sylfaen" w:cs="Sylfaen"/>
                <w:sz w:val="22"/>
                <w:szCs w:val="22"/>
                <w:lang w:val="hy-AM"/>
              </w:rPr>
            </w:pPr>
            <w:r>
              <w:rPr>
                <w:rFonts w:ascii="Sylfaen" w:hAnsi="Sylfaen" w:cs="Sylfaen"/>
                <w:sz w:val="22"/>
                <w:szCs w:val="22"/>
                <w:lang w:val="hy-AM"/>
              </w:rPr>
              <w:t>3</w:t>
            </w:r>
          </w:p>
        </w:tc>
        <w:tc>
          <w:tcPr>
            <w:tcW w:w="4197" w:type="dxa"/>
            <w:tcBorders>
              <w:top w:val="single" w:sz="4" w:space="0" w:color="auto"/>
              <w:left w:val="single" w:sz="4" w:space="0" w:color="auto"/>
              <w:bottom w:val="single" w:sz="4" w:space="0" w:color="auto"/>
              <w:right w:val="single" w:sz="4" w:space="0" w:color="auto"/>
            </w:tcBorders>
            <w:vAlign w:val="center"/>
          </w:tcPr>
          <w:p w14:paraId="3E978757" w14:textId="77777777" w:rsidR="003C3194" w:rsidRDefault="003C3194" w:rsidP="00FC4D35">
            <w:pPr>
              <w:jc w:val="both"/>
              <w:rPr>
                <w:rFonts w:ascii="Sylfaen" w:hAnsi="Sylfaen" w:cs="Sylfaen"/>
                <w:sz w:val="22"/>
                <w:szCs w:val="22"/>
                <w:lang w:val="hy-AM"/>
              </w:rPr>
            </w:pPr>
            <w:r>
              <w:rPr>
                <w:rFonts w:ascii="Sylfaen" w:hAnsi="Sylfaen" w:cs="Sylfaen"/>
                <w:sz w:val="22"/>
                <w:szCs w:val="22"/>
                <w:lang w:val="hy-AM"/>
              </w:rPr>
              <w:t>Դիտահորերի տեղադրում</w:t>
            </w:r>
          </w:p>
        </w:tc>
        <w:tc>
          <w:tcPr>
            <w:tcW w:w="2340" w:type="dxa"/>
            <w:vMerge/>
            <w:tcBorders>
              <w:left w:val="single" w:sz="4" w:space="0" w:color="auto"/>
              <w:right w:val="single" w:sz="4" w:space="0" w:color="auto"/>
            </w:tcBorders>
            <w:vAlign w:val="center"/>
          </w:tcPr>
          <w:p w14:paraId="562FE048" w14:textId="77777777" w:rsidR="003C3194" w:rsidRPr="003F46C9" w:rsidRDefault="003C3194" w:rsidP="00FC4D35">
            <w:pPr>
              <w:jc w:val="both"/>
              <w:rPr>
                <w:rFonts w:ascii="Sylfaen" w:hAnsi="Sylfaen" w:cs="Sylfaen"/>
                <w:sz w:val="22"/>
                <w:szCs w:val="22"/>
                <w:lang w:val="hy-AM"/>
              </w:rPr>
            </w:pPr>
          </w:p>
        </w:tc>
        <w:tc>
          <w:tcPr>
            <w:tcW w:w="2492" w:type="dxa"/>
            <w:tcBorders>
              <w:top w:val="single" w:sz="4" w:space="0" w:color="auto"/>
              <w:left w:val="single" w:sz="4" w:space="0" w:color="auto"/>
              <w:bottom w:val="single" w:sz="4" w:space="0" w:color="auto"/>
              <w:right w:val="single" w:sz="4" w:space="0" w:color="auto"/>
            </w:tcBorders>
            <w:vAlign w:val="center"/>
          </w:tcPr>
          <w:p w14:paraId="05BC1588" w14:textId="77777777" w:rsidR="003C3194" w:rsidRDefault="003C3194" w:rsidP="00FC4D35">
            <w:pPr>
              <w:jc w:val="both"/>
              <w:rPr>
                <w:rFonts w:ascii="Sylfaen" w:hAnsi="Sylfaen" w:cs="Sylfaen"/>
                <w:sz w:val="22"/>
                <w:szCs w:val="22"/>
                <w:lang w:val="hy-AM"/>
              </w:rPr>
            </w:pPr>
            <w:r>
              <w:rPr>
                <w:rFonts w:ascii="Sylfaen" w:hAnsi="Sylfaen" w:cs="Sylfaen"/>
                <w:sz w:val="22"/>
                <w:szCs w:val="22"/>
                <w:lang w:val="hy-AM"/>
              </w:rPr>
              <w:t xml:space="preserve">51 </w:t>
            </w:r>
            <w:r w:rsidRPr="003F46C9">
              <w:rPr>
                <w:rFonts w:ascii="Sylfaen" w:hAnsi="Sylfaen" w:cs="Sylfaen"/>
                <w:sz w:val="22"/>
                <w:szCs w:val="22"/>
                <w:lang w:val="hy-AM"/>
              </w:rPr>
              <w:t>օրացույցային օր</w:t>
            </w:r>
          </w:p>
        </w:tc>
      </w:tr>
      <w:tr w:rsidR="003C3194" w14:paraId="46E1404A" w14:textId="77777777" w:rsidTr="00FC4D35">
        <w:trPr>
          <w:trHeight w:val="274"/>
          <w:jc w:val="center"/>
        </w:trPr>
        <w:tc>
          <w:tcPr>
            <w:tcW w:w="540" w:type="dxa"/>
            <w:tcBorders>
              <w:top w:val="single" w:sz="4" w:space="0" w:color="auto"/>
              <w:left w:val="single" w:sz="4" w:space="0" w:color="auto"/>
              <w:bottom w:val="single" w:sz="4" w:space="0" w:color="auto"/>
              <w:right w:val="single" w:sz="4" w:space="0" w:color="auto"/>
            </w:tcBorders>
          </w:tcPr>
          <w:p w14:paraId="6804BD80" w14:textId="77777777" w:rsidR="003C3194" w:rsidRDefault="003C3194" w:rsidP="00FC4D35">
            <w:pPr>
              <w:jc w:val="both"/>
              <w:rPr>
                <w:rFonts w:ascii="Sylfaen" w:hAnsi="Sylfaen" w:cs="Sylfaen"/>
                <w:sz w:val="22"/>
                <w:szCs w:val="22"/>
                <w:lang w:val="hy-AM"/>
              </w:rPr>
            </w:pPr>
            <w:r>
              <w:rPr>
                <w:rFonts w:ascii="Sylfaen" w:hAnsi="Sylfaen" w:cs="Sylfaen"/>
                <w:sz w:val="22"/>
                <w:szCs w:val="22"/>
                <w:lang w:val="hy-AM"/>
              </w:rPr>
              <w:t>4</w:t>
            </w:r>
          </w:p>
        </w:tc>
        <w:tc>
          <w:tcPr>
            <w:tcW w:w="4197" w:type="dxa"/>
            <w:tcBorders>
              <w:top w:val="single" w:sz="4" w:space="0" w:color="auto"/>
              <w:left w:val="single" w:sz="4" w:space="0" w:color="auto"/>
              <w:bottom w:val="single" w:sz="4" w:space="0" w:color="auto"/>
              <w:right w:val="single" w:sz="4" w:space="0" w:color="auto"/>
            </w:tcBorders>
            <w:vAlign w:val="center"/>
          </w:tcPr>
          <w:p w14:paraId="18E6D708" w14:textId="77777777" w:rsidR="003C3194" w:rsidRDefault="003C3194" w:rsidP="00FC4D35">
            <w:pPr>
              <w:jc w:val="both"/>
              <w:rPr>
                <w:rFonts w:ascii="Sylfaen" w:hAnsi="Sylfaen" w:cs="Sylfaen"/>
                <w:sz w:val="22"/>
                <w:szCs w:val="22"/>
                <w:lang w:val="hy-AM"/>
              </w:rPr>
            </w:pPr>
            <w:r>
              <w:rPr>
                <w:rFonts w:ascii="Sylfaen" w:hAnsi="Sylfaen" w:cs="Sylfaen"/>
                <w:sz w:val="22"/>
                <w:szCs w:val="22"/>
                <w:lang w:val="hy-AM"/>
              </w:rPr>
              <w:t>Խողովակաշարի կառուցում</w:t>
            </w:r>
          </w:p>
        </w:tc>
        <w:tc>
          <w:tcPr>
            <w:tcW w:w="2340" w:type="dxa"/>
            <w:vMerge/>
            <w:tcBorders>
              <w:left w:val="single" w:sz="4" w:space="0" w:color="auto"/>
              <w:right w:val="single" w:sz="4" w:space="0" w:color="auto"/>
            </w:tcBorders>
            <w:vAlign w:val="center"/>
          </w:tcPr>
          <w:p w14:paraId="6AD40739" w14:textId="77777777" w:rsidR="003C3194" w:rsidRPr="003F46C9" w:rsidRDefault="003C3194" w:rsidP="00FC4D35">
            <w:pPr>
              <w:jc w:val="both"/>
              <w:rPr>
                <w:rFonts w:ascii="Sylfaen" w:hAnsi="Sylfaen" w:cs="Sylfaen"/>
                <w:sz w:val="22"/>
                <w:szCs w:val="22"/>
                <w:lang w:val="hy-AM"/>
              </w:rPr>
            </w:pPr>
          </w:p>
        </w:tc>
        <w:tc>
          <w:tcPr>
            <w:tcW w:w="2492" w:type="dxa"/>
            <w:tcBorders>
              <w:top w:val="single" w:sz="4" w:space="0" w:color="auto"/>
              <w:left w:val="single" w:sz="4" w:space="0" w:color="auto"/>
              <w:bottom w:val="single" w:sz="4" w:space="0" w:color="auto"/>
              <w:right w:val="single" w:sz="4" w:space="0" w:color="auto"/>
            </w:tcBorders>
            <w:vAlign w:val="center"/>
          </w:tcPr>
          <w:p w14:paraId="6326142F" w14:textId="77777777" w:rsidR="003C3194" w:rsidRDefault="003C3194" w:rsidP="00FC4D35">
            <w:pPr>
              <w:jc w:val="both"/>
              <w:rPr>
                <w:rFonts w:ascii="Sylfaen" w:hAnsi="Sylfaen" w:cs="Sylfaen"/>
                <w:sz w:val="22"/>
                <w:szCs w:val="22"/>
                <w:lang w:val="hy-AM"/>
              </w:rPr>
            </w:pPr>
            <w:r>
              <w:rPr>
                <w:rFonts w:ascii="Sylfaen" w:hAnsi="Sylfaen" w:cs="Sylfaen"/>
                <w:sz w:val="22"/>
                <w:szCs w:val="22"/>
                <w:lang w:val="hy-AM"/>
              </w:rPr>
              <w:t xml:space="preserve">71 </w:t>
            </w:r>
            <w:r w:rsidRPr="003F46C9">
              <w:rPr>
                <w:rFonts w:ascii="Sylfaen" w:hAnsi="Sylfaen" w:cs="Sylfaen"/>
                <w:sz w:val="22"/>
                <w:szCs w:val="22"/>
                <w:lang w:val="hy-AM"/>
              </w:rPr>
              <w:t>օրացույցային օր</w:t>
            </w:r>
          </w:p>
        </w:tc>
      </w:tr>
      <w:tr w:rsidR="003C3194" w14:paraId="4B883872" w14:textId="77777777" w:rsidTr="00FC4D35">
        <w:trPr>
          <w:trHeight w:val="123"/>
          <w:jc w:val="center"/>
        </w:trPr>
        <w:tc>
          <w:tcPr>
            <w:tcW w:w="540" w:type="dxa"/>
            <w:tcBorders>
              <w:top w:val="single" w:sz="4" w:space="0" w:color="auto"/>
              <w:left w:val="single" w:sz="4" w:space="0" w:color="auto"/>
              <w:bottom w:val="single" w:sz="4" w:space="0" w:color="auto"/>
              <w:right w:val="single" w:sz="4" w:space="0" w:color="auto"/>
            </w:tcBorders>
          </w:tcPr>
          <w:p w14:paraId="4A6C4254" w14:textId="77777777" w:rsidR="003C3194" w:rsidRDefault="003C3194" w:rsidP="00FC4D35">
            <w:pPr>
              <w:jc w:val="both"/>
              <w:rPr>
                <w:rFonts w:ascii="Sylfaen" w:hAnsi="Sylfaen" w:cs="Sylfaen"/>
                <w:sz w:val="22"/>
                <w:szCs w:val="22"/>
                <w:lang w:val="hy-AM"/>
              </w:rPr>
            </w:pPr>
            <w:r>
              <w:rPr>
                <w:rFonts w:ascii="Sylfaen" w:hAnsi="Sylfaen" w:cs="Sylfaen"/>
                <w:sz w:val="22"/>
                <w:szCs w:val="22"/>
                <w:lang w:val="hy-AM"/>
              </w:rPr>
              <w:t>5</w:t>
            </w:r>
          </w:p>
        </w:tc>
        <w:tc>
          <w:tcPr>
            <w:tcW w:w="4197" w:type="dxa"/>
            <w:tcBorders>
              <w:top w:val="single" w:sz="4" w:space="0" w:color="auto"/>
              <w:left w:val="single" w:sz="4" w:space="0" w:color="auto"/>
              <w:bottom w:val="single" w:sz="4" w:space="0" w:color="auto"/>
              <w:right w:val="single" w:sz="4" w:space="0" w:color="auto"/>
            </w:tcBorders>
            <w:vAlign w:val="center"/>
          </w:tcPr>
          <w:p w14:paraId="36397C7D" w14:textId="77777777" w:rsidR="003C3194" w:rsidRDefault="003C3194" w:rsidP="00FC4D35">
            <w:pPr>
              <w:jc w:val="both"/>
              <w:rPr>
                <w:rFonts w:ascii="Sylfaen" w:hAnsi="Sylfaen" w:cs="Sylfaen"/>
                <w:sz w:val="22"/>
                <w:szCs w:val="22"/>
                <w:lang w:val="hy-AM"/>
              </w:rPr>
            </w:pPr>
            <w:r>
              <w:rPr>
                <w:rFonts w:ascii="Sylfaen" w:hAnsi="Sylfaen" w:cs="Sylfaen"/>
                <w:sz w:val="22"/>
                <w:szCs w:val="22"/>
                <w:lang w:val="hy-AM"/>
              </w:rPr>
              <w:t>Գրունտի հետլիցք</w:t>
            </w:r>
          </w:p>
        </w:tc>
        <w:tc>
          <w:tcPr>
            <w:tcW w:w="2340" w:type="dxa"/>
            <w:vMerge/>
            <w:tcBorders>
              <w:left w:val="single" w:sz="4" w:space="0" w:color="auto"/>
              <w:right w:val="single" w:sz="4" w:space="0" w:color="auto"/>
            </w:tcBorders>
            <w:vAlign w:val="center"/>
          </w:tcPr>
          <w:p w14:paraId="5669976F" w14:textId="77777777" w:rsidR="003C3194" w:rsidRPr="003F46C9" w:rsidRDefault="003C3194" w:rsidP="00FC4D35">
            <w:pPr>
              <w:jc w:val="both"/>
              <w:rPr>
                <w:rFonts w:ascii="Sylfaen" w:hAnsi="Sylfaen" w:cs="Sylfaen"/>
                <w:sz w:val="22"/>
                <w:szCs w:val="22"/>
                <w:lang w:val="hy-AM"/>
              </w:rPr>
            </w:pPr>
          </w:p>
        </w:tc>
        <w:tc>
          <w:tcPr>
            <w:tcW w:w="2492" w:type="dxa"/>
            <w:tcBorders>
              <w:top w:val="single" w:sz="4" w:space="0" w:color="auto"/>
              <w:left w:val="single" w:sz="4" w:space="0" w:color="auto"/>
              <w:bottom w:val="single" w:sz="4" w:space="0" w:color="auto"/>
              <w:right w:val="single" w:sz="4" w:space="0" w:color="auto"/>
            </w:tcBorders>
            <w:vAlign w:val="center"/>
          </w:tcPr>
          <w:p w14:paraId="2BE356DD" w14:textId="77777777" w:rsidR="003C3194" w:rsidRDefault="003C3194" w:rsidP="00FC4D35">
            <w:pPr>
              <w:jc w:val="both"/>
              <w:rPr>
                <w:rFonts w:ascii="Sylfaen" w:hAnsi="Sylfaen" w:cs="Sylfaen"/>
                <w:sz w:val="22"/>
                <w:szCs w:val="22"/>
                <w:lang w:val="hy-AM"/>
              </w:rPr>
            </w:pPr>
            <w:r>
              <w:rPr>
                <w:rFonts w:ascii="Sylfaen" w:hAnsi="Sylfaen" w:cs="Sylfaen"/>
                <w:sz w:val="22"/>
                <w:szCs w:val="22"/>
                <w:lang w:val="hy-AM"/>
              </w:rPr>
              <w:t>71</w:t>
            </w:r>
            <w:r w:rsidRPr="003F46C9">
              <w:rPr>
                <w:rFonts w:ascii="Sylfaen" w:hAnsi="Sylfaen" w:cs="Sylfaen"/>
                <w:sz w:val="22"/>
                <w:szCs w:val="22"/>
                <w:lang w:val="hy-AM"/>
              </w:rPr>
              <w:t xml:space="preserve"> օրացույցային օր</w:t>
            </w:r>
          </w:p>
        </w:tc>
      </w:tr>
      <w:tr w:rsidR="003C3194" w14:paraId="0057AABC" w14:textId="77777777" w:rsidTr="00FC4D35">
        <w:trPr>
          <w:trHeight w:val="382"/>
          <w:jc w:val="center"/>
        </w:trPr>
        <w:tc>
          <w:tcPr>
            <w:tcW w:w="540" w:type="dxa"/>
            <w:tcBorders>
              <w:top w:val="single" w:sz="4" w:space="0" w:color="auto"/>
              <w:left w:val="single" w:sz="4" w:space="0" w:color="auto"/>
              <w:bottom w:val="single" w:sz="4" w:space="0" w:color="auto"/>
              <w:right w:val="single" w:sz="4" w:space="0" w:color="auto"/>
            </w:tcBorders>
          </w:tcPr>
          <w:p w14:paraId="43EA574A" w14:textId="77777777" w:rsidR="003C3194" w:rsidRPr="00BF2062" w:rsidRDefault="003C3194" w:rsidP="00FC4D35">
            <w:pPr>
              <w:jc w:val="both"/>
              <w:rPr>
                <w:rFonts w:ascii="Sylfaen" w:hAnsi="Sylfaen" w:cs="Sylfaen"/>
                <w:b/>
                <w:bCs/>
                <w:sz w:val="22"/>
                <w:szCs w:val="22"/>
                <w:lang w:val="hy-AM"/>
              </w:rPr>
            </w:pPr>
            <w:r w:rsidRPr="00BF2062">
              <w:rPr>
                <w:rFonts w:ascii="Sylfaen" w:hAnsi="Sylfaen" w:cs="Sylfaen"/>
                <w:b/>
                <w:bCs/>
                <w:sz w:val="22"/>
                <w:szCs w:val="22"/>
                <w:lang w:val="hy-AM"/>
              </w:rPr>
              <w:t>6</w:t>
            </w:r>
          </w:p>
        </w:tc>
        <w:tc>
          <w:tcPr>
            <w:tcW w:w="4197" w:type="dxa"/>
            <w:tcBorders>
              <w:top w:val="single" w:sz="4" w:space="0" w:color="auto"/>
              <w:left w:val="single" w:sz="4" w:space="0" w:color="auto"/>
              <w:bottom w:val="single" w:sz="4" w:space="0" w:color="auto"/>
              <w:right w:val="single" w:sz="4" w:space="0" w:color="auto"/>
            </w:tcBorders>
            <w:vAlign w:val="center"/>
          </w:tcPr>
          <w:p w14:paraId="10237E9D" w14:textId="77777777" w:rsidR="003C3194" w:rsidRDefault="003C3194" w:rsidP="00FC4D35">
            <w:pPr>
              <w:jc w:val="both"/>
              <w:rPr>
                <w:rFonts w:ascii="Sylfaen" w:hAnsi="Sylfaen" w:cs="Sylfaen"/>
                <w:sz w:val="22"/>
                <w:szCs w:val="22"/>
                <w:lang w:val="hy-AM"/>
              </w:rPr>
            </w:pPr>
            <w:r>
              <w:rPr>
                <w:rFonts w:ascii="Sylfaen" w:hAnsi="Sylfaen" w:cs="Sylfaen"/>
                <w:sz w:val="22"/>
                <w:szCs w:val="22"/>
                <w:lang w:val="hy-AM"/>
              </w:rPr>
              <w:t>Ճանապարհների վերականգնում</w:t>
            </w:r>
          </w:p>
        </w:tc>
        <w:tc>
          <w:tcPr>
            <w:tcW w:w="2340" w:type="dxa"/>
            <w:vMerge/>
            <w:tcBorders>
              <w:left w:val="single" w:sz="4" w:space="0" w:color="auto"/>
              <w:bottom w:val="single" w:sz="4" w:space="0" w:color="auto"/>
              <w:right w:val="single" w:sz="4" w:space="0" w:color="auto"/>
            </w:tcBorders>
            <w:vAlign w:val="center"/>
          </w:tcPr>
          <w:p w14:paraId="3CBD0083" w14:textId="77777777" w:rsidR="003C3194" w:rsidRPr="003F46C9" w:rsidRDefault="003C3194" w:rsidP="00FC4D35">
            <w:pPr>
              <w:jc w:val="both"/>
              <w:rPr>
                <w:rFonts w:ascii="Sylfaen" w:hAnsi="Sylfaen" w:cs="Sylfaen"/>
                <w:sz w:val="22"/>
                <w:szCs w:val="22"/>
                <w:lang w:val="hy-AM"/>
              </w:rPr>
            </w:pPr>
          </w:p>
        </w:tc>
        <w:tc>
          <w:tcPr>
            <w:tcW w:w="2492" w:type="dxa"/>
            <w:tcBorders>
              <w:top w:val="single" w:sz="4" w:space="0" w:color="auto"/>
              <w:left w:val="single" w:sz="4" w:space="0" w:color="auto"/>
              <w:bottom w:val="single" w:sz="4" w:space="0" w:color="auto"/>
              <w:right w:val="single" w:sz="4" w:space="0" w:color="auto"/>
            </w:tcBorders>
            <w:vAlign w:val="center"/>
          </w:tcPr>
          <w:p w14:paraId="39C97343" w14:textId="77777777" w:rsidR="003C3194" w:rsidRDefault="003C3194" w:rsidP="00FC4D35">
            <w:pPr>
              <w:jc w:val="both"/>
              <w:rPr>
                <w:rFonts w:ascii="Sylfaen" w:hAnsi="Sylfaen" w:cs="Sylfaen"/>
                <w:sz w:val="22"/>
                <w:szCs w:val="22"/>
                <w:lang w:val="hy-AM"/>
              </w:rPr>
            </w:pPr>
            <w:r>
              <w:rPr>
                <w:rFonts w:ascii="Sylfaen" w:hAnsi="Sylfaen" w:cs="Sylfaen"/>
                <w:sz w:val="22"/>
                <w:szCs w:val="22"/>
                <w:lang w:val="hy-AM"/>
              </w:rPr>
              <w:t>61</w:t>
            </w:r>
            <w:r w:rsidRPr="003F46C9">
              <w:rPr>
                <w:rFonts w:ascii="Sylfaen" w:hAnsi="Sylfaen" w:cs="Sylfaen"/>
                <w:sz w:val="22"/>
                <w:szCs w:val="22"/>
                <w:lang w:val="hy-AM"/>
              </w:rPr>
              <w:t xml:space="preserve"> օրացույցային օր</w:t>
            </w:r>
          </w:p>
        </w:tc>
      </w:tr>
      <w:tr w:rsidR="003C3194" w:rsidRPr="003F46C9" w14:paraId="19E9102A" w14:textId="77777777" w:rsidTr="00FC4D35">
        <w:trPr>
          <w:cantSplit/>
          <w:trHeight w:val="558"/>
          <w:jc w:val="center"/>
        </w:trPr>
        <w:tc>
          <w:tcPr>
            <w:tcW w:w="4737" w:type="dxa"/>
            <w:gridSpan w:val="2"/>
            <w:tcBorders>
              <w:top w:val="single" w:sz="4" w:space="0" w:color="auto"/>
              <w:left w:val="single" w:sz="4" w:space="0" w:color="auto"/>
              <w:bottom w:val="single" w:sz="4" w:space="0" w:color="auto"/>
              <w:right w:val="single" w:sz="4" w:space="0" w:color="auto"/>
            </w:tcBorders>
            <w:hideMark/>
          </w:tcPr>
          <w:p w14:paraId="3E3D9629" w14:textId="77777777" w:rsidR="003C3194" w:rsidRDefault="003C3194" w:rsidP="00FC4D35">
            <w:pPr>
              <w:jc w:val="both"/>
              <w:rPr>
                <w:rFonts w:ascii="Sylfaen" w:hAnsi="Sylfaen" w:cs="Sylfaen"/>
                <w:b/>
                <w:sz w:val="22"/>
                <w:szCs w:val="22"/>
                <w:lang w:val="pt-BR"/>
              </w:rPr>
            </w:pPr>
            <w:r w:rsidRPr="003F46C9">
              <w:rPr>
                <w:rFonts w:ascii="Sylfaen" w:hAnsi="Sylfaen" w:cs="Sylfaen"/>
                <w:b/>
                <w:sz w:val="22"/>
                <w:szCs w:val="22"/>
                <w:lang w:val="pt-BR"/>
              </w:rPr>
              <w:t>ԸՆԴԱՄԵՆԸ</w:t>
            </w:r>
          </w:p>
          <w:p w14:paraId="5BB66EA6" w14:textId="77777777" w:rsidR="003C3194" w:rsidRPr="003F46C9" w:rsidRDefault="003C3194" w:rsidP="00FC4D35">
            <w:pPr>
              <w:jc w:val="both"/>
              <w:rPr>
                <w:rFonts w:ascii="Sylfaen" w:hAnsi="Sylfaen" w:cs="Sylfaen"/>
                <w:bCs/>
                <w:sz w:val="22"/>
                <w:szCs w:val="22"/>
                <w:lang w:val="pt-BR"/>
              </w:rPr>
            </w:pPr>
            <w:r w:rsidRPr="005A6595">
              <w:rPr>
                <w:rFonts w:ascii="Sylfaen" w:hAnsi="Sylfaen" w:cs="Sylfaen"/>
                <w:bCs/>
                <w:sz w:val="22"/>
                <w:szCs w:val="22"/>
                <w:lang w:val="pt-BR"/>
              </w:rPr>
              <w:t>Համաձայն նախագծի օրացույցային գրաֆիկի</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BFB0AC" w14:textId="77777777" w:rsidR="003C3194" w:rsidRPr="003F46C9" w:rsidRDefault="003C3194" w:rsidP="00FC4D35">
            <w:pPr>
              <w:jc w:val="both"/>
              <w:rPr>
                <w:rFonts w:ascii="Sylfaen" w:hAnsi="Sylfaen" w:cs="Sylfaen"/>
                <w:b/>
                <w:sz w:val="22"/>
                <w:szCs w:val="22"/>
                <w:lang w:val="pt-BR"/>
              </w:rPr>
            </w:pPr>
          </w:p>
        </w:tc>
        <w:tc>
          <w:tcPr>
            <w:tcW w:w="2492" w:type="dxa"/>
            <w:tcBorders>
              <w:top w:val="single" w:sz="4" w:space="0" w:color="auto"/>
              <w:left w:val="single" w:sz="4" w:space="0" w:color="auto"/>
              <w:bottom w:val="single" w:sz="4" w:space="0" w:color="auto"/>
              <w:right w:val="single" w:sz="4" w:space="0" w:color="auto"/>
            </w:tcBorders>
            <w:hideMark/>
          </w:tcPr>
          <w:p w14:paraId="54E96C35" w14:textId="77777777" w:rsidR="003C3194" w:rsidRPr="003F46C9" w:rsidRDefault="003C3194" w:rsidP="00FC4D35">
            <w:pPr>
              <w:jc w:val="both"/>
              <w:rPr>
                <w:rFonts w:ascii="Sylfaen" w:hAnsi="Sylfaen" w:cs="Sylfaen"/>
                <w:b/>
                <w:sz w:val="22"/>
                <w:szCs w:val="22"/>
                <w:lang w:val="pt-BR"/>
              </w:rPr>
            </w:pPr>
            <w:r>
              <w:rPr>
                <w:rFonts w:ascii="Sylfaen" w:hAnsi="Sylfaen" w:cs="Sylfaen"/>
                <w:b/>
                <w:sz w:val="22"/>
                <w:szCs w:val="22"/>
                <w:lang w:val="hy-AM"/>
              </w:rPr>
              <w:t xml:space="preserve">91 </w:t>
            </w:r>
            <w:r w:rsidRPr="003F46C9">
              <w:rPr>
                <w:rFonts w:ascii="Sylfaen" w:hAnsi="Sylfaen" w:cs="Sylfaen"/>
                <w:b/>
                <w:sz w:val="22"/>
                <w:szCs w:val="22"/>
                <w:lang w:val="hy-AM"/>
              </w:rPr>
              <w:t>օրացույցային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48093A4A" w14:textId="77777777" w:rsidR="003C3194" w:rsidRPr="00F71F20" w:rsidRDefault="003C3194" w:rsidP="003C3194">
            <w:pPr>
              <w:jc w:val="center"/>
              <w:rPr>
                <w:rFonts w:ascii="GHEA Grapalat" w:hAnsi="GHEA Grapalat"/>
                <w:b/>
                <w:sz w:val="20"/>
                <w:lang w:val="hy-AM"/>
              </w:rPr>
            </w:pPr>
            <w:r w:rsidRPr="00F71F20">
              <w:rPr>
                <w:rFonts w:ascii="GHEA Grapalat" w:hAnsi="GHEA Grapalat"/>
                <w:b/>
                <w:sz w:val="20"/>
                <w:lang w:val="hy-AM"/>
              </w:rPr>
              <w:t>Պ Ա Տ Վ Ի Ր Ա Տ ՈՒ</w:t>
            </w:r>
          </w:p>
          <w:p w14:paraId="250DFBC1" w14:textId="77777777" w:rsidR="003C3194" w:rsidRPr="006B6623" w:rsidRDefault="003C3194" w:rsidP="003C3194">
            <w:pPr>
              <w:jc w:val="center"/>
              <w:rPr>
                <w:rFonts w:ascii="GHEA Grapalat" w:hAnsi="GHEA Grapalat"/>
                <w:b/>
                <w:sz w:val="20"/>
                <w:lang w:val="hy-AM"/>
              </w:rPr>
            </w:pPr>
            <w:r w:rsidRPr="006B6623">
              <w:rPr>
                <w:rFonts w:ascii="GHEA Grapalat" w:hAnsi="GHEA Grapalat"/>
                <w:b/>
                <w:sz w:val="20"/>
                <w:lang w:val="hy-AM"/>
              </w:rPr>
              <w:t xml:space="preserve"> «Վանաձորի համայնքապետարանի աշխատակազմ» ՀԿՀ </w:t>
            </w:r>
          </w:p>
          <w:p w14:paraId="247FF0E8" w14:textId="77777777" w:rsidR="003C3194" w:rsidRPr="006B6623" w:rsidRDefault="003C3194" w:rsidP="003C3194">
            <w:pPr>
              <w:jc w:val="center"/>
              <w:rPr>
                <w:rFonts w:ascii="GHEA Grapalat" w:hAnsi="GHEA Grapalat"/>
                <w:b/>
                <w:sz w:val="20"/>
                <w:lang w:val="hy-AM"/>
              </w:rPr>
            </w:pPr>
            <w:r w:rsidRPr="006B6623">
              <w:rPr>
                <w:rFonts w:ascii="GHEA Grapalat" w:hAnsi="GHEA Grapalat"/>
                <w:b/>
                <w:sz w:val="20"/>
                <w:lang w:val="hy-AM"/>
              </w:rPr>
              <w:t>ք.Վանաձոր, Տիգրան Մեծի 22</w:t>
            </w:r>
          </w:p>
          <w:p w14:paraId="5B49CD4B" w14:textId="77777777" w:rsidR="003C3194" w:rsidRPr="006B6623" w:rsidRDefault="003C3194" w:rsidP="003C3194">
            <w:pPr>
              <w:jc w:val="center"/>
              <w:rPr>
                <w:rFonts w:ascii="GHEA Grapalat" w:hAnsi="GHEA Grapalat"/>
                <w:b/>
                <w:sz w:val="20"/>
                <w:lang w:val="hy-AM"/>
              </w:rPr>
            </w:pPr>
            <w:r w:rsidRPr="006B6623">
              <w:rPr>
                <w:rFonts w:ascii="GHEA Grapalat" w:hAnsi="GHEA Grapalat"/>
                <w:b/>
                <w:sz w:val="20"/>
                <w:lang w:val="hy-AM"/>
              </w:rPr>
              <w:t>Կենտրոնական գանձապետարան</w:t>
            </w:r>
          </w:p>
          <w:p w14:paraId="3955AE5B" w14:textId="77777777" w:rsidR="003C3194" w:rsidRPr="007A7F1C" w:rsidRDefault="003C3194" w:rsidP="003C3194">
            <w:pPr>
              <w:jc w:val="center"/>
              <w:rPr>
                <w:rFonts w:ascii="GHEA Grapalat" w:hAnsi="GHEA Grapalat"/>
                <w:b/>
                <w:sz w:val="20"/>
                <w:lang w:val="hy-AM"/>
              </w:rPr>
            </w:pPr>
            <w:r w:rsidRPr="006B6623">
              <w:rPr>
                <w:rFonts w:ascii="GHEA Grapalat" w:hAnsi="GHEA Grapalat"/>
                <w:b/>
                <w:sz w:val="20"/>
                <w:lang w:val="hy-AM"/>
              </w:rPr>
              <w:t xml:space="preserve">ՀՀ </w:t>
            </w:r>
            <w:r>
              <w:rPr>
                <w:rFonts w:ascii="GHEA Grapalat" w:hAnsi="GHEA Grapalat"/>
                <w:b/>
                <w:sz w:val="20"/>
                <w:lang w:val="hy-AM"/>
              </w:rPr>
              <w:t>900232595018</w:t>
            </w:r>
          </w:p>
          <w:p w14:paraId="270EB96B" w14:textId="77777777" w:rsidR="003C3194" w:rsidRPr="006B6623" w:rsidRDefault="003C3194" w:rsidP="003C3194">
            <w:pPr>
              <w:jc w:val="center"/>
              <w:rPr>
                <w:rFonts w:ascii="GHEA Grapalat" w:hAnsi="GHEA Grapalat"/>
                <w:b/>
                <w:sz w:val="20"/>
                <w:lang w:val="hy-AM"/>
              </w:rPr>
            </w:pPr>
            <w:r w:rsidRPr="006B6623">
              <w:rPr>
                <w:rFonts w:ascii="GHEA Grapalat" w:hAnsi="GHEA Grapalat"/>
                <w:b/>
                <w:sz w:val="20"/>
                <w:lang w:val="hy-AM"/>
              </w:rPr>
              <w:t>ՀՎՀՀ 06967534</w:t>
            </w:r>
          </w:p>
          <w:p w14:paraId="7AEC07F9" w14:textId="77777777" w:rsidR="003C3194" w:rsidRDefault="003C3194" w:rsidP="003C3194">
            <w:pPr>
              <w:jc w:val="center"/>
              <w:rPr>
                <w:rFonts w:ascii="GHEA Grapalat" w:hAnsi="GHEA Grapalat"/>
                <w:b/>
                <w:sz w:val="20"/>
                <w:lang w:val="hy-AM"/>
              </w:rPr>
            </w:pPr>
          </w:p>
          <w:p w14:paraId="4BFACDF2" w14:textId="77777777" w:rsidR="003C3194" w:rsidRDefault="003C3194" w:rsidP="003C3194">
            <w:pPr>
              <w:jc w:val="center"/>
              <w:rPr>
                <w:rFonts w:ascii="GHEA Grapalat" w:hAnsi="GHEA Grapalat"/>
                <w:b/>
                <w:sz w:val="20"/>
                <w:lang w:val="hy-AM"/>
              </w:rPr>
            </w:pPr>
          </w:p>
          <w:p w14:paraId="6FBBABBB" w14:textId="77777777" w:rsidR="003C3194" w:rsidRPr="006B6623" w:rsidRDefault="003C3194" w:rsidP="003C3194">
            <w:pPr>
              <w:rPr>
                <w:rFonts w:ascii="GHEA Grapalat" w:hAnsi="GHEA Grapalat"/>
                <w:b/>
                <w:sz w:val="20"/>
                <w:lang w:val="hy-AM"/>
              </w:rPr>
            </w:pPr>
            <w:r w:rsidRPr="006B6623">
              <w:rPr>
                <w:rFonts w:ascii="GHEA Grapalat" w:hAnsi="GHEA Grapalat"/>
                <w:b/>
                <w:sz w:val="20"/>
                <w:lang w:val="hy-AM"/>
              </w:rPr>
              <w:t xml:space="preserve">             ----------------------------Ա</w:t>
            </w:r>
            <w:r w:rsidRPr="006B6623">
              <w:rPr>
                <w:rFonts w:ascii="Cambria Math" w:hAnsi="Cambria Math" w:cs="Cambria Math"/>
                <w:b/>
                <w:sz w:val="20"/>
                <w:lang w:val="hy-AM"/>
              </w:rPr>
              <w:t>․</w:t>
            </w:r>
            <w:r w:rsidRPr="006B6623">
              <w:rPr>
                <w:rFonts w:ascii="GHEA Grapalat" w:hAnsi="GHEA Grapalat"/>
                <w:b/>
                <w:sz w:val="20"/>
                <w:lang w:val="hy-AM"/>
              </w:rPr>
              <w:t xml:space="preserve"> Փելեշյան</w:t>
            </w:r>
          </w:p>
          <w:p w14:paraId="0DB81794" w14:textId="77777777" w:rsidR="003C3194" w:rsidRPr="00F71F20" w:rsidRDefault="003C3194" w:rsidP="003C3194">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6A6D38F1" w14:textId="77777777" w:rsidR="003C3194" w:rsidRPr="00F71F20" w:rsidRDefault="003C3194" w:rsidP="003C3194">
            <w:pPr>
              <w:rPr>
                <w:rFonts w:ascii="GHEA Grapalat" w:hAnsi="GHEA Grapalat"/>
                <w:sz w:val="16"/>
                <w:szCs w:val="16"/>
                <w:lang w:val="pt-BR"/>
              </w:rPr>
            </w:pPr>
            <w:r w:rsidRPr="00F71F20">
              <w:rPr>
                <w:rFonts w:ascii="GHEA Grapalat" w:hAnsi="GHEA Grapalat"/>
                <w:sz w:val="16"/>
                <w:szCs w:val="16"/>
                <w:lang w:val="pt-BR"/>
              </w:rPr>
              <w:t xml:space="preserve">                                  Կ.Տ.</w:t>
            </w:r>
          </w:p>
          <w:p w14:paraId="1191307B" w14:textId="2D7DA3FF" w:rsidR="00F02279" w:rsidRPr="0093002B" w:rsidRDefault="00F02279" w:rsidP="00545BDE">
            <w:pPr>
              <w:jc w:val="center"/>
              <w:rPr>
                <w:rFonts w:ascii="GHEA Grapalat" w:hAnsi="GHEA Grapalat"/>
                <w:sz w:val="18"/>
                <w:szCs w:val="18"/>
                <w:lang w:val="ru-RU"/>
              </w:rPr>
            </w:pP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w:t>
      </w:r>
      <w:r w:rsidRPr="00FC6668">
        <w:rPr>
          <w:rFonts w:ascii="GHEA Grapalat" w:hAnsi="GHEA Grapalat" w:cs="Sylfaen"/>
          <w:i/>
          <w:sz w:val="18"/>
          <w:szCs w:val="18"/>
          <w:lang w:val="pt-BR"/>
        </w:rPr>
        <w:lastRenderedPageBreak/>
        <w:t>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7"/>
        <w:gridCol w:w="2432"/>
        <w:gridCol w:w="417"/>
        <w:gridCol w:w="417"/>
        <w:gridCol w:w="417"/>
        <w:gridCol w:w="418"/>
        <w:gridCol w:w="418"/>
        <w:gridCol w:w="418"/>
        <w:gridCol w:w="418"/>
        <w:gridCol w:w="315"/>
        <w:gridCol w:w="521"/>
        <w:gridCol w:w="418"/>
        <w:gridCol w:w="418"/>
        <w:gridCol w:w="418"/>
        <w:gridCol w:w="931"/>
      </w:tblGrid>
      <w:tr w:rsidR="00F02279" w:rsidRPr="0093002B" w14:paraId="21B636F0" w14:textId="77777777" w:rsidTr="003C3194">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6F16D1" w14:paraId="4D9834E0" w14:textId="77777777" w:rsidTr="003C3194">
        <w:tc>
          <w:tcPr>
            <w:tcW w:w="8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7"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432"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5944" w:type="dxa"/>
            <w:gridSpan w:val="13"/>
            <w:vAlign w:val="center"/>
          </w:tcPr>
          <w:p w14:paraId="22E88738" w14:textId="27900696"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w:t>
            </w:r>
            <w:r w:rsidR="002D1887">
              <w:rPr>
                <w:rFonts w:ascii="GHEA Grapalat" w:hAnsi="GHEA Grapalat"/>
                <w:sz w:val="18"/>
                <w:lang w:val="es-ES"/>
              </w:rPr>
              <w:t>րը նախատեսվում է իրականացնել 2025</w:t>
            </w:r>
            <w:r w:rsidRPr="0093002B">
              <w:rPr>
                <w:rFonts w:ascii="GHEA Grapalat" w:hAnsi="GHEA Grapalat"/>
                <w:sz w:val="18"/>
                <w:lang w:val="es-ES"/>
              </w:rPr>
              <w:t xml:space="preserve"> թ-ին` ըստ ամիսների, այդ թվում**</w:t>
            </w:r>
          </w:p>
        </w:tc>
      </w:tr>
      <w:tr w:rsidR="00F02279" w:rsidRPr="0093002B" w14:paraId="2193FBDA" w14:textId="77777777" w:rsidTr="003C3194">
        <w:trPr>
          <w:trHeight w:val="1538"/>
        </w:trPr>
        <w:tc>
          <w:tcPr>
            <w:tcW w:w="851" w:type="dxa"/>
          </w:tcPr>
          <w:p w14:paraId="633164CB" w14:textId="77777777" w:rsidR="00F02279" w:rsidRPr="0093002B" w:rsidRDefault="00F02279" w:rsidP="00545BDE">
            <w:pPr>
              <w:jc w:val="center"/>
              <w:rPr>
                <w:rFonts w:ascii="GHEA Grapalat" w:hAnsi="GHEA Grapalat"/>
                <w:sz w:val="20"/>
                <w:lang w:val="es-ES"/>
              </w:rPr>
            </w:pPr>
          </w:p>
        </w:tc>
        <w:tc>
          <w:tcPr>
            <w:tcW w:w="1417" w:type="dxa"/>
          </w:tcPr>
          <w:p w14:paraId="78F49D67" w14:textId="77777777" w:rsidR="00F02279" w:rsidRPr="0093002B" w:rsidRDefault="00F02279" w:rsidP="00545BDE">
            <w:pPr>
              <w:jc w:val="center"/>
              <w:rPr>
                <w:rFonts w:ascii="GHEA Grapalat" w:hAnsi="GHEA Grapalat"/>
                <w:sz w:val="20"/>
                <w:lang w:val="es-ES"/>
              </w:rPr>
            </w:pPr>
          </w:p>
        </w:tc>
        <w:tc>
          <w:tcPr>
            <w:tcW w:w="2432" w:type="dxa"/>
          </w:tcPr>
          <w:p w14:paraId="5B477A91" w14:textId="77777777" w:rsidR="00F02279" w:rsidRPr="0093002B" w:rsidRDefault="00F02279" w:rsidP="00545BDE">
            <w:pPr>
              <w:jc w:val="center"/>
              <w:rPr>
                <w:rFonts w:ascii="GHEA Grapalat" w:hAnsi="GHEA Grapalat"/>
                <w:sz w:val="20"/>
                <w:lang w:val="es-ES"/>
              </w:rPr>
            </w:pPr>
          </w:p>
        </w:tc>
        <w:tc>
          <w:tcPr>
            <w:tcW w:w="417"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17"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17"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18"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18"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18"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18"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31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21"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18"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18"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18"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31"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3C3194" w:rsidRPr="0093002B" w14:paraId="1C31AC64" w14:textId="77777777" w:rsidTr="003C3194">
        <w:trPr>
          <w:cantSplit/>
          <w:trHeight w:val="1538"/>
        </w:trPr>
        <w:tc>
          <w:tcPr>
            <w:tcW w:w="851" w:type="dxa"/>
          </w:tcPr>
          <w:p w14:paraId="4531A3DA" w14:textId="7B2E6DE2" w:rsidR="003C3194" w:rsidRPr="003C3194" w:rsidRDefault="003C3194" w:rsidP="00545BDE">
            <w:pPr>
              <w:jc w:val="center"/>
              <w:rPr>
                <w:rFonts w:ascii="GHEA Grapalat" w:hAnsi="GHEA Grapalat"/>
                <w:sz w:val="20"/>
                <w:lang w:val="hy-AM"/>
              </w:rPr>
            </w:pPr>
            <w:r>
              <w:rPr>
                <w:rFonts w:ascii="GHEA Grapalat" w:hAnsi="GHEA Grapalat"/>
                <w:sz w:val="20"/>
                <w:lang w:val="hy-AM"/>
              </w:rPr>
              <w:t>1</w:t>
            </w:r>
          </w:p>
        </w:tc>
        <w:tc>
          <w:tcPr>
            <w:tcW w:w="1417" w:type="dxa"/>
          </w:tcPr>
          <w:p w14:paraId="1C67AAE1" w14:textId="3F3A6C5D" w:rsidR="003C3194" w:rsidRPr="003C3194" w:rsidRDefault="003C3194" w:rsidP="00545BDE">
            <w:pPr>
              <w:jc w:val="center"/>
              <w:rPr>
                <w:rFonts w:ascii="GHEA Grapalat" w:hAnsi="GHEA Grapalat"/>
                <w:sz w:val="20"/>
                <w:lang w:val="hy-AM"/>
              </w:rPr>
            </w:pPr>
            <w:r>
              <w:rPr>
                <w:rFonts w:ascii="GHEA Grapalat" w:hAnsi="GHEA Grapalat"/>
                <w:sz w:val="20"/>
                <w:lang w:val="hy-AM"/>
              </w:rPr>
              <w:t>45221142/</w:t>
            </w:r>
          </w:p>
        </w:tc>
        <w:tc>
          <w:tcPr>
            <w:tcW w:w="2432" w:type="dxa"/>
          </w:tcPr>
          <w:p w14:paraId="5013348E" w14:textId="1182A43B" w:rsidR="003C3194" w:rsidRPr="002D1887" w:rsidRDefault="003C3194" w:rsidP="003C3194">
            <w:pPr>
              <w:jc w:val="center"/>
              <w:rPr>
                <w:rFonts w:ascii="GHEA Grapalat" w:hAnsi="GHEA Grapalat"/>
                <w:sz w:val="20"/>
                <w:szCs w:val="20"/>
                <w:lang w:val="hy-AM"/>
              </w:rPr>
            </w:pPr>
            <w:r w:rsidRPr="002D1887">
              <w:rPr>
                <w:rFonts w:ascii="Sylfaen" w:hAnsi="Sylfaen" w:cs="Calibri"/>
                <w:b/>
                <w:bCs/>
                <w:color w:val="000000"/>
                <w:sz w:val="20"/>
                <w:szCs w:val="20"/>
                <w:lang w:val="hy-AM"/>
              </w:rPr>
              <w:t>Վանաձոր համայնքի Տավրոս 1 փողոցից Տավրոս 4 փողոցով, Տավրոս 6 փողոցով անցնող մինչև Տավրոս 6 փողոց-Բաղրամյան պողոտա խաչմերուկում գոյություն ունեցող կոյուղատարին միացող կոյուղագծի հիմնանորոգման</w:t>
            </w:r>
            <w:r w:rsidR="002D1887" w:rsidRPr="002D1887">
              <w:rPr>
                <w:rFonts w:ascii="Sylfaen" w:hAnsi="Sylfaen" w:cs="Calibri"/>
                <w:b/>
                <w:bCs/>
                <w:color w:val="000000"/>
                <w:sz w:val="20"/>
                <w:szCs w:val="20"/>
                <w:lang w:val="hy-AM"/>
              </w:rPr>
              <w:t xml:space="preserve"> աշխատանքներ</w:t>
            </w:r>
          </w:p>
        </w:tc>
        <w:tc>
          <w:tcPr>
            <w:tcW w:w="417" w:type="dxa"/>
          </w:tcPr>
          <w:p w14:paraId="7D6BC98B" w14:textId="7488D941" w:rsidR="003C3194" w:rsidRPr="0093002B" w:rsidRDefault="003C3194" w:rsidP="00545BDE">
            <w:pPr>
              <w:jc w:val="center"/>
              <w:rPr>
                <w:rFonts w:ascii="GHEA Grapalat" w:hAnsi="GHEA Grapalat"/>
                <w:lang w:val="pt-BR"/>
              </w:rPr>
            </w:pPr>
          </w:p>
        </w:tc>
        <w:tc>
          <w:tcPr>
            <w:tcW w:w="417" w:type="dxa"/>
          </w:tcPr>
          <w:p w14:paraId="01F691A1" w14:textId="0B667450" w:rsidR="003C3194" w:rsidRPr="0093002B" w:rsidRDefault="003C3194" w:rsidP="00545BDE">
            <w:pPr>
              <w:jc w:val="center"/>
              <w:rPr>
                <w:rFonts w:ascii="GHEA Grapalat" w:hAnsi="GHEA Grapalat"/>
                <w:lang w:val="pt-BR"/>
              </w:rPr>
            </w:pPr>
          </w:p>
        </w:tc>
        <w:tc>
          <w:tcPr>
            <w:tcW w:w="417" w:type="dxa"/>
          </w:tcPr>
          <w:p w14:paraId="04B64593" w14:textId="2BC04D69" w:rsidR="003C3194" w:rsidRPr="0093002B" w:rsidRDefault="003C3194" w:rsidP="00545BDE">
            <w:pPr>
              <w:jc w:val="center"/>
              <w:rPr>
                <w:rFonts w:ascii="GHEA Grapalat" w:hAnsi="GHEA Grapalat" w:cs="Arial"/>
                <w:sz w:val="18"/>
                <w:szCs w:val="18"/>
                <w:lang w:val="pt-BR"/>
              </w:rPr>
            </w:pPr>
          </w:p>
        </w:tc>
        <w:tc>
          <w:tcPr>
            <w:tcW w:w="418" w:type="dxa"/>
          </w:tcPr>
          <w:p w14:paraId="585DEAFA" w14:textId="625D2E26" w:rsidR="003C3194" w:rsidRPr="0093002B" w:rsidRDefault="003C3194" w:rsidP="00545BDE">
            <w:pPr>
              <w:jc w:val="center"/>
              <w:rPr>
                <w:rFonts w:ascii="GHEA Grapalat" w:hAnsi="GHEA Grapalat" w:cs="Arial"/>
                <w:sz w:val="18"/>
                <w:szCs w:val="18"/>
                <w:lang w:val="pt-BR"/>
              </w:rPr>
            </w:pPr>
          </w:p>
        </w:tc>
        <w:tc>
          <w:tcPr>
            <w:tcW w:w="418" w:type="dxa"/>
          </w:tcPr>
          <w:p w14:paraId="0E4756CB" w14:textId="58AC3AEB" w:rsidR="003C3194" w:rsidRPr="0093002B" w:rsidRDefault="003C3194" w:rsidP="00545BDE">
            <w:pPr>
              <w:jc w:val="center"/>
              <w:rPr>
                <w:rFonts w:ascii="GHEA Grapalat" w:hAnsi="GHEA Grapalat" w:cs="Arial"/>
                <w:sz w:val="18"/>
                <w:szCs w:val="18"/>
                <w:lang w:val="pt-BR"/>
              </w:rPr>
            </w:pPr>
          </w:p>
        </w:tc>
        <w:tc>
          <w:tcPr>
            <w:tcW w:w="418" w:type="dxa"/>
          </w:tcPr>
          <w:p w14:paraId="5DAB85AC" w14:textId="65B12A2F" w:rsidR="003C3194" w:rsidRPr="0093002B" w:rsidRDefault="003C3194" w:rsidP="00545BDE">
            <w:pPr>
              <w:jc w:val="center"/>
              <w:rPr>
                <w:rFonts w:ascii="GHEA Grapalat" w:hAnsi="GHEA Grapalat" w:cs="Arial"/>
                <w:sz w:val="18"/>
                <w:szCs w:val="18"/>
                <w:lang w:val="pt-BR"/>
              </w:rPr>
            </w:pPr>
          </w:p>
        </w:tc>
        <w:tc>
          <w:tcPr>
            <w:tcW w:w="418" w:type="dxa"/>
          </w:tcPr>
          <w:p w14:paraId="7303733C" w14:textId="138EBB39" w:rsidR="003C3194" w:rsidRPr="0093002B" w:rsidRDefault="003C3194" w:rsidP="00545BDE">
            <w:pPr>
              <w:jc w:val="center"/>
              <w:rPr>
                <w:rFonts w:ascii="GHEA Grapalat" w:hAnsi="GHEA Grapalat" w:cs="Arial"/>
                <w:sz w:val="18"/>
                <w:szCs w:val="18"/>
                <w:lang w:val="pt-BR"/>
              </w:rPr>
            </w:pPr>
          </w:p>
        </w:tc>
        <w:tc>
          <w:tcPr>
            <w:tcW w:w="315" w:type="dxa"/>
          </w:tcPr>
          <w:p w14:paraId="28CA46C1" w14:textId="776C5F3E" w:rsidR="003C3194" w:rsidRPr="0093002B" w:rsidRDefault="003C3194" w:rsidP="00545BDE">
            <w:pPr>
              <w:jc w:val="center"/>
              <w:rPr>
                <w:rFonts w:ascii="GHEA Grapalat" w:hAnsi="GHEA Grapalat" w:cs="Arial"/>
                <w:sz w:val="18"/>
                <w:szCs w:val="18"/>
                <w:lang w:val="pt-BR"/>
              </w:rPr>
            </w:pPr>
          </w:p>
        </w:tc>
        <w:tc>
          <w:tcPr>
            <w:tcW w:w="521" w:type="dxa"/>
            <w:textDirection w:val="btLr"/>
          </w:tcPr>
          <w:p w14:paraId="4B98F6DA" w14:textId="42775E6A" w:rsidR="003C3194" w:rsidRPr="0093002B" w:rsidRDefault="003C3194" w:rsidP="003C3194">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418" w:type="dxa"/>
            <w:textDirection w:val="btLr"/>
          </w:tcPr>
          <w:p w14:paraId="5D644FEA" w14:textId="0FD58384" w:rsidR="003C3194" w:rsidRPr="0093002B" w:rsidRDefault="003C3194" w:rsidP="003C3194">
            <w:pPr>
              <w:ind w:left="113" w:right="113"/>
              <w:jc w:val="center"/>
              <w:rPr>
                <w:rFonts w:ascii="GHEA Grapalat" w:hAnsi="GHEA Grapalat" w:cs="Arial"/>
                <w:sz w:val="18"/>
                <w:szCs w:val="18"/>
                <w:lang w:val="pt-BR"/>
              </w:rPr>
            </w:pPr>
            <w:r w:rsidRPr="004842A3">
              <w:rPr>
                <w:rFonts w:ascii="GHEA Grapalat" w:hAnsi="GHEA Grapalat"/>
                <w:sz w:val="20"/>
                <w:lang w:val="hy-AM"/>
              </w:rPr>
              <w:t>100</w:t>
            </w:r>
            <w:r w:rsidRPr="004842A3">
              <w:rPr>
                <w:rFonts w:ascii="GHEA Grapalat" w:hAnsi="GHEA Grapalat"/>
                <w:sz w:val="20"/>
                <w:lang w:val="pt-BR"/>
              </w:rPr>
              <w:t xml:space="preserve"> %</w:t>
            </w:r>
          </w:p>
        </w:tc>
        <w:tc>
          <w:tcPr>
            <w:tcW w:w="418" w:type="dxa"/>
            <w:textDirection w:val="btLr"/>
          </w:tcPr>
          <w:p w14:paraId="48D6384B" w14:textId="183E7857" w:rsidR="003C3194" w:rsidRPr="0093002B" w:rsidRDefault="003C3194" w:rsidP="003C3194">
            <w:pPr>
              <w:ind w:left="113" w:right="113"/>
              <w:jc w:val="center"/>
              <w:rPr>
                <w:rFonts w:ascii="GHEA Grapalat" w:hAnsi="GHEA Grapalat" w:cs="Arial"/>
                <w:sz w:val="18"/>
                <w:szCs w:val="18"/>
                <w:lang w:val="pt-BR"/>
              </w:rPr>
            </w:pPr>
            <w:r w:rsidRPr="004842A3">
              <w:rPr>
                <w:rFonts w:ascii="GHEA Grapalat" w:hAnsi="GHEA Grapalat"/>
                <w:sz w:val="20"/>
                <w:lang w:val="hy-AM"/>
              </w:rPr>
              <w:t>100</w:t>
            </w:r>
            <w:r w:rsidRPr="004842A3">
              <w:rPr>
                <w:rFonts w:ascii="GHEA Grapalat" w:hAnsi="GHEA Grapalat"/>
                <w:sz w:val="20"/>
                <w:lang w:val="pt-BR"/>
              </w:rPr>
              <w:t xml:space="preserve"> %</w:t>
            </w:r>
          </w:p>
        </w:tc>
        <w:tc>
          <w:tcPr>
            <w:tcW w:w="418" w:type="dxa"/>
            <w:textDirection w:val="btLr"/>
          </w:tcPr>
          <w:p w14:paraId="66BAC204" w14:textId="751058D1" w:rsidR="003C3194" w:rsidRPr="0093002B" w:rsidRDefault="003C3194" w:rsidP="003C3194">
            <w:pPr>
              <w:ind w:left="113" w:right="113"/>
              <w:jc w:val="center"/>
              <w:rPr>
                <w:rFonts w:ascii="GHEA Grapalat" w:hAnsi="GHEA Grapalat" w:cs="Arial"/>
                <w:sz w:val="18"/>
                <w:szCs w:val="18"/>
                <w:lang w:val="pt-BR"/>
              </w:rPr>
            </w:pPr>
            <w:r w:rsidRPr="004842A3">
              <w:rPr>
                <w:rFonts w:ascii="GHEA Grapalat" w:hAnsi="GHEA Grapalat"/>
                <w:sz w:val="20"/>
                <w:lang w:val="hy-AM"/>
              </w:rPr>
              <w:t>100</w:t>
            </w:r>
            <w:r w:rsidRPr="004842A3">
              <w:rPr>
                <w:rFonts w:ascii="GHEA Grapalat" w:hAnsi="GHEA Grapalat"/>
                <w:sz w:val="20"/>
                <w:lang w:val="pt-BR"/>
              </w:rPr>
              <w:t xml:space="preserve"> %</w:t>
            </w:r>
          </w:p>
        </w:tc>
        <w:tc>
          <w:tcPr>
            <w:tcW w:w="931" w:type="dxa"/>
            <w:textDirection w:val="btLr"/>
          </w:tcPr>
          <w:p w14:paraId="36A96919" w14:textId="2DCC0C47" w:rsidR="003C3194" w:rsidRPr="0093002B" w:rsidRDefault="003C3194" w:rsidP="003C3194">
            <w:pPr>
              <w:ind w:left="113" w:right="113"/>
              <w:jc w:val="center"/>
              <w:rPr>
                <w:rFonts w:ascii="GHEA Grapalat" w:hAnsi="GHEA Grapalat"/>
                <w:b/>
                <w:lang w:val="pt-BR"/>
              </w:rPr>
            </w:pPr>
            <w:r w:rsidRPr="004842A3">
              <w:rPr>
                <w:rFonts w:ascii="GHEA Grapalat" w:hAnsi="GHEA Grapalat"/>
                <w:sz w:val="20"/>
                <w:lang w:val="hy-AM"/>
              </w:rPr>
              <w:t>100</w:t>
            </w:r>
            <w:r w:rsidRPr="004842A3">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3AD22704" w14:textId="77777777" w:rsidR="003C3194" w:rsidRPr="00F71F20" w:rsidRDefault="003C3194" w:rsidP="003C3194">
            <w:pPr>
              <w:jc w:val="center"/>
              <w:rPr>
                <w:rFonts w:ascii="GHEA Grapalat" w:hAnsi="GHEA Grapalat"/>
                <w:b/>
                <w:sz w:val="20"/>
                <w:lang w:val="hy-AM"/>
              </w:rPr>
            </w:pPr>
            <w:r w:rsidRPr="00F71F20">
              <w:rPr>
                <w:rFonts w:ascii="GHEA Grapalat" w:hAnsi="GHEA Grapalat"/>
                <w:b/>
                <w:sz w:val="20"/>
                <w:lang w:val="hy-AM"/>
              </w:rPr>
              <w:t>Պ Ա Տ Վ Ի Ր Ա Տ ՈՒ</w:t>
            </w:r>
          </w:p>
          <w:p w14:paraId="2B2F996C" w14:textId="77777777" w:rsidR="003C3194" w:rsidRPr="006B6623" w:rsidRDefault="003C3194" w:rsidP="003C3194">
            <w:pPr>
              <w:jc w:val="center"/>
              <w:rPr>
                <w:rFonts w:ascii="GHEA Grapalat" w:hAnsi="GHEA Grapalat"/>
                <w:b/>
                <w:sz w:val="20"/>
                <w:lang w:val="hy-AM"/>
              </w:rPr>
            </w:pPr>
            <w:r w:rsidRPr="006B6623">
              <w:rPr>
                <w:rFonts w:ascii="GHEA Grapalat" w:hAnsi="GHEA Grapalat"/>
                <w:b/>
                <w:sz w:val="20"/>
                <w:lang w:val="hy-AM"/>
              </w:rPr>
              <w:t xml:space="preserve"> «Վանաձորի համայնքապետարանի աշխատակազմ» ՀԿՀ </w:t>
            </w:r>
          </w:p>
          <w:p w14:paraId="5C1D9D53" w14:textId="77777777" w:rsidR="003C3194" w:rsidRPr="006B6623" w:rsidRDefault="003C3194" w:rsidP="003C3194">
            <w:pPr>
              <w:jc w:val="center"/>
              <w:rPr>
                <w:rFonts w:ascii="GHEA Grapalat" w:hAnsi="GHEA Grapalat"/>
                <w:b/>
                <w:sz w:val="20"/>
                <w:lang w:val="hy-AM"/>
              </w:rPr>
            </w:pPr>
            <w:r w:rsidRPr="006B6623">
              <w:rPr>
                <w:rFonts w:ascii="GHEA Grapalat" w:hAnsi="GHEA Grapalat"/>
                <w:b/>
                <w:sz w:val="20"/>
                <w:lang w:val="hy-AM"/>
              </w:rPr>
              <w:t>ք.Վանաձոր, Տիգրան Մեծի 22</w:t>
            </w:r>
          </w:p>
          <w:p w14:paraId="772951DD" w14:textId="77777777" w:rsidR="003C3194" w:rsidRPr="006B6623" w:rsidRDefault="003C3194" w:rsidP="003C3194">
            <w:pPr>
              <w:jc w:val="center"/>
              <w:rPr>
                <w:rFonts w:ascii="GHEA Grapalat" w:hAnsi="GHEA Grapalat"/>
                <w:b/>
                <w:sz w:val="20"/>
                <w:lang w:val="hy-AM"/>
              </w:rPr>
            </w:pPr>
            <w:r w:rsidRPr="006B6623">
              <w:rPr>
                <w:rFonts w:ascii="GHEA Grapalat" w:hAnsi="GHEA Grapalat"/>
                <w:b/>
                <w:sz w:val="20"/>
                <w:lang w:val="hy-AM"/>
              </w:rPr>
              <w:t>Կենտրոնական գանձապետարան</w:t>
            </w:r>
          </w:p>
          <w:p w14:paraId="07368DE4" w14:textId="77777777" w:rsidR="003C3194" w:rsidRPr="007A7F1C" w:rsidRDefault="003C3194" w:rsidP="003C3194">
            <w:pPr>
              <w:jc w:val="center"/>
              <w:rPr>
                <w:rFonts w:ascii="GHEA Grapalat" w:hAnsi="GHEA Grapalat"/>
                <w:b/>
                <w:sz w:val="20"/>
                <w:lang w:val="hy-AM"/>
              </w:rPr>
            </w:pPr>
            <w:r w:rsidRPr="006B6623">
              <w:rPr>
                <w:rFonts w:ascii="GHEA Grapalat" w:hAnsi="GHEA Grapalat"/>
                <w:b/>
                <w:sz w:val="20"/>
                <w:lang w:val="hy-AM"/>
              </w:rPr>
              <w:t xml:space="preserve">ՀՀ </w:t>
            </w:r>
            <w:r>
              <w:rPr>
                <w:rFonts w:ascii="GHEA Grapalat" w:hAnsi="GHEA Grapalat"/>
                <w:b/>
                <w:sz w:val="20"/>
                <w:lang w:val="hy-AM"/>
              </w:rPr>
              <w:t>900232595018</w:t>
            </w:r>
          </w:p>
          <w:p w14:paraId="52EE0805" w14:textId="77777777" w:rsidR="003C3194" w:rsidRPr="006B6623" w:rsidRDefault="003C3194" w:rsidP="003C3194">
            <w:pPr>
              <w:jc w:val="center"/>
              <w:rPr>
                <w:rFonts w:ascii="GHEA Grapalat" w:hAnsi="GHEA Grapalat"/>
                <w:b/>
                <w:sz w:val="20"/>
                <w:lang w:val="hy-AM"/>
              </w:rPr>
            </w:pPr>
            <w:r w:rsidRPr="006B6623">
              <w:rPr>
                <w:rFonts w:ascii="GHEA Grapalat" w:hAnsi="GHEA Grapalat"/>
                <w:b/>
                <w:sz w:val="20"/>
                <w:lang w:val="hy-AM"/>
              </w:rPr>
              <w:t>ՀՎՀՀ 06967534</w:t>
            </w:r>
          </w:p>
          <w:p w14:paraId="10B67765" w14:textId="77777777" w:rsidR="003C3194" w:rsidRDefault="003C3194" w:rsidP="003C3194">
            <w:pPr>
              <w:jc w:val="center"/>
              <w:rPr>
                <w:rFonts w:ascii="GHEA Grapalat" w:hAnsi="GHEA Grapalat"/>
                <w:b/>
                <w:sz w:val="20"/>
                <w:lang w:val="hy-AM"/>
              </w:rPr>
            </w:pPr>
          </w:p>
          <w:p w14:paraId="430F0D6C" w14:textId="77777777" w:rsidR="003C3194" w:rsidRDefault="003C3194" w:rsidP="003C3194">
            <w:pPr>
              <w:jc w:val="center"/>
              <w:rPr>
                <w:rFonts w:ascii="GHEA Grapalat" w:hAnsi="GHEA Grapalat"/>
                <w:b/>
                <w:sz w:val="20"/>
                <w:lang w:val="hy-AM"/>
              </w:rPr>
            </w:pPr>
          </w:p>
          <w:p w14:paraId="3382B6C3" w14:textId="77777777" w:rsidR="003C3194" w:rsidRPr="006B6623" w:rsidRDefault="003C3194" w:rsidP="003C3194">
            <w:pPr>
              <w:rPr>
                <w:rFonts w:ascii="GHEA Grapalat" w:hAnsi="GHEA Grapalat"/>
                <w:b/>
                <w:sz w:val="20"/>
                <w:lang w:val="hy-AM"/>
              </w:rPr>
            </w:pPr>
            <w:r w:rsidRPr="006B6623">
              <w:rPr>
                <w:rFonts w:ascii="GHEA Grapalat" w:hAnsi="GHEA Grapalat"/>
                <w:b/>
                <w:sz w:val="20"/>
                <w:lang w:val="hy-AM"/>
              </w:rPr>
              <w:t xml:space="preserve">             ----------------------------Ա</w:t>
            </w:r>
            <w:r w:rsidRPr="006B6623">
              <w:rPr>
                <w:rFonts w:ascii="Cambria Math" w:hAnsi="Cambria Math" w:cs="Cambria Math"/>
                <w:b/>
                <w:sz w:val="20"/>
                <w:lang w:val="hy-AM"/>
              </w:rPr>
              <w:t>․</w:t>
            </w:r>
            <w:r w:rsidRPr="006B6623">
              <w:rPr>
                <w:rFonts w:ascii="GHEA Grapalat" w:hAnsi="GHEA Grapalat"/>
                <w:b/>
                <w:sz w:val="20"/>
                <w:lang w:val="hy-AM"/>
              </w:rPr>
              <w:t xml:space="preserve"> Փելեշյան</w:t>
            </w:r>
          </w:p>
          <w:p w14:paraId="38AA181A" w14:textId="77777777" w:rsidR="003C3194" w:rsidRPr="00F71F20" w:rsidRDefault="003C3194" w:rsidP="003C3194">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706B7F4D" w14:textId="77777777" w:rsidR="003C3194" w:rsidRPr="00F71F20" w:rsidRDefault="003C3194" w:rsidP="003C3194">
            <w:pPr>
              <w:rPr>
                <w:rFonts w:ascii="GHEA Grapalat" w:hAnsi="GHEA Grapalat"/>
                <w:sz w:val="16"/>
                <w:szCs w:val="16"/>
                <w:lang w:val="pt-BR"/>
              </w:rPr>
            </w:pPr>
            <w:r w:rsidRPr="00F71F20">
              <w:rPr>
                <w:rFonts w:ascii="GHEA Grapalat" w:hAnsi="GHEA Grapalat"/>
                <w:sz w:val="16"/>
                <w:szCs w:val="16"/>
                <w:lang w:val="pt-BR"/>
              </w:rPr>
              <w:t xml:space="preserve">                                  Կ.Տ.</w:t>
            </w:r>
          </w:p>
          <w:p w14:paraId="5B763638" w14:textId="32351E24" w:rsidR="00F02279" w:rsidRPr="0093002B" w:rsidRDefault="00F02279" w:rsidP="00545BDE">
            <w:pPr>
              <w:jc w:val="center"/>
              <w:rPr>
                <w:rFonts w:ascii="GHEA Grapalat" w:hAnsi="GHEA Grapalat"/>
                <w:sz w:val="18"/>
                <w:szCs w:val="18"/>
                <w:lang w:val="ru-RU"/>
              </w:rPr>
            </w:pP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F16D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426F70">
            <w:pPr>
              <w:rPr>
                <w:rFonts w:ascii="GHEA Grapalat" w:hAnsi="GHEA Grapalat" w:cs="GHEA Grapalat"/>
                <w:color w:val="000000"/>
                <w:sz w:val="21"/>
                <w:szCs w:val="21"/>
              </w:rPr>
            </w:pPr>
          </w:p>
          <w:p w14:paraId="40421B65" w14:textId="77777777" w:rsidR="007A125F" w:rsidRPr="003C22C8" w:rsidRDefault="007A125F" w:rsidP="00426F70">
            <w:pPr>
              <w:rPr>
                <w:rFonts w:ascii="GHEA Grapalat" w:hAnsi="GHEA Grapalat" w:cs="GHEA Grapalat"/>
                <w:color w:val="000000"/>
                <w:sz w:val="21"/>
                <w:szCs w:val="21"/>
              </w:rPr>
            </w:pPr>
          </w:p>
          <w:p w14:paraId="4321D559" w14:textId="77777777" w:rsidR="007A125F" w:rsidRPr="003C22C8" w:rsidRDefault="007A125F" w:rsidP="00426F70">
            <w:pPr>
              <w:rPr>
                <w:rFonts w:ascii="GHEA Grapalat" w:hAnsi="GHEA Grapalat" w:cs="GHEA Grapalat"/>
                <w:color w:val="000000"/>
                <w:sz w:val="21"/>
                <w:szCs w:val="21"/>
              </w:rPr>
            </w:pPr>
          </w:p>
          <w:p w14:paraId="04028124" w14:textId="77777777" w:rsidR="007A125F" w:rsidRPr="003C22C8" w:rsidRDefault="007A125F" w:rsidP="00426F70">
            <w:pPr>
              <w:rPr>
                <w:rFonts w:ascii="GHEA Grapalat" w:hAnsi="GHEA Grapalat" w:cs="GHEA Grapalat"/>
                <w:color w:val="000000"/>
                <w:sz w:val="21"/>
                <w:szCs w:val="21"/>
              </w:rPr>
            </w:pPr>
          </w:p>
          <w:p w14:paraId="6F20F254" w14:textId="77777777" w:rsidR="007A125F" w:rsidRPr="003C22C8" w:rsidRDefault="007A125F" w:rsidP="00426F70">
            <w:pPr>
              <w:rPr>
                <w:rFonts w:ascii="GHEA Grapalat" w:hAnsi="GHEA Grapalat" w:cs="GHEA Grapalat"/>
                <w:color w:val="000000"/>
                <w:sz w:val="21"/>
                <w:szCs w:val="21"/>
              </w:rPr>
            </w:pPr>
          </w:p>
          <w:p w14:paraId="5DFD7FD1" w14:textId="77777777" w:rsidR="007A125F" w:rsidRPr="003C22C8" w:rsidRDefault="007A125F" w:rsidP="00426F70">
            <w:pPr>
              <w:rPr>
                <w:rFonts w:ascii="GHEA Grapalat" w:hAnsi="GHEA Grapalat" w:cs="GHEA Grapalat"/>
                <w:color w:val="000000"/>
                <w:sz w:val="21"/>
                <w:szCs w:val="21"/>
              </w:rPr>
            </w:pPr>
          </w:p>
          <w:p w14:paraId="611D6624" w14:textId="77777777" w:rsidR="007A125F" w:rsidRPr="003C22C8" w:rsidRDefault="007A125F" w:rsidP="00426F70">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426F70">
            <w:pPr>
              <w:rPr>
                <w:rFonts w:ascii="GHEA Grapalat" w:hAnsi="GHEA Grapalat" w:cs="GHEA Grapalat"/>
                <w:color w:val="000000"/>
                <w:sz w:val="21"/>
                <w:szCs w:val="21"/>
                <w:lang w:eastAsia="ru-RU"/>
              </w:rPr>
            </w:pPr>
          </w:p>
          <w:p w14:paraId="370B26A7" w14:textId="77777777" w:rsidR="007A125F" w:rsidRPr="00EF461E" w:rsidRDefault="007A125F" w:rsidP="00426F70">
            <w:pPr>
              <w:rPr>
                <w:rFonts w:ascii="GHEA Grapalat" w:hAnsi="GHEA Grapalat" w:cs="GHEA Grapalat"/>
                <w:color w:val="000000"/>
                <w:sz w:val="21"/>
                <w:szCs w:val="21"/>
                <w:lang w:eastAsia="ru-RU"/>
              </w:rPr>
            </w:pPr>
          </w:p>
          <w:p w14:paraId="41D6A4B1" w14:textId="77777777" w:rsidR="007A125F" w:rsidRPr="00EF461E" w:rsidRDefault="007A125F" w:rsidP="00426F70">
            <w:pPr>
              <w:rPr>
                <w:rFonts w:ascii="GHEA Grapalat" w:hAnsi="GHEA Grapalat" w:cs="GHEA Grapalat"/>
                <w:color w:val="000000"/>
                <w:sz w:val="21"/>
                <w:szCs w:val="21"/>
                <w:lang w:eastAsia="ru-RU"/>
              </w:rPr>
            </w:pPr>
          </w:p>
          <w:p w14:paraId="6278F3D7" w14:textId="77777777" w:rsidR="007A125F" w:rsidRPr="00EF461E" w:rsidRDefault="007A125F" w:rsidP="00426F70">
            <w:pPr>
              <w:rPr>
                <w:rFonts w:ascii="GHEA Grapalat" w:hAnsi="GHEA Grapalat" w:cs="GHEA Grapalat"/>
                <w:color w:val="000000"/>
                <w:sz w:val="21"/>
                <w:szCs w:val="21"/>
                <w:lang w:eastAsia="ru-RU"/>
              </w:rPr>
            </w:pPr>
          </w:p>
          <w:p w14:paraId="552F5B44" w14:textId="77777777" w:rsidR="007A125F" w:rsidRPr="00EF461E" w:rsidRDefault="007A125F" w:rsidP="00426F70">
            <w:pPr>
              <w:rPr>
                <w:rFonts w:ascii="GHEA Grapalat" w:hAnsi="GHEA Grapalat" w:cs="GHEA Grapalat"/>
                <w:color w:val="000000"/>
                <w:sz w:val="21"/>
                <w:szCs w:val="21"/>
                <w:lang w:eastAsia="ru-RU"/>
              </w:rPr>
            </w:pPr>
          </w:p>
          <w:p w14:paraId="14CD2994" w14:textId="77777777" w:rsidR="007A125F" w:rsidRPr="00EF461E" w:rsidRDefault="007A125F" w:rsidP="00426F70">
            <w:pPr>
              <w:rPr>
                <w:rFonts w:ascii="GHEA Grapalat" w:hAnsi="GHEA Grapalat" w:cs="GHEA Grapalat"/>
                <w:color w:val="000000"/>
                <w:sz w:val="21"/>
                <w:szCs w:val="21"/>
                <w:lang w:eastAsia="ru-RU"/>
              </w:rPr>
            </w:pPr>
          </w:p>
          <w:p w14:paraId="1DC0DF7F" w14:textId="77777777" w:rsidR="007A125F" w:rsidRPr="00EF461E" w:rsidRDefault="007A125F" w:rsidP="00426F70">
            <w:pPr>
              <w:rPr>
                <w:rFonts w:ascii="GHEA Grapalat" w:hAnsi="GHEA Grapalat" w:cs="GHEA Grapalat"/>
                <w:color w:val="000000"/>
                <w:sz w:val="21"/>
                <w:szCs w:val="21"/>
                <w:lang w:eastAsia="ru-RU"/>
              </w:rPr>
            </w:pPr>
          </w:p>
          <w:p w14:paraId="0B4ABE9E" w14:textId="77777777" w:rsidR="007A125F" w:rsidRPr="00EF461E" w:rsidRDefault="007A125F" w:rsidP="00426F70">
            <w:pPr>
              <w:rPr>
                <w:rFonts w:ascii="GHEA Grapalat" w:hAnsi="GHEA Grapalat" w:cs="GHEA Grapalat"/>
                <w:color w:val="000000"/>
                <w:sz w:val="21"/>
                <w:szCs w:val="21"/>
                <w:lang w:eastAsia="ru-RU"/>
              </w:rPr>
            </w:pPr>
          </w:p>
          <w:p w14:paraId="4D7F5EB5" w14:textId="77777777" w:rsidR="007A125F" w:rsidRPr="00EF461E" w:rsidRDefault="007A125F" w:rsidP="00426F70">
            <w:pPr>
              <w:rPr>
                <w:rFonts w:ascii="GHEA Grapalat" w:hAnsi="GHEA Grapalat" w:cs="GHEA Grapalat"/>
                <w:color w:val="000000"/>
                <w:sz w:val="21"/>
                <w:szCs w:val="21"/>
                <w:lang w:eastAsia="ru-RU"/>
              </w:rPr>
            </w:pPr>
          </w:p>
          <w:p w14:paraId="2A611F25" w14:textId="1AC91504" w:rsidR="007A125F" w:rsidRPr="00EF461E" w:rsidRDefault="007A125F" w:rsidP="00426F70">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426F7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426F7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426F70">
            <w:pPr>
              <w:tabs>
                <w:tab w:val="left" w:pos="360"/>
                <w:tab w:val="left" w:pos="540"/>
              </w:tabs>
              <w:jc w:val="center"/>
              <w:rPr>
                <w:rFonts w:ascii="Sylfaen" w:hAnsi="Sylfaen" w:cs="Sylfaen"/>
                <w:b/>
                <w:bCs/>
                <w:lang w:val="pt-BR"/>
              </w:rPr>
            </w:pPr>
          </w:p>
          <w:p w14:paraId="24931573" w14:textId="77777777" w:rsidR="007A125F" w:rsidRPr="00EF461E" w:rsidRDefault="007A125F" w:rsidP="00426F70">
            <w:pPr>
              <w:jc w:val="right"/>
              <w:rPr>
                <w:rFonts w:ascii="GHEA Grapalat" w:hAnsi="GHEA Grapalat"/>
                <w:i/>
                <w:sz w:val="18"/>
              </w:rPr>
            </w:pPr>
          </w:p>
          <w:p w14:paraId="39AAAD2D" w14:textId="77777777" w:rsidR="007A125F" w:rsidRDefault="007A125F" w:rsidP="00426F70">
            <w:pPr>
              <w:rPr>
                <w:rFonts w:ascii="GHEA Grapalat" w:hAnsi="GHEA Grapalat" w:cs="GHEA Grapalat"/>
                <w:sz w:val="22"/>
                <w:szCs w:val="22"/>
                <w:lang w:val="hy-AM"/>
              </w:rPr>
            </w:pPr>
          </w:p>
          <w:p w14:paraId="63C26D5D" w14:textId="77777777" w:rsidR="007A125F" w:rsidRDefault="007A125F" w:rsidP="00426F70">
            <w:pPr>
              <w:rPr>
                <w:rFonts w:ascii="GHEA Grapalat" w:hAnsi="GHEA Grapalat" w:cs="GHEA Grapalat"/>
                <w:sz w:val="22"/>
                <w:szCs w:val="22"/>
                <w:lang w:val="hy-AM"/>
              </w:rPr>
            </w:pPr>
          </w:p>
          <w:p w14:paraId="34EA76B5" w14:textId="77777777" w:rsidR="007A125F" w:rsidRDefault="007A125F" w:rsidP="00426F70">
            <w:pPr>
              <w:rPr>
                <w:rFonts w:ascii="GHEA Grapalat" w:hAnsi="GHEA Grapalat" w:cs="GHEA Grapalat"/>
                <w:sz w:val="22"/>
                <w:szCs w:val="22"/>
                <w:lang w:val="hy-AM"/>
              </w:rPr>
            </w:pPr>
          </w:p>
          <w:p w14:paraId="21D8C324" w14:textId="77777777" w:rsidR="007A125F" w:rsidRDefault="007A125F" w:rsidP="00426F70">
            <w:pPr>
              <w:rPr>
                <w:rFonts w:ascii="GHEA Grapalat" w:hAnsi="GHEA Grapalat" w:cs="GHEA Grapalat"/>
                <w:sz w:val="22"/>
                <w:szCs w:val="22"/>
                <w:lang w:val="hy-AM"/>
              </w:rPr>
            </w:pPr>
          </w:p>
          <w:p w14:paraId="13C2F733" w14:textId="77777777" w:rsidR="007A125F" w:rsidRPr="00635053" w:rsidRDefault="007A125F" w:rsidP="00426F7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426F70">
            <w:pPr>
              <w:jc w:val="center"/>
              <w:rPr>
                <w:rFonts w:ascii="GHEA Grapalat" w:hAnsi="GHEA Grapalat" w:cs="GHEA Grapalat"/>
                <w:sz w:val="22"/>
                <w:szCs w:val="22"/>
                <w:lang w:val="hy-AM"/>
              </w:rPr>
            </w:pPr>
          </w:p>
          <w:p w14:paraId="35BEAA37" w14:textId="77777777" w:rsidR="007A125F" w:rsidRPr="005E1F72" w:rsidRDefault="007A125F" w:rsidP="00426F7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426F7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426F70">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426F7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426F70">
            <w:pPr>
              <w:jc w:val="both"/>
              <w:rPr>
                <w:rFonts w:ascii="GHEA Grapalat" w:hAnsi="GHEA Grapalat" w:cs="Sylfaen"/>
                <w:vertAlign w:val="superscript"/>
                <w:lang w:val="es-ES"/>
              </w:rPr>
            </w:pPr>
          </w:p>
          <w:p w14:paraId="08711C50" w14:textId="77777777" w:rsidR="007A125F" w:rsidRPr="005E1F72" w:rsidRDefault="007A125F" w:rsidP="00426F70">
            <w:pPr>
              <w:jc w:val="both"/>
              <w:rPr>
                <w:rFonts w:ascii="GHEA Grapalat" w:hAnsi="GHEA Grapalat"/>
                <w:sz w:val="22"/>
                <w:szCs w:val="22"/>
                <w:u w:val="single"/>
                <w:lang w:val="es-ES"/>
              </w:rPr>
            </w:pPr>
          </w:p>
          <w:p w14:paraId="7657ED05" w14:textId="77777777" w:rsidR="007A125F" w:rsidRDefault="007A125F" w:rsidP="00426F7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426F7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426F70">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426F7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426F70">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426F70">
            <w:pPr>
              <w:jc w:val="center"/>
              <w:rPr>
                <w:rFonts w:ascii="GHEA Grapalat" w:hAnsi="GHEA Grapalat" w:cs="GHEA Grapalat"/>
                <w:sz w:val="22"/>
                <w:szCs w:val="22"/>
                <w:lang w:val="es-ES"/>
              </w:rPr>
            </w:pPr>
          </w:p>
          <w:p w14:paraId="1D78FBA0" w14:textId="77777777" w:rsidR="007A125F" w:rsidRDefault="007A125F" w:rsidP="00426F70">
            <w:pPr>
              <w:ind w:firstLine="709"/>
              <w:jc w:val="both"/>
              <w:rPr>
                <w:lang w:val="es-ES"/>
              </w:rPr>
            </w:pPr>
          </w:p>
          <w:p w14:paraId="4559E332" w14:textId="77777777" w:rsidR="007A125F" w:rsidRDefault="007A125F" w:rsidP="00426F70">
            <w:pPr>
              <w:ind w:firstLine="709"/>
              <w:jc w:val="both"/>
              <w:rPr>
                <w:lang w:val="es-ES"/>
              </w:rPr>
            </w:pPr>
          </w:p>
          <w:p w14:paraId="246DC63D" w14:textId="77777777" w:rsidR="007A125F" w:rsidRDefault="007A125F" w:rsidP="00426F70">
            <w:pPr>
              <w:ind w:firstLine="709"/>
              <w:jc w:val="both"/>
              <w:rPr>
                <w:lang w:val="es-ES"/>
              </w:rPr>
            </w:pPr>
          </w:p>
          <w:p w14:paraId="225ADA2B" w14:textId="77777777" w:rsidR="007A125F" w:rsidRDefault="007A125F" w:rsidP="00426F70">
            <w:pPr>
              <w:ind w:firstLine="709"/>
              <w:jc w:val="both"/>
              <w:rPr>
                <w:lang w:val="es-ES"/>
              </w:rPr>
            </w:pPr>
          </w:p>
          <w:p w14:paraId="12706C74" w14:textId="77777777" w:rsidR="007A125F" w:rsidRPr="009A5836" w:rsidRDefault="007A125F" w:rsidP="00426F7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426F7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426F7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426F70">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426F7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426F7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426F70">
            <w:pPr>
              <w:jc w:val="center"/>
              <w:rPr>
                <w:rFonts w:ascii="GHEA Grapalat" w:hAnsi="GHEA Grapalat" w:cs="Sylfaen"/>
                <w:sz w:val="16"/>
                <w:szCs w:val="16"/>
                <w:lang w:val="es-ES"/>
              </w:rPr>
            </w:pPr>
          </w:p>
          <w:p w14:paraId="36898B8F" w14:textId="77777777" w:rsidR="007A125F" w:rsidRPr="009A5836" w:rsidRDefault="007A125F" w:rsidP="00426F7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426F70">
            <w:pPr>
              <w:ind w:firstLine="709"/>
              <w:jc w:val="both"/>
              <w:rPr>
                <w:lang w:val="es-ES"/>
              </w:rPr>
            </w:pPr>
          </w:p>
          <w:p w14:paraId="1D0B847C" w14:textId="77777777" w:rsidR="007A125F" w:rsidRDefault="007A125F" w:rsidP="00426F70">
            <w:pPr>
              <w:rPr>
                <w:rFonts w:ascii="GHEA Grapalat" w:hAnsi="GHEA Grapalat" w:cs="GHEA Grapalat"/>
                <w:sz w:val="22"/>
                <w:szCs w:val="22"/>
                <w:lang w:val="hy-AM"/>
              </w:rPr>
            </w:pPr>
          </w:p>
          <w:p w14:paraId="5DE6400B" w14:textId="77777777" w:rsidR="007A125F" w:rsidRDefault="007A125F" w:rsidP="00426F70">
            <w:pPr>
              <w:rPr>
                <w:rFonts w:ascii="GHEA Grapalat" w:hAnsi="GHEA Grapalat" w:cs="GHEA Grapalat"/>
                <w:sz w:val="22"/>
                <w:szCs w:val="22"/>
                <w:lang w:val="hy-AM"/>
              </w:rPr>
            </w:pPr>
          </w:p>
          <w:p w14:paraId="6533CC45" w14:textId="77777777" w:rsidR="007A125F" w:rsidRDefault="007A125F" w:rsidP="00426F70">
            <w:pPr>
              <w:rPr>
                <w:rFonts w:ascii="GHEA Grapalat" w:hAnsi="GHEA Grapalat" w:cs="GHEA Grapalat"/>
                <w:sz w:val="22"/>
                <w:szCs w:val="22"/>
                <w:lang w:val="hy-AM"/>
              </w:rPr>
            </w:pPr>
          </w:p>
          <w:p w14:paraId="0F3070F3" w14:textId="77777777" w:rsidR="007A125F" w:rsidRDefault="007A125F" w:rsidP="00426F70">
            <w:pPr>
              <w:rPr>
                <w:rFonts w:ascii="GHEA Grapalat" w:hAnsi="GHEA Grapalat" w:cs="GHEA Grapalat"/>
                <w:sz w:val="22"/>
                <w:szCs w:val="22"/>
                <w:lang w:val="hy-AM"/>
              </w:rPr>
            </w:pPr>
          </w:p>
          <w:p w14:paraId="5069D3BF" w14:textId="77777777" w:rsidR="007A125F" w:rsidRPr="00264D57" w:rsidRDefault="007A125F" w:rsidP="00426F70">
            <w:pPr>
              <w:jc w:val="center"/>
              <w:rPr>
                <w:rFonts w:ascii="GHEA Grapalat" w:hAnsi="GHEA Grapalat" w:cs="GHEA Grapalat"/>
                <w:sz w:val="22"/>
                <w:szCs w:val="22"/>
              </w:rPr>
            </w:pPr>
          </w:p>
          <w:p w14:paraId="06ED2C71" w14:textId="77777777" w:rsidR="007A125F" w:rsidRPr="003C22C8" w:rsidRDefault="007A125F" w:rsidP="00426F70">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4530E7" w14:textId="77777777" w:rsidR="001F2C0D" w:rsidRDefault="001F2C0D">
      <w:r>
        <w:separator/>
      </w:r>
    </w:p>
  </w:endnote>
  <w:endnote w:type="continuationSeparator" w:id="0">
    <w:p w14:paraId="4DBD4DA7" w14:textId="77777777" w:rsidR="001F2C0D" w:rsidRDefault="001F2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2AA05D" w14:textId="77777777" w:rsidR="001F2C0D" w:rsidRDefault="001F2C0D">
      <w:r>
        <w:separator/>
      </w:r>
    </w:p>
  </w:footnote>
  <w:footnote w:type="continuationSeparator" w:id="0">
    <w:p w14:paraId="4A28C085" w14:textId="77777777" w:rsidR="001F2C0D" w:rsidRDefault="001F2C0D">
      <w:r>
        <w:continuationSeparator/>
      </w:r>
    </w:p>
  </w:footnote>
  <w:footnote w:id="1">
    <w:p w14:paraId="4EC215BD" w14:textId="342C6B2D" w:rsidR="00FC4D35" w:rsidRPr="00700690" w:rsidRDefault="00FC4D35"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FC4D35" w:rsidRPr="00640568" w:rsidRDefault="00FC4D35"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C4D35" w:rsidRPr="00146D17" w:rsidRDefault="00FC4D35"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C4D35" w:rsidRPr="000A0DEB" w:rsidRDefault="00FC4D35"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proofErr w:type="gramStart"/>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roofErr w:type="gramEnd"/>
    </w:p>
    <w:p w14:paraId="2C67563E" w14:textId="77777777" w:rsidR="00FC4D35" w:rsidRPr="000A0DEB" w:rsidRDefault="00FC4D35"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C4D35" w:rsidRPr="000A0DEB" w:rsidRDefault="00FC4D35"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FC4D35" w:rsidRPr="00951393" w:rsidRDefault="00FC4D35"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C4D35" w:rsidRDefault="00FC4D3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C4D35" w:rsidRDefault="00FC4D3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C4D35" w:rsidRPr="005E2581" w:rsidRDefault="00FC4D3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C4D35" w:rsidRPr="004A3E84" w:rsidRDefault="00FC4D35">
      <w:pPr>
        <w:pStyle w:val="af2"/>
        <w:rPr>
          <w:rFonts w:asciiTheme="minorHAnsi" w:hAnsiTheme="minorHAnsi"/>
        </w:rPr>
      </w:pPr>
    </w:p>
  </w:footnote>
  <w:footnote w:id="4">
    <w:p w14:paraId="216ABE01" w14:textId="77777777" w:rsidR="00FC4D35" w:rsidRDefault="00FC4D35"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C4D35" w:rsidRDefault="00FC4D35"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C4D35" w:rsidRPr="00F41942" w:rsidRDefault="00FC4D35"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59F2EF48" w14:textId="008B5067" w:rsidR="00FC4D35" w:rsidRPr="00927C52" w:rsidRDefault="00FC4D35"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C4D35" w:rsidRDefault="00FC4D35"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C4D35" w:rsidRPr="00F258A2" w:rsidRDefault="00FC4D35"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C4D35" w:rsidRPr="00F41942" w:rsidRDefault="00FC4D35">
      <w:pPr>
        <w:pStyle w:val="af2"/>
        <w:rPr>
          <w:rFonts w:asciiTheme="minorHAnsi" w:hAnsiTheme="minorHAnsi"/>
          <w:lang w:val="hy-AM"/>
        </w:rPr>
      </w:pPr>
    </w:p>
  </w:footnote>
  <w:footnote w:id="7">
    <w:p w14:paraId="4A202C6D" w14:textId="339A2A31" w:rsidR="00FC4D35" w:rsidRPr="000B5028" w:rsidRDefault="00FC4D35"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FC4D35" w:rsidRPr="000B5028" w:rsidRDefault="00FC4D35"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FC4D35" w:rsidRPr="008826FF" w:rsidRDefault="00FC4D35"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C4D35" w:rsidRPr="000B5028" w:rsidRDefault="00FC4D35">
      <w:pPr>
        <w:pStyle w:val="af2"/>
        <w:rPr>
          <w:rFonts w:asciiTheme="minorHAnsi" w:hAnsiTheme="minorHAnsi"/>
          <w:lang w:val="hy-AM"/>
        </w:rPr>
      </w:pPr>
    </w:p>
  </w:footnote>
  <w:footnote w:id="10">
    <w:p w14:paraId="6A8F316B" w14:textId="31CE85FF" w:rsidR="00FC4D35" w:rsidRPr="00145342" w:rsidRDefault="00FC4D35">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0A3AED14" w14:textId="77777777" w:rsidR="00FC4D35" w:rsidRPr="004B72E3" w:rsidRDefault="00FC4D35"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C4D35" w:rsidRPr="004B72E3" w:rsidRDefault="00FC4D35"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C4D35" w:rsidRPr="003D4668" w:rsidRDefault="00FC4D35"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FC4D35" w:rsidRPr="009A7602" w:rsidRDefault="00FC4D35"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C4D35" w:rsidRPr="009A7602" w:rsidRDefault="00FC4D35"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C4D35" w:rsidRPr="009A7602" w:rsidRDefault="00FC4D35"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C4D35" w:rsidRPr="003D4668" w:rsidRDefault="00FC4D35">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300CC6A7" w14:textId="3BD8C2B3" w:rsidR="00FC4D35" w:rsidRPr="00253CA8" w:rsidRDefault="00FC4D35"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C4D35" w:rsidRPr="00BF639B" w:rsidRDefault="00FC4D35">
      <w:pPr>
        <w:pStyle w:val="af2"/>
        <w:rPr>
          <w:rFonts w:asciiTheme="minorHAnsi" w:hAnsiTheme="minorHAnsi"/>
          <w:lang w:val="hy-AM"/>
        </w:rPr>
      </w:pPr>
    </w:p>
  </w:footnote>
  <w:footnote w:id="14">
    <w:p w14:paraId="7346FED3" w14:textId="3A03A0DA" w:rsidR="00FC4D35" w:rsidRPr="006510F5" w:rsidRDefault="00FC4D35"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428C7309" w14:textId="5E49F249" w:rsidR="00FC4D35" w:rsidRPr="00911A5F" w:rsidRDefault="00FC4D35"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3CA2E8A0" w:rsidR="00FC4D35" w:rsidRDefault="00FC4D35"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FC4D35" w:rsidRPr="00DE5463" w:rsidRDefault="00FC4D35"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FC4D35" w:rsidRPr="009D643A" w:rsidRDefault="00FC4D35"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C4D35" w:rsidRPr="00607D12" w:rsidRDefault="00FC4D35">
      <w:pPr>
        <w:pStyle w:val="af2"/>
        <w:rPr>
          <w:rFonts w:ascii="Sylfaen" w:hAnsi="Sylfaen"/>
          <w:lang w:val="hy-AM"/>
        </w:rPr>
      </w:pPr>
    </w:p>
  </w:footnote>
  <w:footnote w:id="18">
    <w:p w14:paraId="2DA6AAAC" w14:textId="436155BC" w:rsidR="00FC4D35" w:rsidRPr="00C07E00" w:rsidRDefault="00FC4D35"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15DF2ABD" w14:textId="10A3E1B6" w:rsidR="00FC4D35" w:rsidRPr="002D5ECD" w:rsidRDefault="00FC4D35"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C4D35" w:rsidRPr="00C07E00" w:rsidRDefault="00FC4D35">
      <w:pPr>
        <w:pStyle w:val="af2"/>
        <w:rPr>
          <w:rFonts w:ascii="Sylfaen" w:hAnsi="Sylfaen"/>
        </w:rPr>
      </w:pPr>
    </w:p>
  </w:footnote>
  <w:footnote w:id="20">
    <w:p w14:paraId="0CF9C3A0" w14:textId="37D51F1F" w:rsidR="00FC4D35" w:rsidRPr="00C07E00" w:rsidRDefault="00FC4D35">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3909C2D" w14:textId="77777777" w:rsidR="00FC4D35" w:rsidRPr="004B2068" w:rsidRDefault="00FC4D35"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C4D35" w:rsidRPr="002D5ECD" w:rsidRDefault="00FC4D35"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C4D35" w:rsidRPr="00C07E00" w:rsidRDefault="00FC4D35">
      <w:pPr>
        <w:pStyle w:val="af2"/>
        <w:rPr>
          <w:rFonts w:ascii="Sylfaen" w:hAnsi="Sylfaen"/>
          <w:lang w:val="hy-AM"/>
        </w:rPr>
      </w:pPr>
    </w:p>
  </w:footnote>
  <w:footnote w:id="22">
    <w:p w14:paraId="577B7CC1" w14:textId="02FAA733" w:rsidR="00FC4D35" w:rsidRPr="00C07E00" w:rsidRDefault="00FC4D35">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14:paraId="1C4192C1" w14:textId="6192E663" w:rsidR="00FC4D35" w:rsidRPr="00C07E00" w:rsidRDefault="00FC4D35"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FC4D35" w:rsidRPr="00C07E00" w:rsidRDefault="00FC4D35">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FC4D35" w:rsidRPr="00264D57" w:rsidRDefault="00FC4D35"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A3D66F0"/>
    <w:multiLevelType w:val="hybridMultilevel"/>
    <w:tmpl w:val="11426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79D"/>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1476"/>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2C0D"/>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756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887"/>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63F"/>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849"/>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194"/>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6F70"/>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3C0"/>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642"/>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74E"/>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E52"/>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6D1"/>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961"/>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3BF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541"/>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293F"/>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F93"/>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5C7"/>
    <w:rsid w:val="00931A1F"/>
    <w:rsid w:val="00932E8F"/>
    <w:rsid w:val="009334DB"/>
    <w:rsid w:val="009335A0"/>
    <w:rsid w:val="0093460D"/>
    <w:rsid w:val="00934B33"/>
    <w:rsid w:val="00935003"/>
    <w:rsid w:val="009354D8"/>
    <w:rsid w:val="00936000"/>
    <w:rsid w:val="009365B5"/>
    <w:rsid w:val="0093713C"/>
    <w:rsid w:val="009372B7"/>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4F6"/>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A1A"/>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0F9"/>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60"/>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2E61"/>
    <w:rsid w:val="00B333DF"/>
    <w:rsid w:val="00B3629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029C"/>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C1E"/>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00F4"/>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1E63"/>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FB7"/>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4D35"/>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3320145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2834392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3780548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59333-2494-449F-9816-9B4E97946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72</Pages>
  <Words>21873</Words>
  <Characters>124681</Characters>
  <Application>Microsoft Office Word</Application>
  <DocSecurity>0</DocSecurity>
  <Lines>1039</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146262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https:/mul2-minfin.gov.am/tasks/768273/oneclick/Ashxatanq_elektronayin_H2-1.docx?token=896d89ca97586d5e49b969932a564483</cp:keywords>
  <cp:lastModifiedBy>GNUMNER</cp:lastModifiedBy>
  <cp:revision>13</cp:revision>
  <cp:lastPrinted>2022-12-28T05:49:00Z</cp:lastPrinted>
  <dcterms:created xsi:type="dcterms:W3CDTF">2025-08-15T07:19:00Z</dcterms:created>
  <dcterms:modified xsi:type="dcterms:W3CDTF">2025-08-29T12:18:00Z</dcterms:modified>
</cp:coreProperties>
</file>