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E981E80"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Commission </w:t>
      </w:r>
      <w:r w:rsidR="00DE5DA0" w:rsidRPr="00706EA7">
        <w:rPr>
          <w:rFonts w:ascii="GHEA Grapalat" w:hAnsi="GHEA Grapalat"/>
          <w:sz w:val="20"/>
          <w:szCs w:val="20"/>
          <w:lang w:val="en-GB" w:eastAsia="en-GB" w:bidi="en-GB"/>
        </w:rPr>
        <w:t xml:space="preserve">of </w:t>
      </w:r>
      <w:r w:rsidR="00DE5DA0">
        <w:rPr>
          <w:rFonts w:ascii="GHEA Grapalat" w:hAnsi="GHEA Grapalat"/>
          <w:sz w:val="20"/>
          <w:szCs w:val="20"/>
          <w:lang w:val="en-GB" w:eastAsia="en-GB" w:bidi="en-GB"/>
        </w:rPr>
        <w:t xml:space="preserve"> </w:t>
      </w:r>
      <w:r w:rsidR="00A77DFD">
        <w:rPr>
          <w:rFonts w:ascii="GHEA Grapalat" w:hAnsi="GHEA Grapalat"/>
          <w:sz w:val="20"/>
          <w:szCs w:val="20"/>
          <w:lang w:eastAsia="en-GB" w:bidi="en-GB"/>
        </w:rPr>
        <w:t>0</w:t>
      </w:r>
      <w:r w:rsidR="003E4D20">
        <w:rPr>
          <w:rFonts w:ascii="GHEA Grapalat" w:hAnsi="GHEA Grapalat"/>
          <w:sz w:val="20"/>
          <w:szCs w:val="20"/>
          <w:lang w:eastAsia="en-GB" w:bidi="en-GB"/>
        </w:rPr>
        <w:t>5</w:t>
      </w:r>
      <w:r w:rsidR="00DE5DA0">
        <w:rPr>
          <w:rFonts w:ascii="Microsoft JhengHei" w:eastAsia="Microsoft JhengHei" w:hAnsi="Microsoft JhengHei" w:cs="Microsoft JhengHei"/>
          <w:sz w:val="20"/>
          <w:szCs w:val="20"/>
          <w:lang w:val="en-GB" w:eastAsia="en-GB" w:bidi="en-GB"/>
        </w:rPr>
        <w:t>․</w:t>
      </w:r>
      <w:r w:rsidR="00535505">
        <w:rPr>
          <w:rFonts w:ascii="GHEA Grapalat" w:hAnsi="GHEA Grapalat"/>
          <w:sz w:val="20"/>
          <w:szCs w:val="20"/>
          <w:lang w:eastAsia="en-GB" w:bidi="en-GB"/>
        </w:rPr>
        <w:t>0</w:t>
      </w:r>
      <w:r w:rsidR="003E4D20">
        <w:rPr>
          <w:rFonts w:ascii="GHEA Grapalat" w:hAnsi="GHEA Grapalat"/>
          <w:sz w:val="20"/>
          <w:szCs w:val="20"/>
          <w:lang w:eastAsia="en-GB" w:bidi="en-GB"/>
        </w:rPr>
        <w:t>9</w:t>
      </w:r>
      <w:r w:rsidR="00DE5DA0">
        <w:rPr>
          <w:rFonts w:ascii="Microsoft JhengHei" w:eastAsia="Microsoft JhengHei" w:hAnsi="Microsoft JhengHei" w:cs="Microsoft JhengHei"/>
          <w:sz w:val="20"/>
          <w:szCs w:val="20"/>
          <w:lang w:val="en-GB" w:eastAsia="en-GB" w:bidi="en-GB"/>
        </w:rPr>
        <w:t>․</w:t>
      </w:r>
      <w:r w:rsidR="009B25C4">
        <w:rPr>
          <w:rFonts w:ascii="GHEA Grapalat" w:hAnsi="GHEA Grapalat"/>
          <w:sz w:val="20"/>
          <w:szCs w:val="20"/>
          <w:lang w:val="en-GB" w:eastAsia="en-GB" w:bidi="en-GB"/>
        </w:rPr>
        <w:t>202</w:t>
      </w:r>
      <w:r w:rsidR="00535505">
        <w:rPr>
          <w:rFonts w:ascii="GHEA Grapalat" w:hAnsi="GHEA Grapalat"/>
          <w:sz w:val="20"/>
          <w:szCs w:val="20"/>
          <w:lang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50BBE0FA" w:rsidR="00844F7E" w:rsidRPr="00251155"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A77DFD" w:rsidRPr="00A77DFD">
        <w:rPr>
          <w:rFonts w:ascii="GHEA Grapalat" w:hAnsi="GHEA Grapalat"/>
          <w:sz w:val="20"/>
          <w:szCs w:val="20"/>
          <w:lang w:val="en-GB" w:eastAsia="en-GB" w:bidi="en-GB"/>
        </w:rPr>
        <w:t>ՅԱԿ-ԳՀԾՁԲ-25/</w:t>
      </w:r>
      <w:r w:rsidR="003E4D20">
        <w:rPr>
          <w:rFonts w:ascii="GHEA Grapalat" w:hAnsi="GHEA Grapalat"/>
          <w:sz w:val="20"/>
          <w:szCs w:val="20"/>
          <w:lang w:val="en-GB" w:eastAsia="en-GB" w:bidi="en-GB"/>
        </w:rPr>
        <w:t>66</w:t>
      </w:r>
    </w:p>
    <w:p w14:paraId="30185DBC" w14:textId="657A9D0B" w:rsidR="00844F7E" w:rsidRPr="00960743"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w:t>
      </w:r>
      <w:r w:rsidRPr="00960743">
        <w:rPr>
          <w:rFonts w:ascii="GHEA Grapalat" w:hAnsi="GHEA Grapalat"/>
          <w:sz w:val="20"/>
          <w:szCs w:val="20"/>
          <w:lang w:val="en-GB" w:eastAsia="en-GB" w:bidi="en-GB"/>
        </w:rPr>
        <w:t xml:space="preserve">contracting authority </w:t>
      </w:r>
      <w:r w:rsidR="00960743" w:rsidRPr="00960743">
        <w:rPr>
          <w:rFonts w:ascii="GHEA Grapalat" w:hAnsi="GHEA Grapalat"/>
          <w:sz w:val="20"/>
          <w:szCs w:val="20"/>
        </w:rPr>
        <w:t>««Yeolyan» Hematology and Oncology Center</w:t>
      </w:r>
      <w:r w:rsidR="00960743" w:rsidRPr="00960743">
        <w:rPr>
          <w:rFonts w:ascii="GHEA Grapalat" w:hAnsi="GHEA Grapalat"/>
          <w:color w:val="0D0D0D" w:themeColor="text1" w:themeTint="F2"/>
          <w:sz w:val="20"/>
          <w:szCs w:val="20"/>
        </w:rPr>
        <w:t>»</w:t>
      </w:r>
      <w:r w:rsidR="00960743" w:rsidRPr="00960743">
        <w:rPr>
          <w:rFonts w:ascii="GHEA Grapalat" w:hAnsi="GHEA Grapalat"/>
          <w:sz w:val="20"/>
          <w:szCs w:val="20"/>
        </w:rPr>
        <w:t xml:space="preserve"> MoH of Armenia CJSC</w:t>
      </w:r>
      <w:r w:rsidRPr="00960743">
        <w:rPr>
          <w:rFonts w:ascii="GHEA Grapalat" w:hAnsi="GHEA Grapalat"/>
          <w:sz w:val="20"/>
          <w:szCs w:val="20"/>
          <w:lang w:val="en-GB" w:eastAsia="en-GB" w:bidi="en-GB"/>
        </w:rPr>
        <w:t xml:space="preserve">, located at the following address: </w:t>
      </w:r>
      <w:r w:rsidR="00960743" w:rsidRPr="00960743">
        <w:rPr>
          <w:rFonts w:ascii="GHEA Grapalat" w:hAnsi="GHEA Grapalat"/>
          <w:sz w:val="20"/>
          <w:szCs w:val="20"/>
          <w:lang w:val="en-GB" w:eastAsia="en-GB" w:bidi="en-GB"/>
        </w:rPr>
        <w:t xml:space="preserve">H </w:t>
      </w:r>
      <w:r w:rsidR="00960743" w:rsidRPr="00960743">
        <w:rPr>
          <w:rFonts w:ascii="Cambria Math" w:hAnsi="Cambria Math" w:cs="Cambria Math"/>
          <w:sz w:val="20"/>
          <w:szCs w:val="20"/>
          <w:lang w:val="en-GB" w:eastAsia="en-GB" w:bidi="en-GB"/>
        </w:rPr>
        <w:t>․</w:t>
      </w:r>
      <w:r w:rsidR="00960743" w:rsidRPr="00960743">
        <w:rPr>
          <w:rFonts w:ascii="GHEA Grapalat" w:hAnsi="GHEA Grapalat"/>
          <w:sz w:val="20"/>
          <w:szCs w:val="20"/>
          <w:lang w:val="en-GB" w:eastAsia="en-GB" w:bidi="en-GB"/>
        </w:rPr>
        <w:t xml:space="preserve"> Nersisyan 7 , RA</w:t>
      </w:r>
      <w:r w:rsidRPr="00960743">
        <w:rPr>
          <w:rFonts w:ascii="GHEA Grapalat" w:hAnsi="GHEA Grapalat"/>
          <w:sz w:val="20"/>
          <w:szCs w:val="20"/>
          <w:lang w:val="en-GB" w:eastAsia="en-GB" w:bidi="en-GB"/>
        </w:rPr>
        <w:t xml:space="preserve">, gives notice for </w:t>
      </w:r>
      <w:r w:rsidR="00F75FEA" w:rsidRPr="00960743">
        <w:rPr>
          <w:rFonts w:ascii="GHEA Grapalat" w:hAnsi="GHEA Grapalat"/>
          <w:sz w:val="20"/>
          <w:szCs w:val="20"/>
          <w:lang w:val="en-GB" w:eastAsia="en-GB" w:bidi="en-GB"/>
        </w:rPr>
        <w:t>o</w:t>
      </w:r>
      <w:r w:rsidRPr="00960743">
        <w:rPr>
          <w:rFonts w:ascii="GHEA Grapalat" w:hAnsi="GHEA Grapalat"/>
          <w:sz w:val="20"/>
          <w:szCs w:val="20"/>
          <w:lang w:val="en-GB" w:eastAsia="en-GB" w:bidi="en-GB"/>
        </w:rPr>
        <w:t xml:space="preserve">n </w:t>
      </w:r>
      <w:r w:rsidR="00706EA7" w:rsidRPr="00960743">
        <w:rPr>
          <w:rFonts w:ascii="GHEA Grapalat" w:hAnsi="GHEA Grapalat"/>
          <w:sz w:val="20"/>
          <w:szCs w:val="20"/>
          <w:lang w:val="en-GB" w:eastAsia="en-GB" w:bidi="en-GB"/>
        </w:rPr>
        <w:t>price quotation</w:t>
      </w:r>
      <w:r w:rsidRPr="00960743">
        <w:rPr>
          <w:rFonts w:ascii="GHEA Grapalat" w:hAnsi="GHEA Grapalat"/>
          <w:sz w:val="20"/>
          <w:szCs w:val="20"/>
          <w:lang w:val="en-GB" w:eastAsia="en-GB" w:bidi="en-GB"/>
        </w:rPr>
        <w:t xml:space="preserve"> tender which shall be carried out in one stage, through Armeps (</w:t>
      </w:r>
      <w:hyperlink r:id="rId4">
        <w:r w:rsidRPr="00960743">
          <w:rPr>
            <w:rFonts w:ascii="GHEA Grapalat" w:hAnsi="GHEA Grapalat"/>
            <w:sz w:val="20"/>
            <w:szCs w:val="20"/>
            <w:lang w:val="en-GB" w:eastAsia="en-GB" w:bidi="en-GB"/>
          </w:rPr>
          <w:t>www.armeps.am</w:t>
        </w:r>
      </w:hyperlink>
      <w:r w:rsidRPr="00960743">
        <w:rPr>
          <w:rFonts w:ascii="GHEA Grapalat" w:hAnsi="GHEA Grapalat"/>
          <w:sz w:val="20"/>
          <w:szCs w:val="20"/>
          <w:lang w:val="en-GB" w:eastAsia="en-GB" w:bidi="en-GB"/>
        </w:rPr>
        <w:t>) system of electronic procurement.</w:t>
      </w:r>
    </w:p>
    <w:p w14:paraId="30185DBD" w14:textId="239D2B0C" w:rsidR="00844F7E" w:rsidRPr="00706EA7" w:rsidRDefault="003E4D20" w:rsidP="007345ED">
      <w:pPr>
        <w:ind w:firstLine="709"/>
        <w:jc w:val="both"/>
        <w:rPr>
          <w:rFonts w:ascii="GHEA Grapalat" w:hAnsi="GHEA Grapalat"/>
          <w:sz w:val="20"/>
          <w:szCs w:val="20"/>
          <w:lang w:val="en-GB" w:eastAsia="en-GB" w:bidi="en-GB"/>
        </w:rPr>
      </w:pPr>
      <w:r w:rsidRPr="003E4D20">
        <w:rPr>
          <w:rFonts w:ascii="GHEA Grapalat" w:hAnsi="GHEA Grapalat"/>
          <w:sz w:val="20"/>
          <w:szCs w:val="20"/>
          <w:lang w:val="en-GB" w:eastAsia="en-GB" w:bidi="en-GB"/>
        </w:rPr>
        <w:t>As a result of this procedure, the selected participant will be offered to sign a contract for the supply of computer equipment in accordance with the established procedure.</w:t>
      </w:r>
      <w:r w:rsidR="00164F0A" w:rsidRPr="004A5A39">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00844F7E"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10782D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 giving preference to the bidder having submitted the lowest price proposal.</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B8F303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206778">
        <w:rPr>
          <w:rFonts w:ascii="GHEA Grapalat" w:hAnsi="GHEA Grapalat"/>
          <w:sz w:val="20"/>
          <w:szCs w:val="20"/>
          <w:lang w:val="en-GB" w:eastAsia="en-GB" w:bidi="en-GB"/>
        </w:rPr>
        <w:t>2</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3E4D20">
        <w:rPr>
          <w:rFonts w:ascii="GHEA Grapalat" w:hAnsi="GHEA Grapalat"/>
          <w:sz w:val="20"/>
          <w:szCs w:val="20"/>
          <w:lang w:val="en-GB" w:eastAsia="en-GB" w:bidi="en-GB"/>
        </w:rPr>
        <w:t>7</w:t>
      </w:r>
      <w:r w:rsidR="00DE5DA0">
        <w:rPr>
          <w:rFonts w:ascii="GHEA Grapalat" w:hAnsi="GHEA Grapalat"/>
          <w:sz w:val="20"/>
          <w:szCs w:val="20"/>
          <w:lang w:val="en-GB" w:eastAsia="en-GB" w:bidi="en-GB"/>
        </w:rPr>
        <w:t>th</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0185DC6" w14:textId="6C4D7890"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5F5A7E">
        <w:rPr>
          <w:rFonts w:ascii="GHEA Grapalat" w:hAnsi="GHEA Grapalat"/>
          <w:sz w:val="20"/>
          <w:szCs w:val="20"/>
          <w:lang w:val="en-GB" w:eastAsia="en-GB" w:bidi="en-GB"/>
        </w:rPr>
        <w:t>1</w:t>
      </w:r>
      <w:r w:rsidR="00206778">
        <w:rPr>
          <w:rFonts w:ascii="GHEA Grapalat" w:hAnsi="GHEA Grapalat"/>
          <w:sz w:val="20"/>
          <w:szCs w:val="20"/>
          <w:lang w:val="en-GB" w:eastAsia="en-GB" w:bidi="en-GB"/>
        </w:rPr>
        <w:t>2</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3E4D20">
        <w:rPr>
          <w:rFonts w:ascii="GHEA Grapalat" w:hAnsi="GHEA Grapalat"/>
          <w:sz w:val="20"/>
          <w:szCs w:val="20"/>
          <w:lang w:val="en-GB" w:eastAsia="en-GB" w:bidi="en-GB"/>
        </w:rPr>
        <w:t>7</w:t>
      </w:r>
      <w:r w:rsidR="00DE5DA0">
        <w:rPr>
          <w:rFonts w:ascii="GHEA Grapalat" w:hAnsi="GHEA Grapalat"/>
          <w:sz w:val="20"/>
          <w:szCs w:val="20"/>
          <w:lang w:val="en-GB" w:eastAsia="en-GB" w:bidi="en-GB"/>
        </w:rPr>
        <w:t>th</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960743">
        <w:rPr>
          <w:rFonts w:ascii="GHEA Grapalat" w:hAnsi="GHEA Grapalat"/>
          <w:sz w:val="20"/>
          <w:szCs w:val="20"/>
          <w:lang w:val="en-GB" w:eastAsia="en-GB" w:bidi="en-GB"/>
        </w:rPr>
        <w:t xml:space="preserve"> </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from the date of publication of this notice.</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2130385" w14:textId="1E9C9B8F" w:rsidR="00960743" w:rsidRPr="00960743" w:rsidRDefault="00960743" w:rsidP="009607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Pr="00EE57E4">
        <w:rPr>
          <w:rFonts w:ascii="Calibri" w:hAnsi="Calibri" w:cs="Calibri"/>
          <w:i w:val="0"/>
          <w:iCs/>
          <w:lang w:val="af-ZA"/>
        </w:rPr>
        <w:t>  </w:t>
      </w:r>
    </w:p>
    <w:p w14:paraId="1A18B0AA" w14:textId="77777777" w:rsidR="00B81CD4" w:rsidRPr="00706EA7" w:rsidRDefault="00B81CD4" w:rsidP="00B81CD4">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lang w:val="en-GB" w:eastAsia="en-GB" w:bidi="en-GB"/>
        </w:rPr>
        <w:t>Diana Madoyan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403E17B1" w14:textId="77777777" w:rsidR="00B81CD4" w:rsidRPr="00706EA7" w:rsidRDefault="00B81CD4" w:rsidP="00B81CD4">
      <w:pPr>
        <w:spacing w:after="160"/>
        <w:ind w:firstLine="709"/>
        <w:jc w:val="both"/>
        <w:rPr>
          <w:rFonts w:ascii="GHEA Grapalat" w:hAnsi="GHEA Grapalat"/>
          <w:sz w:val="20"/>
          <w:szCs w:val="20"/>
          <w:lang w:val="en-GB" w:eastAsia="en-GB" w:bidi="en-GB"/>
        </w:rPr>
      </w:pPr>
    </w:p>
    <w:p w14:paraId="291FB90B" w14:textId="77777777" w:rsidR="00B81CD4" w:rsidRPr="00F566BF" w:rsidRDefault="00B81CD4" w:rsidP="00B81CD4">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w:t>
      </w:r>
      <w:r>
        <w:rPr>
          <w:rFonts w:ascii="GHEA Grapalat" w:hAnsi="GHEA Grapalat"/>
          <w:b/>
          <w:u w:val="single"/>
          <w:lang w:val="af-ZA"/>
        </w:rPr>
        <w:t>3023401</w:t>
      </w:r>
    </w:p>
    <w:p w14:paraId="410AA95F" w14:textId="77777777" w:rsidR="00B81CD4" w:rsidRPr="00611422" w:rsidRDefault="00B81CD4" w:rsidP="00B81CD4">
      <w:pPr>
        <w:spacing w:after="160"/>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E-mail: </w:t>
      </w:r>
      <w:hyperlink r:id="rId6" w:history="1">
        <w:r w:rsidRPr="00357CDE">
          <w:rPr>
            <w:rStyle w:val="Hyperlink"/>
          </w:rPr>
          <w:t>diana.madoyan@yeolyan.org</w:t>
        </w:r>
      </w:hyperlink>
      <w:r>
        <w:t xml:space="preserve"> </w:t>
      </w:r>
      <w:r w:rsidRPr="00CC0BA9">
        <w:t xml:space="preserve">  </w:t>
      </w:r>
    </w:p>
    <w:p w14:paraId="51107B33" w14:textId="77777777" w:rsidR="00B81CD4" w:rsidRDefault="00B81CD4" w:rsidP="00B81CD4">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Pr>
          <w:rFonts w:ascii="GHEA Grapalat" w:hAnsi="GHEA Grapalat"/>
        </w:rPr>
        <w:t>««Yeolyan» Hematology and Oncology Center</w:t>
      </w:r>
      <w:r>
        <w:rPr>
          <w:rFonts w:ascii="GHEA Grapalat" w:hAnsi="GHEA Grapalat"/>
          <w:color w:val="0D0D0D" w:themeColor="text1" w:themeTint="F2"/>
        </w:rPr>
        <w:t>»</w:t>
      </w:r>
      <w:r>
        <w:rPr>
          <w:rFonts w:ascii="GHEA Grapalat" w:hAnsi="GHEA Grapalat"/>
        </w:rPr>
        <w:t xml:space="preserve"> MoH of Armenia CJSC</w:t>
      </w:r>
    </w:p>
    <w:p w14:paraId="00533DA1" w14:textId="77777777" w:rsidR="00B81CD4" w:rsidRPr="00543387" w:rsidRDefault="00B81CD4" w:rsidP="00B81CD4">
      <w:pPr>
        <w:ind w:firstLine="709"/>
        <w:rPr>
          <w:rFonts w:ascii="GHEA Grapalat" w:hAnsi="GHEA Grapalat"/>
          <w:b/>
          <w:i/>
          <w:sz w:val="20"/>
          <w:szCs w:val="20"/>
          <w:lang w:eastAsia="en-GB" w:bidi="en-GB"/>
        </w:rPr>
      </w:pPr>
    </w:p>
    <w:p w14:paraId="147004C2" w14:textId="77777777" w:rsidR="00B81CD4" w:rsidRPr="00CC7A40" w:rsidRDefault="00B81CD4" w:rsidP="00B81CD4">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287353F5" w14:textId="77777777" w:rsidR="00B81CD4" w:rsidRPr="00A5020F" w:rsidRDefault="00B81CD4" w:rsidP="00B81CD4">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A22CE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2398F"/>
    <w:rsid w:val="001339C0"/>
    <w:rsid w:val="001502E9"/>
    <w:rsid w:val="0016348B"/>
    <w:rsid w:val="00164F0A"/>
    <w:rsid w:val="001B7B08"/>
    <w:rsid w:val="001D129A"/>
    <w:rsid w:val="001D3EEA"/>
    <w:rsid w:val="00206778"/>
    <w:rsid w:val="002075F4"/>
    <w:rsid w:val="00220A33"/>
    <w:rsid w:val="00231BDD"/>
    <w:rsid w:val="00251155"/>
    <w:rsid w:val="00273899"/>
    <w:rsid w:val="002811B5"/>
    <w:rsid w:val="0029250D"/>
    <w:rsid w:val="0031240B"/>
    <w:rsid w:val="003633F0"/>
    <w:rsid w:val="00366F88"/>
    <w:rsid w:val="00386236"/>
    <w:rsid w:val="003C745F"/>
    <w:rsid w:val="003E4D20"/>
    <w:rsid w:val="00442FDB"/>
    <w:rsid w:val="004A5A39"/>
    <w:rsid w:val="00515FB2"/>
    <w:rsid w:val="005232D0"/>
    <w:rsid w:val="00535505"/>
    <w:rsid w:val="00543387"/>
    <w:rsid w:val="00552631"/>
    <w:rsid w:val="00570462"/>
    <w:rsid w:val="005A2910"/>
    <w:rsid w:val="005A7D2E"/>
    <w:rsid w:val="005F5A7E"/>
    <w:rsid w:val="00611422"/>
    <w:rsid w:val="00692CE0"/>
    <w:rsid w:val="00706EA7"/>
    <w:rsid w:val="00711EA2"/>
    <w:rsid w:val="007147D3"/>
    <w:rsid w:val="007345ED"/>
    <w:rsid w:val="00756CB8"/>
    <w:rsid w:val="007619C2"/>
    <w:rsid w:val="00844F7E"/>
    <w:rsid w:val="00862B53"/>
    <w:rsid w:val="00960743"/>
    <w:rsid w:val="00965505"/>
    <w:rsid w:val="00997459"/>
    <w:rsid w:val="009A2390"/>
    <w:rsid w:val="009B25C4"/>
    <w:rsid w:val="009E0873"/>
    <w:rsid w:val="00A22CE3"/>
    <w:rsid w:val="00A31022"/>
    <w:rsid w:val="00A4147F"/>
    <w:rsid w:val="00A77DFD"/>
    <w:rsid w:val="00A93351"/>
    <w:rsid w:val="00AA1FEB"/>
    <w:rsid w:val="00AD0B20"/>
    <w:rsid w:val="00B81CD4"/>
    <w:rsid w:val="00BB46BE"/>
    <w:rsid w:val="00C066D2"/>
    <w:rsid w:val="00C11AE3"/>
    <w:rsid w:val="00C21A77"/>
    <w:rsid w:val="00C52C62"/>
    <w:rsid w:val="00C91F94"/>
    <w:rsid w:val="00CC5D86"/>
    <w:rsid w:val="00CD0A56"/>
    <w:rsid w:val="00D90E39"/>
    <w:rsid w:val="00DD6286"/>
    <w:rsid w:val="00DE5DA0"/>
    <w:rsid w:val="00E07498"/>
    <w:rsid w:val="00E26A4C"/>
    <w:rsid w:val="00E31DDA"/>
    <w:rsid w:val="00E33426"/>
    <w:rsid w:val="00E57308"/>
    <w:rsid w:val="00E866A4"/>
    <w:rsid w:val="00ED5F41"/>
    <w:rsid w:val="00F27737"/>
    <w:rsid w:val="00F70DA6"/>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UnresolvedMention1">
    <w:name w:val="Unresolved Mention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w:basedOn w:val="Normal"/>
    <w:link w:val="BodyTextIndentChar"/>
    <w:rsid w:val="00960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60743"/>
    <w:rPr>
      <w:rFonts w:ascii="Arial LatArm" w:eastAsia="Times New Roman" w:hAnsi="Arial LatArm" w:cs="Times New Roman"/>
      <w:i/>
      <w:sz w:val="20"/>
      <w:szCs w:val="20"/>
      <w:lang w:val="en-AU"/>
    </w:rPr>
  </w:style>
  <w:style w:type="character" w:styleId="UnresolvedMention">
    <w:name w:val="Unresolved Mention"/>
    <w:basedOn w:val="DefaultParagraphFont"/>
    <w:uiPriority w:val="99"/>
    <w:semiHidden/>
    <w:unhideWhenUsed/>
    <w:rsid w:val="00611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ana.mado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467</Words>
  <Characters>2664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cp:lastPrinted>2022-06-16T11:27:00Z</cp:lastPrinted>
  <dcterms:created xsi:type="dcterms:W3CDTF">2020-03-13T17:17:00Z</dcterms:created>
  <dcterms:modified xsi:type="dcterms:W3CDTF">2025-09-07T18:52:00Z</dcterms:modified>
</cp:coreProperties>
</file>