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DAEE9" w14:textId="77777777" w:rsidR="00E90834" w:rsidRPr="005855CB" w:rsidRDefault="00E90834" w:rsidP="00E90834">
      <w:pPr>
        <w:spacing w:after="0" w:line="240" w:lineRule="auto"/>
        <w:jc w:val="center"/>
        <w:rPr>
          <w:rStyle w:val="a5"/>
        </w:rPr>
      </w:pPr>
    </w:p>
    <w:p w14:paraId="402BED72"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70410F38" w14:textId="77777777" w:rsidR="00A67B0C" w:rsidRPr="00402453" w:rsidRDefault="00A67B0C" w:rsidP="00A67B0C">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0AF1CB43" w14:textId="77777777" w:rsidR="00A67B0C" w:rsidRPr="00402453" w:rsidRDefault="00A67B0C" w:rsidP="00A67B0C">
      <w:pPr>
        <w:pStyle w:val="a3"/>
        <w:spacing w:after="160" w:line="240" w:lineRule="auto"/>
        <w:jc w:val="center"/>
        <w:rPr>
          <w:rFonts w:ascii="GHEA Grapalat" w:hAnsi="GHEA Grapalat"/>
          <w:i w:val="0"/>
          <w:sz w:val="24"/>
          <w:szCs w:val="24"/>
        </w:rPr>
      </w:pPr>
      <w:r>
        <w:rPr>
          <w:rFonts w:ascii="GHEA Grapalat" w:hAnsi="GHEA Grapalat"/>
          <w:i w:val="0"/>
          <w:sz w:val="24"/>
          <w:szCs w:val="24"/>
        </w:rPr>
        <w:t>ON OPEN TENDER</w:t>
      </w:r>
    </w:p>
    <w:p w14:paraId="790F7CD0" w14:textId="57CAC32C"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w:t>
      </w:r>
      <w:r w:rsidR="00467826">
        <w:rPr>
          <w:rFonts w:ascii="GHEA Grapalat" w:eastAsia="Times New Roman" w:hAnsi="GHEA Grapalat" w:cs="Times New Roman"/>
          <w:sz w:val="20"/>
          <w:szCs w:val="20"/>
          <w:lang w:val="en-US"/>
        </w:rPr>
        <w:t>2</w:t>
      </w:r>
      <w:r w:rsidRPr="00E90834">
        <w:rPr>
          <w:rFonts w:ascii="GHEA Grapalat" w:eastAsia="Times New Roman" w:hAnsi="GHEA Grapalat" w:cs="Times New Roman"/>
          <w:sz w:val="20"/>
          <w:szCs w:val="20"/>
          <w:lang w:val="en-US"/>
        </w:rPr>
        <w:t xml:space="preserve"> of Price Setting </w:t>
      </w:r>
      <w:proofErr w:type="gramStart"/>
      <w:r w:rsidRPr="00E90834">
        <w:rPr>
          <w:rFonts w:ascii="GHEA Grapalat" w:eastAsia="Times New Roman" w:hAnsi="GHEA Grapalat" w:cs="Times New Roman"/>
          <w:sz w:val="20"/>
          <w:szCs w:val="20"/>
          <w:lang w:val="en-US"/>
        </w:rPr>
        <w:t>Inquiry  Committee</w:t>
      </w:r>
      <w:proofErr w:type="gramEnd"/>
      <w:r w:rsidRPr="00E90834">
        <w:rPr>
          <w:rFonts w:ascii="GHEA Grapalat" w:eastAsia="Times New Roman" w:hAnsi="GHEA Grapalat" w:cs="Times New Roman"/>
          <w:sz w:val="20"/>
          <w:szCs w:val="20"/>
          <w:lang w:val="en-US"/>
        </w:rPr>
        <w:t xml:space="preserve"> dated  </w:t>
      </w:r>
      <w:r w:rsidR="009B429C" w:rsidRPr="009B429C">
        <w:rPr>
          <w:rFonts w:ascii="GHEA Grapalat" w:eastAsia="Times New Roman" w:hAnsi="GHEA Grapalat" w:cs="Times New Roman"/>
          <w:sz w:val="20"/>
          <w:szCs w:val="20"/>
          <w:lang w:val="en-US"/>
        </w:rPr>
        <w:t>16</w:t>
      </w:r>
      <w:r w:rsidR="00E371A1" w:rsidRPr="009B429C">
        <w:rPr>
          <w:rFonts w:ascii="GHEA Grapalat" w:eastAsia="Times New Roman" w:hAnsi="GHEA Grapalat" w:cs="Times New Roman"/>
          <w:sz w:val="20"/>
          <w:szCs w:val="20"/>
          <w:lang w:val="en-US"/>
        </w:rPr>
        <w:t>/</w:t>
      </w:r>
      <w:r w:rsidR="00C9411D" w:rsidRPr="009B429C">
        <w:rPr>
          <w:rFonts w:ascii="GHEA Grapalat" w:eastAsia="Times New Roman" w:hAnsi="GHEA Grapalat" w:cs="Times New Roman"/>
          <w:sz w:val="20"/>
          <w:szCs w:val="20"/>
          <w:lang w:val="en-US"/>
        </w:rPr>
        <w:t>0</w:t>
      </w:r>
      <w:r w:rsidR="009B429C" w:rsidRPr="009B429C">
        <w:rPr>
          <w:rFonts w:ascii="GHEA Grapalat" w:eastAsia="Times New Roman" w:hAnsi="GHEA Grapalat" w:cs="Times New Roman"/>
          <w:sz w:val="20"/>
          <w:szCs w:val="20"/>
          <w:lang w:val="en-US"/>
        </w:rPr>
        <w:t>9</w:t>
      </w:r>
      <w:r w:rsidR="00E371A1" w:rsidRPr="009B429C">
        <w:rPr>
          <w:rFonts w:ascii="GHEA Grapalat" w:eastAsia="Times New Roman" w:hAnsi="GHEA Grapalat" w:cs="Times New Roman"/>
          <w:sz w:val="20"/>
          <w:szCs w:val="20"/>
          <w:lang w:val="en-US"/>
        </w:rPr>
        <w:t>/</w:t>
      </w:r>
      <w:r w:rsidRPr="009B429C">
        <w:rPr>
          <w:rFonts w:ascii="GHEA Grapalat" w:eastAsia="Times New Roman" w:hAnsi="GHEA Grapalat" w:cs="Times New Roman"/>
          <w:sz w:val="20"/>
          <w:szCs w:val="20"/>
          <w:lang w:val="en-US"/>
        </w:rPr>
        <w:t xml:space="preserve"> 20</w:t>
      </w:r>
      <w:r w:rsidR="00C9411D" w:rsidRPr="009B429C">
        <w:rPr>
          <w:rFonts w:ascii="GHEA Grapalat" w:eastAsia="Times New Roman" w:hAnsi="GHEA Grapalat" w:cs="Times New Roman"/>
          <w:sz w:val="20"/>
          <w:szCs w:val="20"/>
          <w:lang w:val="en-US"/>
        </w:rPr>
        <w:t>25</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 and is being published according to Article 27 of the Law of the Republ</w:t>
      </w:r>
      <w:r w:rsidR="00B0386F">
        <w:rPr>
          <w:rFonts w:ascii="GHEA Grapalat" w:eastAsia="Times New Roman" w:hAnsi="GHEA Grapalat" w:cs="Times New Roman"/>
          <w:sz w:val="20"/>
          <w:szCs w:val="20"/>
          <w:lang w:val="en-US"/>
        </w:rPr>
        <w:t>ic of Armenia "On Procurements"4</w:t>
      </w:r>
    </w:p>
    <w:p w14:paraId="62342F99" w14:textId="214A9C70" w:rsidR="00E90834" w:rsidRPr="009B429C" w:rsidRDefault="00E90834" w:rsidP="00B62987">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r w:rsidR="00C9411D" w:rsidRPr="00EA6B9A">
        <w:rPr>
          <w:rFonts w:ascii="Sylfaen" w:hAnsi="Sylfaen"/>
          <w:bCs/>
          <w:lang w:val="af-ZA"/>
        </w:rPr>
        <w:t>ՀՀ ԱՄ ԹՀ-</w:t>
      </w:r>
      <w:r w:rsidR="005855CB" w:rsidRPr="00EA6B9A">
        <w:rPr>
          <w:rFonts w:ascii="Sylfaen" w:hAnsi="Sylfaen"/>
          <w:bCs/>
        </w:rPr>
        <w:t>ԳՀ</w:t>
      </w:r>
      <w:r w:rsidR="00C9411D" w:rsidRPr="00EA6B9A">
        <w:rPr>
          <w:rFonts w:ascii="Sylfaen" w:hAnsi="Sylfaen"/>
          <w:bCs/>
          <w:lang w:val="af-ZA"/>
        </w:rPr>
        <w:t>ԱՇՁԲ-25/</w:t>
      </w:r>
      <w:r w:rsidR="009B429C">
        <w:rPr>
          <w:rFonts w:ascii="Sylfaen" w:hAnsi="Sylfaen"/>
          <w:bCs/>
          <w:lang w:val="en-US"/>
        </w:rPr>
        <w:t>129</w:t>
      </w:r>
    </w:p>
    <w:p w14:paraId="0712DA20" w14:textId="02BF4BDA" w:rsid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proofErr w:type="spellStart"/>
      <w:r w:rsidRPr="00E90834">
        <w:rPr>
          <w:rFonts w:ascii="Times New Roman" w:eastAsia="Times New Roman" w:hAnsi="Times New Roman" w:cs="Times New Roman"/>
          <w:i/>
          <w:sz w:val="24"/>
          <w:szCs w:val="24"/>
          <w:lang w:val="en-US"/>
        </w:rPr>
        <w:t>Municipalitet</w:t>
      </w:r>
      <w:proofErr w:type="spellEnd"/>
      <w:r w:rsidRPr="00E90834">
        <w:rPr>
          <w:rFonts w:ascii="Times New Roman" w:eastAsia="Times New Roman" w:hAnsi="Times New Roman" w:cs="Times New Roman"/>
          <w:i/>
          <w:sz w:val="24"/>
          <w:szCs w:val="24"/>
          <w:lang w:val="en-US"/>
        </w:rPr>
        <w:t xml:space="preserve"> of </w:t>
      </w:r>
      <w:proofErr w:type="spellStart"/>
      <w:r w:rsidRPr="00E90834">
        <w:rPr>
          <w:rFonts w:ascii="Times New Roman" w:eastAsia="Times New Roman" w:hAnsi="Times New Roman" w:cs="Times New Roman"/>
          <w:i/>
          <w:sz w:val="24"/>
          <w:szCs w:val="24"/>
          <w:lang w:val="en-US"/>
        </w:rPr>
        <w:t>Talin</w:t>
      </w:r>
      <w:proofErr w:type="spellEnd"/>
      <w:r w:rsidRPr="00E90834">
        <w:rPr>
          <w:rFonts w:ascii="GHEA Grapalat" w:eastAsia="Times New Roman" w:hAnsi="GHEA Grapalat" w:cs="Times New Roman"/>
          <w:sz w:val="20"/>
          <w:szCs w:val="20"/>
          <w:lang w:val="en-US"/>
        </w:rPr>
        <w:t>,</w:t>
      </w:r>
      <w:r w:rsidRPr="00E90834">
        <w:rPr>
          <w:rFonts w:ascii="Times New Roman" w:eastAsia="Times New Roman" w:hAnsi="Times New Roman" w:cs="Times New Roman"/>
          <w:i/>
          <w:sz w:val="24"/>
          <w:szCs w:val="24"/>
          <w:lang w:val="en-US"/>
        </w:rPr>
        <w:t xml:space="preserve"> (hereinafter Customer), located at the</w:t>
      </w:r>
      <w:r w:rsidRPr="00E90834">
        <w:rPr>
          <w:rFonts w:ascii="GHEA Grapalat" w:eastAsia="Times New Roman" w:hAnsi="GHEA Grapalat" w:cs="Times New Roman"/>
          <w:sz w:val="20"/>
          <w:szCs w:val="20"/>
          <w:lang w:val="en-US"/>
        </w:rPr>
        <w:t xml:space="preserve"> </w:t>
      </w:r>
      <w:proofErr w:type="spellStart"/>
      <w:r w:rsidRPr="00E90834">
        <w:rPr>
          <w:rFonts w:ascii="GHEA Grapalat" w:eastAsia="Times New Roman" w:hAnsi="GHEA Grapalat" w:cs="Times New Roman"/>
          <w:sz w:val="20"/>
          <w:szCs w:val="20"/>
          <w:lang w:val="en-US"/>
        </w:rPr>
        <w:t>st.</w:t>
      </w:r>
      <w:proofErr w:type="spellEnd"/>
      <w:r w:rsidRPr="00E90834">
        <w:rPr>
          <w:rFonts w:ascii="GHEA Grapalat" w:eastAsia="Times New Roman" w:hAnsi="GHEA Grapalat" w:cs="Times New Roman"/>
          <w:sz w:val="20"/>
          <w:szCs w:val="20"/>
          <w:lang w:val="en-US"/>
        </w:rPr>
        <w:t xml:space="preserve"> </w:t>
      </w:r>
      <w:r w:rsidRPr="00B11546">
        <w:rPr>
          <w:rFonts w:ascii="Times New Roman" w:eastAsia="Times New Roman" w:hAnsi="Times New Roman" w:cs="Times New Roman"/>
          <w:i/>
          <w:sz w:val="24"/>
          <w:szCs w:val="24"/>
          <w:lang w:val="en-US"/>
        </w:rPr>
        <w:t xml:space="preserve">Gai 1, </w:t>
      </w:r>
      <w:r w:rsidRPr="00B11546">
        <w:rPr>
          <w:rFonts w:ascii="Sylfaen" w:eastAsia="Times New Roman" w:hAnsi="Sylfaen" w:cs="Times New Roman"/>
          <w:i/>
          <w:sz w:val="24"/>
          <w:szCs w:val="24"/>
          <w:lang w:val="en-US"/>
        </w:rPr>
        <w:t>t.</w:t>
      </w:r>
      <w:r w:rsidRPr="00B11546">
        <w:rPr>
          <w:rFonts w:ascii="Times New Roman" w:eastAsia="Times New Roman" w:hAnsi="Times New Roman" w:cs="Times New Roman"/>
          <w:i/>
          <w:sz w:val="24"/>
          <w:szCs w:val="24"/>
          <w:lang w:val="en-US"/>
        </w:rPr>
        <w:t xml:space="preserve"> </w:t>
      </w:r>
      <w:proofErr w:type="spellStart"/>
      <w:proofErr w:type="gramStart"/>
      <w:r w:rsidRPr="00B11546">
        <w:rPr>
          <w:rFonts w:ascii="Times New Roman" w:eastAsia="Times New Roman" w:hAnsi="Times New Roman" w:cs="Times New Roman"/>
          <w:i/>
          <w:sz w:val="24"/>
          <w:szCs w:val="24"/>
          <w:lang w:val="en-US"/>
        </w:rPr>
        <w:t>Talin</w:t>
      </w:r>
      <w:proofErr w:type="spellEnd"/>
      <w:r w:rsidRPr="00B11546">
        <w:rPr>
          <w:rFonts w:ascii="Times New Roman" w:eastAsia="Times New Roman" w:hAnsi="Times New Roman" w:cs="Times New Roman"/>
          <w:i/>
          <w:sz w:val="24"/>
          <w:szCs w:val="24"/>
          <w:lang w:val="en-US"/>
        </w:rPr>
        <w:t>,  RA</w:t>
      </w:r>
      <w:proofErr w:type="gramEnd"/>
      <w:r w:rsidRPr="00B11546">
        <w:rPr>
          <w:rFonts w:ascii="Times New Roman" w:eastAsia="Times New Roman" w:hAnsi="Times New Roman" w:cs="Times New Roman"/>
          <w:i/>
          <w:sz w:val="24"/>
          <w:szCs w:val="24"/>
          <w:lang w:val="en-US"/>
        </w:rPr>
        <w:t>,</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announcing price setting inquiry, which is implemented by one stage through electronic procurements </w:t>
      </w:r>
      <w:proofErr w:type="spellStart"/>
      <w:r w:rsidRPr="00E90834">
        <w:rPr>
          <w:rFonts w:ascii="GHEA Grapalat" w:eastAsia="Times New Roman" w:hAnsi="GHEA Grapalat" w:cs="Times New Roman"/>
          <w:sz w:val="20"/>
          <w:szCs w:val="20"/>
          <w:lang w:val="en-US"/>
        </w:rPr>
        <w:t>Armeprs</w:t>
      </w:r>
      <w:proofErr w:type="spellEnd"/>
      <w:r w:rsidRPr="00E90834">
        <w:rPr>
          <w:rFonts w:ascii="GHEA Grapalat" w:eastAsia="Times New Roman" w:hAnsi="GHEA Grapalat" w:cs="Times New Roman"/>
          <w:sz w:val="20"/>
          <w:szCs w:val="20"/>
          <w:lang w:val="en-US"/>
        </w:rPr>
        <w:t xml:space="preserve">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7FCD9174" w14:textId="0F451E60" w:rsidR="009B429C" w:rsidRPr="009B429C" w:rsidRDefault="009B429C" w:rsidP="009B429C">
      <w:pPr>
        <w:spacing w:after="0" w:line="240" w:lineRule="auto"/>
        <w:ind w:firstLine="708"/>
        <w:jc w:val="both"/>
        <w:rPr>
          <w:rFonts w:ascii="GHEA Grapalat" w:eastAsia="Times New Roman" w:hAnsi="GHEA Grapalat" w:cs="Times New Roman"/>
          <w:sz w:val="20"/>
          <w:szCs w:val="20"/>
          <w:lang w:val="en-AU"/>
        </w:rPr>
      </w:pPr>
      <w:r w:rsidRPr="009B429C">
        <w:rPr>
          <w:rFonts w:ascii="GHEA Grapalat" w:eastAsia="Times New Roman" w:hAnsi="GHEA Grapalat" w:cs="Times New Roman"/>
          <w:sz w:val="20"/>
          <w:szCs w:val="20"/>
          <w:lang w:val="en-AU"/>
        </w:rPr>
        <w:t xml:space="preserve">As a result of this procedure, the selected participant will be offered to sign a contract for the </w:t>
      </w:r>
      <w:proofErr w:type="gramStart"/>
      <w:r w:rsidRPr="009B429C">
        <w:rPr>
          <w:rFonts w:ascii="GHEA Grapalat" w:eastAsia="Times New Roman" w:hAnsi="GHEA Grapalat" w:cs="Times New Roman"/>
          <w:sz w:val="20"/>
          <w:szCs w:val="20"/>
          <w:lang w:val="en-AU"/>
        </w:rPr>
        <w:t>As</w:t>
      </w:r>
      <w:proofErr w:type="gramEnd"/>
      <w:r w:rsidRPr="009B429C">
        <w:rPr>
          <w:rFonts w:ascii="GHEA Grapalat" w:eastAsia="Times New Roman" w:hAnsi="GHEA Grapalat" w:cs="Times New Roman"/>
          <w:sz w:val="20"/>
          <w:szCs w:val="20"/>
          <w:lang w:val="en-AU"/>
        </w:rPr>
        <w:t xml:space="preserve"> a result of this procedure, the selected participant will be offered to sign a contract for the Preparation and installation of metal-plastic doors and windows for buildings located at </w:t>
      </w:r>
      <w:proofErr w:type="spellStart"/>
      <w:r w:rsidRPr="009B429C">
        <w:rPr>
          <w:rFonts w:ascii="GHEA Grapalat" w:eastAsia="Times New Roman" w:hAnsi="GHEA Grapalat" w:cs="Times New Roman"/>
          <w:sz w:val="20"/>
          <w:szCs w:val="20"/>
          <w:lang w:val="en-AU"/>
        </w:rPr>
        <w:t>Gayi</w:t>
      </w:r>
      <w:proofErr w:type="spellEnd"/>
      <w:r w:rsidRPr="009B429C">
        <w:rPr>
          <w:rFonts w:ascii="GHEA Grapalat" w:eastAsia="Times New Roman" w:hAnsi="GHEA Grapalat" w:cs="Times New Roman"/>
          <w:sz w:val="20"/>
          <w:szCs w:val="20"/>
          <w:lang w:val="en-AU"/>
        </w:rPr>
        <w:t xml:space="preserve"> 1, </w:t>
      </w:r>
      <w:proofErr w:type="spellStart"/>
      <w:r w:rsidRPr="009B429C">
        <w:rPr>
          <w:rFonts w:ascii="GHEA Grapalat" w:eastAsia="Times New Roman" w:hAnsi="GHEA Grapalat" w:cs="Times New Roman"/>
          <w:sz w:val="20"/>
          <w:szCs w:val="20"/>
          <w:lang w:val="en-AU"/>
        </w:rPr>
        <w:t>Khanjyan</w:t>
      </w:r>
      <w:proofErr w:type="spellEnd"/>
      <w:r w:rsidRPr="009B429C">
        <w:rPr>
          <w:rFonts w:ascii="GHEA Grapalat" w:eastAsia="Times New Roman" w:hAnsi="GHEA Grapalat" w:cs="Times New Roman"/>
          <w:sz w:val="20"/>
          <w:szCs w:val="20"/>
          <w:lang w:val="en-AU"/>
        </w:rPr>
        <w:t xml:space="preserve"> 22, </w:t>
      </w:r>
      <w:proofErr w:type="spellStart"/>
      <w:r w:rsidRPr="009B429C">
        <w:rPr>
          <w:rFonts w:ascii="GHEA Grapalat" w:eastAsia="Times New Roman" w:hAnsi="GHEA Grapalat" w:cs="Times New Roman"/>
          <w:sz w:val="20"/>
          <w:szCs w:val="20"/>
          <w:lang w:val="en-AU"/>
        </w:rPr>
        <w:t>Teryan</w:t>
      </w:r>
      <w:proofErr w:type="spellEnd"/>
      <w:r w:rsidRPr="009B429C">
        <w:rPr>
          <w:rFonts w:ascii="GHEA Grapalat" w:eastAsia="Times New Roman" w:hAnsi="GHEA Grapalat" w:cs="Times New Roman"/>
          <w:sz w:val="20"/>
          <w:szCs w:val="20"/>
          <w:lang w:val="en-AU"/>
        </w:rPr>
        <w:t xml:space="preserve"> 28 in </w:t>
      </w:r>
      <w:proofErr w:type="spellStart"/>
      <w:r w:rsidRPr="009B429C">
        <w:rPr>
          <w:rFonts w:ascii="GHEA Grapalat" w:eastAsia="Times New Roman" w:hAnsi="GHEA Grapalat" w:cs="Times New Roman"/>
          <w:sz w:val="20"/>
          <w:szCs w:val="20"/>
          <w:lang w:val="en-AU"/>
        </w:rPr>
        <w:t>Talin</w:t>
      </w:r>
      <w:proofErr w:type="spellEnd"/>
      <w:r w:rsidRPr="009B429C">
        <w:rPr>
          <w:rFonts w:ascii="GHEA Grapalat" w:eastAsia="Times New Roman" w:hAnsi="GHEA Grapalat" w:cs="Times New Roman"/>
          <w:sz w:val="20"/>
          <w:szCs w:val="20"/>
          <w:lang w:val="en-AU"/>
        </w:rPr>
        <w:t xml:space="preserve"> community and </w:t>
      </w:r>
      <w:proofErr w:type="spellStart"/>
      <w:r w:rsidRPr="009B429C">
        <w:rPr>
          <w:rFonts w:ascii="GHEA Grapalat" w:eastAsia="Times New Roman" w:hAnsi="GHEA Grapalat" w:cs="Times New Roman"/>
          <w:sz w:val="20"/>
          <w:szCs w:val="20"/>
          <w:lang w:val="en-AU"/>
        </w:rPr>
        <w:t>Talin</w:t>
      </w:r>
      <w:proofErr w:type="spellEnd"/>
      <w:r w:rsidRPr="009B429C">
        <w:rPr>
          <w:rFonts w:ascii="GHEA Grapalat" w:eastAsia="Times New Roman" w:hAnsi="GHEA Grapalat" w:cs="Times New Roman"/>
          <w:sz w:val="20"/>
          <w:szCs w:val="20"/>
          <w:lang w:val="en-AU"/>
        </w:rPr>
        <w:t xml:space="preserve"> city (hereinafter referred to as the contract) in accordance with the established procedure.</w:t>
      </w:r>
    </w:p>
    <w:p w14:paraId="285E201C" w14:textId="3C950BF3" w:rsidR="00E90834" w:rsidRPr="00E90834" w:rsidRDefault="00E90834" w:rsidP="00055687">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According to the terms of Article 7 of the RA Law “On Procurements”, all persons or entities, irrespective of being a foreigner, a foreign entity or a stateless person, may </w:t>
      </w:r>
      <w:proofErr w:type="spellStart"/>
      <w:r w:rsidRPr="00E90834">
        <w:rPr>
          <w:rFonts w:ascii="GHEA Grapalat" w:eastAsia="Times New Roman" w:hAnsi="GHEA Grapalat" w:cs="Times New Roman"/>
          <w:sz w:val="20"/>
          <w:szCs w:val="20"/>
          <w:lang w:val="en-US"/>
        </w:rPr>
        <w:t>sparticipate</w:t>
      </w:r>
      <w:proofErr w:type="spellEnd"/>
      <w:r w:rsidRPr="00E90834">
        <w:rPr>
          <w:rFonts w:ascii="GHEA Grapalat" w:eastAsia="Times New Roman" w:hAnsi="GHEA Grapalat" w:cs="Times New Roman"/>
          <w:sz w:val="20"/>
          <w:szCs w:val="20"/>
          <w:lang w:val="en-US"/>
        </w:rPr>
        <w:t xml:space="preserve"> in price setting inquiry</w:t>
      </w:r>
    </w:p>
    <w:p w14:paraId="3E029EF9"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qualification and evaluation criteria for the persons not </w:t>
      </w:r>
      <w:proofErr w:type="spellStart"/>
      <w:r w:rsidRPr="00E90834">
        <w:rPr>
          <w:rFonts w:ascii="GHEA Grapalat" w:eastAsia="Times New Roman" w:hAnsi="GHEA Grapalat" w:cs="Times New Roman"/>
          <w:sz w:val="20"/>
          <w:szCs w:val="20"/>
          <w:lang w:val="en-US"/>
        </w:rPr>
        <w:t>elegable</w:t>
      </w:r>
      <w:proofErr w:type="spellEnd"/>
      <w:r w:rsidRPr="00E90834">
        <w:rPr>
          <w:rFonts w:ascii="GHEA Grapalat" w:eastAsia="Times New Roman" w:hAnsi="GHEA Grapalat" w:cs="Times New Roman"/>
          <w:sz w:val="20"/>
          <w:szCs w:val="20"/>
          <w:lang w:val="en-US"/>
        </w:rPr>
        <w:t xml:space="preserve"> for participation in price </w:t>
      </w:r>
      <w:proofErr w:type="spellStart"/>
      <w:r w:rsidRPr="00E90834">
        <w:rPr>
          <w:rFonts w:ascii="GHEA Grapalat" w:eastAsia="Times New Roman" w:hAnsi="GHEA Grapalat" w:cs="Times New Roman"/>
          <w:sz w:val="20"/>
          <w:szCs w:val="20"/>
          <w:lang w:val="en-US"/>
        </w:rPr>
        <w:t>setiing</w:t>
      </w:r>
      <w:proofErr w:type="spellEnd"/>
      <w:r w:rsidRPr="00E90834">
        <w:rPr>
          <w:rFonts w:ascii="GHEA Grapalat" w:eastAsia="Times New Roman" w:hAnsi="GHEA Grapalat" w:cs="Times New Roman"/>
          <w:sz w:val="20"/>
          <w:szCs w:val="20"/>
          <w:lang w:val="en-US"/>
        </w:rPr>
        <w:t xml:space="preserve"> inquiry, as well as for the participants are specified in the invitation for this procedure.</w:t>
      </w:r>
    </w:p>
    <w:p w14:paraId="05999745"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704CD94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To receive the hard copy of invitation of price setting procedure it is required to apply to the Client within 5 </w:t>
      </w:r>
      <w:proofErr w:type="gramStart"/>
      <w:r w:rsidRPr="00E90834">
        <w:rPr>
          <w:rFonts w:ascii="GHEA Grapalat" w:eastAsia="Times New Roman" w:hAnsi="GHEA Grapalat" w:cs="Times New Roman"/>
          <w:sz w:val="20"/>
          <w:szCs w:val="20"/>
          <w:lang w:val="en-US"/>
        </w:rPr>
        <w:t>day</w:t>
      </w:r>
      <w:proofErr w:type="gramEnd"/>
      <w:r w:rsidRPr="00E90834">
        <w:rPr>
          <w:rFonts w:ascii="GHEA Grapalat" w:eastAsia="Times New Roman" w:hAnsi="GHEA Grapalat" w:cs="Times New Roman"/>
          <w:sz w:val="20"/>
          <w:szCs w:val="20"/>
          <w:lang w:val="en-US"/>
        </w:rPr>
        <w:t xml:space="preserve">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4F376C6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1C459018" w14:textId="759869A6"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inquiries for price setting procedure should be submitted electronically through </w:t>
      </w:r>
      <w:proofErr w:type="spellStart"/>
      <w:r w:rsidRPr="00E90834">
        <w:rPr>
          <w:rFonts w:ascii="GHEA Grapalat" w:eastAsia="Times New Roman" w:hAnsi="GHEA Grapalat" w:cs="Times New Roman"/>
          <w:sz w:val="20"/>
          <w:szCs w:val="20"/>
          <w:lang w:val="en-US"/>
        </w:rPr>
        <w:t>Armeps</w:t>
      </w:r>
      <w:proofErr w:type="spellEnd"/>
      <w:r w:rsidRPr="00E90834">
        <w:rPr>
          <w:rFonts w:ascii="GHEA Grapalat" w:eastAsia="Times New Roman" w:hAnsi="GHEA Grapalat" w:cs="Times New Roman"/>
          <w:sz w:val="20"/>
          <w:szCs w:val="20"/>
          <w:lang w:val="en-US"/>
        </w:rPr>
        <w:t xml:space="preserve">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website within</w:t>
      </w:r>
      <w:r w:rsidR="005855CB" w:rsidRPr="005855CB">
        <w:rPr>
          <w:rFonts w:ascii="GHEA Grapalat" w:eastAsia="Times New Roman" w:hAnsi="GHEA Grapalat" w:cs="Times New Roman"/>
          <w:sz w:val="20"/>
          <w:szCs w:val="20"/>
          <w:lang w:val="en-US"/>
        </w:rPr>
        <w:t xml:space="preserve"> 7</w:t>
      </w:r>
      <w:r w:rsidR="00B0386F">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sz w:val="20"/>
          <w:szCs w:val="20"/>
          <w:lang w:val="en-US"/>
        </w:rPr>
        <w:t>days from the day of publication of the announcemen</w:t>
      </w:r>
      <w:r w:rsidRPr="00C43422">
        <w:rPr>
          <w:rFonts w:ascii="GHEA Grapalat" w:eastAsia="Times New Roman" w:hAnsi="GHEA Grapalat" w:cs="Times New Roman"/>
          <w:sz w:val="20"/>
          <w:szCs w:val="20"/>
          <w:lang w:val="en-US"/>
        </w:rPr>
        <w:t xml:space="preserve">t, </w:t>
      </w:r>
      <w:r w:rsidR="00055687">
        <w:rPr>
          <w:rFonts w:ascii="GHEA Grapalat" w:eastAsia="Times New Roman" w:hAnsi="GHEA Grapalat" w:cs="Times New Roman"/>
          <w:sz w:val="20"/>
          <w:szCs w:val="20"/>
          <w:lang w:val="hy-AM"/>
        </w:rPr>
        <w:t>2</w:t>
      </w:r>
      <w:r w:rsidR="009B429C">
        <w:rPr>
          <w:rFonts w:ascii="GHEA Grapalat" w:eastAsia="Times New Roman" w:hAnsi="GHEA Grapalat" w:cs="Times New Roman"/>
          <w:sz w:val="20"/>
          <w:szCs w:val="20"/>
          <w:lang w:val="en-US"/>
        </w:rPr>
        <w:t>3</w:t>
      </w:r>
      <w:r w:rsidR="00412172" w:rsidRPr="00412172">
        <w:rPr>
          <w:rFonts w:ascii="GHEA Grapalat" w:eastAsia="Times New Roman" w:hAnsi="GHEA Grapalat" w:cs="Times New Roman"/>
          <w:sz w:val="20"/>
          <w:szCs w:val="20"/>
          <w:lang w:val="en-US"/>
        </w:rPr>
        <w:t>.</w:t>
      </w:r>
      <w:r w:rsidR="00C9411D" w:rsidRPr="00C9411D">
        <w:rPr>
          <w:rFonts w:ascii="GHEA Grapalat" w:eastAsia="Times New Roman" w:hAnsi="GHEA Grapalat" w:cs="Times New Roman"/>
          <w:sz w:val="20"/>
          <w:szCs w:val="20"/>
          <w:lang w:val="en-US"/>
        </w:rPr>
        <w:t>0</w:t>
      </w:r>
      <w:r w:rsidR="009B429C">
        <w:rPr>
          <w:rFonts w:ascii="GHEA Grapalat" w:eastAsia="Times New Roman" w:hAnsi="GHEA Grapalat" w:cs="Times New Roman"/>
          <w:sz w:val="20"/>
          <w:szCs w:val="20"/>
          <w:lang w:val="en-US"/>
        </w:rPr>
        <w:t>9</w:t>
      </w:r>
      <w:r w:rsidR="005855CB" w:rsidRPr="005855CB">
        <w:rPr>
          <w:rFonts w:ascii="GHEA Grapalat" w:eastAsia="Times New Roman" w:hAnsi="GHEA Grapalat" w:cs="Times New Roman"/>
          <w:sz w:val="20"/>
          <w:szCs w:val="20"/>
          <w:lang w:val="en-US"/>
        </w:rPr>
        <w:t>.</w:t>
      </w:r>
      <w:r w:rsidR="00242E5E" w:rsidRPr="00C43422">
        <w:rPr>
          <w:rFonts w:ascii="GHEA Grapalat" w:eastAsia="Times New Roman" w:hAnsi="GHEA Grapalat" w:cs="Times New Roman"/>
          <w:sz w:val="20"/>
          <w:szCs w:val="20"/>
          <w:lang w:val="en-US"/>
        </w:rPr>
        <w:t>202</w:t>
      </w:r>
      <w:r w:rsidR="00C9411D" w:rsidRPr="00C9411D">
        <w:rPr>
          <w:rFonts w:ascii="GHEA Grapalat" w:eastAsia="Times New Roman" w:hAnsi="GHEA Grapalat" w:cs="Times New Roman"/>
          <w:sz w:val="20"/>
          <w:szCs w:val="20"/>
          <w:lang w:val="en-US"/>
        </w:rPr>
        <w:t>5</w:t>
      </w:r>
      <w:r w:rsidR="00242E5E" w:rsidRPr="00C43422">
        <w:rPr>
          <w:rFonts w:ascii="GHEA Grapalat" w:eastAsia="Times New Roman" w:hAnsi="GHEA Grapalat" w:cs="Times New Roman"/>
          <w:sz w:val="20"/>
          <w:szCs w:val="20"/>
          <w:lang w:val="en-US"/>
        </w:rPr>
        <w:t xml:space="preserve"> </w:t>
      </w:r>
      <w:r w:rsidRPr="00C43422">
        <w:rPr>
          <w:rFonts w:ascii="GHEA Grapalat" w:eastAsia="Times New Roman" w:hAnsi="GHEA Grapalat" w:cs="Times New Roman"/>
          <w:sz w:val="20"/>
          <w:szCs w:val="20"/>
          <w:lang w:val="en-US"/>
        </w:rPr>
        <w:t xml:space="preserve">at </w:t>
      </w:r>
      <w:r w:rsidR="00B0386F">
        <w:rPr>
          <w:rFonts w:ascii="GHEA Grapalat" w:eastAsia="Times New Roman" w:hAnsi="GHEA Grapalat" w:cs="Times New Roman"/>
          <w:sz w:val="20"/>
          <w:szCs w:val="20"/>
          <w:lang w:val="en-US"/>
        </w:rPr>
        <w:t>1</w:t>
      </w:r>
      <w:r w:rsidR="009B429C">
        <w:rPr>
          <w:rFonts w:ascii="GHEA Grapalat" w:eastAsia="Times New Roman" w:hAnsi="GHEA Grapalat" w:cs="Times New Roman"/>
          <w:sz w:val="20"/>
          <w:szCs w:val="20"/>
          <w:lang w:val="en-US"/>
        </w:rPr>
        <w:t>4</w:t>
      </w:r>
      <w:r w:rsidR="00B0386F">
        <w:rPr>
          <w:rFonts w:ascii="GHEA Grapalat" w:eastAsia="Times New Roman" w:hAnsi="GHEA Grapalat" w:cs="Times New Roman"/>
          <w:sz w:val="20"/>
          <w:szCs w:val="20"/>
          <w:lang w:val="en-US"/>
        </w:rPr>
        <w:t>:</w:t>
      </w:r>
      <w:r w:rsidR="0004086B" w:rsidRPr="0004086B">
        <w:rPr>
          <w:rFonts w:ascii="GHEA Grapalat" w:eastAsia="Times New Roman" w:hAnsi="GHEA Grapalat" w:cs="Times New Roman"/>
          <w:sz w:val="20"/>
          <w:szCs w:val="20"/>
          <w:lang w:val="en-US"/>
        </w:rPr>
        <w:t>3</w:t>
      </w:r>
      <w:r w:rsidR="009F64C9">
        <w:rPr>
          <w:rFonts w:ascii="GHEA Grapalat" w:eastAsia="Times New Roman" w:hAnsi="GHEA Grapalat" w:cs="Times New Roman"/>
          <w:sz w:val="20"/>
          <w:szCs w:val="20"/>
          <w:lang w:val="en-US"/>
        </w:rPr>
        <w:t>0</w:t>
      </w:r>
      <w:r w:rsidRPr="00C43422">
        <w:rPr>
          <w:rFonts w:ascii="GHEA Grapalat" w:eastAsia="Times New Roman" w:hAnsi="GHEA Grapalat" w:cs="Times New Roman"/>
          <w:sz w:val="20"/>
          <w:szCs w:val="20"/>
          <w:lang w:val="en-US"/>
        </w:rPr>
        <w:t xml:space="preserve"> am</w:t>
      </w:r>
      <w:r w:rsidRPr="00E90834">
        <w:rPr>
          <w:rFonts w:ascii="GHEA Grapalat" w:eastAsia="Times New Roman" w:hAnsi="GHEA Grapalat" w:cs="Times New Roman"/>
          <w:sz w:val="20"/>
          <w:szCs w:val="20"/>
          <w:lang w:val="en-US"/>
        </w:rPr>
        <w:t xml:space="preserve">. The inquiries may be submitted </w:t>
      </w:r>
      <w:proofErr w:type="spellStart"/>
      <w:r w:rsidRPr="00E90834">
        <w:rPr>
          <w:rFonts w:ascii="GHEA Grapalat" w:eastAsia="Times New Roman" w:hAnsi="GHEA Grapalat" w:cs="Times New Roman"/>
          <w:sz w:val="20"/>
          <w:szCs w:val="20"/>
          <w:lang w:val="en-US"/>
        </w:rPr>
        <w:t>eather</w:t>
      </w:r>
      <w:proofErr w:type="spellEnd"/>
      <w:r w:rsidRPr="00E90834">
        <w:rPr>
          <w:rFonts w:ascii="GHEA Grapalat" w:eastAsia="Times New Roman" w:hAnsi="GHEA Grapalat" w:cs="Times New Roman"/>
          <w:sz w:val="20"/>
          <w:szCs w:val="20"/>
          <w:lang w:val="en-US"/>
        </w:rPr>
        <w:t xml:space="preserve"> Armenian, Russian nor English.</w:t>
      </w:r>
    </w:p>
    <w:p w14:paraId="33B5ADCE" w14:textId="476388A2"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412172" w:rsidRPr="00E746AA">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 from the day of publication of the announcement on at</w:t>
      </w:r>
      <w:r w:rsidR="005855CB" w:rsidRPr="005855CB">
        <w:rPr>
          <w:rFonts w:ascii="GHEA Grapalat" w:eastAsia="Times New Roman" w:hAnsi="GHEA Grapalat" w:cs="Times New Roman"/>
          <w:sz w:val="20"/>
          <w:szCs w:val="20"/>
          <w:lang w:val="en-US"/>
        </w:rPr>
        <w:t xml:space="preserve"> 1</w:t>
      </w:r>
      <w:r w:rsidR="009B429C">
        <w:rPr>
          <w:rFonts w:ascii="GHEA Grapalat" w:eastAsia="Times New Roman" w:hAnsi="GHEA Grapalat" w:cs="Times New Roman"/>
          <w:sz w:val="20"/>
          <w:szCs w:val="20"/>
          <w:lang w:val="en-US"/>
        </w:rPr>
        <w:t>4</w:t>
      </w:r>
      <w:r w:rsidR="009F64C9">
        <w:rPr>
          <w:rFonts w:ascii="GHEA Grapalat" w:eastAsia="Times New Roman" w:hAnsi="GHEA Grapalat" w:cs="Times New Roman"/>
          <w:sz w:val="20"/>
          <w:szCs w:val="20"/>
          <w:lang w:val="en-US"/>
        </w:rPr>
        <w:t>:</w:t>
      </w:r>
      <w:r w:rsidR="0004086B" w:rsidRPr="0004086B">
        <w:rPr>
          <w:rFonts w:ascii="GHEA Grapalat" w:eastAsia="Times New Roman" w:hAnsi="GHEA Grapalat" w:cs="Times New Roman"/>
          <w:sz w:val="20"/>
          <w:szCs w:val="20"/>
          <w:lang w:val="en-US"/>
        </w:rPr>
        <w:t>3</w:t>
      </w:r>
      <w:r w:rsidR="009F64C9">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w:t>
      </w:r>
    </w:p>
    <w:p w14:paraId="5BD97D71" w14:textId="77777777" w:rsidR="00590254" w:rsidRPr="00B113C0" w:rsidRDefault="0059025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1AE4E70"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proofErr w:type="spellStart"/>
      <w:r w:rsidRPr="00E90834">
        <w:rPr>
          <w:rFonts w:ascii="Times New Roman" w:eastAsia="Times New Roman" w:hAnsi="Times New Roman" w:cs="Times New Roman"/>
          <w:sz w:val="24"/>
          <w:szCs w:val="24"/>
          <w:lang w:val="en-US"/>
        </w:rPr>
        <w:t>Aghavni</w:t>
      </w:r>
      <w:proofErr w:type="spellEnd"/>
      <w:r w:rsidRPr="00E90834">
        <w:rPr>
          <w:rFonts w:ascii="Times New Roman" w:eastAsia="Times New Roman" w:hAnsi="Times New Roman" w:cs="Times New Roman"/>
          <w:sz w:val="24"/>
          <w:szCs w:val="24"/>
          <w:lang w:val="en-US"/>
        </w:rPr>
        <w:t xml:space="preserve"> Hovhannisyan.</w:t>
      </w:r>
    </w:p>
    <w:p w14:paraId="5703F83A"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+374 93637127</w:t>
      </w:r>
    </w:p>
    <w:p w14:paraId="4E56A53B"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r w:rsidR="00055687">
        <w:fldChar w:fldCharType="begin"/>
      </w:r>
      <w:r w:rsidR="00055687" w:rsidRPr="00055687">
        <w:rPr>
          <w:lang w:val="en-US"/>
        </w:rPr>
        <w:instrText xml:space="preserve"> HYPERLINK "mailto:talingnumner@mail.ru" </w:instrText>
      </w:r>
      <w:r w:rsidR="00055687">
        <w:fldChar w:fldCharType="separate"/>
      </w:r>
      <w:r w:rsidRPr="00E90834">
        <w:rPr>
          <w:rFonts w:ascii="Times New Roman" w:eastAsia="Times New Roman" w:hAnsi="Times New Roman" w:cs="Times New Roman"/>
          <w:color w:val="0000FF"/>
          <w:sz w:val="24"/>
          <w:szCs w:val="24"/>
          <w:u w:val="single"/>
          <w:lang w:val="af-ZA"/>
        </w:rPr>
        <w:t>talingnumner@mail.ru</w:t>
      </w:r>
      <w:r w:rsidR="00055687">
        <w:rPr>
          <w:rFonts w:ascii="Times New Roman" w:eastAsia="Times New Roman" w:hAnsi="Times New Roman" w:cs="Times New Roman"/>
          <w:color w:val="0000FF"/>
          <w:sz w:val="24"/>
          <w:szCs w:val="24"/>
          <w:u w:val="single"/>
          <w:lang w:val="af-ZA"/>
        </w:rPr>
        <w:fldChar w:fldCharType="end"/>
      </w:r>
    </w:p>
    <w:p w14:paraId="6D0DB24E"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 xml:space="preserve">Municipality of </w:t>
      </w:r>
      <w:proofErr w:type="spellStart"/>
      <w:r w:rsidRPr="00E90834">
        <w:rPr>
          <w:rFonts w:ascii="Sylfaen" w:eastAsia="Times New Roman" w:hAnsi="Sylfaen" w:cs="Times New Roman"/>
          <w:sz w:val="24"/>
          <w:szCs w:val="24"/>
          <w:lang w:val="en-AU"/>
        </w:rPr>
        <w:t>Talin</w:t>
      </w:r>
      <w:proofErr w:type="spellEnd"/>
    </w:p>
    <w:p w14:paraId="417E4D6D"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256D287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7B5225B"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2AF3FCD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D3685C9"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01DD1"/>
    <w:rsid w:val="0004086B"/>
    <w:rsid w:val="00055687"/>
    <w:rsid w:val="0009376D"/>
    <w:rsid w:val="001A2F80"/>
    <w:rsid w:val="00242E5E"/>
    <w:rsid w:val="0031197E"/>
    <w:rsid w:val="00342FCD"/>
    <w:rsid w:val="00387058"/>
    <w:rsid w:val="003E1C92"/>
    <w:rsid w:val="00407BA4"/>
    <w:rsid w:val="00412172"/>
    <w:rsid w:val="004637FF"/>
    <w:rsid w:val="00463A67"/>
    <w:rsid w:val="00467826"/>
    <w:rsid w:val="005635A4"/>
    <w:rsid w:val="005855CB"/>
    <w:rsid w:val="00590254"/>
    <w:rsid w:val="005B484A"/>
    <w:rsid w:val="005B4DAC"/>
    <w:rsid w:val="00600E06"/>
    <w:rsid w:val="006019E9"/>
    <w:rsid w:val="00645E30"/>
    <w:rsid w:val="006A6419"/>
    <w:rsid w:val="006B57B4"/>
    <w:rsid w:val="0080289D"/>
    <w:rsid w:val="008078BB"/>
    <w:rsid w:val="00815427"/>
    <w:rsid w:val="00926E22"/>
    <w:rsid w:val="0096655D"/>
    <w:rsid w:val="009B429C"/>
    <w:rsid w:val="009F64C9"/>
    <w:rsid w:val="00A05255"/>
    <w:rsid w:val="00A415BB"/>
    <w:rsid w:val="00A67B0C"/>
    <w:rsid w:val="00AC3510"/>
    <w:rsid w:val="00AD6EE2"/>
    <w:rsid w:val="00AE6AB5"/>
    <w:rsid w:val="00B007FE"/>
    <w:rsid w:val="00B0386F"/>
    <w:rsid w:val="00B113C0"/>
    <w:rsid w:val="00B11546"/>
    <w:rsid w:val="00B62987"/>
    <w:rsid w:val="00C43422"/>
    <w:rsid w:val="00C45384"/>
    <w:rsid w:val="00C9411D"/>
    <w:rsid w:val="00CD655D"/>
    <w:rsid w:val="00D61AC8"/>
    <w:rsid w:val="00D91D4B"/>
    <w:rsid w:val="00D928FF"/>
    <w:rsid w:val="00DE54F7"/>
    <w:rsid w:val="00E25C57"/>
    <w:rsid w:val="00E371A1"/>
    <w:rsid w:val="00E45820"/>
    <w:rsid w:val="00E746AA"/>
    <w:rsid w:val="00E90834"/>
    <w:rsid w:val="00E9487C"/>
    <w:rsid w:val="00EA6B9A"/>
    <w:rsid w:val="00F70635"/>
    <w:rsid w:val="00F907EC"/>
    <w:rsid w:val="00FB55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CA4C5"/>
  <w15:docId w15:val="{5BB8FF84-614A-4503-8AFB-144A6D801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67B0C"/>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a4">
    <w:name w:val="Основной текст с отступом Знак"/>
    <w:aliases w:val=" Char Знак, Char Char Char Char Знак,Char Char Char Char Знак"/>
    <w:basedOn w:val="a0"/>
    <w:link w:val="a3"/>
    <w:rsid w:val="00A67B0C"/>
    <w:rPr>
      <w:rFonts w:ascii="Arial LatArm" w:eastAsia="Times New Roman" w:hAnsi="Arial LatArm" w:cs="Times New Roman"/>
      <w:i/>
      <w:sz w:val="20"/>
      <w:szCs w:val="20"/>
      <w:lang w:val="en-GB" w:eastAsia="en-GB" w:bidi="en-GB"/>
    </w:rPr>
  </w:style>
  <w:style w:type="character" w:styleId="a5">
    <w:name w:val="Emphasis"/>
    <w:basedOn w:val="a0"/>
    <w:uiPriority w:val="20"/>
    <w:qFormat/>
    <w:rsid w:val="005855CB"/>
    <w:rPr>
      <w:i/>
      <w:iCs/>
    </w:rPr>
  </w:style>
  <w:style w:type="paragraph" w:styleId="HTML">
    <w:name w:val="HTML Preformatted"/>
    <w:basedOn w:val="a"/>
    <w:link w:val="HTML0"/>
    <w:uiPriority w:val="99"/>
    <w:semiHidden/>
    <w:unhideWhenUsed/>
    <w:rsid w:val="005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semiHidden/>
    <w:rsid w:val="005855CB"/>
    <w:rPr>
      <w:rFonts w:ascii="Courier New" w:eastAsia="Times New Roman" w:hAnsi="Courier New" w:cs="Courier New"/>
      <w:sz w:val="20"/>
      <w:szCs w:val="20"/>
      <w:lang w:val="en-US"/>
    </w:rPr>
  </w:style>
  <w:style w:type="character" w:customStyle="1" w:styleId="y2iqfc">
    <w:name w:val="y2iqfc"/>
    <w:basedOn w:val="a0"/>
    <w:rsid w:val="005855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873072">
      <w:bodyDiv w:val="1"/>
      <w:marLeft w:val="0"/>
      <w:marRight w:val="0"/>
      <w:marTop w:val="0"/>
      <w:marBottom w:val="0"/>
      <w:divBdr>
        <w:top w:val="none" w:sz="0" w:space="0" w:color="auto"/>
        <w:left w:val="none" w:sz="0" w:space="0" w:color="auto"/>
        <w:bottom w:val="none" w:sz="0" w:space="0" w:color="auto"/>
        <w:right w:val="none" w:sz="0" w:space="0" w:color="auto"/>
      </w:divBdr>
    </w:div>
    <w:div w:id="811799208">
      <w:bodyDiv w:val="1"/>
      <w:marLeft w:val="0"/>
      <w:marRight w:val="0"/>
      <w:marTop w:val="0"/>
      <w:marBottom w:val="0"/>
      <w:divBdr>
        <w:top w:val="none" w:sz="0" w:space="0" w:color="auto"/>
        <w:left w:val="none" w:sz="0" w:space="0" w:color="auto"/>
        <w:bottom w:val="none" w:sz="0" w:space="0" w:color="auto"/>
        <w:right w:val="none" w:sz="0" w:space="0" w:color="auto"/>
      </w:divBdr>
    </w:div>
    <w:div w:id="1301492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448</Words>
  <Characters>2556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70</cp:revision>
  <dcterms:created xsi:type="dcterms:W3CDTF">2022-02-23T12:49:00Z</dcterms:created>
  <dcterms:modified xsi:type="dcterms:W3CDTF">2025-09-16T06:33:00Z</dcterms:modified>
</cp:coreProperties>
</file>