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C4DD1">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C4680" w:rsidRPr="00AC4680">
        <w:rPr>
          <w:rFonts w:ascii="GHEA Grapalat" w:hAnsi="GHEA Grapalat"/>
          <w:i w:val="0"/>
          <w:sz w:val="24"/>
          <w:szCs w:val="24"/>
        </w:rPr>
        <w:t>2</w:t>
      </w:r>
      <w:r w:rsidR="00992E93" w:rsidRPr="00992E93">
        <w:rPr>
          <w:rFonts w:ascii="GHEA Grapalat" w:hAnsi="GHEA Grapalat"/>
          <w:i w:val="0"/>
          <w:sz w:val="24"/>
          <w:szCs w:val="24"/>
        </w:rPr>
        <w:t>6</w:t>
      </w:r>
      <w:bookmarkStart w:id="0" w:name="_GoBack"/>
      <w:bookmarkEnd w:id="0"/>
      <w:r w:rsidRPr="009044F1">
        <w:rPr>
          <w:rFonts w:ascii="GHEA Grapalat" w:hAnsi="GHEA Grapalat"/>
          <w:i w:val="0"/>
          <w:sz w:val="24"/>
          <w:szCs w:val="24"/>
        </w:rPr>
        <w:t>" "</w:t>
      </w:r>
      <w:proofErr w:type="spellStart"/>
      <w:r w:rsidR="00AC4680" w:rsidRPr="00AC4680">
        <w:rPr>
          <w:rFonts w:ascii="GHEA Grapalat" w:hAnsi="GHEA Grapalat"/>
          <w:i w:val="0"/>
          <w:sz w:val="24"/>
          <w:szCs w:val="24"/>
        </w:rPr>
        <w:t>сентябрья</w:t>
      </w:r>
      <w:proofErr w:type="spellEnd"/>
      <w:r w:rsidRPr="009044F1">
        <w:rPr>
          <w:rFonts w:ascii="GHEA Grapalat" w:hAnsi="GHEA Grapalat"/>
          <w:i w:val="0"/>
          <w:sz w:val="24"/>
          <w:szCs w:val="24"/>
        </w:rPr>
        <w:t>" 20</w:t>
      </w:r>
      <w:r w:rsidR="00CC4DD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CC4DD1">
        <w:rPr>
          <w:rFonts w:ascii="GHEA Grapalat" w:hAnsi="GHEA Grapalat"/>
          <w:i w:val="0"/>
          <w:sz w:val="24"/>
          <w:szCs w:val="24"/>
          <w:lang w:val="hy-AM"/>
        </w:rPr>
        <w:t xml:space="preserve"> 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C4DD1">
        <w:rPr>
          <w:rFonts w:ascii="GHEA Grapalat" w:hAnsi="GHEA Grapalat"/>
          <w:i w:val="0"/>
          <w:sz w:val="24"/>
          <w:szCs w:val="24"/>
        </w:rPr>
        <w:t>ՀՀ-ԱՄ-ԱՀ-ԳՀԱՇՁԲ-105/25</w:t>
      </w:r>
    </w:p>
    <w:p w:rsidR="00A52836" w:rsidRPr="00A52836" w:rsidRDefault="00A52836" w:rsidP="00A52836">
      <w:pPr>
        <w:pStyle w:val="a3"/>
        <w:widowControl w:val="0"/>
        <w:spacing w:after="160"/>
        <w:jc w:val="center"/>
        <w:rPr>
          <w:rFonts w:ascii="GHEA Grapalat" w:hAnsi="GHEA Grapalat"/>
          <w:i w:val="0"/>
          <w:color w:val="FF0000"/>
          <w:sz w:val="24"/>
          <w:szCs w:val="24"/>
        </w:rPr>
      </w:pPr>
      <w:r w:rsidRPr="00A52836">
        <w:rPr>
          <w:rFonts w:ascii="GHEA Grapalat" w:hAnsi="GHEA Grapalat"/>
          <w:i w:val="0"/>
          <w:color w:val="FF0000"/>
          <w:sz w:val="24"/>
          <w:szCs w:val="24"/>
        </w:rPr>
        <w:t>ВНИМАНИЕ:</w:t>
      </w:r>
    </w:p>
    <w:p w:rsidR="00A52836" w:rsidRPr="00A52836" w:rsidRDefault="00A52836" w:rsidP="00A52836">
      <w:pPr>
        <w:pStyle w:val="a3"/>
        <w:widowControl w:val="0"/>
        <w:spacing w:after="160"/>
        <w:jc w:val="center"/>
        <w:rPr>
          <w:rFonts w:ascii="GHEA Grapalat" w:hAnsi="GHEA Grapalat"/>
          <w:i w:val="0"/>
          <w:color w:val="FF0000"/>
          <w:sz w:val="24"/>
          <w:szCs w:val="24"/>
        </w:rPr>
      </w:pPr>
      <w:r w:rsidRPr="00A52836">
        <w:rPr>
          <w:rFonts w:ascii="GHEA Grapalat" w:hAnsi="GHEA Grapalat"/>
          <w:i w:val="0"/>
          <w:color w:val="FF0000"/>
          <w:sz w:val="24"/>
          <w:szCs w:val="24"/>
        </w:rPr>
        <w:t>Настоящая закупка осуществляется на основании статьи 15, части 6, пункта 2 Закона РА «О закупках».</w:t>
      </w:r>
    </w:p>
    <w:p w:rsidR="00A52836" w:rsidRPr="00A52836" w:rsidRDefault="00A52836" w:rsidP="00A52836">
      <w:pPr>
        <w:pStyle w:val="a3"/>
        <w:widowControl w:val="0"/>
        <w:spacing w:after="160"/>
        <w:jc w:val="center"/>
        <w:rPr>
          <w:rFonts w:ascii="GHEA Grapalat" w:hAnsi="GHEA Grapalat"/>
          <w:i w:val="0"/>
          <w:color w:val="FF0000"/>
          <w:sz w:val="24"/>
          <w:szCs w:val="24"/>
        </w:rPr>
      </w:pPr>
      <w:proofErr w:type="gramStart"/>
      <w:r w:rsidRPr="00A52836">
        <w:rPr>
          <w:rFonts w:ascii="GHEA Grapalat" w:hAnsi="GHEA Grapalat"/>
          <w:i w:val="0"/>
          <w:color w:val="FF0000"/>
          <w:sz w:val="24"/>
          <w:szCs w:val="24"/>
        </w:rPr>
        <w:t>В случае разночтений в армянском и российском приглашениях за основу принимается армянский вариант приглашения.</w:t>
      </w:r>
      <w:proofErr w:type="gramEnd"/>
    </w:p>
    <w:p w:rsidR="0091042F" w:rsidRPr="00A52836" w:rsidRDefault="00A52836" w:rsidP="00A52836">
      <w:pPr>
        <w:pStyle w:val="a3"/>
        <w:widowControl w:val="0"/>
        <w:spacing w:after="160" w:line="240" w:lineRule="auto"/>
        <w:jc w:val="left"/>
        <w:rPr>
          <w:rFonts w:ascii="GHEA Grapalat" w:hAnsi="GHEA Grapalat"/>
          <w:i w:val="0"/>
          <w:color w:val="FF0000"/>
          <w:sz w:val="24"/>
          <w:szCs w:val="24"/>
        </w:rPr>
      </w:pPr>
      <w:r w:rsidRPr="00A52836">
        <w:rPr>
          <w:rFonts w:ascii="GHEA Grapalat" w:hAnsi="GHEA Grapalat"/>
          <w:i w:val="0"/>
          <w:color w:val="FF0000"/>
          <w:sz w:val="24"/>
          <w:szCs w:val="24"/>
        </w:rPr>
        <w:t>* Участник, победивший в процедуре, должен представить лицензию на строительство жилых, общественных и промышленных объектов 3-го класса, необходимую для выполнения работ, предусмотренных приглашением, на этапе заключения договора.</w:t>
      </w: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C4DD1" w:rsidRPr="00CC4DD1">
        <w:rPr>
          <w:rFonts w:ascii="GHEA Grapalat" w:hAnsi="GHEA Grapalat"/>
          <w:i w:val="0"/>
          <w:sz w:val="24"/>
          <w:szCs w:val="24"/>
        </w:rPr>
        <w:t>Муниципалитет Апаран</w:t>
      </w:r>
      <w:r w:rsidRPr="009044F1">
        <w:rPr>
          <w:rFonts w:ascii="GHEA Grapalat" w:hAnsi="GHEA Grapalat"/>
          <w:i w:val="0"/>
          <w:sz w:val="24"/>
          <w:szCs w:val="24"/>
        </w:rPr>
        <w:t>, находящийся по адресу:</w:t>
      </w:r>
      <w:r w:rsidR="00CC4DD1" w:rsidRPr="00CC4DD1">
        <w:t xml:space="preserve"> </w:t>
      </w:r>
      <w:r w:rsidR="00CC4DD1" w:rsidRPr="00CC4DD1">
        <w:rPr>
          <w:rFonts w:ascii="GHEA Grapalat" w:hAnsi="GHEA Grapalat"/>
          <w:i w:val="0"/>
          <w:sz w:val="24"/>
          <w:szCs w:val="24"/>
        </w:rPr>
        <w:t xml:space="preserve">ул. </w:t>
      </w:r>
      <w:proofErr w:type="spellStart"/>
      <w:r w:rsidR="00CC4DD1" w:rsidRPr="00CC4DD1">
        <w:rPr>
          <w:rFonts w:ascii="GHEA Grapalat" w:hAnsi="GHEA Grapalat"/>
          <w:i w:val="0"/>
          <w:sz w:val="24"/>
          <w:szCs w:val="24"/>
        </w:rPr>
        <w:t>м</w:t>
      </w:r>
      <w:proofErr w:type="gramStart"/>
      <w:r w:rsidR="00CC4DD1" w:rsidRPr="00CC4DD1">
        <w:rPr>
          <w:rFonts w:ascii="GHEA Grapalat" w:hAnsi="GHEA Grapalat"/>
          <w:i w:val="0"/>
          <w:sz w:val="24"/>
          <w:szCs w:val="24"/>
        </w:rPr>
        <w:t>.Б</w:t>
      </w:r>
      <w:proofErr w:type="gramEnd"/>
      <w:r w:rsidR="00CC4DD1" w:rsidRPr="00CC4DD1">
        <w:rPr>
          <w:rFonts w:ascii="GHEA Grapalat" w:hAnsi="GHEA Grapalat"/>
          <w:i w:val="0"/>
          <w:sz w:val="24"/>
          <w:szCs w:val="24"/>
        </w:rPr>
        <w:t>аграмяна</w:t>
      </w:r>
      <w:proofErr w:type="spellEnd"/>
      <w:r w:rsidR="00CC4DD1" w:rsidRPr="00CC4DD1">
        <w:rPr>
          <w:rFonts w:ascii="GHEA Grapalat" w:hAnsi="GHEA Grapalat"/>
          <w:i w:val="0"/>
          <w:sz w:val="24"/>
          <w:szCs w:val="24"/>
        </w:rPr>
        <w:t xml:space="preserve"> 26</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proofErr w:type="gramStart"/>
      <w:r w:rsidR="00CC4DD1">
        <w:rPr>
          <w:rFonts w:ascii="GHEA Grapalat" w:hAnsi="GHEA Grapalat"/>
          <w:i w:val="0"/>
          <w:sz w:val="24"/>
          <w:szCs w:val="24"/>
        </w:rPr>
        <w:t>запросе</w:t>
      </w:r>
      <w:proofErr w:type="gramEnd"/>
      <w:r w:rsidR="00CC4DD1">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C4DD1" w:rsidP="00B46D58">
      <w:pPr>
        <w:pStyle w:val="a3"/>
        <w:widowControl w:val="0"/>
        <w:spacing w:line="240" w:lineRule="auto"/>
        <w:ind w:firstLine="0"/>
        <w:rPr>
          <w:rFonts w:ascii="GHEA Grapalat" w:hAnsi="GHEA Grapalat"/>
          <w:i w:val="0"/>
          <w:sz w:val="24"/>
          <w:szCs w:val="24"/>
        </w:rPr>
      </w:pPr>
      <w:proofErr w:type="spellStart"/>
      <w:r w:rsidRPr="00CC4DD1">
        <w:rPr>
          <w:rFonts w:ascii="GHEA Grapalat" w:hAnsi="GHEA Grapalat"/>
          <w:i w:val="0"/>
          <w:sz w:val="24"/>
          <w:szCs w:val="24"/>
        </w:rPr>
        <w:t>лагоустройство</w:t>
      </w:r>
      <w:proofErr w:type="spellEnd"/>
      <w:r w:rsidRPr="00CC4DD1">
        <w:rPr>
          <w:rFonts w:ascii="GHEA Grapalat" w:hAnsi="GHEA Grapalat"/>
          <w:i w:val="0"/>
          <w:sz w:val="24"/>
          <w:szCs w:val="24"/>
        </w:rPr>
        <w:t xml:space="preserve"> детской площадки во дворе дома Баграмяна 10, г. Апаран, общины Апаран</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lastRenderedPageBreak/>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CC4DD1">
        <w:rPr>
          <w:rFonts w:ascii="GHEA Grapalat" w:hAnsi="GHEA Grapalat"/>
          <w:i w:val="0"/>
          <w:sz w:val="24"/>
          <w:szCs w:val="24"/>
          <w:lang w:val="hy-AM"/>
        </w:rPr>
        <w:t>1</w:t>
      </w:r>
      <w:r w:rsidR="007B303E" w:rsidRPr="007B303E">
        <w:rPr>
          <w:rFonts w:ascii="GHEA Grapalat" w:hAnsi="GHEA Grapalat"/>
          <w:i w:val="0"/>
          <w:sz w:val="24"/>
          <w:szCs w:val="24"/>
        </w:rPr>
        <w:t>7</w:t>
      </w:r>
      <w:r w:rsidR="00CC4DD1">
        <w:rPr>
          <w:rFonts w:ascii="GHEA Grapalat" w:hAnsi="GHEA Grapalat"/>
          <w:i w:val="0"/>
          <w:sz w:val="24"/>
          <w:szCs w:val="24"/>
          <w:lang w:val="hy-AM"/>
        </w:rPr>
        <w:t>:</w:t>
      </w:r>
      <w:r w:rsidR="007B303E" w:rsidRPr="007B303E">
        <w:rPr>
          <w:rFonts w:ascii="GHEA Grapalat" w:hAnsi="GHEA Grapalat"/>
          <w:i w:val="0"/>
          <w:sz w:val="24"/>
          <w:szCs w:val="24"/>
        </w:rPr>
        <w:t>0</w:t>
      </w:r>
      <w:r w:rsidR="00CC4DD1">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C4DD1">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CC4DD1" w:rsidRDefault="0060526C"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C4DD1">
        <w:rPr>
          <w:rFonts w:ascii="GHEA Grapalat" w:hAnsi="GHEA Grapalat"/>
          <w:i w:val="0"/>
          <w:sz w:val="24"/>
          <w:szCs w:val="24"/>
          <w:lang w:val="hy-AM"/>
        </w:rPr>
        <w:t>1</w:t>
      </w:r>
      <w:r w:rsidR="007B303E" w:rsidRPr="007B303E">
        <w:rPr>
          <w:rFonts w:ascii="GHEA Grapalat" w:hAnsi="GHEA Grapalat"/>
          <w:i w:val="0"/>
          <w:sz w:val="24"/>
          <w:szCs w:val="24"/>
        </w:rPr>
        <w:t>7</w:t>
      </w:r>
      <w:r w:rsidR="00CC4DD1">
        <w:rPr>
          <w:rFonts w:ascii="GHEA Grapalat" w:hAnsi="GHEA Grapalat"/>
          <w:i w:val="0"/>
          <w:sz w:val="24"/>
          <w:szCs w:val="24"/>
          <w:lang w:val="hy-AM"/>
        </w:rPr>
        <w:t>:</w:t>
      </w:r>
      <w:r w:rsidR="007B303E" w:rsidRPr="007B303E">
        <w:rPr>
          <w:rFonts w:ascii="GHEA Grapalat" w:hAnsi="GHEA Grapalat"/>
          <w:i w:val="0"/>
          <w:sz w:val="24"/>
          <w:szCs w:val="24"/>
        </w:rPr>
        <w:t>0</w:t>
      </w:r>
      <w:r w:rsidR="00CC4DD1">
        <w:rPr>
          <w:rFonts w:ascii="GHEA Grapalat" w:hAnsi="GHEA Grapalat"/>
          <w:i w:val="0"/>
          <w:sz w:val="24"/>
          <w:szCs w:val="24"/>
          <w:lang w:val="hy-AM"/>
        </w:rPr>
        <w:t xml:space="preserve">0 </w:t>
      </w:r>
      <w:r w:rsidRPr="009044F1">
        <w:rPr>
          <w:rFonts w:ascii="GHEA Grapalat" w:hAnsi="GHEA Grapalat"/>
          <w:i w:val="0"/>
          <w:sz w:val="24"/>
          <w:szCs w:val="24"/>
        </w:rPr>
        <w:t xml:space="preserve">часов на </w:t>
      </w:r>
      <w:r w:rsidR="00CC4DD1">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CC4DD1" w:rsidRPr="00CC4DD1">
        <w:rPr>
          <w:rFonts w:ascii="GHEA Grapalat" w:hAnsi="GHEA Grapalat"/>
          <w:b/>
          <w:i w:val="0"/>
          <w:sz w:val="24"/>
          <w:szCs w:val="24"/>
        </w:rPr>
        <w:t>.(</w:t>
      </w:r>
      <w:r w:rsidR="00CC4DD1" w:rsidRPr="00CC4DD1">
        <w:rPr>
          <w:rFonts w:ascii="GHEA Grapalat" w:hAnsi="GHEA Grapalat"/>
          <w:b/>
          <w:i w:val="0"/>
          <w:sz w:val="24"/>
          <w:szCs w:val="24"/>
          <w:lang w:val="hy-AM"/>
        </w:rPr>
        <w:t>03</w:t>
      </w:r>
      <w:r w:rsidR="00CC4DD1" w:rsidRPr="00CC4DD1">
        <w:rPr>
          <w:rFonts w:ascii="GHEA Grapalat" w:hAnsi="GHEA Grapalat"/>
          <w:b/>
          <w:i w:val="0"/>
          <w:sz w:val="24"/>
          <w:szCs w:val="24"/>
        </w:rPr>
        <w:t xml:space="preserve"> </w:t>
      </w:r>
      <w:proofErr w:type="spellStart"/>
      <w:r w:rsidR="00886CBD" w:rsidRPr="007B303E">
        <w:rPr>
          <w:rFonts w:ascii="GHEA Grapalat" w:hAnsi="GHEA Grapalat"/>
          <w:b/>
          <w:i w:val="0"/>
          <w:sz w:val="24"/>
          <w:szCs w:val="24"/>
        </w:rPr>
        <w:t>октябрья</w:t>
      </w:r>
      <w:proofErr w:type="spellEnd"/>
      <w:r w:rsidR="00CC4DD1" w:rsidRPr="00CC4DD1">
        <w:rPr>
          <w:rFonts w:ascii="GHEA Grapalat" w:hAnsi="GHEA Grapalat"/>
          <w:b/>
          <w:i w:val="0"/>
          <w:sz w:val="24"/>
          <w:szCs w:val="24"/>
        </w:rPr>
        <w:t xml:space="preserve"> в 1</w:t>
      </w:r>
      <w:r w:rsidR="007B303E" w:rsidRPr="007B303E">
        <w:rPr>
          <w:rFonts w:ascii="GHEA Grapalat" w:hAnsi="GHEA Grapalat"/>
          <w:b/>
          <w:i w:val="0"/>
          <w:sz w:val="24"/>
          <w:szCs w:val="24"/>
        </w:rPr>
        <w:t>7</w:t>
      </w:r>
      <w:r w:rsidR="00CC4DD1" w:rsidRPr="00CC4DD1">
        <w:rPr>
          <w:rFonts w:ascii="GHEA Grapalat" w:hAnsi="GHEA Grapalat"/>
          <w:b/>
          <w:i w:val="0"/>
          <w:sz w:val="24"/>
          <w:szCs w:val="24"/>
        </w:rPr>
        <w:t>:</w:t>
      </w:r>
      <w:r w:rsidR="007B303E" w:rsidRPr="007B303E">
        <w:rPr>
          <w:rFonts w:ascii="GHEA Grapalat" w:hAnsi="GHEA Grapalat"/>
          <w:b/>
          <w:i w:val="0"/>
          <w:sz w:val="24"/>
          <w:szCs w:val="24"/>
        </w:rPr>
        <w:t>0</w:t>
      </w:r>
      <w:r w:rsidR="00CC4DD1" w:rsidRPr="00CC4DD1">
        <w:rPr>
          <w:rFonts w:ascii="GHEA Grapalat" w:hAnsi="GHEA Grapalat"/>
          <w:b/>
          <w:i w:val="0"/>
          <w:sz w:val="24"/>
          <w:szCs w:val="24"/>
        </w:rPr>
        <w:t>0  часов)</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C4DD1" w:rsidRDefault="00CC4DD1"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Мариам Айрапетян</w:t>
      </w:r>
    </w:p>
    <w:p w:rsidR="00CC4DD1" w:rsidRDefault="00CC4DD1" w:rsidP="00CC4DD1">
      <w:pPr>
        <w:widowControl w:val="0"/>
        <w:spacing w:line="360" w:lineRule="auto"/>
        <w:ind w:left="360" w:firstLine="180"/>
        <w:rPr>
          <w:rFonts w:ascii="GHEA Grapalat" w:hAnsi="GHEA Grapalat"/>
          <w:lang w:val="hy-AM"/>
        </w:rPr>
      </w:pPr>
    </w:p>
    <w:p w:rsidR="00CC4DD1" w:rsidRPr="00CC4DD1" w:rsidRDefault="00CC4DD1" w:rsidP="00CC4DD1">
      <w:pPr>
        <w:widowControl w:val="0"/>
        <w:spacing w:line="360" w:lineRule="auto"/>
        <w:ind w:left="360" w:firstLine="180"/>
        <w:rPr>
          <w:rFonts w:ascii="GHEA Grapalat" w:hAnsi="GHEA Grapalat"/>
        </w:rPr>
      </w:pPr>
      <w:r w:rsidRPr="00CC4DD1">
        <w:rPr>
          <w:rFonts w:ascii="GHEA Grapalat" w:hAnsi="GHEA Grapalat"/>
        </w:rPr>
        <w:t>Телефон 094231893</w:t>
      </w:r>
    </w:p>
    <w:p w:rsidR="00CC4DD1" w:rsidRPr="00CC4DD1" w:rsidRDefault="00CC4DD1" w:rsidP="00CC4DD1">
      <w:pPr>
        <w:widowControl w:val="0"/>
        <w:spacing w:line="360" w:lineRule="auto"/>
        <w:ind w:left="360" w:firstLine="180"/>
        <w:rPr>
          <w:rFonts w:ascii="GHEA Grapalat" w:hAnsi="GHEA Grapalat"/>
        </w:rPr>
      </w:pPr>
      <w:r w:rsidRPr="00CC4DD1">
        <w:rPr>
          <w:rFonts w:ascii="GHEA Grapalat" w:hAnsi="GHEA Grapalat"/>
        </w:rPr>
        <w:t>Электронная почта haykhovsepyanhv@mail.ru</w:t>
      </w:r>
    </w:p>
    <w:p w:rsidR="00915A97" w:rsidRPr="00D5443D" w:rsidRDefault="00CC4DD1" w:rsidP="00CC4DD1">
      <w:pPr>
        <w:pStyle w:val="a3"/>
        <w:widowControl w:val="0"/>
        <w:spacing w:after="160" w:line="240" w:lineRule="auto"/>
        <w:jc w:val="left"/>
        <w:rPr>
          <w:rFonts w:ascii="GHEA Grapalat" w:hAnsi="GHEA Grapalat"/>
          <w:i w:val="0"/>
          <w:sz w:val="16"/>
          <w:szCs w:val="16"/>
        </w:rPr>
      </w:pPr>
      <w:r w:rsidRPr="00CC4DD1">
        <w:rPr>
          <w:rFonts w:ascii="GHEA Grapalat" w:hAnsi="GHEA Grapalat"/>
          <w:i w:val="0"/>
          <w:sz w:val="24"/>
          <w:szCs w:val="24"/>
        </w:rPr>
        <w:t>Заказчик Муниципалитет Апарана</w:t>
      </w:r>
      <w:r w:rsidRPr="00CC4DD1">
        <w:rPr>
          <w:rFonts w:ascii="GHEA Grapalat" w:hAnsi="GHEA Grapalat" w:cs="Sylfaen"/>
          <w:b/>
          <w:i w:val="0"/>
          <w:sz w:val="24"/>
          <w:szCs w:val="24"/>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C4DD1" w:rsidRPr="00CC4DD1">
        <w:rPr>
          <w:rFonts w:ascii="GHEA Grapalat" w:hAnsi="GHEA Grapalat"/>
          <w:i/>
        </w:rPr>
        <w:t>ՀՀ-ԱՄ-ԱՀ-ԳՀԱՇՁԲ-105/25</w:t>
      </w:r>
      <w:r w:rsidR="001B32D9" w:rsidRPr="001B32D9">
        <w:rPr>
          <w:rFonts w:ascii="GHEA Grapalat" w:hAnsi="GHEA Grapalat" w:cs="Times Armenian"/>
          <w:i/>
        </w:rPr>
        <w:br/>
      </w:r>
      <w:r w:rsidR="00A46F92">
        <w:rPr>
          <w:rFonts w:ascii="GHEA Grapalat" w:hAnsi="GHEA Grapalat"/>
          <w:i/>
        </w:rPr>
        <w:t xml:space="preserve">№ </w:t>
      </w:r>
      <w:r w:rsidR="00CC4DD1">
        <w:rPr>
          <w:rFonts w:ascii="GHEA Grapalat" w:hAnsi="GHEA Grapalat"/>
          <w:i/>
          <w:lang w:val="hy-AM"/>
        </w:rPr>
        <w:t xml:space="preserve">1 </w:t>
      </w:r>
      <w:r w:rsidR="00096865" w:rsidRPr="009044F1">
        <w:rPr>
          <w:rFonts w:ascii="GHEA Grapalat" w:hAnsi="GHEA Grapalat"/>
          <w:i/>
        </w:rPr>
        <w:t xml:space="preserve">от </w:t>
      </w:r>
      <w:r w:rsidR="00CC4DD1">
        <w:rPr>
          <w:rFonts w:ascii="GHEA Grapalat" w:hAnsi="GHEA Grapalat"/>
          <w:i/>
          <w:lang w:val="hy-AM"/>
        </w:rPr>
        <w:t xml:space="preserve">26 сентябрья </w:t>
      </w:r>
      <w:r w:rsidR="00096865" w:rsidRPr="009044F1">
        <w:rPr>
          <w:rFonts w:ascii="GHEA Grapalat" w:hAnsi="GHEA Grapalat"/>
          <w:i/>
        </w:rPr>
        <w:t xml:space="preserve"> 20</w:t>
      </w:r>
      <w:r w:rsidR="00CC4DD1">
        <w:rPr>
          <w:rFonts w:ascii="GHEA Grapalat" w:hAnsi="GHEA Grapalat"/>
          <w:i/>
          <w:lang w:val="hy-AM"/>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C4DD1" w:rsidP="00B46D58">
      <w:pPr>
        <w:pStyle w:val="aa"/>
        <w:widowControl w:val="0"/>
        <w:spacing w:after="160"/>
        <w:ind w:right="-7" w:firstLine="567"/>
        <w:jc w:val="center"/>
        <w:rPr>
          <w:rFonts w:ascii="GHEA Grapalat" w:hAnsi="GHEA Grapalat"/>
        </w:rPr>
      </w:pPr>
      <w:r w:rsidRPr="00CC4DD1">
        <w:rPr>
          <w:rFonts w:ascii="GHEA Grapalat" w:hAnsi="GHEA Grapalat"/>
          <w:i/>
        </w:rPr>
        <w:t>Муниципалитет Апаран</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CC4DD1"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ЗАПРОСЕ КОТИРОВОК</w:t>
      </w:r>
      <w:r w:rsidRPr="009044F1">
        <w:rPr>
          <w:rFonts w:ascii="GHEA Grapalat" w:hAnsi="GHEA Grapalat"/>
        </w:rPr>
        <w:t xml:space="preserve">, ОБЪЯВЛЕННЫЙ С ЦЕЛЬЮ ПРИОБРЕТЕНИЯ </w:t>
      </w:r>
      <w:r w:rsidRPr="00CC4DD1">
        <w:rPr>
          <w:rFonts w:ascii="GHEA Grapalat" w:hAnsi="GHEA Grapalat"/>
        </w:rPr>
        <w:t>БЛАГОУСТРОЙСТВО ДЕТСКОЙ ПЛОЩАДКИ ВО ДВОРЕ ДОМА БАГРАМЯНА 10, Г. АПАРАН, ОБЩИНЫ АПАРАН</w:t>
      </w:r>
      <w:r w:rsidRPr="009044F1">
        <w:rPr>
          <w:rFonts w:ascii="GHEA Grapalat" w:hAnsi="GHEA Grapalat"/>
        </w:rPr>
        <w:t xml:space="preserve">" ДЛЯ НУЖД </w:t>
      </w:r>
      <w:r w:rsidRPr="00CC4DD1">
        <w:rPr>
          <w:rFonts w:ascii="GHEA Grapalat" w:hAnsi="GHEA Grapalat"/>
        </w:rPr>
        <w:t>МУНИЦИПАЛИТЕТ АПАРАН</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C4DD1" w:rsidRPr="00CC4DD1" w:rsidRDefault="00CC4DD1" w:rsidP="00CC4DD1">
      <w:pPr>
        <w:widowControl w:val="0"/>
        <w:jc w:val="center"/>
        <w:rPr>
          <w:rFonts w:ascii="GHEA Grapalat" w:hAnsi="GHEA Grapalat"/>
          <w:b/>
          <w:lang w:val="hy-AM"/>
        </w:rPr>
      </w:pPr>
      <w:r w:rsidRPr="00CC4DD1">
        <w:rPr>
          <w:rFonts w:ascii="GHEA Grapalat" w:hAnsi="GHEA Grapalat"/>
          <w:b/>
          <w:sz w:val="22"/>
        </w:rPr>
        <w:t>БЛАГОУСТРОЙСТВО ДЕТСКОЙ ПЛОЩАДКИ ВО ДВОРЕ ДОМА БАГРАМЯНА 10, Г. АПАРАН, ОБЩИНЫ АПАРАН</w:t>
      </w:r>
      <w:r w:rsidRPr="00CC4DD1">
        <w:rPr>
          <w:rFonts w:ascii="GHEA Grapalat" w:hAnsi="GHEA Grapalat"/>
          <w:b/>
          <w:sz w:val="22"/>
          <w:lang w:val="hy-AM"/>
        </w:rPr>
        <w:t xml:space="preserve">  </w:t>
      </w:r>
      <w:r w:rsidR="005D7731" w:rsidRPr="00CC4DD1">
        <w:rPr>
          <w:rFonts w:ascii="GHEA Grapalat" w:hAnsi="GHEA Grapalat"/>
          <w:b/>
        </w:rPr>
        <w:t>ДЛЯ НУЖД</w:t>
      </w:r>
      <w:r w:rsidR="00EB5576" w:rsidRPr="00CC4DD1">
        <w:rPr>
          <w:rFonts w:ascii="GHEA Grapalat" w:hAnsi="GHEA Grapalat"/>
          <w:b/>
        </w:rPr>
        <w:t xml:space="preserve"> </w:t>
      </w:r>
      <w:r w:rsidRPr="00CC4DD1">
        <w:rPr>
          <w:rFonts w:ascii="GHEA Grapalat" w:hAnsi="GHEA Grapalat"/>
          <w:b/>
        </w:rPr>
        <w:t>МУНИЦИПАЛИТЕТ АПАРАН</w:t>
      </w:r>
      <w:r w:rsidRPr="00CC4DD1">
        <w:rPr>
          <w:rFonts w:ascii="GHEA Grapalat" w:hAnsi="GHEA Grapalat"/>
          <w:b/>
          <w:lang w:val="hy-AM"/>
        </w:rPr>
        <w:t>А</w:t>
      </w:r>
    </w:p>
    <w:p w:rsidR="00615B35" w:rsidRPr="00EC400D" w:rsidRDefault="00615B35" w:rsidP="00CC4DD1">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C4DD1">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C4DD1">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CC4DD1">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C4DD1">
        <w:rPr>
          <w:rFonts w:ascii="GHEA Grapalat" w:hAnsi="GHEA Grapalat"/>
          <w:spacing w:val="-6"/>
        </w:rPr>
        <w:t>ՀՀ-ԱՄ-ԱՀ-ԳՀԱՇՁԲ-105/25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C4DD1" w:rsidRPr="00CC4DD1">
        <w:rPr>
          <w:rFonts w:ascii="GHEA Grapalat" w:hAnsi="GHEA Grapalat"/>
          <w:sz w:val="24"/>
          <w:szCs w:val="24"/>
        </w:rPr>
        <w:t>haykhovsepyanhv@mail.ru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C4DD1" w:rsidRPr="00CC4DD1">
        <w:rPr>
          <w:rFonts w:ascii="GHEA Grapalat" w:hAnsi="GHEA Grapalat"/>
          <w:i w:val="0"/>
          <w:sz w:val="24"/>
          <w:szCs w:val="24"/>
        </w:rPr>
        <w:t>Благоустройство детской площадки во дворе дома Баграмяна 10, г. Апаран, общины Апаран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CC4DD1" w:rsidRPr="00CC4DD1">
        <w:rPr>
          <w:rFonts w:ascii="GHEA Grapalat" w:hAnsi="GHEA Grapalat"/>
          <w:i w:val="0"/>
          <w:sz w:val="24"/>
          <w:szCs w:val="24"/>
        </w:rPr>
        <w:t>Муниципалитет Апаран</w:t>
      </w:r>
      <w:r w:rsidR="00CC4DD1">
        <w:rPr>
          <w:rFonts w:ascii="GHEA Grapalat" w:hAnsi="GHEA Grapalat"/>
          <w:i w:val="0"/>
          <w:sz w:val="24"/>
          <w:szCs w:val="24"/>
          <w:lang w:val="hy-AM"/>
        </w:rPr>
        <w:t>а</w:t>
      </w:r>
      <w:r w:rsidRPr="009044F1">
        <w:rPr>
          <w:rFonts w:ascii="GHEA Grapalat" w:hAnsi="GHEA Grapalat"/>
          <w:i w:val="0"/>
          <w:sz w:val="24"/>
          <w:szCs w:val="24"/>
        </w:rPr>
        <w:t>, которые сгруппирован в лот "</w:t>
      </w:r>
      <w:r w:rsidR="00CC4DD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CC4DD1" w:rsidRDefault="009E0E87" w:rsidP="00B46D58">
            <w:pPr>
              <w:pStyle w:val="23"/>
              <w:widowControl w:val="0"/>
              <w:spacing w:after="120" w:line="240" w:lineRule="auto"/>
              <w:ind w:firstLine="0"/>
              <w:jc w:val="center"/>
              <w:rPr>
                <w:rFonts w:ascii="GHEA Grapalat" w:hAnsi="GHEA Grapalat"/>
                <w:sz w:val="24"/>
                <w:szCs w:val="24"/>
              </w:rPr>
            </w:pPr>
            <w:r w:rsidRPr="00CC4DD1">
              <w:rPr>
                <w:rFonts w:ascii="GHEA Grapalat" w:hAnsi="GHEA Grapalat"/>
                <w:sz w:val="24"/>
                <w:szCs w:val="24"/>
              </w:rPr>
              <w:t>1</w:t>
            </w:r>
          </w:p>
        </w:tc>
        <w:tc>
          <w:tcPr>
            <w:tcW w:w="1728" w:type="dxa"/>
            <w:vAlign w:val="center"/>
          </w:tcPr>
          <w:p w:rsidR="009E0E87" w:rsidRPr="00CC4DD1" w:rsidRDefault="00CC4DD1" w:rsidP="009E0E87">
            <w:pPr>
              <w:pStyle w:val="23"/>
              <w:widowControl w:val="0"/>
              <w:spacing w:after="120" w:line="240" w:lineRule="auto"/>
              <w:ind w:firstLine="0"/>
              <w:jc w:val="center"/>
              <w:rPr>
                <w:rFonts w:ascii="GHEA Grapalat" w:hAnsi="GHEA Grapalat"/>
                <w:sz w:val="24"/>
                <w:szCs w:val="24"/>
              </w:rPr>
            </w:pPr>
            <w:r w:rsidRPr="00CC4DD1">
              <w:rPr>
                <w:rFonts w:ascii="GHEA Grapalat" w:hAnsi="GHEA Grapalat"/>
                <w:sz w:val="24"/>
                <w:szCs w:val="24"/>
              </w:rPr>
              <w:t xml:space="preserve">8 566 378  </w:t>
            </w:r>
          </w:p>
        </w:tc>
        <w:tc>
          <w:tcPr>
            <w:tcW w:w="6175" w:type="dxa"/>
            <w:vAlign w:val="center"/>
          </w:tcPr>
          <w:p w:rsidR="009E0E87" w:rsidRPr="00CC4DD1" w:rsidRDefault="00CC4DD1" w:rsidP="00B46D58">
            <w:pPr>
              <w:pStyle w:val="23"/>
              <w:widowControl w:val="0"/>
              <w:spacing w:after="120" w:line="240" w:lineRule="auto"/>
              <w:ind w:firstLine="0"/>
              <w:rPr>
                <w:rFonts w:ascii="GHEA Grapalat" w:hAnsi="GHEA Grapalat"/>
                <w:sz w:val="24"/>
                <w:szCs w:val="24"/>
                <w:vertAlign w:val="subscript"/>
              </w:rPr>
            </w:pPr>
            <w:r w:rsidRPr="00CC4DD1">
              <w:rPr>
                <w:rFonts w:ascii="GHEA Grapalat" w:hAnsi="GHEA Grapalat"/>
                <w:sz w:val="24"/>
                <w:szCs w:val="24"/>
              </w:rPr>
              <w:t>Благоустройство детской площадки во дворе дома Баграмяна 10, г. Апаран, общины Апаран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4DD1">
        <w:rPr>
          <w:rFonts w:ascii="GHEA Grapalat" w:hAnsi="GHEA Grapalat"/>
          <w:sz w:val="24"/>
          <w:szCs w:val="24"/>
        </w:rPr>
        <w:t>запросе котировок</w:t>
      </w:r>
      <w:r w:rsidRPr="009044F1">
        <w:rPr>
          <w:rFonts w:ascii="GHEA Grapalat" w:hAnsi="GHEA Grapalat"/>
          <w:sz w:val="24"/>
          <w:szCs w:val="24"/>
        </w:rPr>
        <w:t>.</w:t>
      </w:r>
    </w:p>
    <w:p w:rsidR="008B1605" w:rsidRPr="00CC4DD1" w:rsidRDefault="00096865" w:rsidP="00B46D58">
      <w:pPr>
        <w:pStyle w:val="23"/>
        <w:widowControl w:val="0"/>
        <w:tabs>
          <w:tab w:val="left" w:pos="1134"/>
        </w:tabs>
        <w:spacing w:after="160" w:line="240" w:lineRule="auto"/>
        <w:ind w:firstLine="567"/>
        <w:rPr>
          <w:rFonts w:ascii="GHEA Grapalat" w:hAnsi="GHEA Grapalat" w:cs="Sylfaen"/>
          <w:b/>
          <w:sz w:val="24"/>
          <w:szCs w:val="24"/>
        </w:rPr>
      </w:pPr>
      <w:r w:rsidRPr="00CC4DD1">
        <w:rPr>
          <w:rFonts w:ascii="GHEA Grapalat" w:hAnsi="GHEA Grapalat"/>
          <w:b/>
          <w:sz w:val="24"/>
          <w:szCs w:val="24"/>
        </w:rPr>
        <w:t>4.2</w:t>
      </w:r>
      <w:r w:rsidR="00444026" w:rsidRPr="00CC4DD1">
        <w:rPr>
          <w:rFonts w:ascii="GHEA Grapalat" w:hAnsi="GHEA Grapalat"/>
          <w:b/>
          <w:sz w:val="24"/>
          <w:szCs w:val="24"/>
        </w:rPr>
        <w:t>.</w:t>
      </w:r>
      <w:r w:rsidR="003065C4" w:rsidRPr="00CC4DD1">
        <w:rPr>
          <w:rFonts w:ascii="GHEA Grapalat" w:hAnsi="GHEA Grapalat"/>
          <w:b/>
          <w:sz w:val="24"/>
          <w:szCs w:val="24"/>
        </w:rPr>
        <w:tab/>
      </w:r>
      <w:r w:rsidRPr="00CC4DD1">
        <w:rPr>
          <w:rFonts w:ascii="GHEA Grapalat" w:hAnsi="GHEA Grapalat"/>
          <w:b/>
          <w:sz w:val="24"/>
          <w:szCs w:val="24"/>
        </w:rPr>
        <w:t>Заявки на процедуру необходимо подать посредством системы не позднее, чем "</w:t>
      </w:r>
      <w:r w:rsidR="00CC4DD1" w:rsidRPr="00CC4DD1">
        <w:rPr>
          <w:rFonts w:ascii="GHEA Grapalat" w:hAnsi="GHEA Grapalat"/>
          <w:b/>
          <w:sz w:val="24"/>
          <w:szCs w:val="24"/>
          <w:lang w:val="hy-AM"/>
        </w:rPr>
        <w:t>1</w:t>
      </w:r>
      <w:r w:rsidR="007B303E" w:rsidRPr="007B303E">
        <w:rPr>
          <w:rFonts w:ascii="GHEA Grapalat" w:hAnsi="GHEA Grapalat"/>
          <w:b/>
          <w:sz w:val="24"/>
          <w:szCs w:val="24"/>
        </w:rPr>
        <w:t>7</w:t>
      </w:r>
      <w:r w:rsidR="00CC4DD1" w:rsidRPr="00CC4DD1">
        <w:rPr>
          <w:rFonts w:ascii="GHEA Grapalat" w:hAnsi="GHEA Grapalat"/>
          <w:b/>
          <w:sz w:val="24"/>
          <w:szCs w:val="24"/>
          <w:lang w:val="hy-AM"/>
        </w:rPr>
        <w:t>:</w:t>
      </w:r>
      <w:r w:rsidR="007B303E" w:rsidRPr="007B303E">
        <w:rPr>
          <w:rFonts w:ascii="GHEA Grapalat" w:hAnsi="GHEA Grapalat"/>
          <w:b/>
          <w:sz w:val="24"/>
          <w:szCs w:val="24"/>
        </w:rPr>
        <w:t>0</w:t>
      </w:r>
      <w:r w:rsidR="00CC4DD1" w:rsidRPr="00CC4DD1">
        <w:rPr>
          <w:rFonts w:ascii="GHEA Grapalat" w:hAnsi="GHEA Grapalat"/>
          <w:b/>
          <w:sz w:val="24"/>
          <w:szCs w:val="24"/>
          <w:lang w:val="hy-AM"/>
        </w:rPr>
        <w:t>0</w:t>
      </w:r>
      <w:r w:rsidRPr="00CC4DD1">
        <w:rPr>
          <w:rFonts w:ascii="GHEA Grapalat" w:hAnsi="GHEA Grapalat"/>
          <w:b/>
          <w:sz w:val="24"/>
          <w:szCs w:val="24"/>
        </w:rPr>
        <w:t>" часов "</w:t>
      </w:r>
      <w:r w:rsidR="00CC4DD1" w:rsidRPr="00CC4DD1">
        <w:rPr>
          <w:rFonts w:ascii="GHEA Grapalat" w:hAnsi="GHEA Grapalat"/>
          <w:b/>
          <w:sz w:val="24"/>
          <w:szCs w:val="24"/>
          <w:lang w:val="hy-AM"/>
        </w:rPr>
        <w:t>7</w:t>
      </w:r>
      <w:r w:rsidRPr="00CC4DD1">
        <w:rPr>
          <w:rFonts w:ascii="GHEA Grapalat" w:hAnsi="GHEA Grapalat"/>
          <w:b/>
          <w:sz w:val="24"/>
          <w:szCs w:val="24"/>
        </w:rPr>
        <w:t>"-</w:t>
      </w:r>
      <w:proofErr w:type="spellStart"/>
      <w:r w:rsidRPr="00CC4DD1">
        <w:rPr>
          <w:rFonts w:ascii="GHEA Grapalat" w:hAnsi="GHEA Grapalat"/>
          <w:b/>
          <w:sz w:val="24"/>
          <w:szCs w:val="24"/>
        </w:rPr>
        <w:t>го</w:t>
      </w:r>
      <w:proofErr w:type="spellEnd"/>
      <w:r w:rsidRPr="00CC4DD1">
        <w:rPr>
          <w:rFonts w:ascii="GHEA Grapalat" w:hAnsi="GHEA Grapalat"/>
          <w:b/>
          <w:sz w:val="24"/>
          <w:szCs w:val="24"/>
        </w:rPr>
        <w:t xml:space="preserve"> дня опубликования в системе объявления и приглашения на настоящую процедуру.</w:t>
      </w:r>
      <w:r w:rsidR="00AA7117" w:rsidRPr="00CC4DD1">
        <w:rPr>
          <w:rFonts w:ascii="GHEA Grapalat" w:hAnsi="GHEA Grapalat"/>
          <w:b/>
          <w:sz w:val="24"/>
          <w:szCs w:val="24"/>
        </w:rPr>
        <w:t xml:space="preserve"> </w:t>
      </w:r>
      <w:r w:rsidRPr="00CC4DD1">
        <w:rPr>
          <w:rFonts w:ascii="GHEA Grapalat" w:hAnsi="GHEA Grapalat"/>
          <w:b/>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CC4DD1"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CC4DD1">
        <w:rPr>
          <w:rFonts w:ascii="GHEA Grapalat" w:hAnsi="GHEA Grapalat"/>
          <w:b/>
          <w:sz w:val="24"/>
          <w:szCs w:val="24"/>
        </w:rPr>
        <w:t>8.1</w:t>
      </w:r>
      <w:r w:rsidR="00D07367" w:rsidRPr="00CC4DD1">
        <w:rPr>
          <w:rFonts w:ascii="GHEA Grapalat" w:hAnsi="GHEA Grapalat"/>
          <w:b/>
          <w:sz w:val="24"/>
          <w:szCs w:val="24"/>
        </w:rPr>
        <w:t>.</w:t>
      </w:r>
      <w:r w:rsidR="00D07367" w:rsidRPr="00CC4DD1">
        <w:rPr>
          <w:rFonts w:ascii="GHEA Grapalat" w:hAnsi="GHEA Grapalat"/>
          <w:b/>
          <w:sz w:val="24"/>
          <w:szCs w:val="24"/>
        </w:rPr>
        <w:tab/>
      </w:r>
      <w:r w:rsidRPr="00CC4DD1">
        <w:rPr>
          <w:rFonts w:ascii="GHEA Grapalat" w:hAnsi="GHEA Grapalat"/>
          <w:b/>
          <w:sz w:val="24"/>
          <w:szCs w:val="24"/>
        </w:rPr>
        <w:t>Вскрытие заявок произойдет посредством системы на "</w:t>
      </w:r>
      <w:r w:rsidR="00CC4DD1" w:rsidRPr="00CC4DD1">
        <w:rPr>
          <w:rFonts w:ascii="GHEA Grapalat" w:hAnsi="GHEA Grapalat"/>
          <w:b/>
          <w:sz w:val="24"/>
          <w:szCs w:val="24"/>
          <w:lang w:val="hy-AM"/>
        </w:rPr>
        <w:t>7</w:t>
      </w:r>
      <w:r w:rsidRPr="00CC4DD1">
        <w:rPr>
          <w:rFonts w:ascii="GHEA Grapalat" w:hAnsi="GHEA Grapalat"/>
          <w:b/>
          <w:sz w:val="24"/>
          <w:szCs w:val="24"/>
        </w:rPr>
        <w:t>"-</w:t>
      </w:r>
      <w:proofErr w:type="spellStart"/>
      <w:r w:rsidRPr="00CC4DD1">
        <w:rPr>
          <w:rFonts w:ascii="GHEA Grapalat" w:hAnsi="GHEA Grapalat"/>
          <w:b/>
          <w:sz w:val="24"/>
          <w:szCs w:val="24"/>
        </w:rPr>
        <w:t>ый</w:t>
      </w:r>
      <w:proofErr w:type="spellEnd"/>
      <w:r w:rsidRPr="00CC4DD1">
        <w:rPr>
          <w:rFonts w:ascii="GHEA Grapalat" w:hAnsi="GHEA Grapalat"/>
          <w:b/>
          <w:sz w:val="24"/>
          <w:szCs w:val="24"/>
        </w:rPr>
        <w:t xml:space="preserve"> день </w:t>
      </w:r>
      <w:r w:rsidRPr="00CC4DD1">
        <w:rPr>
          <w:rFonts w:ascii="GHEA Grapalat" w:hAnsi="GHEA Grapalat"/>
          <w:b/>
          <w:sz w:val="24"/>
          <w:szCs w:val="24"/>
        </w:rPr>
        <w:lastRenderedPageBreak/>
        <w:t>в "</w:t>
      </w:r>
      <w:r w:rsidR="00CC4DD1" w:rsidRPr="00CC4DD1">
        <w:rPr>
          <w:rFonts w:ascii="GHEA Grapalat" w:hAnsi="GHEA Grapalat"/>
          <w:b/>
          <w:sz w:val="24"/>
          <w:szCs w:val="24"/>
          <w:lang w:val="hy-AM"/>
        </w:rPr>
        <w:t>1</w:t>
      </w:r>
      <w:r w:rsidR="007B303E" w:rsidRPr="007B303E">
        <w:rPr>
          <w:rFonts w:ascii="GHEA Grapalat" w:hAnsi="GHEA Grapalat"/>
          <w:b/>
          <w:sz w:val="24"/>
          <w:szCs w:val="24"/>
        </w:rPr>
        <w:t>7</w:t>
      </w:r>
      <w:r w:rsidR="00CC4DD1" w:rsidRPr="00CC4DD1">
        <w:rPr>
          <w:rFonts w:ascii="GHEA Grapalat" w:hAnsi="GHEA Grapalat"/>
          <w:b/>
          <w:sz w:val="24"/>
          <w:szCs w:val="24"/>
          <w:lang w:val="hy-AM"/>
        </w:rPr>
        <w:t>:</w:t>
      </w:r>
      <w:r w:rsidR="007B303E" w:rsidRPr="00A52836">
        <w:rPr>
          <w:rFonts w:ascii="GHEA Grapalat" w:hAnsi="GHEA Grapalat"/>
          <w:b/>
          <w:sz w:val="24"/>
          <w:szCs w:val="24"/>
        </w:rPr>
        <w:t>0</w:t>
      </w:r>
      <w:r w:rsidR="00CC4DD1" w:rsidRPr="00CC4DD1">
        <w:rPr>
          <w:rFonts w:ascii="GHEA Grapalat" w:hAnsi="GHEA Grapalat"/>
          <w:b/>
          <w:sz w:val="24"/>
          <w:szCs w:val="24"/>
          <w:lang w:val="hy-AM"/>
        </w:rPr>
        <w:t>0</w:t>
      </w:r>
      <w:r w:rsidRPr="00CC4DD1">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096865" w:rsidRPr="00CC4DD1"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CC4DD1" w:rsidRPr="00CC4DD1">
        <w:t xml:space="preserve"> </w:t>
      </w:r>
      <w:r w:rsidR="00CC4DD1" w:rsidRPr="00CC4DD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CC4DD1" w:rsidRPr="00CC4DD1">
        <w:rPr>
          <w:rFonts w:ascii="GHEA Grapalat" w:hAnsi="GHEA Grapalat"/>
          <w:i w:val="0"/>
          <w:sz w:val="24"/>
          <w:szCs w:val="24"/>
        </w:rPr>
        <w:t>драмом</w:t>
      </w:r>
      <w:proofErr w:type="spellEnd"/>
      <w:r w:rsidR="00CC4DD1" w:rsidRPr="00CC4DD1">
        <w:rPr>
          <w:rFonts w:ascii="GHEA Grapalat" w:hAnsi="GHEA Grapalat"/>
          <w:i w:val="0"/>
          <w:sz w:val="24"/>
          <w:szCs w:val="24"/>
        </w:rPr>
        <w:t xml:space="preserve"> Республики Армения </w:t>
      </w:r>
      <w:r w:rsidR="00CC4DD1" w:rsidRPr="00CC4DD1">
        <w:rPr>
          <w:rFonts w:ascii="GHEA Grapalat" w:hAnsi="GHEA Grapalat"/>
          <w:b/>
          <w:i w:val="0"/>
          <w:sz w:val="24"/>
          <w:szCs w:val="24"/>
        </w:rPr>
        <w:t xml:space="preserve">по курсу </w:t>
      </w:r>
      <w:proofErr w:type="spellStart"/>
      <w:r w:rsidR="00CC4DD1" w:rsidRPr="00CC4DD1">
        <w:rPr>
          <w:rFonts w:ascii="GHEA Grapalat" w:hAnsi="GHEA Grapalat"/>
          <w:b/>
          <w:i w:val="0"/>
          <w:sz w:val="24"/>
          <w:szCs w:val="24"/>
        </w:rPr>
        <w:t>драмом</w:t>
      </w:r>
      <w:proofErr w:type="spellEnd"/>
      <w:r w:rsidR="00CC4DD1" w:rsidRPr="00CC4DD1">
        <w:rPr>
          <w:rFonts w:ascii="GHEA Grapalat" w:hAnsi="GHEA Grapalat"/>
          <w:b/>
          <w:i w:val="0"/>
          <w:sz w:val="24"/>
          <w:szCs w:val="24"/>
        </w:rPr>
        <w:t xml:space="preserve"> Республики Армения по курсу Центральным банком</w:t>
      </w:r>
      <w:r w:rsidR="00A01157" w:rsidRPr="00CC4DD1">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w:t>
      </w:r>
      <w:r w:rsidR="00D0526D" w:rsidRPr="00110330">
        <w:rPr>
          <w:rFonts w:ascii="GHEA Grapalat" w:hAnsi="GHEA Grapalat"/>
        </w:rPr>
        <w:lastRenderedPageBreak/>
        <w:t xml:space="preserve">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CC4DD1" w:rsidRDefault="00A150A9" w:rsidP="00B46D58">
      <w:pPr>
        <w:pStyle w:val="23"/>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CC4DD1">
        <w:rPr>
          <w:rFonts w:ascii="GHEA Grapalat" w:hAnsi="GHEA Grapalat"/>
          <w:sz w:val="24"/>
          <w:szCs w:val="24"/>
          <w:lang w:val="hy-AM"/>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 xml:space="preserve">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CC4DD1" w:rsidRDefault="00583092" w:rsidP="00A835E3">
      <w:pPr>
        <w:pStyle w:val="23"/>
        <w:widowControl w:val="0"/>
        <w:spacing w:after="160" w:line="240" w:lineRule="auto"/>
        <w:ind w:firstLine="567"/>
        <w:rPr>
          <w:rFonts w:ascii="GHEA Grapalat" w:hAnsi="GHEA Grapalat"/>
          <w:b/>
          <w:color w:val="000000" w:themeColor="text1"/>
          <w:szCs w:val="22"/>
        </w:rPr>
      </w:pPr>
      <w:r w:rsidRPr="00CC4DD1">
        <w:rPr>
          <w:rFonts w:ascii="GHEA Grapalat" w:hAnsi="GHEA Grapalat"/>
          <w:b/>
          <w:sz w:val="24"/>
          <w:szCs w:val="24"/>
        </w:rPr>
        <w:t>Период ожидания в случае настоящей процедуры составляет "</w:t>
      </w:r>
      <w:r w:rsidR="00D5443D" w:rsidRPr="00CC4DD1">
        <w:rPr>
          <w:rFonts w:ascii="GHEA Grapalat" w:hAnsi="GHEA Grapalat"/>
          <w:b/>
          <w:sz w:val="24"/>
          <w:szCs w:val="24"/>
        </w:rPr>
        <w:t xml:space="preserve"> </w:t>
      </w:r>
      <w:r w:rsidR="00CC4DD1" w:rsidRPr="00CC4DD1">
        <w:rPr>
          <w:rFonts w:ascii="GHEA Grapalat" w:hAnsi="GHEA Grapalat"/>
          <w:b/>
          <w:sz w:val="24"/>
          <w:szCs w:val="24"/>
          <w:lang w:val="hy-AM"/>
        </w:rPr>
        <w:t>10</w:t>
      </w:r>
      <w:r w:rsidRPr="00CC4DD1">
        <w:rPr>
          <w:rFonts w:ascii="GHEA Grapalat" w:hAnsi="GHEA Grapalat"/>
          <w:b/>
          <w:sz w:val="24"/>
          <w:szCs w:val="24"/>
        </w:rPr>
        <w:t>" календарных дней. Период ожидания</w:t>
      </w:r>
      <w:r w:rsidR="00A835E3" w:rsidRPr="00CC4DD1">
        <w:rPr>
          <w:rFonts w:ascii="GHEA Grapalat" w:hAnsi="GHEA Grapalat"/>
          <w:b/>
          <w:sz w:val="24"/>
          <w:szCs w:val="24"/>
        </w:rPr>
        <w:t>:</w:t>
      </w:r>
      <w:r w:rsidRPr="00CC4DD1">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sidRPr="00CC4DD1">
        <w:rPr>
          <w:rFonts w:ascii="GHEA Grapalat" w:hAnsi="GHEA Grapalat"/>
          <w:b/>
        </w:rPr>
        <w:t xml:space="preserve">10.2 </w:t>
      </w:r>
      <w:r w:rsidR="008C5F2A" w:rsidRPr="00CC4DD1">
        <w:rPr>
          <w:rFonts w:ascii="GHEA Grapalat" w:hAnsi="GHEA Grapalat"/>
          <w:b/>
        </w:rPr>
        <w:t xml:space="preserve">Размер обеспечения квалификации равен </w:t>
      </w:r>
      <w:r w:rsidR="00797722" w:rsidRPr="00CC4DD1">
        <w:rPr>
          <w:rFonts w:ascii="GHEA Grapalat" w:hAnsi="GHEA Grapalat"/>
          <w:b/>
        </w:rPr>
        <w:t xml:space="preserve">15 процентам </w:t>
      </w:r>
      <w:r w:rsidR="00123A23" w:rsidRPr="00CC4DD1">
        <w:rPr>
          <w:rFonts w:ascii="GHEA Grapalat" w:hAnsi="GHEA Grapalat"/>
          <w:b/>
        </w:rPr>
        <w:t>от цены закупки работ закупаемых в рамках данной процедуры</w:t>
      </w:r>
      <w:r w:rsidR="008C5F2A" w:rsidRPr="00CC4DD1">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CC4DD1">
        <w:rPr>
          <w:rFonts w:ascii="GHEA Grapalat" w:hAnsi="GHEA Grapalat"/>
        </w:rPr>
        <w:t>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5B796C" w:rsidRDefault="004153E3" w:rsidP="00CC4DD1">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w:t>
      </w:r>
      <w:proofErr w:type="spellStart"/>
      <w:r w:rsidRPr="005242F9">
        <w:rPr>
          <w:rFonts w:ascii="GHEA Grapalat" w:hAnsi="GHEA Grapalat" w:cs="Sylfaen"/>
        </w:rPr>
        <w:t>органа</w:t>
      </w:r>
      <w:proofErr w:type="gramStart"/>
      <w:r w:rsidRPr="005242F9">
        <w:rPr>
          <w:rFonts w:ascii="GHEA Grapalat" w:hAnsi="GHEA Grapalat" w:cs="Sylfaen"/>
        </w:rPr>
        <w:t>.</w:t>
      </w:r>
      <w:r w:rsidR="005B796C" w:rsidRPr="005242F9">
        <w:rPr>
          <w:rFonts w:ascii="GHEA Grapalat" w:hAnsi="GHEA Grapalat"/>
        </w:rPr>
        <w:t>О</w:t>
      </w:r>
      <w:proofErr w:type="gramEnd"/>
      <w:r w:rsidR="005B796C" w:rsidRPr="005242F9">
        <w:rPr>
          <w:rFonts w:ascii="GHEA Grapalat" w:hAnsi="GHEA Grapalat"/>
        </w:rPr>
        <w:t>беспечение</w:t>
      </w:r>
      <w:proofErr w:type="spellEnd"/>
      <w:r w:rsidR="005B796C" w:rsidRPr="005242F9">
        <w:rPr>
          <w:rFonts w:ascii="GHEA Grapalat" w:hAnsi="GHEA Grapalat"/>
        </w:rPr>
        <w:t xml:space="preserve">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C4DD1" w:rsidRDefault="00030D40" w:rsidP="00B46D58">
      <w:pPr>
        <w:widowControl w:val="0"/>
        <w:tabs>
          <w:tab w:val="left" w:pos="1276"/>
        </w:tabs>
        <w:spacing w:after="160"/>
        <w:ind w:firstLine="567"/>
        <w:jc w:val="both"/>
        <w:rPr>
          <w:rFonts w:ascii="GHEA Grapalat" w:hAnsi="GHEA Grapalat"/>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CC4DD1">
        <w:rPr>
          <w:rFonts w:ascii="GHEA Grapalat" w:hAnsi="GHEA Grapalat"/>
          <w:b/>
        </w:rPr>
        <w:t xml:space="preserve">Размер обеспечения договора составляет 10 процентов от цены </w:t>
      </w:r>
      <w:r w:rsidR="009C5CF1" w:rsidRPr="00CC4DD1">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CC4DD1" w:rsidRPr="00CC4DD1">
        <w:rPr>
          <w:rFonts w:ascii="GHEA Grapalat" w:hAnsi="GHEA Grapalat"/>
        </w:rPr>
        <w:t xml:space="preserve">в виде соглашения о неустойке </w:t>
      </w:r>
      <w:r w:rsidR="001723D6" w:rsidRPr="001775FE">
        <w:rPr>
          <w:rFonts w:ascii="GHEA Grapalat" w:hAnsi="GHEA Grapalat"/>
        </w:rPr>
        <w:t>(Приложение 5</w:t>
      </w:r>
      <w:r w:rsidR="00CC4DD1">
        <w:rPr>
          <w:rFonts w:ascii="GHEA Grapalat" w:hAnsi="GHEA Grapalat"/>
          <w:lang w:val="hy-AM"/>
        </w:rPr>
        <w:t>.1</w:t>
      </w:r>
      <w:r w:rsidR="001723D6" w:rsidRPr="001775FE">
        <w:rPr>
          <w:rFonts w:ascii="GHEA Grapalat" w:hAnsi="GHEA Grapalat"/>
        </w:rPr>
        <w:t>)</w:t>
      </w:r>
      <w:r w:rsidR="00375E5E" w:rsidRPr="001775FE">
        <w:rPr>
          <w:rFonts w:ascii="GHEA Grapalat" w:hAnsi="GHEA Grapalat"/>
        </w:rPr>
        <w:t xml:space="preserve"> или наличных денег</w:t>
      </w:r>
      <w:r w:rsidR="00CC4DD1">
        <w:rPr>
          <w:rFonts w:ascii="GHEA Grapalat" w:hAnsi="GHEA Grapalat"/>
          <w:lang w:val="hy-AM"/>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w:t>
      </w:r>
      <w:r w:rsidRPr="000811C1">
        <w:rPr>
          <w:rFonts w:ascii="GHEA Grapalat" w:hAnsi="GHEA Grapalat" w:cs="Sylfaen"/>
        </w:rPr>
        <w:lastRenderedPageBreak/>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CC4DD1"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CC4DD1">
        <w:rPr>
          <w:rFonts w:ascii="GHEA Grapalat" w:hAnsi="GHEA Grapalat"/>
          <w:lang w:val="hy-AM"/>
        </w:rPr>
        <w:t>-</w:t>
      </w:r>
    </w:p>
    <w:p w:rsidR="005162B1" w:rsidRPr="00CC4DD1"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CC4DD1">
        <w:rPr>
          <w:rFonts w:ascii="GHEA Grapalat" w:hAnsi="GHEA Grapalat"/>
          <w:lang w:val="hy-AM"/>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C4DD1" w:rsidRPr="00CC4DD1">
        <w:rPr>
          <w:rFonts w:ascii="GHEA Grapalat" w:hAnsi="GHEA Grapalat"/>
        </w:rPr>
        <w:t>потребность в покупке перестает существовать. При этом закупочная процедура, организованная для нужд общин, может быть признана полностью или частично несостоявшейся на основании решения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C4DD1">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p>
    <w:p w:rsidR="006505D2" w:rsidRPr="00CC4DD1" w:rsidRDefault="006505D2" w:rsidP="00B46D58">
      <w:pPr>
        <w:widowControl w:val="0"/>
        <w:tabs>
          <w:tab w:val="left" w:pos="1134"/>
        </w:tabs>
        <w:spacing w:after="160"/>
        <w:ind w:firstLine="567"/>
        <w:jc w:val="both"/>
        <w:rPr>
          <w:rFonts w:ascii="GHEA Grapalat" w:hAnsi="GHEA Grapalat"/>
          <w:lang w:val="hy-AM"/>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4DD1">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4DD1">
        <w:rPr>
          <w:rFonts w:ascii="GHEA Grapalat" w:hAnsi="GHEA Grapalat"/>
          <w:sz w:val="24"/>
          <w:szCs w:val="24"/>
        </w:rPr>
        <w:t>ՀՀ-ԱՄ-ԱՀ-ԳՀԱՇՁԲ-105/25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C4DD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C4DD1">
        <w:rPr>
          <w:rFonts w:ascii="GHEA Grapalat" w:hAnsi="GHEA Grapalat"/>
        </w:rPr>
        <w:t>ՀՀ-ԱՄ-ԱՀ-ԳՀԱՇՁԲ-105/25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CC4DD1">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C4DD1">
        <w:rPr>
          <w:rFonts w:ascii="GHEA Grapalat" w:hAnsi="GHEA Grapalat"/>
        </w:rPr>
        <w:t>ՀՀ-ԱՄ-ԱՀ-ԳՀԱՇՁԲ-105/25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C4DD1">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C4DD1">
        <w:rPr>
          <w:rFonts w:ascii="GHEA Grapalat" w:hAnsi="GHEA Grapalat"/>
        </w:rPr>
        <w:t>ՀՀ-ԱՄ-ԱՀ-ԳՀԱՇՁԲ-105/25</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CC4DD1">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roofErr w:type="gramEnd"/>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4DD1">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C4DD1">
        <w:rPr>
          <w:rFonts w:ascii="GHEA Grapalat" w:hAnsi="GHEA Grapalat"/>
          <w:b/>
          <w:sz w:val="24"/>
          <w:szCs w:val="24"/>
        </w:rPr>
        <w:t>ՀՀ-ԱՄ-ԱՀ-ԳՀԱՇՁԲ-105/25</w:t>
      </w:r>
      <w:r>
        <w:rPr>
          <w:rFonts w:ascii="GHEA Grapalat" w:hAnsi="GHEA Grapalat"/>
          <w:b/>
          <w:sz w:val="24"/>
          <w:szCs w:val="24"/>
        </w:rPr>
        <w:t>"</w:t>
      </w:r>
      <w:r>
        <w:rPr>
          <w:rStyle w:val="af6"/>
          <w:rFonts w:ascii="GHEA Grapalat" w:hAnsi="GHEA Grapalat"/>
          <w:b/>
          <w:sz w:val="24"/>
          <w:szCs w:val="24"/>
        </w:rPr>
        <w:footnoteReference w:customMarkFollows="1" w:id="10"/>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CC4DD1">
        <w:rPr>
          <w:rFonts w:ascii="GHEA Grapalat" w:hAnsi="GHEA Grapalat"/>
          <w:sz w:val="22"/>
          <w:szCs w:val="22"/>
          <w:lang w:val="ru-RU"/>
        </w:rPr>
        <w:t>ՀՀ-ԱՄ-ԱՀ-ԳՀԱՇՁԲ-105/25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EA7414">
        <w:rPr>
          <w:rFonts w:ascii="GHEA Grapalat" w:hAnsi="GHEA Grapalat"/>
          <w:sz w:val="22"/>
          <w:szCs w:val="22"/>
          <w:lang w:val="ru-RU"/>
        </w:rPr>
        <w:t xml:space="preserve">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CC4DD1">
        <w:rPr>
          <w:rFonts w:ascii="GHEA Grapalat" w:hAnsi="GHEA Grapalat"/>
          <w:b/>
        </w:rPr>
        <w:t>запросе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C4DD1">
        <w:rPr>
          <w:rFonts w:ascii="GHEA Grapalat" w:hAnsi="GHEA Grapalat"/>
          <w:b/>
          <w:sz w:val="24"/>
          <w:szCs w:val="24"/>
        </w:rPr>
        <w:t>ՀՀ-ԱՄ-ԱՀ-ԳՀԱՇՁԲ-105/25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813F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813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813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813F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813F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813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813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813F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4813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813F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813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813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4DD1">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C4DD1">
        <w:rPr>
          <w:rFonts w:ascii="GHEA Grapalat" w:hAnsi="GHEA Grapalat"/>
          <w:b/>
          <w:sz w:val="24"/>
          <w:szCs w:val="24"/>
        </w:rPr>
        <w:t>ՀՀ-ԱՄ-ԱՀ-ԳՀԱՇՁԲ-105/25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4DD1">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CC4DD1">
        <w:rPr>
          <w:rFonts w:ascii="GHEA Grapalat" w:hAnsi="GHEA Grapalat"/>
          <w:spacing w:val="-6"/>
        </w:rPr>
        <w:t>ՀՀ-ԱՄ-ԱՀ-ԳՀԱՇՁԲ-105/25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CC4DD1" w:rsidP="00B46D58">
            <w:pPr>
              <w:widowControl w:val="0"/>
              <w:rPr>
                <w:rFonts w:ascii="GHEA Grapalat" w:hAnsi="GHEA Grapalat"/>
                <w:sz w:val="20"/>
                <w:szCs w:val="20"/>
              </w:rPr>
            </w:pPr>
            <w:r w:rsidRPr="00CC4DD1">
              <w:rPr>
                <w:rFonts w:ascii="GHEA Grapalat" w:hAnsi="GHEA Grapalat"/>
                <w:sz w:val="20"/>
                <w:szCs w:val="20"/>
              </w:rPr>
              <w:t>Благоустройство детской площадки во дворе дома Баграмяна 10, г. Апаран,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xml:space="preserve">к Приглашению на </w:t>
      </w:r>
      <w:r w:rsidR="00CC4DD1">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CC4DD1">
        <w:rPr>
          <w:rFonts w:ascii="GHEA Grapalat" w:hAnsi="GHEA Grapalat"/>
          <w:b/>
          <w:i/>
          <w:sz w:val="22"/>
          <w:szCs w:val="22"/>
        </w:rPr>
        <w:t>ՀՀ-ԱՄ-ԱՀ-ԳՀԱՇՁԲ-105/25</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C4DD1">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CC4DD1">
              <w:rPr>
                <w:rFonts w:ascii="GHEA Grapalat" w:hAnsi="GHEA Grapalat"/>
                <w:sz w:val="22"/>
                <w:szCs w:val="22"/>
                <w:lang w:val="hy-AM"/>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CC4DD1" w:rsidRPr="00CC4DD1">
        <w:rPr>
          <w:rFonts w:ascii="GHEA Grapalat" w:hAnsi="GHEA Grapalat"/>
          <w:spacing w:val="-6"/>
          <w:sz w:val="22"/>
          <w:szCs w:val="22"/>
        </w:rPr>
        <w:t xml:space="preserve">Муниципалитет Апаран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C4DD1" w:rsidRPr="00CC4DD1">
        <w:rPr>
          <w:rFonts w:ascii="GHEA Grapalat" w:hAnsi="GHEA Grapalat"/>
          <w:sz w:val="22"/>
          <w:szCs w:val="22"/>
        </w:rPr>
        <w:t>ՀՀ-ԱՄ-ԱՀ-ԳՀԱՇՁԲ-105/25</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C4DD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9.</w:t>
            </w:r>
            <w:r w:rsidRPr="00CC4DD1">
              <w:rPr>
                <w:rFonts w:ascii="GHEA Grapalat" w:hAnsi="GHEA Grapalat"/>
                <w:szCs w:val="20"/>
              </w:rPr>
              <w:tab/>
              <w:t xml:space="preserve">Наименование бенефициара:  </w:t>
            </w:r>
            <w:r w:rsidRPr="00CC4DD1">
              <w:rPr>
                <w:rFonts w:ascii="GHEA Grapalat" w:hAnsi="GHEA Grapalat" w:cs="Sylfaen"/>
                <w:szCs w:val="20"/>
                <w:lang w:val="af-ZA"/>
              </w:rPr>
              <w:t xml:space="preserve"> муниципалитета Апаран</w:t>
            </w:r>
          </w:p>
        </w:tc>
      </w:tr>
      <w:tr w:rsidR="00CC4DD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10.</w:t>
            </w:r>
            <w:r w:rsidRPr="00CC4DD1">
              <w:rPr>
                <w:rFonts w:ascii="GHEA Grapalat" w:hAnsi="GHEA Grapalat"/>
                <w:szCs w:val="20"/>
              </w:rPr>
              <w:tab/>
              <w:t>НЗОУ бенефициара (не заполняется)</w:t>
            </w:r>
          </w:p>
        </w:tc>
      </w:tr>
      <w:tr w:rsidR="00CC4DD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11.</w:t>
            </w:r>
            <w:r w:rsidRPr="00CC4DD1">
              <w:rPr>
                <w:rFonts w:ascii="GHEA Grapalat" w:hAnsi="GHEA Grapalat"/>
                <w:szCs w:val="20"/>
              </w:rPr>
              <w:tab/>
              <w:t xml:space="preserve">УНН бенефициара: </w:t>
            </w:r>
            <w:r w:rsidRPr="00CC4DD1">
              <w:rPr>
                <w:rFonts w:ascii="GHEA Grapalat" w:hAnsi="GHEA Grapalat" w:cs="Arial"/>
                <w:szCs w:val="20"/>
                <w:lang w:val="hy-AM"/>
              </w:rPr>
              <w:t>05028552</w:t>
            </w:r>
          </w:p>
        </w:tc>
      </w:tr>
      <w:tr w:rsidR="00CC4DD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12.</w:t>
            </w:r>
            <w:r w:rsidRPr="00CC4DD1">
              <w:rPr>
                <w:rFonts w:ascii="GHEA Grapalat" w:hAnsi="GHEA Grapalat"/>
                <w:szCs w:val="20"/>
              </w:rPr>
              <w:tab/>
              <w:t>Обслуживающая бенефициара Финансовая организация:  Оперативный департамент Министерства финансов РА</w:t>
            </w:r>
          </w:p>
        </w:tc>
      </w:tr>
      <w:tr w:rsidR="00CC4DD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13.</w:t>
            </w:r>
            <w:r w:rsidRPr="00CC4DD1">
              <w:rPr>
                <w:rFonts w:ascii="GHEA Grapalat" w:hAnsi="GHEA Grapalat"/>
                <w:szCs w:val="20"/>
              </w:rPr>
              <w:tab/>
              <w:t>Номер счета бенефициара (</w:t>
            </w:r>
            <w:proofErr w:type="spellStart"/>
            <w:r w:rsidRPr="00CC4DD1">
              <w:rPr>
                <w:rFonts w:ascii="GHEA Grapalat" w:hAnsi="GHEA Grapalat"/>
                <w:szCs w:val="20"/>
              </w:rPr>
              <w:t>сч</w:t>
            </w:r>
            <w:proofErr w:type="spellEnd"/>
            <w:r w:rsidRPr="00CC4DD1">
              <w:rPr>
                <w:rFonts w:ascii="GHEA Grapalat" w:hAnsi="GHEA Grapalat"/>
                <w:szCs w:val="20"/>
              </w:rPr>
              <w:t xml:space="preserve">.№) </w:t>
            </w:r>
            <w:r w:rsidRPr="00CC4DD1">
              <w:t xml:space="preserve"> </w:t>
            </w:r>
            <w:r w:rsidRPr="00CC4DD1">
              <w:rPr>
                <w:rFonts w:ascii="GHEA Grapalat" w:hAnsi="GHEA Grapalat"/>
                <w:sz w:val="20"/>
                <w:szCs w:val="20"/>
                <w:lang w:val="hy-AM"/>
              </w:rPr>
              <w:t>900455101353</w:t>
            </w:r>
            <w:r w:rsidRPr="00CC4DD1">
              <w:rPr>
                <w:rFonts w:ascii="GHEA Grapalat" w:hAnsi="GHEA Grapalat"/>
                <w:sz w:val="20"/>
                <w:szCs w:val="20"/>
                <w:lang w:val="hy-AM"/>
              </w:rPr>
              <w:tab/>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CC4DD1"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C4DD1">
              <w:t xml:space="preserve"> </w:t>
            </w:r>
            <w:r w:rsidR="00CC4DD1" w:rsidRPr="00CC4DD1">
              <w:rPr>
                <w:rFonts w:ascii="GHEA Grapalat" w:hAnsi="GHEA Grapalat"/>
              </w:rPr>
              <w:t>договор</w:t>
            </w:r>
            <w:r w:rsidR="00CC4DD1">
              <w:rPr>
                <w:rFonts w:ascii="GHEA Grapalat" w:hAnsi="GHEA Grapalat"/>
                <w:lang w:val="hy-AM"/>
              </w:rPr>
              <w:t xml:space="preserve"> </w:t>
            </w:r>
            <w:r w:rsidR="00CC4DD1">
              <w:t xml:space="preserve"> </w:t>
            </w:r>
            <w:r w:rsidR="00CC4DD1" w:rsidRPr="00CC4DD1">
              <w:rPr>
                <w:rFonts w:ascii="GHEA Grapalat" w:hAnsi="GHEA Grapalat"/>
                <w:lang w:val="hy-AM"/>
              </w:rPr>
              <w:t>ՀՀ-ԱՄ-ԱՀ-ԳՀԱՇՁԲ-105/25</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C4DD1">
        <w:rPr>
          <w:rFonts w:ascii="GHEA Grapalat" w:hAnsi="GHEA Grapalat"/>
          <w:i/>
        </w:rPr>
        <w:t>запросе котировок</w:t>
      </w:r>
      <w:r w:rsidRPr="00B138F3">
        <w:rPr>
          <w:rFonts w:ascii="GHEA Grapalat" w:hAnsi="GHEA Grapalat"/>
          <w:i/>
        </w:rPr>
        <w:br/>
        <w:t>под кодом "</w:t>
      </w:r>
      <w:r w:rsidR="00CC4DD1">
        <w:rPr>
          <w:rFonts w:ascii="GHEA Grapalat" w:hAnsi="GHEA Grapalat"/>
          <w:i/>
        </w:rPr>
        <w:t>ՀՀ-ԱՄ-ԱՀ-ԳՀԱՇՁԲ-105/25</w:t>
      </w:r>
      <w:r w:rsidRPr="00B138F3">
        <w:rPr>
          <w:rFonts w:ascii="GHEA Grapalat" w:hAnsi="GHEA Grapalat"/>
          <w:i/>
        </w:rPr>
        <w:t>"</w:t>
      </w:r>
      <w:r w:rsidRPr="00B138F3">
        <w:rPr>
          <w:rStyle w:val="af6"/>
          <w:rFonts w:ascii="GHEA Grapalat" w:hAnsi="GHEA Grapalat"/>
          <w:i/>
        </w:rPr>
        <w:footnoteReference w:customMarkFollows="1" w:id="1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C4DD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CC4DD1">
              <w:rPr>
                <w:rFonts w:ascii="GHEA Grapalat" w:hAnsi="GHEA Grapalat"/>
                <w:lang w:val="hy-AM"/>
              </w:rPr>
              <w:t>25</w:t>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CC4DD1" w:rsidRPr="00CC4DD1">
        <w:rPr>
          <w:rFonts w:ascii="GHEA Grapalat" w:hAnsi="GHEA Grapalat"/>
          <w:spacing w:val="-6"/>
        </w:rPr>
        <w:t>Муниципалитет Апаран</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C4DD1" w:rsidRPr="00CC4DD1">
        <w:rPr>
          <w:rFonts w:ascii="GHEA Grapalat" w:hAnsi="GHEA Grapalat"/>
          <w:i/>
        </w:rPr>
        <w:t>ՀՀ-ԱՄ-ԱՀ-ԳՀԱՇՁԲ-105/25</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C4DD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9.</w:t>
            </w:r>
            <w:r w:rsidRPr="00CC4DD1">
              <w:rPr>
                <w:rFonts w:ascii="GHEA Grapalat" w:hAnsi="GHEA Grapalat"/>
                <w:szCs w:val="20"/>
              </w:rPr>
              <w:tab/>
              <w:t xml:space="preserve">Наименование бенефициара:  </w:t>
            </w:r>
            <w:r w:rsidRPr="00CC4DD1">
              <w:rPr>
                <w:rFonts w:ascii="GHEA Grapalat" w:hAnsi="GHEA Grapalat" w:cs="Sylfaen"/>
                <w:szCs w:val="20"/>
                <w:lang w:val="af-ZA"/>
              </w:rPr>
              <w:t xml:space="preserve"> муниципалитета Апаран</w:t>
            </w:r>
          </w:p>
        </w:tc>
      </w:tr>
      <w:tr w:rsidR="00CC4DD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10.</w:t>
            </w:r>
            <w:r w:rsidRPr="00CC4DD1">
              <w:rPr>
                <w:rFonts w:ascii="GHEA Grapalat" w:hAnsi="GHEA Grapalat"/>
                <w:szCs w:val="20"/>
              </w:rPr>
              <w:tab/>
              <w:t>НЗОУ бенефициара (не заполняется)</w:t>
            </w:r>
          </w:p>
        </w:tc>
      </w:tr>
      <w:tr w:rsidR="00CC4DD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11.</w:t>
            </w:r>
            <w:r w:rsidRPr="00CC4DD1">
              <w:rPr>
                <w:rFonts w:ascii="GHEA Grapalat" w:hAnsi="GHEA Grapalat"/>
                <w:szCs w:val="20"/>
              </w:rPr>
              <w:tab/>
              <w:t xml:space="preserve">УНН бенефициара: </w:t>
            </w:r>
            <w:r w:rsidRPr="00CC4DD1">
              <w:rPr>
                <w:rFonts w:ascii="GHEA Grapalat" w:hAnsi="GHEA Grapalat" w:cs="Arial"/>
                <w:szCs w:val="20"/>
                <w:lang w:val="hy-AM"/>
              </w:rPr>
              <w:t>05028552</w:t>
            </w:r>
          </w:p>
        </w:tc>
      </w:tr>
      <w:tr w:rsidR="00CC4DD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12.</w:t>
            </w:r>
            <w:r w:rsidRPr="00CC4DD1">
              <w:rPr>
                <w:rFonts w:ascii="GHEA Grapalat" w:hAnsi="GHEA Grapalat"/>
                <w:szCs w:val="20"/>
              </w:rPr>
              <w:tab/>
              <w:t>Обслуживающая бенефициара Финансовая организация:  Оперативный департамент Министерства финансов РА</w:t>
            </w:r>
          </w:p>
        </w:tc>
      </w:tr>
      <w:tr w:rsidR="00CC4DD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DD1" w:rsidRPr="00CC4DD1" w:rsidRDefault="00CC4DD1" w:rsidP="00CC4DD1">
            <w:pPr>
              <w:widowControl w:val="0"/>
              <w:tabs>
                <w:tab w:val="left" w:pos="855"/>
              </w:tabs>
              <w:spacing w:after="160"/>
              <w:ind w:left="360"/>
              <w:rPr>
                <w:rFonts w:ascii="GHEA Grapalat" w:hAnsi="GHEA Grapalat"/>
                <w:szCs w:val="20"/>
              </w:rPr>
            </w:pPr>
            <w:r w:rsidRPr="00CC4DD1">
              <w:rPr>
                <w:rFonts w:ascii="GHEA Grapalat" w:hAnsi="GHEA Grapalat"/>
                <w:szCs w:val="20"/>
              </w:rPr>
              <w:t>9.</w:t>
            </w:r>
            <w:r w:rsidRPr="00CC4DD1">
              <w:rPr>
                <w:rFonts w:ascii="GHEA Grapalat" w:hAnsi="GHEA Grapalat"/>
                <w:szCs w:val="20"/>
              </w:rPr>
              <w:tab/>
              <w:t xml:space="preserve">Наименование бенефициара:  </w:t>
            </w:r>
            <w:r w:rsidRPr="00CC4DD1">
              <w:rPr>
                <w:rFonts w:ascii="GHEA Grapalat" w:hAnsi="GHEA Grapalat" w:cs="Sylfaen"/>
                <w:szCs w:val="20"/>
                <w:lang w:val="af-ZA"/>
              </w:rPr>
              <w:t xml:space="preserve"> муниципалитета Апаран</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C4DD1">
              <w:t xml:space="preserve"> </w:t>
            </w:r>
            <w:r w:rsidR="00CC4DD1" w:rsidRPr="00CC4DD1">
              <w:rPr>
                <w:rFonts w:ascii="GHEA Grapalat" w:hAnsi="GHEA Grapalat"/>
              </w:rPr>
              <w:t>договор  ՀՀ-ԱՄ-ԱՀ-ԳՀԱՇՁԲ-105/25</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CC4DD1">
        <w:rPr>
          <w:rFonts w:ascii="GHEA Grapalat" w:hAnsi="GHEA Grapalat"/>
          <w:b/>
          <w:sz w:val="24"/>
          <w:szCs w:val="24"/>
        </w:rPr>
        <w:t>ՀՀ-ԱՄ-ԱՀ-ԳՀԱՇՁԲ-105/25</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17"/>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 xml:space="preserve">заключаемым </w:t>
      </w:r>
      <w:proofErr w:type="gramStart"/>
      <w:r w:rsidRPr="009A02B3">
        <w:rPr>
          <w:rFonts w:ascii="GHEA Grapalat" w:eastAsiaTheme="minorHAnsi" w:hAnsi="GHEA Grapalat" w:cstheme="minorBidi"/>
        </w:rPr>
        <w:t>между</w:t>
      </w:r>
      <w:proofErr w:type="gramEnd"/>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w:t>
      </w:r>
      <w:proofErr w:type="gramStart"/>
      <w:r w:rsidRPr="00616AAA">
        <w:rPr>
          <w:rFonts w:ascii="GHEA Grapalat" w:eastAsiaTheme="minorHAnsi" w:hAnsi="GHEA Grapalat" w:cstheme="minorBidi"/>
        </w:rPr>
        <w:t>выдающее</w:t>
      </w:r>
      <w:proofErr w:type="gramEnd"/>
      <w:r w:rsidRPr="00616AAA">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w:t>
      </w:r>
      <w:proofErr w:type="gramStart"/>
      <w:r w:rsidR="001F46DD" w:rsidRPr="009D55A4">
        <w:rPr>
          <w:rFonts w:ascii="GHEA Grapalat" w:eastAsiaTheme="minorHAnsi" w:hAnsi="GHEA Grapalat" w:cstheme="minorBidi"/>
          <w:sz w:val="18"/>
          <w:szCs w:val="18"/>
        </w:rPr>
        <w:t>заключаемого</w:t>
      </w:r>
      <w:proofErr w:type="gramEnd"/>
      <w:r w:rsidR="001F46DD" w:rsidRPr="009D55A4">
        <w:rPr>
          <w:rFonts w:ascii="GHEA Grapalat" w:eastAsiaTheme="minorHAnsi" w:hAnsi="GHEA Grapalat" w:cstheme="minorBidi"/>
          <w:sz w:val="18"/>
          <w:szCs w:val="18"/>
        </w:rPr>
        <w:t xml:space="preserve">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proofErr w:type="gramStart"/>
      <w:r w:rsidR="001F46DD" w:rsidRPr="009D55A4">
        <w:rPr>
          <w:rFonts w:ascii="GHEA Grapalat" w:eastAsiaTheme="minorHAnsi" w:hAnsi="GHEA Grapalat" w:cstheme="minorBidi"/>
        </w:rPr>
        <w:t>дня</w:t>
      </w:r>
      <w:proofErr w:type="gramEnd"/>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19"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proofErr w:type="gramStart"/>
      <w:r w:rsidRPr="009D55A4">
        <w:rPr>
          <w:rFonts w:ascii="GHEA Grapalat" w:eastAsiaTheme="minorHAnsi" w:hAnsi="GHEA Grapalat" w:cstheme="minorBidi"/>
        </w:rPr>
        <w:t>указанный</w:t>
      </w:r>
      <w:proofErr w:type="gramEnd"/>
      <w:r w:rsidRPr="009D55A4">
        <w:rPr>
          <w:rFonts w:ascii="GHEA Grapalat" w:eastAsiaTheme="minorHAnsi" w:hAnsi="GHEA Grapalat" w:cstheme="minorBidi"/>
        </w:rPr>
        <w:t xml:space="preserve">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w:t>
      </w:r>
      <w:proofErr w:type="gramStart"/>
      <w:r w:rsidRPr="00616AAA">
        <w:rPr>
          <w:rFonts w:ascii="GHEA Grapalat" w:eastAsiaTheme="minorHAnsi" w:hAnsi="GHEA Grapalat" w:cstheme="minorBidi"/>
          <w:sz w:val="18"/>
          <w:szCs w:val="18"/>
        </w:rPr>
        <w:t>заключаемого</w:t>
      </w:r>
      <w:proofErr w:type="gramEnd"/>
      <w:r w:rsidRPr="00616AAA">
        <w:rPr>
          <w:rFonts w:ascii="GHEA Grapalat" w:eastAsiaTheme="minorHAnsi" w:hAnsi="GHEA Grapalat" w:cstheme="minorBidi"/>
          <w:sz w:val="18"/>
          <w:szCs w:val="18"/>
        </w:rPr>
        <w:t xml:space="preserve">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616AAA">
        <w:rPr>
          <w:rFonts w:ascii="GHEA Grapalat" w:eastAsiaTheme="minorHAnsi" w:hAnsi="GHEA Grapalat" w:cstheme="minorBidi"/>
        </w:rPr>
        <w:t>бюллетене</w:t>
      </w:r>
      <w:proofErr w:type="gramEnd"/>
      <w:r w:rsidRPr="00616AAA">
        <w:rPr>
          <w:rFonts w:ascii="GHEA Grapalat" w:eastAsiaTheme="minorHAnsi" w:hAnsi="GHEA Grapalat" w:cstheme="minorBidi"/>
        </w:rPr>
        <w:t xml:space="preserve">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 xml:space="preserve">к Приглашению на </w:t>
      </w:r>
      <w:r w:rsidR="00CC4DD1">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C4DD1">
        <w:rPr>
          <w:rFonts w:ascii="GHEA Grapalat" w:hAnsi="GHEA Grapalat"/>
          <w:b/>
          <w:sz w:val="24"/>
          <w:szCs w:val="24"/>
        </w:rPr>
        <w:t>ՀՀ-ԱՄ-ԱՀ-ԳՀԱՇՁԲ-105/25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CC4DD1" w:rsidP="00BB28C8">
      <w:pPr>
        <w:widowControl w:val="0"/>
        <w:spacing w:after="160" w:line="360" w:lineRule="auto"/>
        <w:ind w:firstLine="567"/>
        <w:jc w:val="center"/>
        <w:rPr>
          <w:rFonts w:ascii="GHEA Grapalat" w:hAnsi="GHEA Grapalat"/>
          <w:b/>
        </w:rPr>
      </w:pPr>
      <w:r w:rsidRPr="00CC4DD1">
        <w:rPr>
          <w:rFonts w:ascii="GHEA Grapalat" w:hAnsi="GHEA Grapalat"/>
          <w:b/>
        </w:rPr>
        <w:t>МУНИЦИПАЛИТЕТ АПАРАН</w:t>
      </w:r>
      <w:r>
        <w:rPr>
          <w:rFonts w:ascii="GHEA Grapalat" w:hAnsi="GHEA Grapalat"/>
          <w:b/>
          <w:lang w:val="hy-AM"/>
        </w:rPr>
        <w:t xml:space="preserve"> </w:t>
      </w:r>
      <w:r w:rsidR="00BB28C8" w:rsidRPr="009F3DC7">
        <w:rPr>
          <w:rFonts w:ascii="GHEA Grapalat" w:hAnsi="GHEA Grapalat"/>
          <w:b/>
        </w:rPr>
        <w:t>ЗАКУПКИ НА ВЫПОЛНЕНИЕ ПОДРЯДНЫХ РАБОТ ДЛЯ</w:t>
      </w:r>
      <w:r w:rsidR="00BB28C8" w:rsidRPr="000A3450">
        <w:rPr>
          <w:rFonts w:ascii="GHEA Grapalat" w:hAnsi="GHEA Grapalat"/>
          <w:b/>
        </w:rPr>
        <w:t xml:space="preserve"> </w:t>
      </w:r>
      <w:r w:rsidR="00BB28C8" w:rsidRPr="009F3DC7">
        <w:rPr>
          <w:rFonts w:ascii="GHEA Grapalat" w:hAnsi="GHEA Grapalat"/>
          <w:b/>
        </w:rPr>
        <w:t>НУЖД ГОСУДАРСТВА</w:t>
      </w:r>
    </w:p>
    <w:p w:rsidR="00BB28C8" w:rsidRPr="000A3450" w:rsidRDefault="00CC4DD1"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Pr="00CC4DD1">
        <w:rPr>
          <w:rFonts w:ascii="GHEA Grapalat" w:hAnsi="GHEA Grapalat"/>
          <w:b/>
        </w:rPr>
        <w:t>МУНИЦИПАЛИТЕТ АПАРАН</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CC4DD1"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9F3DC7">
              <w:rPr>
                <w:rFonts w:ascii="GHEA Grapalat" w:hAnsi="GHEA Grapalat"/>
              </w:rPr>
              <w:t xml:space="preserve">г. </w:t>
            </w:r>
            <w:r w:rsidR="00CC4DD1">
              <w:rPr>
                <w:rFonts w:ascii="GHEA Grapalat" w:hAnsi="GHEA Grapalat"/>
                <w:lang w:val="hy-AM"/>
              </w:rPr>
              <w:t>Апаран</w:t>
            </w:r>
          </w:p>
        </w:tc>
        <w:tc>
          <w:tcPr>
            <w:tcW w:w="4784" w:type="dxa"/>
          </w:tcPr>
          <w:p w:rsidR="00BB28C8" w:rsidRPr="0048136F" w:rsidRDefault="00BB28C8" w:rsidP="00CC4DD1">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CC4DD1">
              <w:rPr>
                <w:rFonts w:ascii="GHEA Grapalat" w:hAnsi="GHEA Grapalat"/>
                <w:lang w:val="hy-AM"/>
              </w:rPr>
              <w:t>25</w:t>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CC4DD1" w:rsidP="00BB28C8">
      <w:pPr>
        <w:widowControl w:val="0"/>
        <w:spacing w:after="160" w:line="360" w:lineRule="auto"/>
        <w:jc w:val="both"/>
        <w:rPr>
          <w:rFonts w:ascii="GHEA Grapalat" w:hAnsi="GHEA Grapalat" w:cs="Sylfaen"/>
        </w:rPr>
      </w:pPr>
      <w:proofErr w:type="gramStart"/>
      <w:r w:rsidRPr="00CC4DD1">
        <w:rPr>
          <w:rFonts w:ascii="GHEA Grapalat" w:hAnsi="GHEA Grapalat"/>
        </w:rPr>
        <w:t>Муниципалитет Апаран</w:t>
      </w:r>
      <w:r w:rsidR="00BB28C8" w:rsidRPr="00A542E3">
        <w:rPr>
          <w:rFonts w:ascii="GHEA Grapalat" w:hAnsi="GHEA Grapalat"/>
        </w:rPr>
        <w:t xml:space="preserve">, в лице </w:t>
      </w:r>
      <w:r>
        <w:rPr>
          <w:rFonts w:ascii="GHEA Grapalat" w:hAnsi="GHEA Grapalat"/>
          <w:lang w:val="hy-AM"/>
        </w:rPr>
        <w:t>К. Егиазарян</w:t>
      </w:r>
      <w:r w:rsidR="00BB28C8" w:rsidRPr="00A542E3">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CC4DD1" w:rsidRDefault="00BB28C8" w:rsidP="00CC4DD1">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proofErr w:type="gramStart"/>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D22AE" w:rsidRPr="00CC4DD1">
        <w:rPr>
          <w:rFonts w:ascii="GHEA Grapalat" w:hAnsi="GHEA Grapalat"/>
          <w:sz w:val="22"/>
          <w:lang w:val="ru-RU"/>
        </w:rPr>
        <w:t xml:space="preserve"> </w:t>
      </w:r>
      <w:r w:rsidR="00CC4DD1" w:rsidRPr="00CC4DD1">
        <w:rPr>
          <w:rFonts w:ascii="GHEA Grapalat" w:hAnsi="GHEA Grapalat"/>
          <w:sz w:val="22"/>
          <w:lang w:val="ru-RU"/>
        </w:rPr>
        <w:t>Благоустройство детской площадки во дворе дома Баграмяна 10, г. Апаран, общины Апаран</w:t>
      </w:r>
      <w:r w:rsidR="00CC4DD1">
        <w:rPr>
          <w:rFonts w:ascii="GHEA Grapalat" w:hAnsi="GHEA Grapalat"/>
          <w:sz w:val="22"/>
          <w:lang w:val="hy-AM"/>
        </w:rPr>
        <w:t xml:space="preserve"> </w:t>
      </w:r>
      <w:r w:rsidRPr="00CC4DD1">
        <w:rPr>
          <w:rFonts w:ascii="GHEA Grapalat" w:hAnsi="GHEA Grapalat"/>
          <w:lang w:val="ru-RU"/>
        </w:rPr>
        <w:t>работы (далее — работа</w:t>
      </w:r>
      <w:proofErr w:type="gramEnd"/>
      <w:r w:rsidRPr="00CC4DD1">
        <w:rPr>
          <w:rFonts w:ascii="GHEA Grapalat" w:hAnsi="GHEA Grapalat"/>
          <w:lang w:val="ru-RU"/>
        </w:rPr>
        <w:t>), а Заказчик обязуется принимать выполненную работу и платить за нее.</w:t>
      </w:r>
      <w:r w:rsidR="0077650F" w:rsidRPr="00CC4DD1">
        <w:rPr>
          <w:rFonts w:ascii="GHEA Grapalat" w:hAnsi="GHEA Grapalat"/>
          <w:lang w:val="ru-RU"/>
        </w:rPr>
        <w:t xml:space="preserve"> </w:t>
      </w:r>
      <w:r w:rsidR="00B22A2F" w:rsidRPr="00CC4DD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w:t>
      </w:r>
      <w:r w:rsidR="00B22A2F" w:rsidRPr="00CC4DD1">
        <w:rPr>
          <w:rFonts w:ascii="GHEA Grapalat" w:hAnsi="GHEA Grapalat"/>
          <w:lang w:val="ru-RU"/>
        </w:rPr>
        <w:lastRenderedPageBreak/>
        <w:t xml:space="preserve">обслуживания, представленным подрядчиком по заявке в рамках участия в процедуре закупок под кодом </w:t>
      </w:r>
      <w:r w:rsidR="00B22A2F" w:rsidRPr="00CC4DD1">
        <w:rPr>
          <w:rFonts w:ascii="GHEA Grapalat" w:hAnsi="GHEA Grapalat"/>
          <w:i/>
          <w:lang w:val="ru-RU"/>
        </w:rPr>
        <w:t xml:space="preserve">" </w:t>
      </w:r>
      <w:r w:rsidR="00CC4DD1" w:rsidRPr="00CC4DD1">
        <w:rPr>
          <w:rFonts w:ascii="GHEA Grapalat" w:hAnsi="GHEA Grapalat"/>
          <w:i/>
        </w:rPr>
        <w:t>ՀՀ</w:t>
      </w:r>
      <w:r w:rsidR="00CC4DD1" w:rsidRPr="00CC4DD1">
        <w:rPr>
          <w:rFonts w:ascii="GHEA Grapalat" w:hAnsi="GHEA Grapalat"/>
          <w:i/>
          <w:lang w:val="ru-RU"/>
        </w:rPr>
        <w:t>-</w:t>
      </w:r>
      <w:r w:rsidR="00CC4DD1" w:rsidRPr="00CC4DD1">
        <w:rPr>
          <w:rFonts w:ascii="GHEA Grapalat" w:hAnsi="GHEA Grapalat"/>
          <w:i/>
        </w:rPr>
        <w:t>ԱՄ</w:t>
      </w:r>
      <w:r w:rsidR="00CC4DD1" w:rsidRPr="00CC4DD1">
        <w:rPr>
          <w:rFonts w:ascii="GHEA Grapalat" w:hAnsi="GHEA Grapalat"/>
          <w:i/>
          <w:lang w:val="ru-RU"/>
        </w:rPr>
        <w:t>-</w:t>
      </w:r>
      <w:r w:rsidR="00CC4DD1" w:rsidRPr="00CC4DD1">
        <w:rPr>
          <w:rFonts w:ascii="GHEA Grapalat" w:hAnsi="GHEA Grapalat"/>
          <w:i/>
        </w:rPr>
        <w:t>ԱՀ</w:t>
      </w:r>
      <w:r w:rsidR="00CC4DD1" w:rsidRPr="00CC4DD1">
        <w:rPr>
          <w:rFonts w:ascii="GHEA Grapalat" w:hAnsi="GHEA Grapalat"/>
          <w:i/>
          <w:lang w:val="ru-RU"/>
        </w:rPr>
        <w:t>-</w:t>
      </w:r>
      <w:r w:rsidR="00CC4DD1" w:rsidRPr="00CC4DD1">
        <w:rPr>
          <w:rFonts w:ascii="GHEA Grapalat" w:hAnsi="GHEA Grapalat"/>
          <w:i/>
        </w:rPr>
        <w:t>ԳՀԱՇՁԲ</w:t>
      </w:r>
      <w:r w:rsidR="00CC4DD1" w:rsidRPr="00CC4DD1">
        <w:rPr>
          <w:rFonts w:ascii="GHEA Grapalat" w:hAnsi="GHEA Grapalat"/>
          <w:i/>
          <w:lang w:val="ru-RU"/>
        </w:rPr>
        <w:t>-105/25</w:t>
      </w:r>
      <w:r w:rsidR="00B22A2F" w:rsidRPr="00CC4DD1">
        <w:rPr>
          <w:rFonts w:ascii="GHEA Grapalat" w:hAnsi="GHEA Grapalat"/>
          <w:i/>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CC4DD1" w:rsidP="00BB28C8">
      <w:pPr>
        <w:widowControl w:val="0"/>
        <w:jc w:val="both"/>
        <w:rPr>
          <w:rFonts w:ascii="GHEA Grapalat" w:hAnsi="GHEA Grapalat"/>
          <w:spacing w:val="6"/>
        </w:rPr>
      </w:pPr>
      <w:r>
        <w:rPr>
          <w:rFonts w:ascii="GHEA Grapalat" w:hAnsi="GHEA Grapalat"/>
          <w:lang w:val="hy-AM"/>
        </w:rPr>
        <w:t>30-ый каленьдарный день</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CC4DD1">
        <w:rPr>
          <w:rFonts w:ascii="GHEA Grapalat" w:hAnsi="GHEA Grapalat"/>
          <w:lang w:val="hy-AM"/>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CC4DD1">
        <w:rPr>
          <w:rFonts w:ascii="GHEA Grapalat" w:hAnsi="GHEA Grapalat"/>
        </w:rPr>
        <w:t>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w:t>
      </w:r>
      <w:r w:rsidR="00CC4DD1">
        <w:rPr>
          <w:rFonts w:ascii="GHEA Grapalat" w:hAnsi="GHEA Grapalat"/>
          <w:lang w:val="hy-AM"/>
        </w:rPr>
        <w:t>1.1</w:t>
      </w:r>
      <w:r w:rsidRPr="0010519D">
        <w:rPr>
          <w:rFonts w:ascii="GHEA Grapalat" w:hAnsi="GHEA Grapalat"/>
        </w:rPr>
        <w:t xml:space="preserve"> к договору.</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CC4DD1">
        <w:rPr>
          <w:rFonts w:ascii="GHEA Grapalat" w:hAnsi="GHEA Grapalat"/>
          <w:lang w:val="hy-AM"/>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w:t>
      </w:r>
      <w:proofErr w:type="gramEnd"/>
      <w:r w:rsidR="008C5402" w:rsidRPr="00C8334C">
        <w:rPr>
          <w:rFonts w:ascii="GHEA Grapalat" w:hAnsi="GHEA Grapalat" w:cs="Sylfaen"/>
        </w:rPr>
        <w:t xml:space="preserve"> работ</w:t>
      </w:r>
      <w:proofErr w:type="gramStart"/>
      <w:r w:rsidR="008C5402" w:rsidRPr="00076EF4">
        <w:rPr>
          <w:rFonts w:ascii="GHEA Grapalat" w:hAnsi="GHEA Grapalat" w:cs="Sylfaen"/>
        </w:rPr>
        <w:t>.</w:t>
      </w:r>
      <w:r w:rsidR="00F42A40">
        <w:rPr>
          <w:rFonts w:ascii="GHEA Grapalat" w:hAnsi="GHEA Grapalat" w:cs="Times Armenian"/>
        </w:rPr>
        <w:t>.</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C4DD1">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CC4DD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631" w:type="dxa"/>
            <w:tcBorders>
              <w:top w:val="single" w:sz="4" w:space="0" w:color="auto"/>
              <w:left w:val="single" w:sz="4" w:space="0" w:color="auto"/>
              <w:bottom w:val="single" w:sz="4" w:space="0" w:color="auto"/>
              <w:right w:val="single" w:sz="4" w:space="0" w:color="auto"/>
            </w:tcBorders>
          </w:tcPr>
          <w:p w:rsidR="007A0FC0" w:rsidRDefault="00CC4DD1" w:rsidP="00CC4DD1">
            <w:pPr>
              <w:pStyle w:val="af4"/>
              <w:spacing w:before="0" w:beforeAutospacing="0" w:after="0" w:afterAutospacing="0"/>
              <w:jc w:val="center"/>
              <w:rPr>
                <w:rFonts w:ascii="GHEA Grapalat" w:hAnsi="GHEA Grapalat" w:cs="Sylfaen"/>
                <w:sz w:val="20"/>
                <w:szCs w:val="20"/>
                <w:lang w:val="hy-AM" w:eastAsia="en-US"/>
              </w:rPr>
            </w:pPr>
            <w:r w:rsidRPr="00CC4DD1">
              <w:rPr>
                <w:rFonts w:ascii="GHEA Grapalat" w:hAnsi="GHEA Grapalat" w:cs="Sylfaen"/>
                <w:sz w:val="20"/>
                <w:szCs w:val="20"/>
                <w:lang w:val="hy-AM" w:eastAsia="en-US"/>
              </w:rPr>
              <w:t xml:space="preserve">Мусор, бытовые отходы и посторонние предметы не </w:t>
            </w:r>
            <w:r w:rsidRPr="00CC4DD1">
              <w:rPr>
                <w:rFonts w:ascii="GHEA Grapalat" w:hAnsi="GHEA Grapalat" w:cs="Sylfaen"/>
                <w:sz w:val="20"/>
                <w:szCs w:val="20"/>
                <w:lang w:val="hy-AM" w:eastAsia="en-US"/>
              </w:rPr>
              <w:lastRenderedPageBreak/>
              <w:t>вывозятся со строительной площадки и/или объекта (в период производства работ, а также до ввода объекта 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CC4DD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2</w:t>
            </w:r>
          </w:p>
        </w:tc>
        <w:tc>
          <w:tcPr>
            <w:tcW w:w="2631" w:type="dxa"/>
            <w:tcBorders>
              <w:top w:val="single" w:sz="4" w:space="0" w:color="auto"/>
              <w:left w:val="single" w:sz="4" w:space="0" w:color="auto"/>
              <w:bottom w:val="single" w:sz="4" w:space="0" w:color="auto"/>
              <w:right w:val="single" w:sz="4" w:space="0" w:color="auto"/>
            </w:tcBorders>
          </w:tcPr>
          <w:p w:rsidR="007A0FC0" w:rsidRDefault="00CC4DD1" w:rsidP="00CC4DD1">
            <w:pPr>
              <w:pStyle w:val="af4"/>
              <w:spacing w:before="0" w:beforeAutospacing="0" w:after="0" w:afterAutospacing="0"/>
              <w:jc w:val="center"/>
              <w:rPr>
                <w:rFonts w:ascii="GHEA Grapalat" w:hAnsi="GHEA Grapalat" w:cs="Sylfaen"/>
                <w:sz w:val="20"/>
                <w:szCs w:val="20"/>
                <w:lang w:val="hy-AM" w:eastAsia="en-US"/>
              </w:rPr>
            </w:pPr>
            <w:r w:rsidRPr="00CC4DD1">
              <w:rPr>
                <w:rFonts w:ascii="GHEA Grapalat" w:hAnsi="GHEA Grapalat" w:cs="Sylfaen"/>
                <w:sz w:val="20"/>
                <w:szCs w:val="20"/>
                <w:lang w:val="hy-AM" w:eastAsia="en-US"/>
              </w:rPr>
              <w:t>Излишки материала и плодородный слой грунта от выемки грунта не вывозятся и не складируются в специально отведенных местах.</w:t>
            </w: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CC4DD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2631" w:type="dxa"/>
            <w:tcBorders>
              <w:top w:val="single" w:sz="4" w:space="0" w:color="auto"/>
              <w:left w:val="single" w:sz="4" w:space="0" w:color="auto"/>
              <w:bottom w:val="single" w:sz="4" w:space="0" w:color="auto"/>
              <w:right w:val="single" w:sz="4" w:space="0" w:color="auto"/>
            </w:tcBorders>
          </w:tcPr>
          <w:p w:rsidR="007A0FC0" w:rsidRDefault="00CC4DD1" w:rsidP="00CC4DD1">
            <w:pPr>
              <w:pStyle w:val="af4"/>
              <w:spacing w:before="0" w:beforeAutospacing="0" w:after="0" w:afterAutospacing="0"/>
              <w:jc w:val="center"/>
              <w:rPr>
                <w:rFonts w:ascii="GHEA Grapalat" w:hAnsi="GHEA Grapalat" w:cs="Sylfaen"/>
                <w:sz w:val="20"/>
                <w:szCs w:val="20"/>
                <w:lang w:val="hy-AM" w:eastAsia="en-US"/>
              </w:rPr>
            </w:pPr>
            <w:r w:rsidRPr="00CC4DD1">
              <w:rPr>
                <w:rFonts w:ascii="GHEA Grapalat" w:hAnsi="GHEA Grapalat" w:cs="Sylfaen"/>
                <w:sz w:val="20"/>
                <w:szCs w:val="20"/>
                <w:lang w:val="hy-AM" w:eastAsia="en-US"/>
              </w:rPr>
              <w:t>Не установлены необходимые информационные щиты для информирования населения (в начале и конце маршрута).</w:t>
            </w: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CC4DD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2631" w:type="dxa"/>
            <w:tcBorders>
              <w:top w:val="single" w:sz="4" w:space="0" w:color="auto"/>
              <w:left w:val="single" w:sz="4" w:space="0" w:color="auto"/>
              <w:bottom w:val="single" w:sz="4" w:space="0" w:color="auto"/>
              <w:right w:val="single" w:sz="4" w:space="0" w:color="auto"/>
            </w:tcBorders>
          </w:tcPr>
          <w:p w:rsidR="007A0FC0" w:rsidRDefault="00CC4DD1" w:rsidP="00CC4DD1">
            <w:pPr>
              <w:pStyle w:val="af4"/>
              <w:spacing w:before="0" w:beforeAutospacing="0" w:after="0" w:afterAutospacing="0"/>
              <w:jc w:val="center"/>
              <w:rPr>
                <w:rFonts w:ascii="GHEA Grapalat" w:hAnsi="GHEA Grapalat" w:cs="Sylfaen"/>
                <w:sz w:val="20"/>
                <w:szCs w:val="20"/>
                <w:lang w:val="hy-AM" w:eastAsia="en-US"/>
              </w:rPr>
            </w:pPr>
            <w:r w:rsidRPr="00CC4DD1">
              <w:rPr>
                <w:rFonts w:ascii="GHEA Grapalat" w:hAnsi="GHEA Grapalat" w:cs="Sylfaen"/>
                <w:sz w:val="20"/>
                <w:szCs w:val="20"/>
                <w:lang w:val="hy-AM" w:eastAsia="en-US"/>
              </w:rPr>
              <w:t>Опасный участок не огорожен, не соблюдаются требования к временной организации движения на строительной площадке (не установлены предупреждающие знаки, рабочие места не оборудованы проблесковыми маячками и т.д.).</w:t>
            </w: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CC4DD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2631" w:type="dxa"/>
            <w:tcBorders>
              <w:top w:val="single" w:sz="4" w:space="0" w:color="auto"/>
              <w:left w:val="single" w:sz="4" w:space="0" w:color="auto"/>
              <w:bottom w:val="single" w:sz="4" w:space="0" w:color="auto"/>
              <w:right w:val="single" w:sz="4" w:space="0" w:color="auto"/>
            </w:tcBorders>
          </w:tcPr>
          <w:p w:rsidR="007A0FC0" w:rsidRDefault="00CC4DD1" w:rsidP="00CC4DD1">
            <w:pPr>
              <w:pStyle w:val="af4"/>
              <w:spacing w:before="0" w:beforeAutospacing="0" w:after="0" w:afterAutospacing="0"/>
              <w:jc w:val="center"/>
              <w:rPr>
                <w:rFonts w:ascii="GHEA Grapalat" w:hAnsi="GHEA Grapalat" w:cs="Sylfaen"/>
                <w:sz w:val="20"/>
                <w:szCs w:val="20"/>
                <w:lang w:val="hy-AM" w:eastAsia="en-US"/>
              </w:rPr>
            </w:pPr>
            <w:r w:rsidRPr="00CC4DD1">
              <w:rPr>
                <w:rFonts w:ascii="GHEA Grapalat" w:hAnsi="GHEA Grapalat" w:cs="Sylfaen"/>
                <w:sz w:val="20"/>
                <w:szCs w:val="20"/>
                <w:lang w:val="hy-AM" w:eastAsia="en-US"/>
              </w:rPr>
              <w:t>Не соблюдаются требования по предотвращению загрязнения атмосферного воздуха во время строительных работ (в случае пылеобразующих работ строительная площадка не регулярно увлажняется струей воды и т.д.).</w:t>
            </w: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CC4DD1" w:rsidTr="007A0FC0">
        <w:tc>
          <w:tcPr>
            <w:tcW w:w="2631" w:type="dxa"/>
            <w:tcBorders>
              <w:top w:val="single" w:sz="4" w:space="0" w:color="auto"/>
              <w:left w:val="single" w:sz="4" w:space="0" w:color="auto"/>
              <w:bottom w:val="single" w:sz="4" w:space="0" w:color="auto"/>
              <w:right w:val="single" w:sz="4" w:space="0" w:color="auto"/>
            </w:tcBorders>
          </w:tcPr>
          <w:p w:rsidR="00CC4DD1" w:rsidRDefault="00CC4DD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6</w:t>
            </w:r>
          </w:p>
        </w:tc>
        <w:tc>
          <w:tcPr>
            <w:tcW w:w="2631" w:type="dxa"/>
            <w:tcBorders>
              <w:top w:val="single" w:sz="4" w:space="0" w:color="auto"/>
              <w:left w:val="single" w:sz="4" w:space="0" w:color="auto"/>
              <w:bottom w:val="single" w:sz="4" w:space="0" w:color="auto"/>
              <w:right w:val="single" w:sz="4" w:space="0" w:color="auto"/>
            </w:tcBorders>
          </w:tcPr>
          <w:p w:rsidR="00CC4DD1" w:rsidRDefault="00CC4DD1" w:rsidP="00CC4DD1">
            <w:pPr>
              <w:pStyle w:val="af4"/>
              <w:spacing w:before="0" w:beforeAutospacing="0" w:after="0" w:afterAutospacing="0"/>
              <w:jc w:val="center"/>
              <w:rPr>
                <w:rFonts w:ascii="GHEA Grapalat" w:hAnsi="GHEA Grapalat" w:cs="Sylfaen"/>
                <w:sz w:val="20"/>
                <w:szCs w:val="20"/>
                <w:lang w:val="hy-AM" w:eastAsia="en-US"/>
              </w:rPr>
            </w:pPr>
            <w:r w:rsidRPr="00CC4DD1">
              <w:rPr>
                <w:rFonts w:ascii="GHEA Grapalat" w:hAnsi="GHEA Grapalat" w:cs="Sylfaen"/>
                <w:sz w:val="20"/>
                <w:szCs w:val="20"/>
                <w:lang w:val="hy-AM" w:eastAsia="en-US"/>
              </w:rPr>
              <w:t>Перевозка строительных материалов и отходов крытыми транспортными средствами не осуществляется.</w:t>
            </w:r>
          </w:p>
        </w:tc>
        <w:tc>
          <w:tcPr>
            <w:tcW w:w="2632" w:type="dxa"/>
            <w:tcBorders>
              <w:top w:val="single" w:sz="4" w:space="0" w:color="auto"/>
              <w:left w:val="single" w:sz="4" w:space="0" w:color="auto"/>
              <w:bottom w:val="single" w:sz="4" w:space="0" w:color="auto"/>
              <w:right w:val="single" w:sz="4" w:space="0" w:color="auto"/>
            </w:tcBorders>
          </w:tcPr>
          <w:p w:rsidR="00CC4DD1" w:rsidRDefault="00CC4DD1">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1"/>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w:t>
      </w:r>
      <w:r w:rsidR="004B4A95" w:rsidRPr="00DC64D2">
        <w:rPr>
          <w:rFonts w:ascii="GHEA Grapalat" w:hAnsi="GHEA Grapalat"/>
          <w:spacing w:val="-4"/>
        </w:rPr>
        <w:lastRenderedPageBreak/>
        <w:t xml:space="preserve">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Pr="00CC4DD1" w:rsidRDefault="00BB28C8" w:rsidP="00CC4DD1">
      <w:pPr>
        <w:widowControl w:val="0"/>
        <w:tabs>
          <w:tab w:val="left" w:pos="1276"/>
        </w:tabs>
        <w:spacing w:after="160"/>
        <w:ind w:firstLine="567"/>
        <w:jc w:val="both"/>
        <w:rPr>
          <w:rFonts w:ascii="GHEA Grapalat" w:hAnsi="GHEA Grapalat"/>
          <w:b/>
          <w:vertAlign w:val="superscript"/>
        </w:rPr>
      </w:pPr>
      <w:r w:rsidRPr="00CC4DD1">
        <w:rPr>
          <w:rFonts w:ascii="GHEA Grapalat" w:hAnsi="GHEA Grapalat"/>
          <w:b/>
        </w:rPr>
        <w:lastRenderedPageBreak/>
        <w:t>8.1</w:t>
      </w:r>
      <w:r w:rsidR="00320B7E" w:rsidRPr="00CC4DD1">
        <w:rPr>
          <w:rFonts w:ascii="GHEA Grapalat" w:hAnsi="GHEA Grapalat"/>
          <w:b/>
        </w:rPr>
        <w:t>6</w:t>
      </w:r>
      <w:r w:rsidRPr="00CC4DD1">
        <w:rPr>
          <w:rFonts w:ascii="GHEA Grapalat" w:hAnsi="GHEA Grapalat"/>
          <w:b/>
        </w:rPr>
        <w:t>.</w:t>
      </w:r>
      <w:r w:rsidRPr="00CC4DD1">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CC4DD1">
        <w:rPr>
          <w:rFonts w:ascii="GHEA Grapalat" w:hAnsi="GHEA Grapalat"/>
          <w:b/>
        </w:rPr>
        <w:t xml:space="preserve"> </w:t>
      </w:r>
      <w:r w:rsidR="00653418" w:rsidRPr="00CC4DD1">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653418" w:rsidRPr="00CC4DD1">
        <w:rPr>
          <w:rFonts w:ascii="GHEA Grapalat" w:hAnsi="GHEA Grapalat"/>
          <w:b/>
          <w:color w:val="000000" w:themeColor="text1"/>
        </w:rPr>
        <w:t>предусмотрения</w:t>
      </w:r>
      <w:proofErr w:type="spellEnd"/>
      <w:r w:rsidR="00653418" w:rsidRPr="00CC4DD1">
        <w:rPr>
          <w:rFonts w:ascii="GHEA Grapalat" w:hAnsi="GHEA Grapalat"/>
          <w:b/>
          <w:color w:val="000000" w:themeColor="text1"/>
        </w:rPr>
        <w:t xml:space="preserve"> финансовых сре</w:t>
      </w:r>
      <w:proofErr w:type="gramStart"/>
      <w:r w:rsidR="00653418" w:rsidRPr="00CC4DD1">
        <w:rPr>
          <w:rFonts w:ascii="GHEA Grapalat" w:hAnsi="GHEA Grapalat"/>
          <w:b/>
          <w:color w:val="000000" w:themeColor="text1"/>
        </w:rPr>
        <w:t>дств дл</w:t>
      </w:r>
      <w:proofErr w:type="gramEnd"/>
      <w:r w:rsidR="00653418" w:rsidRPr="00CC4DD1">
        <w:rPr>
          <w:rFonts w:ascii="GHEA Grapalat" w:hAnsi="GHEA Grapalat"/>
          <w:b/>
          <w:color w:val="000000" w:themeColor="text1"/>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C4DD1">
        <w:rPr>
          <w:rFonts w:ascii="GHEA Grapalat" w:hAnsi="GHEA Grapalat"/>
          <w:b/>
        </w:rPr>
        <w:t xml:space="preserve">Если размер выделенных для исполнения договора финансовых средств превышает </w:t>
      </w:r>
      <w:proofErr w:type="spellStart"/>
      <w:r w:rsidR="004A1BBC" w:rsidRPr="00CC4DD1">
        <w:rPr>
          <w:rFonts w:ascii="GHEA Grapalat" w:hAnsi="GHEA Grapalat"/>
          <w:b/>
        </w:rPr>
        <w:t>двадцатипятикратный</w:t>
      </w:r>
      <w:proofErr w:type="spellEnd"/>
      <w:r w:rsidRPr="00CC4DD1">
        <w:rPr>
          <w:rFonts w:ascii="GHEA Grapalat" w:hAnsi="GHEA Grapalat"/>
          <w:b/>
        </w:rPr>
        <w:t xml:space="preserve"> размер базовой единицы закупок, то Заказчиком будет </w:t>
      </w:r>
      <w:proofErr w:type="spellStart"/>
      <w:r w:rsidRPr="00CC4DD1">
        <w:rPr>
          <w:rFonts w:ascii="GHEA Grapalat" w:hAnsi="GHEA Grapalat"/>
          <w:b/>
        </w:rPr>
        <w:t>заключен</w:t>
      </w:r>
      <w:proofErr w:type="gramStart"/>
      <w:r w:rsidRPr="00CC4DD1">
        <w:rPr>
          <w:rFonts w:ascii="GHEA Grapalat" w:hAnsi="GHEA Grapalat"/>
          <w:b/>
        </w:rPr>
        <w:t>o</w:t>
      </w:r>
      <w:proofErr w:type="spellEnd"/>
      <w:proofErr w:type="gramEnd"/>
      <w:r w:rsidRPr="00CC4DD1">
        <w:rPr>
          <w:rFonts w:ascii="GHEA Grapalat" w:hAnsi="GHEA Grapalat"/>
          <w:b/>
        </w:rPr>
        <w:t xml:space="preserve"> соглашение в случае, если представленн</w:t>
      </w:r>
      <w:r w:rsidR="00F005EE" w:rsidRPr="00CC4DD1">
        <w:rPr>
          <w:rFonts w:ascii="GHEA Grapalat" w:hAnsi="GHEA Grapalat"/>
          <w:b/>
        </w:rPr>
        <w:t>ые</w:t>
      </w:r>
      <w:r w:rsidRPr="00CC4DD1">
        <w:rPr>
          <w:rFonts w:ascii="GHEA Grapalat" w:hAnsi="GHEA Grapalat"/>
          <w:b/>
        </w:rPr>
        <w:t xml:space="preserve"> Подрядчиком в виде неустойки обеспечени</w:t>
      </w:r>
      <w:r w:rsidR="00F005EE" w:rsidRPr="00CC4DD1">
        <w:rPr>
          <w:rFonts w:ascii="GHEA Grapalat" w:hAnsi="GHEA Grapalat"/>
          <w:b/>
        </w:rPr>
        <w:t>я</w:t>
      </w:r>
      <w:r w:rsidRPr="00CC4DD1">
        <w:rPr>
          <w:rFonts w:ascii="GHEA Grapalat" w:hAnsi="GHEA Grapalat"/>
          <w:b/>
        </w:rPr>
        <w:t xml:space="preserve"> </w:t>
      </w:r>
      <w:r w:rsidR="00F005EE" w:rsidRPr="00CC4DD1">
        <w:rPr>
          <w:rFonts w:ascii="GHEA Grapalat" w:hAnsi="GHEA Grapalat"/>
          <w:b/>
        </w:rPr>
        <w:t xml:space="preserve">квалификации и </w:t>
      </w:r>
      <w:r w:rsidRPr="00CC4DD1">
        <w:rPr>
          <w:rFonts w:ascii="GHEA Grapalat" w:hAnsi="GHEA Grapalat"/>
          <w:b/>
        </w:rPr>
        <w:t>договора заменя</w:t>
      </w:r>
      <w:r w:rsidR="00C3050C" w:rsidRPr="00CC4DD1">
        <w:rPr>
          <w:rFonts w:ascii="GHEA Grapalat" w:hAnsi="GHEA Grapalat"/>
          <w:b/>
        </w:rPr>
        <w:t>ю</w:t>
      </w:r>
      <w:r w:rsidRPr="00CC4DD1">
        <w:rPr>
          <w:rFonts w:ascii="GHEA Grapalat" w:hAnsi="GHEA Grapalat"/>
          <w:b/>
        </w:rPr>
        <w:t xml:space="preserve">тся гарантией или наличными деньгами, с учетом требований </w:t>
      </w:r>
      <w:r w:rsidR="00E81D4D" w:rsidRPr="00CC4DD1">
        <w:rPr>
          <w:rFonts w:ascii="GHEA Grapalat" w:hAnsi="GHEA Grapalat"/>
          <w:b/>
        </w:rPr>
        <w:t xml:space="preserve">абзаца "в" подпункта 1 и </w:t>
      </w:r>
      <w:r w:rsidRPr="00CC4DD1">
        <w:rPr>
          <w:rFonts w:ascii="GHEA Grapalat" w:hAnsi="GHEA Grapalat"/>
          <w:b/>
        </w:rPr>
        <w:t>абзаца "б" подпункта 1</w:t>
      </w:r>
      <w:r w:rsidR="00F005EE" w:rsidRPr="00CC4DD1">
        <w:rPr>
          <w:rFonts w:ascii="GHEA Grapalat" w:hAnsi="GHEA Grapalat"/>
          <w:b/>
        </w:rPr>
        <w:t>7</w:t>
      </w:r>
      <w:r w:rsidRPr="00CC4DD1">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CC4DD1">
        <w:rPr>
          <w:rFonts w:ascii="GHEA Grapalat" w:hAnsi="GHEA Grapalat"/>
          <w:b/>
        </w:rPr>
        <w:t>й квалификации и</w:t>
      </w:r>
      <w:r w:rsidRPr="00CC4DD1">
        <w:rPr>
          <w:rFonts w:ascii="GHEA Grapalat" w:hAnsi="GHEA Grapalat"/>
          <w:b/>
        </w:rPr>
        <w:t xml:space="preserve"> </w:t>
      </w:r>
      <w:proofErr w:type="gramStart"/>
      <w:r w:rsidRPr="00CC4DD1">
        <w:rPr>
          <w:rFonts w:ascii="GHEA Grapalat" w:hAnsi="GHEA Grapalat"/>
          <w:b/>
        </w:rPr>
        <w:t>договора</w:t>
      </w:r>
      <w:proofErr w:type="gramEnd"/>
      <w:r w:rsidRPr="00CC4DD1">
        <w:rPr>
          <w:rFonts w:ascii="GHEA Grapalat" w:hAnsi="GHEA Grapalat"/>
          <w:b/>
        </w:rPr>
        <w:t xml:space="preserve"> представленн</w:t>
      </w:r>
      <w:r w:rsidR="00DD559B" w:rsidRPr="00CC4DD1">
        <w:rPr>
          <w:rFonts w:ascii="GHEA Grapalat" w:hAnsi="GHEA Grapalat"/>
          <w:b/>
        </w:rPr>
        <w:t>ых</w:t>
      </w:r>
      <w:r w:rsidRPr="00CC4DD1">
        <w:rPr>
          <w:rFonts w:ascii="GHEA Grapalat" w:hAnsi="GHEA Grapalat"/>
          <w:b/>
        </w:rPr>
        <w:t xml:space="preserve"> в виде неустойки, также представляет Заказчику нов</w:t>
      </w:r>
      <w:r w:rsidR="003937C5" w:rsidRPr="00CC4DD1">
        <w:rPr>
          <w:rFonts w:ascii="GHEA Grapalat" w:hAnsi="GHEA Grapalat"/>
          <w:b/>
        </w:rPr>
        <w:t>ые</w:t>
      </w:r>
      <w:r w:rsidRPr="00CC4DD1">
        <w:rPr>
          <w:rFonts w:ascii="GHEA Grapalat" w:hAnsi="GHEA Grapalat"/>
          <w:b/>
        </w:rPr>
        <w:t xml:space="preserve"> обеспечени</w:t>
      </w:r>
      <w:r w:rsidR="003937C5" w:rsidRPr="00CC4DD1">
        <w:rPr>
          <w:rFonts w:ascii="GHEA Grapalat" w:hAnsi="GHEA Grapalat"/>
          <w:b/>
        </w:rPr>
        <w:t xml:space="preserve">я </w:t>
      </w:r>
      <w:r w:rsidRPr="00CC4DD1">
        <w:rPr>
          <w:rFonts w:ascii="GHEA Grapalat" w:hAnsi="GHEA Grapalat"/>
          <w:b/>
        </w:rPr>
        <w:t xml:space="preserve"> в течение </w:t>
      </w:r>
      <w:r w:rsidR="00CC4DD1">
        <w:rPr>
          <w:rFonts w:ascii="GHEA Grapalat" w:hAnsi="GHEA Grapalat"/>
          <w:b/>
          <w:lang w:val="hy-AM"/>
        </w:rPr>
        <w:t>7</w:t>
      </w:r>
      <w:r w:rsidR="00CC4DD1" w:rsidRPr="00CC4DD1">
        <w:rPr>
          <w:rFonts w:ascii="GHEA Grapalat" w:hAnsi="GHEA Grapalat"/>
          <w:b/>
          <w:lang w:val="hy-AM"/>
        </w:rPr>
        <w:t xml:space="preserve"> </w:t>
      </w:r>
      <w:r w:rsidRPr="00CC4DD1">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CC4DD1">
        <w:rPr>
          <w:rStyle w:val="af6"/>
          <w:rFonts w:ascii="GHEA Grapalat" w:hAnsi="GHEA Grapalat"/>
          <w:b/>
        </w:rPr>
        <w:t>3</w:t>
      </w:r>
      <w:r w:rsidR="002A75B6" w:rsidRPr="00CC4DD1">
        <w:rPr>
          <w:rFonts w:ascii="GHEA Grapalat" w:hAnsi="GHEA Grapalat"/>
          <w:b/>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014C0C" w:rsidRDefault="00014C0C">
      <w:pPr>
        <w:rPr>
          <w:rFonts w:ascii="GHEA Grapalat" w:hAnsi="GHEA Grapalat"/>
          <w:b/>
        </w:rPr>
      </w:pPr>
    </w:p>
    <w:p w:rsidR="00BB28C8" w:rsidRDefault="00BB28C8" w:rsidP="00BB28C8">
      <w:pPr>
        <w:widowControl w:val="0"/>
        <w:spacing w:after="160" w:line="353" w:lineRule="auto"/>
        <w:jc w:val="center"/>
        <w:rPr>
          <w:rFonts w:ascii="GHEA Grapalat" w:hAnsi="GHEA Grapalat"/>
          <w:b/>
          <w:lang w:val="hy-AM"/>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604"/>
        <w:gridCol w:w="692"/>
        <w:gridCol w:w="4343"/>
      </w:tblGrid>
      <w:tr w:rsidR="00CC4DD1" w:rsidRPr="00CC4DD1" w:rsidTr="000C0158">
        <w:trPr>
          <w:jc w:val="center"/>
        </w:trPr>
        <w:tc>
          <w:tcPr>
            <w:tcW w:w="4604" w:type="dxa"/>
          </w:tcPr>
          <w:p w:rsidR="00CC4DD1" w:rsidRPr="00CC4DD1" w:rsidRDefault="00CC4DD1" w:rsidP="00CC4DD1">
            <w:pPr>
              <w:widowControl w:val="0"/>
              <w:spacing w:after="160" w:line="360" w:lineRule="auto"/>
              <w:jc w:val="center"/>
              <w:rPr>
                <w:rFonts w:ascii="GHEA Grapalat" w:hAnsi="GHEA Grapalat"/>
                <w:b/>
              </w:rPr>
            </w:pPr>
            <w:r w:rsidRPr="00CC4DD1">
              <w:rPr>
                <w:rFonts w:ascii="GHEA Grapalat" w:hAnsi="GHEA Grapalat"/>
                <w:b/>
              </w:rPr>
              <w:t>ЗАКАЗЧИК</w:t>
            </w:r>
          </w:p>
          <w:p w:rsidR="00CC4DD1" w:rsidRPr="00CC4DD1" w:rsidRDefault="00CC4DD1" w:rsidP="00CC4DD1">
            <w:pPr>
              <w:jc w:val="center"/>
              <w:rPr>
                <w:rFonts w:ascii="GHEA Grapalat" w:hAnsi="GHEA Grapalat"/>
                <w:i/>
                <w:sz w:val="20"/>
                <w:szCs w:val="20"/>
                <w:lang w:val="nb-NO"/>
              </w:rPr>
            </w:pPr>
            <w:r w:rsidRPr="00CC4DD1">
              <w:rPr>
                <w:rFonts w:ascii="GHEA Grapalat" w:hAnsi="GHEA Grapalat" w:cs="Sylfaen"/>
                <w:i/>
                <w:sz w:val="20"/>
                <w:szCs w:val="20"/>
                <w:lang w:val="nb-NO"/>
              </w:rPr>
              <w:t>Адрес: г. В. Апаран, Баграмяна 26</w:t>
            </w:r>
          </w:p>
          <w:p w:rsidR="00CC4DD1" w:rsidRPr="00CC4DD1" w:rsidRDefault="00CC4DD1" w:rsidP="00CC4DD1">
            <w:pPr>
              <w:jc w:val="center"/>
              <w:rPr>
                <w:rFonts w:ascii="GHEA Grapalat" w:hAnsi="GHEA Grapalat"/>
                <w:i/>
                <w:sz w:val="20"/>
                <w:szCs w:val="20"/>
                <w:lang w:val="nb-NO"/>
              </w:rPr>
            </w:pPr>
            <w:r w:rsidRPr="00CC4DD1">
              <w:rPr>
                <w:rFonts w:ascii="GHEA Grapalat" w:hAnsi="GHEA Grapalat" w:cs="Sylfaen"/>
                <w:i/>
                <w:sz w:val="20"/>
                <w:szCs w:val="20"/>
                <w:lang w:val="nb-NO"/>
              </w:rPr>
              <w:t>УНН:</w:t>
            </w:r>
            <w:r w:rsidRPr="00CC4DD1">
              <w:rPr>
                <w:rFonts w:ascii="GHEA Grapalat" w:hAnsi="GHEA Grapalat"/>
                <w:i/>
                <w:sz w:val="20"/>
                <w:szCs w:val="20"/>
                <w:lang w:val="nb-NO"/>
              </w:rPr>
              <w:t xml:space="preserve"> </w:t>
            </w:r>
            <w:r w:rsidRPr="00CC4DD1">
              <w:rPr>
                <w:rFonts w:ascii="GHEA Grapalat" w:hAnsi="GHEA Grapalat"/>
                <w:i/>
                <w:sz w:val="20"/>
                <w:szCs w:val="20"/>
                <w:lang w:val="hy-AM"/>
              </w:rPr>
              <w:t>05028552</w:t>
            </w:r>
          </w:p>
          <w:p w:rsidR="00CC4DD1" w:rsidRPr="00CC4DD1" w:rsidRDefault="00CC4DD1" w:rsidP="00CC4DD1">
            <w:pPr>
              <w:jc w:val="center"/>
              <w:rPr>
                <w:rFonts w:ascii="GHEA Grapalat" w:hAnsi="GHEA Grapalat" w:cs="Sylfaen"/>
                <w:i/>
                <w:sz w:val="20"/>
                <w:szCs w:val="20"/>
              </w:rPr>
            </w:pPr>
            <w:r w:rsidRPr="00CC4DD1">
              <w:rPr>
                <w:rFonts w:ascii="GHEA Grapalat" w:hAnsi="GHEA Grapalat" w:cs="Sylfaen"/>
                <w:i/>
                <w:sz w:val="20"/>
                <w:szCs w:val="20"/>
                <w:lang w:val="nb-NO"/>
              </w:rPr>
              <w:t>Номер счета:</w:t>
            </w:r>
            <w:r w:rsidRPr="00CC4DD1">
              <w:rPr>
                <w:rFonts w:ascii="GHEA Grapalat" w:hAnsi="GHEA Grapalat" w:cs="Arial"/>
                <w:b/>
                <w:i/>
                <w:sz w:val="20"/>
                <w:szCs w:val="20"/>
              </w:rPr>
              <w:t xml:space="preserve"> </w:t>
            </w:r>
            <w:r w:rsidRPr="00CC4DD1">
              <w:rPr>
                <w:rFonts w:ascii="GHEA Grapalat" w:hAnsi="GHEA Grapalat"/>
                <w:sz w:val="20"/>
                <w:szCs w:val="20"/>
                <w:lang w:val="hy-AM" w:eastAsia="en-US" w:bidi="ar-SA"/>
              </w:rPr>
              <w:t>900452000079</w:t>
            </w:r>
          </w:p>
          <w:p w:rsidR="00CC4DD1" w:rsidRPr="00CC4DD1" w:rsidRDefault="00CC4DD1" w:rsidP="00CC4DD1">
            <w:pPr>
              <w:jc w:val="center"/>
              <w:rPr>
                <w:rFonts w:ascii="GHEA Grapalat" w:hAnsi="GHEA Grapalat"/>
                <w:i/>
                <w:sz w:val="20"/>
                <w:szCs w:val="20"/>
              </w:rPr>
            </w:pPr>
            <w:r w:rsidRPr="00CC4DD1">
              <w:rPr>
                <w:rFonts w:ascii="GHEA Grapalat" w:hAnsi="GHEA Grapalat"/>
                <w:i/>
                <w:sz w:val="20"/>
                <w:szCs w:val="20"/>
              </w:rPr>
              <w:t xml:space="preserve">Оперативный департамент Министерства финансов РА </w:t>
            </w:r>
          </w:p>
          <w:p w:rsidR="00CC4DD1" w:rsidRPr="00CC4DD1" w:rsidRDefault="00CC4DD1" w:rsidP="00CC4DD1">
            <w:pPr>
              <w:pBdr>
                <w:bottom w:val="single" w:sz="12" w:space="1" w:color="auto"/>
              </w:pBdr>
              <w:jc w:val="center"/>
              <w:rPr>
                <w:rFonts w:ascii="GHEA Grapalat" w:hAnsi="GHEA Grapalat" w:cs="Sylfaen"/>
                <w:i/>
                <w:sz w:val="20"/>
                <w:szCs w:val="20"/>
                <w:lang w:val="nb-NO"/>
              </w:rPr>
            </w:pPr>
            <w:r w:rsidRPr="00CC4DD1">
              <w:rPr>
                <w:rFonts w:ascii="GHEA Grapalat" w:hAnsi="GHEA Grapalat" w:cs="Sylfaen"/>
                <w:i/>
                <w:sz w:val="20"/>
                <w:szCs w:val="20"/>
                <w:lang w:val="nb-NO"/>
              </w:rPr>
              <w:t>Руководитель: К. Егиазарян</w:t>
            </w:r>
          </w:p>
          <w:p w:rsidR="00CC4DD1" w:rsidRPr="00CC4DD1" w:rsidRDefault="00CC4DD1" w:rsidP="00CC4DD1">
            <w:pPr>
              <w:widowControl w:val="0"/>
              <w:spacing w:after="160" w:line="360" w:lineRule="auto"/>
              <w:jc w:val="center"/>
              <w:rPr>
                <w:rFonts w:ascii="GHEA Grapalat" w:hAnsi="GHEA Grapalat" w:cs="Sylfaen"/>
                <w:b/>
                <w:bCs/>
                <w:lang w:val="nb-NO"/>
              </w:rPr>
            </w:pPr>
          </w:p>
          <w:p w:rsidR="00CC4DD1" w:rsidRPr="00CC4DD1" w:rsidRDefault="00CC4DD1" w:rsidP="00CC4DD1">
            <w:pPr>
              <w:widowControl w:val="0"/>
              <w:jc w:val="center"/>
              <w:rPr>
                <w:rFonts w:ascii="GHEA Grapalat" w:hAnsi="GHEA Grapalat"/>
              </w:rPr>
            </w:pPr>
            <w:r w:rsidRPr="00CC4DD1">
              <w:rPr>
                <w:rFonts w:ascii="GHEA Grapalat" w:hAnsi="GHEA Grapalat"/>
              </w:rPr>
              <w:t>______________________</w:t>
            </w:r>
          </w:p>
          <w:p w:rsidR="00CC4DD1" w:rsidRPr="00CC4DD1" w:rsidRDefault="00CC4DD1" w:rsidP="00CC4DD1">
            <w:pPr>
              <w:widowControl w:val="0"/>
              <w:spacing w:after="160" w:line="360" w:lineRule="auto"/>
              <w:jc w:val="center"/>
              <w:rPr>
                <w:rFonts w:ascii="GHEA Grapalat" w:hAnsi="GHEA Grapalat"/>
                <w:vertAlign w:val="superscript"/>
              </w:rPr>
            </w:pPr>
            <w:r w:rsidRPr="00CC4DD1">
              <w:rPr>
                <w:rFonts w:ascii="GHEA Grapalat" w:hAnsi="GHEA Grapalat"/>
                <w:vertAlign w:val="superscript"/>
              </w:rPr>
              <w:t>/подпись/</w:t>
            </w:r>
          </w:p>
          <w:p w:rsidR="00CC4DD1" w:rsidRPr="00CC4DD1" w:rsidRDefault="00CC4DD1" w:rsidP="00CC4DD1">
            <w:pPr>
              <w:widowControl w:val="0"/>
              <w:spacing w:after="160" w:line="360" w:lineRule="auto"/>
              <w:jc w:val="center"/>
              <w:rPr>
                <w:rFonts w:ascii="GHEA Grapalat" w:hAnsi="GHEA Grapalat"/>
              </w:rPr>
            </w:pPr>
            <w:r w:rsidRPr="00CC4DD1">
              <w:rPr>
                <w:rFonts w:ascii="GHEA Grapalat" w:hAnsi="GHEA Grapalat"/>
              </w:rPr>
              <w:t>М. П.</w:t>
            </w:r>
          </w:p>
        </w:tc>
        <w:tc>
          <w:tcPr>
            <w:tcW w:w="692" w:type="dxa"/>
          </w:tcPr>
          <w:p w:rsidR="00CC4DD1" w:rsidRPr="00CC4DD1" w:rsidRDefault="00CC4DD1" w:rsidP="00CC4DD1">
            <w:pPr>
              <w:widowControl w:val="0"/>
              <w:spacing w:after="160" w:line="360" w:lineRule="auto"/>
              <w:jc w:val="center"/>
              <w:rPr>
                <w:rFonts w:ascii="GHEA Grapalat" w:hAnsi="GHEA Grapalat"/>
              </w:rPr>
            </w:pPr>
          </w:p>
        </w:tc>
        <w:tc>
          <w:tcPr>
            <w:tcW w:w="4343" w:type="dxa"/>
          </w:tcPr>
          <w:p w:rsidR="00CC4DD1" w:rsidRPr="00CC4DD1" w:rsidRDefault="00CC4DD1" w:rsidP="00CC4DD1">
            <w:pPr>
              <w:widowControl w:val="0"/>
              <w:spacing w:after="160" w:line="360" w:lineRule="auto"/>
              <w:jc w:val="center"/>
              <w:rPr>
                <w:rFonts w:ascii="GHEA Grapalat" w:hAnsi="GHEA Grapalat" w:cs="Sylfaen"/>
                <w:b/>
                <w:bCs/>
              </w:rPr>
            </w:pPr>
            <w:r w:rsidRPr="00CC4DD1">
              <w:rPr>
                <w:rFonts w:ascii="GHEA Grapalat" w:hAnsi="GHEA Grapalat"/>
                <w:b/>
              </w:rPr>
              <w:t>ПОДРЯДЧИК</w:t>
            </w:r>
          </w:p>
          <w:p w:rsidR="00CC4DD1" w:rsidRPr="00CC4DD1" w:rsidRDefault="00CC4DD1" w:rsidP="00CC4DD1">
            <w:pPr>
              <w:widowControl w:val="0"/>
              <w:jc w:val="center"/>
              <w:rPr>
                <w:rFonts w:ascii="GHEA Grapalat" w:hAnsi="GHEA Grapalat"/>
                <w:lang w:val="en-US"/>
              </w:rPr>
            </w:pPr>
            <w:r w:rsidRPr="00CC4DD1">
              <w:rPr>
                <w:rFonts w:ascii="GHEA Grapalat" w:hAnsi="GHEA Grapalat"/>
                <w:lang w:val="en-US"/>
              </w:rPr>
              <w:t>_____________________</w:t>
            </w:r>
          </w:p>
          <w:p w:rsidR="00CC4DD1" w:rsidRPr="00CC4DD1" w:rsidRDefault="00CC4DD1" w:rsidP="00CC4DD1">
            <w:pPr>
              <w:widowControl w:val="0"/>
              <w:spacing w:after="160" w:line="360" w:lineRule="auto"/>
              <w:jc w:val="center"/>
              <w:rPr>
                <w:rFonts w:ascii="GHEA Grapalat" w:hAnsi="GHEA Grapalat"/>
                <w:vertAlign w:val="superscript"/>
              </w:rPr>
            </w:pPr>
            <w:r w:rsidRPr="00CC4DD1">
              <w:rPr>
                <w:rFonts w:ascii="GHEA Grapalat" w:hAnsi="GHEA Grapalat"/>
                <w:vertAlign w:val="superscript"/>
              </w:rPr>
              <w:t>/подпись/</w:t>
            </w:r>
          </w:p>
          <w:p w:rsidR="00CC4DD1" w:rsidRPr="00CC4DD1" w:rsidRDefault="00CC4DD1" w:rsidP="00CC4DD1">
            <w:pPr>
              <w:widowControl w:val="0"/>
              <w:spacing w:after="160" w:line="360" w:lineRule="auto"/>
              <w:jc w:val="center"/>
              <w:rPr>
                <w:rFonts w:ascii="GHEA Grapalat" w:hAnsi="GHEA Grapalat"/>
              </w:rPr>
            </w:pPr>
            <w:r w:rsidRPr="00CC4DD1">
              <w:rPr>
                <w:rFonts w:ascii="GHEA Grapalat" w:hAnsi="GHEA Grapalat"/>
              </w:rPr>
              <w:t>М. П.</w:t>
            </w:r>
          </w:p>
        </w:tc>
      </w:tr>
    </w:tbl>
    <w:p w:rsidR="00CC4DD1" w:rsidRDefault="00CC4DD1" w:rsidP="00BB28C8">
      <w:pPr>
        <w:widowControl w:val="0"/>
        <w:spacing w:after="160" w:line="353" w:lineRule="auto"/>
        <w:jc w:val="center"/>
        <w:rPr>
          <w:rFonts w:ascii="GHEA Grapalat" w:hAnsi="GHEA Grapalat"/>
          <w:b/>
          <w:lang w:val="hy-AM"/>
        </w:rPr>
      </w:pPr>
    </w:p>
    <w:p w:rsidR="00CC4DD1" w:rsidRPr="00CC4DD1" w:rsidRDefault="00CC4DD1" w:rsidP="00BB28C8">
      <w:pPr>
        <w:widowControl w:val="0"/>
        <w:spacing w:after="160" w:line="353" w:lineRule="auto"/>
        <w:jc w:val="center"/>
        <w:rPr>
          <w:rFonts w:ascii="GHEA Grapalat" w:hAnsi="GHEA Grapalat" w:cs="Sylfaen"/>
          <w:b/>
          <w:lang w:val="hy-AM"/>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CC4DD1" w:rsidRPr="00CC4DD1">
        <w:t xml:space="preserve"> </w:t>
      </w:r>
      <w:r w:rsidR="00CC4DD1" w:rsidRPr="00CC4DD1">
        <w:rPr>
          <w:rFonts w:ascii="GHEA Grapalat" w:hAnsi="GHEA Grapalat"/>
          <w:i/>
        </w:rPr>
        <w:t>ՀՀ-ԱՄ-ԱՀ-ԳՀԱՇՁԲ-105/25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CC4DD1">
        <w:rPr>
          <w:rFonts w:ascii="GHEA Grapalat" w:hAnsi="GHEA Grapalat"/>
          <w:i/>
          <w:lang w:val="hy-AM"/>
        </w:rPr>
        <w:t>25</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CC4DD1" w:rsidRPr="00CC4DD1">
        <w:rPr>
          <w:rFonts w:ascii="GHEA Grapalat" w:hAnsi="GHEA Grapalat"/>
          <w:b/>
        </w:rPr>
        <w:t>БЛАГОУСТРОЙСТВО ДЕТСКОЙ ПЛОЩАДКИ ВО ДВОРЕ ДОМА БАГРАМЯНА 10, Г. АПАРАН, ОБЩИНЫ АПАРАН</w:t>
      </w:r>
    </w:p>
    <w:tbl>
      <w:tblPr>
        <w:tblW w:w="10380" w:type="dxa"/>
        <w:tblInd w:w="93" w:type="dxa"/>
        <w:tblLook w:val="04A0" w:firstRow="1" w:lastRow="0" w:firstColumn="1" w:lastColumn="0" w:noHBand="0" w:noVBand="1"/>
      </w:tblPr>
      <w:tblGrid>
        <w:gridCol w:w="417"/>
        <w:gridCol w:w="3781"/>
        <w:gridCol w:w="1000"/>
        <w:gridCol w:w="1000"/>
        <w:gridCol w:w="2915"/>
        <w:gridCol w:w="1287"/>
      </w:tblGrid>
      <w:tr w:rsidR="00CC4DD1" w:rsidTr="00CC4DD1">
        <w:trPr>
          <w:trHeight w:val="345"/>
        </w:trPr>
        <w:tc>
          <w:tcPr>
            <w:tcW w:w="3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 </w:t>
            </w:r>
          </w:p>
        </w:tc>
        <w:tc>
          <w:tcPr>
            <w:tcW w:w="37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 xml:space="preserve"> </w:t>
            </w:r>
            <w:proofErr w:type="spellStart"/>
            <w:r>
              <w:rPr>
                <w:rFonts w:ascii="Arial" w:hAnsi="Arial" w:cs="Arial"/>
                <w:sz w:val="18"/>
                <w:szCs w:val="18"/>
              </w:rPr>
              <w:t>Աշխատանքների</w:t>
            </w:r>
            <w:proofErr w:type="spellEnd"/>
            <w:r>
              <w:rPr>
                <w:rFonts w:ascii="Arial LatArm" w:hAnsi="Arial LatArm"/>
                <w:sz w:val="18"/>
                <w:szCs w:val="18"/>
              </w:rPr>
              <w:t xml:space="preserve"> </w:t>
            </w:r>
            <w:r>
              <w:rPr>
                <w:rFonts w:ascii="Arial" w:hAnsi="Arial" w:cs="Arial"/>
                <w:sz w:val="18"/>
                <w:szCs w:val="18"/>
              </w:rPr>
              <w:t>և</w:t>
            </w:r>
            <w:r>
              <w:rPr>
                <w:rFonts w:ascii="Arial LatArm" w:hAnsi="Arial LatArm"/>
                <w:sz w:val="18"/>
                <w:szCs w:val="18"/>
              </w:rPr>
              <w:t xml:space="preserve"> </w:t>
            </w:r>
            <w:proofErr w:type="spellStart"/>
            <w:r>
              <w:rPr>
                <w:rFonts w:ascii="Arial" w:hAnsi="Arial" w:cs="Arial"/>
                <w:sz w:val="18"/>
                <w:szCs w:val="18"/>
              </w:rPr>
              <w:t>ծախսերի</w:t>
            </w:r>
            <w:proofErr w:type="spellEnd"/>
            <w:r>
              <w:rPr>
                <w:rFonts w:ascii="Arial LatArm" w:hAnsi="Arial LatArm"/>
                <w:sz w:val="18"/>
                <w:szCs w:val="18"/>
              </w:rPr>
              <w:t xml:space="preserve"> </w:t>
            </w:r>
            <w:proofErr w:type="spellStart"/>
            <w:r>
              <w:rPr>
                <w:rFonts w:ascii="Arial" w:hAnsi="Arial" w:cs="Arial"/>
                <w:sz w:val="18"/>
                <w:szCs w:val="18"/>
              </w:rPr>
              <w:t>անվանումը</w:t>
            </w:r>
            <w:proofErr w:type="spellEnd"/>
            <w:r>
              <w:rPr>
                <w:rFonts w:ascii="Arial LatArm" w:hAnsi="Arial LatArm"/>
                <w:sz w:val="18"/>
                <w:szCs w:val="18"/>
              </w:rPr>
              <w:t xml:space="preserve">                                                </w:t>
            </w:r>
            <w:r>
              <w:rPr>
                <w:rFonts w:ascii="Arial" w:hAnsi="Arial" w:cs="Arial"/>
                <w:sz w:val="18"/>
                <w:szCs w:val="18"/>
              </w:rPr>
              <w:t>Наименование</w:t>
            </w:r>
            <w:r>
              <w:rPr>
                <w:rFonts w:ascii="Arial LatArm" w:hAnsi="Arial LatArm"/>
                <w:sz w:val="18"/>
                <w:szCs w:val="18"/>
              </w:rPr>
              <w:t xml:space="preserve"> </w:t>
            </w:r>
            <w:r>
              <w:rPr>
                <w:rFonts w:ascii="Arial" w:hAnsi="Arial" w:cs="Arial"/>
                <w:sz w:val="18"/>
                <w:szCs w:val="18"/>
              </w:rPr>
              <w:t>работ</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CC4DD1" w:rsidRDefault="00CC4DD1">
            <w:pPr>
              <w:jc w:val="center"/>
              <w:rPr>
                <w:rFonts w:ascii="Arial LatArm" w:hAnsi="Arial LatArm"/>
                <w:sz w:val="16"/>
                <w:szCs w:val="16"/>
              </w:rPr>
            </w:pPr>
            <w:proofErr w:type="spellStart"/>
            <w:r>
              <w:rPr>
                <w:rFonts w:ascii="Arial" w:hAnsi="Arial" w:cs="Arial"/>
                <w:sz w:val="16"/>
                <w:szCs w:val="16"/>
              </w:rPr>
              <w:t>Չափ</w:t>
            </w:r>
            <w:r>
              <w:rPr>
                <w:rFonts w:ascii="Arial LatArm" w:hAnsi="Arial LatArm"/>
                <w:sz w:val="16"/>
                <w:szCs w:val="16"/>
              </w:rPr>
              <w:t>.</w:t>
            </w:r>
            <w:r>
              <w:rPr>
                <w:rFonts w:ascii="Arial" w:hAnsi="Arial" w:cs="Arial"/>
                <w:sz w:val="16"/>
                <w:szCs w:val="16"/>
              </w:rPr>
              <w:t>միավ</w:t>
            </w:r>
            <w:proofErr w:type="spellEnd"/>
            <w:r>
              <w:rPr>
                <w:rFonts w:ascii="Arial LatArm" w:hAnsi="Arial LatArm"/>
                <w:sz w:val="16"/>
                <w:szCs w:val="16"/>
              </w:rPr>
              <w:t xml:space="preserve">. </w:t>
            </w:r>
            <w:proofErr w:type="spellStart"/>
            <w:r>
              <w:rPr>
                <w:rFonts w:ascii="Arial" w:hAnsi="Arial" w:cs="Arial"/>
                <w:sz w:val="16"/>
                <w:szCs w:val="16"/>
              </w:rPr>
              <w:t>Ед</w:t>
            </w:r>
            <w:proofErr w:type="gramStart"/>
            <w:r>
              <w:rPr>
                <w:rFonts w:ascii="Arial LatArm" w:hAnsi="Arial LatArm"/>
                <w:sz w:val="16"/>
                <w:szCs w:val="16"/>
              </w:rPr>
              <w:t>.</w:t>
            </w:r>
            <w:r>
              <w:rPr>
                <w:rFonts w:ascii="Arial" w:hAnsi="Arial" w:cs="Arial"/>
                <w:sz w:val="16"/>
                <w:szCs w:val="16"/>
              </w:rPr>
              <w:t>и</w:t>
            </w:r>
            <w:proofErr w:type="gramEnd"/>
            <w:r>
              <w:rPr>
                <w:rFonts w:ascii="Arial" w:hAnsi="Arial" w:cs="Arial"/>
                <w:sz w:val="16"/>
                <w:szCs w:val="16"/>
              </w:rPr>
              <w:t>зм</w:t>
            </w:r>
            <w:proofErr w:type="spellEnd"/>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rsidR="00CC4DD1" w:rsidRDefault="00CC4DD1">
            <w:pPr>
              <w:jc w:val="center"/>
              <w:rPr>
                <w:rFonts w:ascii="Arial LatArm" w:hAnsi="Arial LatArm"/>
                <w:sz w:val="18"/>
                <w:szCs w:val="18"/>
              </w:rPr>
            </w:pPr>
            <w:r>
              <w:rPr>
                <w:rFonts w:ascii="Arial LatArm" w:hAnsi="Arial LatArm"/>
                <w:sz w:val="18"/>
                <w:szCs w:val="18"/>
              </w:rPr>
              <w:t xml:space="preserve">  </w:t>
            </w:r>
            <w:proofErr w:type="spellStart"/>
            <w:r>
              <w:rPr>
                <w:rFonts w:ascii="Arial" w:hAnsi="Arial" w:cs="Arial"/>
                <w:sz w:val="18"/>
                <w:szCs w:val="18"/>
              </w:rPr>
              <w:t>Քանակ</w:t>
            </w:r>
            <w:proofErr w:type="spellEnd"/>
            <w:r>
              <w:rPr>
                <w:rFonts w:ascii="Arial LatArm" w:hAnsi="Arial LatArm"/>
                <w:sz w:val="18"/>
                <w:szCs w:val="18"/>
              </w:rPr>
              <w:t xml:space="preserve"> </w:t>
            </w:r>
            <w:r>
              <w:rPr>
                <w:rFonts w:ascii="Arial" w:hAnsi="Arial" w:cs="Arial"/>
                <w:sz w:val="18"/>
                <w:szCs w:val="18"/>
              </w:rPr>
              <w:t>количество</w:t>
            </w:r>
            <w:r>
              <w:rPr>
                <w:rFonts w:ascii="Arial LatArm" w:hAnsi="Arial LatArm"/>
                <w:sz w:val="18"/>
                <w:szCs w:val="18"/>
              </w:rPr>
              <w:t xml:space="preserve">     </w:t>
            </w:r>
          </w:p>
        </w:tc>
        <w:tc>
          <w:tcPr>
            <w:tcW w:w="4202" w:type="dxa"/>
            <w:gridSpan w:val="2"/>
            <w:tcBorders>
              <w:top w:val="single" w:sz="4" w:space="0" w:color="auto"/>
              <w:left w:val="nil"/>
              <w:bottom w:val="nil"/>
              <w:right w:val="single" w:sz="4" w:space="0" w:color="000000"/>
            </w:tcBorders>
            <w:shd w:val="clear" w:color="auto" w:fill="auto"/>
            <w:noWrap/>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Արժեքը</w:t>
            </w:r>
            <w:proofErr w:type="spellEnd"/>
            <w:r>
              <w:rPr>
                <w:rFonts w:ascii="Arial LatArm" w:hAnsi="Arial LatArm"/>
                <w:sz w:val="18"/>
                <w:szCs w:val="18"/>
              </w:rPr>
              <w:t xml:space="preserve"> </w:t>
            </w:r>
            <w:proofErr w:type="spellStart"/>
            <w:r>
              <w:rPr>
                <w:rFonts w:ascii="Arial" w:hAnsi="Arial" w:cs="Arial"/>
                <w:sz w:val="18"/>
                <w:szCs w:val="18"/>
              </w:rPr>
              <w:t>հազ</w:t>
            </w:r>
            <w:proofErr w:type="spellEnd"/>
            <w:r>
              <w:rPr>
                <w:rFonts w:ascii="Arial LatArm" w:hAnsi="Arial LatArm"/>
                <w:sz w:val="18"/>
                <w:szCs w:val="18"/>
              </w:rPr>
              <w:t xml:space="preserve"> </w:t>
            </w:r>
            <w:proofErr w:type="spellStart"/>
            <w:r>
              <w:rPr>
                <w:rFonts w:ascii="Arial" w:hAnsi="Arial" w:cs="Arial"/>
                <w:sz w:val="18"/>
                <w:szCs w:val="18"/>
              </w:rPr>
              <w:t>դրամ</w:t>
            </w:r>
            <w:proofErr w:type="spellEnd"/>
            <w:r>
              <w:rPr>
                <w:rFonts w:ascii="Arial LatArm" w:hAnsi="Arial LatArm"/>
                <w:sz w:val="18"/>
                <w:szCs w:val="18"/>
              </w:rPr>
              <w:t xml:space="preserve"> </w:t>
            </w:r>
          </w:p>
        </w:tc>
      </w:tr>
      <w:tr w:rsidR="00CC4DD1" w:rsidTr="00CC4DD1">
        <w:trPr>
          <w:trHeight w:val="285"/>
        </w:trPr>
        <w:tc>
          <w:tcPr>
            <w:tcW w:w="397" w:type="dxa"/>
            <w:vMerge/>
            <w:tcBorders>
              <w:top w:val="single" w:sz="4" w:space="0" w:color="auto"/>
              <w:left w:val="single" w:sz="4" w:space="0" w:color="auto"/>
              <w:bottom w:val="single" w:sz="4" w:space="0" w:color="000000"/>
              <w:right w:val="single" w:sz="4" w:space="0" w:color="auto"/>
            </w:tcBorders>
            <w:vAlign w:val="center"/>
            <w:hideMark/>
          </w:tcPr>
          <w:p w:rsidR="00CC4DD1" w:rsidRDefault="00CC4DD1">
            <w:pPr>
              <w:rPr>
                <w:rFonts w:ascii="Arial LatArm" w:hAnsi="Arial LatArm"/>
                <w:sz w:val="18"/>
                <w:szCs w:val="18"/>
              </w:rPr>
            </w:pPr>
          </w:p>
        </w:tc>
        <w:tc>
          <w:tcPr>
            <w:tcW w:w="3781" w:type="dxa"/>
            <w:vMerge/>
            <w:tcBorders>
              <w:top w:val="single" w:sz="4" w:space="0" w:color="auto"/>
              <w:left w:val="single" w:sz="4" w:space="0" w:color="auto"/>
              <w:bottom w:val="single" w:sz="4" w:space="0" w:color="000000"/>
              <w:right w:val="single" w:sz="4" w:space="0" w:color="auto"/>
            </w:tcBorders>
            <w:vAlign w:val="center"/>
            <w:hideMark/>
          </w:tcPr>
          <w:p w:rsidR="00CC4DD1" w:rsidRDefault="00CC4DD1">
            <w:pPr>
              <w:rPr>
                <w:rFonts w:ascii="Arial LatArm" w:hAnsi="Arial LatArm"/>
                <w:sz w:val="18"/>
                <w:szCs w:val="18"/>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CC4DD1" w:rsidRDefault="00CC4DD1">
            <w:pPr>
              <w:rPr>
                <w:rFonts w:ascii="Arial LatArm" w:hAnsi="Arial LatArm"/>
                <w:sz w:val="16"/>
                <w:szCs w:val="16"/>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CC4DD1" w:rsidRDefault="00CC4DD1">
            <w:pPr>
              <w:rPr>
                <w:rFonts w:ascii="Arial LatArm" w:hAnsi="Arial LatArm"/>
                <w:sz w:val="18"/>
                <w:szCs w:val="18"/>
              </w:rPr>
            </w:pPr>
          </w:p>
        </w:tc>
        <w:tc>
          <w:tcPr>
            <w:tcW w:w="2915" w:type="dxa"/>
            <w:tcBorders>
              <w:top w:val="nil"/>
              <w:left w:val="nil"/>
              <w:bottom w:val="nil"/>
              <w:right w:val="nil"/>
            </w:tcBorders>
            <w:shd w:val="clear" w:color="auto" w:fill="auto"/>
            <w:noWrap/>
            <w:vAlign w:val="center"/>
            <w:hideMark/>
          </w:tcPr>
          <w:p w:rsidR="00CC4DD1" w:rsidRDefault="00CC4DD1">
            <w:pPr>
              <w:jc w:val="center"/>
              <w:rPr>
                <w:rFonts w:ascii="Arial LatArm" w:hAnsi="Arial LatArm"/>
                <w:sz w:val="18"/>
                <w:szCs w:val="18"/>
              </w:rPr>
            </w:pPr>
            <w:r>
              <w:rPr>
                <w:rFonts w:ascii="Arial LatArm" w:hAnsi="Arial LatArm"/>
                <w:sz w:val="18"/>
                <w:szCs w:val="18"/>
              </w:rPr>
              <w:t xml:space="preserve">                       </w:t>
            </w:r>
            <w:r>
              <w:rPr>
                <w:rFonts w:ascii="Arial" w:hAnsi="Arial" w:cs="Arial"/>
                <w:sz w:val="18"/>
                <w:szCs w:val="18"/>
              </w:rPr>
              <w:t>Стоимость</w:t>
            </w:r>
            <w:r>
              <w:rPr>
                <w:rFonts w:ascii="Arial LatArm" w:hAnsi="Arial LatArm"/>
                <w:sz w:val="18"/>
                <w:szCs w:val="18"/>
              </w:rPr>
              <w:t xml:space="preserve"> </w:t>
            </w:r>
            <w:proofErr w:type="spellStart"/>
            <w:r>
              <w:rPr>
                <w:rFonts w:ascii="Arial" w:hAnsi="Arial" w:cs="Arial"/>
                <w:sz w:val="18"/>
                <w:szCs w:val="18"/>
              </w:rPr>
              <w:t>тыс</w:t>
            </w:r>
            <w:proofErr w:type="gramStart"/>
            <w:r>
              <w:rPr>
                <w:rFonts w:ascii="Arial LatArm" w:hAnsi="Arial LatArm"/>
                <w:sz w:val="18"/>
                <w:szCs w:val="18"/>
              </w:rPr>
              <w:t>.</w:t>
            </w:r>
            <w:r>
              <w:rPr>
                <w:rFonts w:ascii="Arial" w:hAnsi="Arial" w:cs="Arial"/>
                <w:sz w:val="18"/>
                <w:szCs w:val="18"/>
              </w:rPr>
              <w:t>д</w:t>
            </w:r>
            <w:proofErr w:type="gramEnd"/>
            <w:r>
              <w:rPr>
                <w:rFonts w:ascii="Arial" w:hAnsi="Arial" w:cs="Arial"/>
                <w:sz w:val="18"/>
                <w:szCs w:val="18"/>
              </w:rPr>
              <w:t>рам</w:t>
            </w:r>
            <w:proofErr w:type="spellEnd"/>
            <w:r>
              <w:rPr>
                <w:rFonts w:ascii="Arial LatArm" w:hAnsi="Arial LatArm"/>
                <w:sz w:val="18"/>
                <w:szCs w:val="18"/>
              </w:rPr>
              <w:t xml:space="preserve">   </w:t>
            </w:r>
          </w:p>
        </w:tc>
        <w:tc>
          <w:tcPr>
            <w:tcW w:w="1287" w:type="dxa"/>
            <w:tcBorders>
              <w:top w:val="nil"/>
              <w:left w:val="nil"/>
              <w:bottom w:val="nil"/>
              <w:right w:val="single" w:sz="4" w:space="0" w:color="auto"/>
            </w:tcBorders>
            <w:shd w:val="clear" w:color="auto" w:fill="auto"/>
            <w:noWrap/>
            <w:vAlign w:val="center"/>
            <w:hideMark/>
          </w:tcPr>
          <w:p w:rsidR="00CC4DD1" w:rsidRDefault="00CC4DD1">
            <w:pPr>
              <w:jc w:val="center"/>
              <w:rPr>
                <w:rFonts w:ascii="Arial LatArm" w:hAnsi="Arial LatArm"/>
                <w:sz w:val="18"/>
                <w:szCs w:val="18"/>
              </w:rPr>
            </w:pPr>
            <w:r>
              <w:rPr>
                <w:rFonts w:ascii="Arial LatArm" w:hAnsi="Arial LatArm"/>
                <w:sz w:val="18"/>
                <w:szCs w:val="18"/>
              </w:rPr>
              <w:t> </w:t>
            </w:r>
          </w:p>
        </w:tc>
      </w:tr>
      <w:tr w:rsidR="00CC4DD1" w:rsidTr="00CC4DD1">
        <w:trPr>
          <w:trHeight w:val="1170"/>
        </w:trPr>
        <w:tc>
          <w:tcPr>
            <w:tcW w:w="397" w:type="dxa"/>
            <w:vMerge/>
            <w:tcBorders>
              <w:top w:val="single" w:sz="4" w:space="0" w:color="auto"/>
              <w:left w:val="single" w:sz="4" w:space="0" w:color="auto"/>
              <w:bottom w:val="single" w:sz="4" w:space="0" w:color="000000"/>
              <w:right w:val="single" w:sz="4" w:space="0" w:color="auto"/>
            </w:tcBorders>
            <w:vAlign w:val="center"/>
            <w:hideMark/>
          </w:tcPr>
          <w:p w:rsidR="00CC4DD1" w:rsidRDefault="00CC4DD1">
            <w:pPr>
              <w:rPr>
                <w:rFonts w:ascii="Arial LatArm" w:hAnsi="Arial LatArm"/>
                <w:sz w:val="18"/>
                <w:szCs w:val="18"/>
              </w:rPr>
            </w:pPr>
          </w:p>
        </w:tc>
        <w:tc>
          <w:tcPr>
            <w:tcW w:w="3781" w:type="dxa"/>
            <w:vMerge/>
            <w:tcBorders>
              <w:top w:val="single" w:sz="4" w:space="0" w:color="auto"/>
              <w:left w:val="single" w:sz="4" w:space="0" w:color="auto"/>
              <w:bottom w:val="single" w:sz="4" w:space="0" w:color="000000"/>
              <w:right w:val="single" w:sz="4" w:space="0" w:color="auto"/>
            </w:tcBorders>
            <w:vAlign w:val="center"/>
            <w:hideMark/>
          </w:tcPr>
          <w:p w:rsidR="00CC4DD1" w:rsidRDefault="00CC4DD1">
            <w:pPr>
              <w:rPr>
                <w:rFonts w:ascii="Arial LatArm" w:hAnsi="Arial LatArm"/>
                <w:sz w:val="18"/>
                <w:szCs w:val="18"/>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CC4DD1" w:rsidRDefault="00CC4DD1">
            <w:pPr>
              <w:rPr>
                <w:rFonts w:ascii="Arial LatArm" w:hAnsi="Arial LatArm"/>
                <w:sz w:val="16"/>
                <w:szCs w:val="16"/>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CC4DD1" w:rsidRDefault="00CC4DD1">
            <w:pPr>
              <w:rPr>
                <w:rFonts w:ascii="Arial LatArm" w:hAnsi="Arial LatArm"/>
                <w:sz w:val="18"/>
                <w:szCs w:val="18"/>
              </w:rPr>
            </w:pPr>
          </w:p>
        </w:tc>
        <w:tc>
          <w:tcPr>
            <w:tcW w:w="2915" w:type="dxa"/>
            <w:tcBorders>
              <w:top w:val="single" w:sz="4" w:space="0" w:color="auto"/>
              <w:left w:val="nil"/>
              <w:bottom w:val="nil"/>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Միավորի</w:t>
            </w:r>
            <w:proofErr w:type="spellEnd"/>
            <w:r>
              <w:rPr>
                <w:rFonts w:ascii="Arial LatArm" w:hAnsi="Arial LatArm"/>
                <w:sz w:val="18"/>
                <w:szCs w:val="18"/>
              </w:rPr>
              <w:t xml:space="preserve">            </w:t>
            </w:r>
            <w:r>
              <w:rPr>
                <w:rFonts w:ascii="Arial" w:hAnsi="Arial" w:cs="Arial"/>
                <w:sz w:val="18"/>
                <w:szCs w:val="18"/>
              </w:rPr>
              <w:t>за</w:t>
            </w:r>
            <w:r>
              <w:rPr>
                <w:rFonts w:ascii="Arial LatArm" w:hAnsi="Arial LatArm"/>
                <w:sz w:val="18"/>
                <w:szCs w:val="18"/>
              </w:rPr>
              <w:t xml:space="preserve"> </w:t>
            </w:r>
            <w:r>
              <w:rPr>
                <w:rFonts w:ascii="Arial" w:hAnsi="Arial" w:cs="Arial"/>
                <w:sz w:val="18"/>
                <w:szCs w:val="18"/>
              </w:rPr>
              <w:t>единицу</w:t>
            </w:r>
          </w:p>
        </w:tc>
        <w:tc>
          <w:tcPr>
            <w:tcW w:w="1287" w:type="dxa"/>
            <w:tcBorders>
              <w:top w:val="single" w:sz="4" w:space="0" w:color="auto"/>
              <w:left w:val="nil"/>
              <w:bottom w:val="nil"/>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Ընդհանուր</w:t>
            </w:r>
            <w:proofErr w:type="spellEnd"/>
            <w:r>
              <w:rPr>
                <w:rFonts w:ascii="Arial LatArm" w:hAnsi="Arial LatArm"/>
                <w:sz w:val="18"/>
                <w:szCs w:val="18"/>
              </w:rPr>
              <w:t xml:space="preserve">    </w:t>
            </w:r>
            <w:r>
              <w:rPr>
                <w:rFonts w:ascii="Arial" w:hAnsi="Arial" w:cs="Arial"/>
                <w:sz w:val="18"/>
                <w:szCs w:val="18"/>
              </w:rPr>
              <w:t>Всего</w:t>
            </w:r>
          </w:p>
        </w:tc>
      </w:tr>
      <w:tr w:rsidR="00CC4DD1" w:rsidTr="00CC4DD1">
        <w:trPr>
          <w:trHeight w:val="240"/>
        </w:trPr>
        <w:tc>
          <w:tcPr>
            <w:tcW w:w="397" w:type="dxa"/>
            <w:tcBorders>
              <w:top w:val="nil"/>
              <w:left w:val="single" w:sz="4" w:space="0" w:color="auto"/>
              <w:bottom w:val="single" w:sz="4" w:space="0" w:color="auto"/>
              <w:right w:val="single" w:sz="4" w:space="0" w:color="auto"/>
            </w:tcBorders>
            <w:shd w:val="clear" w:color="auto" w:fill="auto"/>
            <w:noWrap/>
            <w:vAlign w:val="bottom"/>
            <w:hideMark/>
          </w:tcPr>
          <w:p w:rsidR="00CC4DD1" w:rsidRDefault="00CC4DD1">
            <w:pPr>
              <w:jc w:val="center"/>
              <w:rPr>
                <w:rFonts w:ascii="Arial LatArm" w:hAnsi="Arial LatArm"/>
                <w:sz w:val="18"/>
                <w:szCs w:val="18"/>
              </w:rPr>
            </w:pPr>
            <w:r>
              <w:rPr>
                <w:rFonts w:ascii="Arial LatArm" w:hAnsi="Arial LatArm"/>
                <w:sz w:val="18"/>
                <w:szCs w:val="18"/>
              </w:rPr>
              <w:t>1</w:t>
            </w:r>
          </w:p>
        </w:tc>
        <w:tc>
          <w:tcPr>
            <w:tcW w:w="3781" w:type="dxa"/>
            <w:tcBorders>
              <w:top w:val="nil"/>
              <w:left w:val="nil"/>
              <w:bottom w:val="single" w:sz="4" w:space="0" w:color="auto"/>
              <w:right w:val="single" w:sz="4" w:space="0" w:color="auto"/>
            </w:tcBorders>
            <w:shd w:val="clear" w:color="auto" w:fill="auto"/>
            <w:noWrap/>
            <w:vAlign w:val="bottom"/>
            <w:hideMark/>
          </w:tcPr>
          <w:p w:rsidR="00CC4DD1" w:rsidRDefault="00CC4DD1">
            <w:pPr>
              <w:jc w:val="center"/>
              <w:rPr>
                <w:rFonts w:ascii="Arial LatArm" w:hAnsi="Arial LatArm"/>
                <w:sz w:val="18"/>
                <w:szCs w:val="18"/>
              </w:rPr>
            </w:pPr>
            <w:r>
              <w:rPr>
                <w:rFonts w:ascii="Arial LatArm" w:hAnsi="Arial LatArm"/>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rsidR="00CC4DD1" w:rsidRDefault="00CC4DD1">
            <w:pPr>
              <w:jc w:val="center"/>
              <w:rPr>
                <w:rFonts w:ascii="Arial LatArm" w:hAnsi="Arial LatArm"/>
                <w:sz w:val="18"/>
                <w:szCs w:val="18"/>
              </w:rPr>
            </w:pPr>
            <w:r>
              <w:rPr>
                <w:rFonts w:ascii="Arial LatArm" w:hAnsi="Arial LatArm"/>
                <w:sz w:val="18"/>
                <w:szCs w:val="18"/>
              </w:rPr>
              <w:t>3</w:t>
            </w:r>
          </w:p>
        </w:tc>
        <w:tc>
          <w:tcPr>
            <w:tcW w:w="1000" w:type="dxa"/>
            <w:tcBorders>
              <w:top w:val="nil"/>
              <w:left w:val="nil"/>
              <w:bottom w:val="single" w:sz="4" w:space="0" w:color="auto"/>
              <w:right w:val="nil"/>
            </w:tcBorders>
            <w:shd w:val="clear" w:color="auto" w:fill="auto"/>
            <w:noWrap/>
            <w:vAlign w:val="center"/>
            <w:hideMark/>
          </w:tcPr>
          <w:p w:rsidR="00CC4DD1" w:rsidRDefault="00CC4DD1">
            <w:pPr>
              <w:jc w:val="center"/>
              <w:rPr>
                <w:rFonts w:ascii="Arial LatArm" w:hAnsi="Arial LatArm"/>
                <w:sz w:val="18"/>
                <w:szCs w:val="18"/>
              </w:rPr>
            </w:pPr>
            <w:r>
              <w:rPr>
                <w:rFonts w:ascii="Arial LatArm" w:hAnsi="Arial LatArm"/>
                <w:sz w:val="18"/>
                <w:szCs w:val="18"/>
              </w:rPr>
              <w:t>4</w:t>
            </w:r>
          </w:p>
        </w:tc>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4DD1" w:rsidRDefault="00CC4DD1">
            <w:pPr>
              <w:jc w:val="center"/>
              <w:rPr>
                <w:rFonts w:ascii="Arial LatArm" w:hAnsi="Arial LatArm"/>
                <w:sz w:val="18"/>
                <w:szCs w:val="18"/>
              </w:rPr>
            </w:pPr>
            <w:r>
              <w:rPr>
                <w:rFonts w:ascii="Arial LatArm" w:hAnsi="Arial LatArm"/>
                <w:sz w:val="18"/>
                <w:szCs w:val="18"/>
              </w:rPr>
              <w:t>5</w:t>
            </w:r>
          </w:p>
        </w:tc>
        <w:tc>
          <w:tcPr>
            <w:tcW w:w="1287" w:type="dxa"/>
            <w:tcBorders>
              <w:top w:val="single" w:sz="4" w:space="0" w:color="auto"/>
              <w:left w:val="nil"/>
              <w:bottom w:val="single" w:sz="4" w:space="0" w:color="auto"/>
              <w:right w:val="single" w:sz="4" w:space="0" w:color="auto"/>
            </w:tcBorders>
            <w:shd w:val="clear" w:color="auto" w:fill="auto"/>
            <w:noWrap/>
            <w:vAlign w:val="center"/>
            <w:hideMark/>
          </w:tcPr>
          <w:p w:rsidR="00CC4DD1" w:rsidRDefault="00CC4DD1">
            <w:pPr>
              <w:jc w:val="center"/>
              <w:rPr>
                <w:rFonts w:ascii="Arial LatArm" w:hAnsi="Arial LatArm"/>
                <w:sz w:val="18"/>
                <w:szCs w:val="18"/>
              </w:rPr>
            </w:pPr>
            <w:r>
              <w:rPr>
                <w:rFonts w:ascii="Arial LatArm" w:hAnsi="Arial LatArm"/>
                <w:sz w:val="18"/>
                <w:szCs w:val="18"/>
              </w:rPr>
              <w:t>6</w:t>
            </w:r>
          </w:p>
        </w:tc>
      </w:tr>
      <w:tr w:rsidR="00CC4DD1" w:rsidTr="00CC4DD1">
        <w:trPr>
          <w:trHeight w:val="735"/>
        </w:trPr>
        <w:tc>
          <w:tcPr>
            <w:tcW w:w="397" w:type="dxa"/>
            <w:tcBorders>
              <w:top w:val="nil"/>
              <w:left w:val="single" w:sz="4" w:space="0" w:color="auto"/>
              <w:bottom w:val="nil"/>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1</w:t>
            </w:r>
          </w:p>
        </w:tc>
        <w:tc>
          <w:tcPr>
            <w:tcW w:w="3781" w:type="dxa"/>
            <w:tcBorders>
              <w:top w:val="nil"/>
              <w:left w:val="nil"/>
              <w:bottom w:val="nil"/>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Բազալտե</w:t>
            </w:r>
            <w:proofErr w:type="spellEnd"/>
            <w:r>
              <w:rPr>
                <w:rFonts w:ascii="Arial LatArm" w:hAnsi="Arial LatArm"/>
                <w:sz w:val="18"/>
                <w:szCs w:val="18"/>
              </w:rPr>
              <w:t xml:space="preserve"> 0-5</w:t>
            </w:r>
            <w:r>
              <w:rPr>
                <w:rFonts w:ascii="Arial" w:hAnsi="Arial" w:cs="Arial"/>
                <w:sz w:val="18"/>
                <w:szCs w:val="18"/>
              </w:rPr>
              <w:t>մմ</w:t>
            </w:r>
            <w:r>
              <w:rPr>
                <w:rFonts w:ascii="Arial LatArm" w:hAnsi="Arial LatArm"/>
                <w:sz w:val="18"/>
                <w:szCs w:val="18"/>
              </w:rPr>
              <w:t xml:space="preserve"> </w:t>
            </w:r>
            <w:proofErr w:type="spellStart"/>
            <w:r>
              <w:rPr>
                <w:rFonts w:ascii="Arial" w:hAnsi="Arial" w:cs="Arial"/>
                <w:sz w:val="18"/>
                <w:szCs w:val="18"/>
              </w:rPr>
              <w:t>խճային</w:t>
            </w:r>
            <w:proofErr w:type="spellEnd"/>
            <w:r>
              <w:rPr>
                <w:rFonts w:ascii="Arial LatArm" w:hAnsi="Arial LatArm"/>
                <w:sz w:val="18"/>
                <w:szCs w:val="18"/>
              </w:rPr>
              <w:t xml:space="preserve"> </w:t>
            </w:r>
            <w:proofErr w:type="spellStart"/>
            <w:r>
              <w:rPr>
                <w:rFonts w:ascii="Arial" w:hAnsi="Arial" w:cs="Arial"/>
                <w:sz w:val="18"/>
                <w:szCs w:val="18"/>
              </w:rPr>
              <w:t>հիմք</w:t>
            </w:r>
            <w:proofErr w:type="spellEnd"/>
            <w:r>
              <w:rPr>
                <w:rFonts w:ascii="Arial LatArm" w:hAnsi="Arial LatArm"/>
                <w:sz w:val="18"/>
                <w:szCs w:val="18"/>
              </w:rPr>
              <w:t xml:space="preserve"> </w:t>
            </w:r>
            <w:proofErr w:type="spellStart"/>
            <w:r>
              <w:rPr>
                <w:rFonts w:ascii="Arial" w:hAnsi="Arial" w:cs="Arial"/>
                <w:sz w:val="18"/>
                <w:szCs w:val="18"/>
              </w:rPr>
              <w:t>հաստ</w:t>
            </w:r>
            <w:proofErr w:type="spellEnd"/>
            <w:r>
              <w:rPr>
                <w:rFonts w:ascii="Arial LatArm" w:hAnsi="Arial LatArm"/>
                <w:sz w:val="18"/>
                <w:szCs w:val="18"/>
              </w:rPr>
              <w:t>. 5</w:t>
            </w:r>
            <w:r>
              <w:rPr>
                <w:rFonts w:ascii="Arial" w:hAnsi="Arial" w:cs="Arial"/>
                <w:sz w:val="18"/>
                <w:szCs w:val="18"/>
              </w:rPr>
              <w:t>սմ</w:t>
            </w:r>
            <w:r>
              <w:rPr>
                <w:rFonts w:ascii="Arial LatArm" w:hAnsi="Arial LatArm"/>
                <w:sz w:val="18"/>
                <w:szCs w:val="18"/>
              </w:rPr>
              <w:t xml:space="preserve"> </w:t>
            </w:r>
            <w:proofErr w:type="spellStart"/>
            <w:r>
              <w:rPr>
                <w:rFonts w:ascii="Arial" w:hAnsi="Arial" w:cs="Arial"/>
                <w:sz w:val="18"/>
                <w:szCs w:val="18"/>
              </w:rPr>
              <w:t>տոփանմամբ</w:t>
            </w:r>
            <w:proofErr w:type="spellEnd"/>
            <w:r>
              <w:rPr>
                <w:rFonts w:ascii="Arial LatArm" w:hAnsi="Arial LatArm"/>
                <w:sz w:val="18"/>
                <w:szCs w:val="18"/>
              </w:rPr>
              <w:t xml:space="preserve">   </w:t>
            </w:r>
            <w:r>
              <w:rPr>
                <w:rFonts w:ascii="Arial" w:hAnsi="Arial" w:cs="Arial"/>
                <w:sz w:val="18"/>
                <w:szCs w:val="18"/>
              </w:rPr>
              <w:t>Основание</w:t>
            </w:r>
            <w:r>
              <w:rPr>
                <w:rFonts w:ascii="Arial LatArm" w:hAnsi="Arial LatArm"/>
                <w:sz w:val="18"/>
                <w:szCs w:val="18"/>
              </w:rPr>
              <w:t xml:space="preserve"> </w:t>
            </w:r>
            <w:r>
              <w:rPr>
                <w:rFonts w:ascii="Arial" w:hAnsi="Arial" w:cs="Arial"/>
                <w:sz w:val="18"/>
                <w:szCs w:val="18"/>
              </w:rPr>
              <w:t>из</w:t>
            </w:r>
            <w:r>
              <w:rPr>
                <w:rFonts w:ascii="Arial LatArm" w:hAnsi="Arial LatArm"/>
                <w:sz w:val="18"/>
                <w:szCs w:val="18"/>
              </w:rPr>
              <w:t xml:space="preserve"> </w:t>
            </w:r>
            <w:r>
              <w:rPr>
                <w:rFonts w:ascii="Arial" w:hAnsi="Arial" w:cs="Arial"/>
                <w:sz w:val="18"/>
                <w:szCs w:val="18"/>
              </w:rPr>
              <w:t>базальтового</w:t>
            </w:r>
            <w:r>
              <w:rPr>
                <w:rFonts w:ascii="Arial LatArm" w:hAnsi="Arial LatArm"/>
                <w:sz w:val="18"/>
                <w:szCs w:val="18"/>
              </w:rPr>
              <w:t xml:space="preserve"> </w:t>
            </w:r>
            <w:r>
              <w:rPr>
                <w:rFonts w:ascii="Arial" w:hAnsi="Arial" w:cs="Arial"/>
                <w:sz w:val="18"/>
                <w:szCs w:val="18"/>
              </w:rPr>
              <w:t>гравия</w:t>
            </w:r>
            <w:r>
              <w:rPr>
                <w:rFonts w:ascii="Arial LatArm" w:hAnsi="Arial LatArm"/>
                <w:sz w:val="18"/>
                <w:szCs w:val="18"/>
              </w:rPr>
              <w:t xml:space="preserve"> 0-5 </w:t>
            </w:r>
            <w:r>
              <w:rPr>
                <w:rFonts w:ascii="Arial" w:hAnsi="Arial" w:cs="Arial"/>
                <w:sz w:val="18"/>
                <w:szCs w:val="18"/>
              </w:rPr>
              <w:t>мм</w:t>
            </w:r>
            <w:r>
              <w:rPr>
                <w:rFonts w:ascii="Arial LatArm" w:hAnsi="Arial LatArm"/>
                <w:sz w:val="18"/>
                <w:szCs w:val="18"/>
              </w:rPr>
              <w:t xml:space="preserve">, </w:t>
            </w:r>
            <w:r>
              <w:rPr>
                <w:rFonts w:ascii="Arial" w:hAnsi="Arial" w:cs="Arial"/>
                <w:sz w:val="18"/>
                <w:szCs w:val="18"/>
              </w:rPr>
              <w:t>толщиной</w:t>
            </w:r>
            <w:r>
              <w:rPr>
                <w:rFonts w:ascii="Arial LatArm" w:hAnsi="Arial LatArm"/>
                <w:sz w:val="18"/>
                <w:szCs w:val="18"/>
              </w:rPr>
              <w:t xml:space="preserve"> 5 </w:t>
            </w:r>
            <w:r>
              <w:rPr>
                <w:rFonts w:ascii="Arial" w:hAnsi="Arial" w:cs="Arial"/>
                <w:sz w:val="18"/>
                <w:szCs w:val="18"/>
              </w:rPr>
              <w:t>см</w:t>
            </w:r>
            <w:r>
              <w:rPr>
                <w:rFonts w:ascii="Arial LatArm" w:hAnsi="Arial LatArm"/>
                <w:sz w:val="18"/>
                <w:szCs w:val="18"/>
              </w:rPr>
              <w:t xml:space="preserve">, </w:t>
            </w:r>
            <w:r>
              <w:rPr>
                <w:rFonts w:ascii="Arial" w:hAnsi="Arial" w:cs="Arial"/>
                <w:sz w:val="18"/>
                <w:szCs w:val="18"/>
              </w:rPr>
              <w:t>с</w:t>
            </w:r>
            <w:r>
              <w:rPr>
                <w:rFonts w:ascii="Arial LatArm" w:hAnsi="Arial LatArm"/>
                <w:sz w:val="18"/>
                <w:szCs w:val="18"/>
              </w:rPr>
              <w:t xml:space="preserve"> </w:t>
            </w:r>
            <w:r>
              <w:rPr>
                <w:rFonts w:ascii="Arial" w:hAnsi="Arial" w:cs="Arial"/>
                <w:sz w:val="18"/>
                <w:szCs w:val="18"/>
              </w:rPr>
              <w:t>трамбовкой</w:t>
            </w:r>
          </w:p>
        </w:tc>
        <w:tc>
          <w:tcPr>
            <w:tcW w:w="1000" w:type="dxa"/>
            <w:tcBorders>
              <w:top w:val="nil"/>
              <w:left w:val="nil"/>
              <w:bottom w:val="nil"/>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խմ</w:t>
            </w:r>
            <w:proofErr w:type="spellEnd"/>
            <w:r>
              <w:rPr>
                <w:rFonts w:ascii="Arial LatArm" w:hAnsi="Arial LatArm"/>
                <w:sz w:val="18"/>
                <w:szCs w:val="18"/>
              </w:rPr>
              <w:t>/</w:t>
            </w:r>
            <w:proofErr w:type="spellStart"/>
            <w:r>
              <w:rPr>
                <w:rFonts w:ascii="Arial" w:hAnsi="Arial" w:cs="Arial"/>
                <w:sz w:val="18"/>
                <w:szCs w:val="18"/>
              </w:rPr>
              <w:t>куб</w:t>
            </w:r>
            <w:proofErr w:type="gramStart"/>
            <w:r>
              <w:rPr>
                <w:rFonts w:ascii="Arial LatArm" w:hAnsi="Arial LatArm"/>
                <w:sz w:val="18"/>
                <w:szCs w:val="18"/>
              </w:rPr>
              <w:t>.</w:t>
            </w:r>
            <w:r>
              <w:rPr>
                <w:rFonts w:ascii="Arial" w:hAnsi="Arial" w:cs="Arial"/>
                <w:sz w:val="18"/>
                <w:szCs w:val="18"/>
              </w:rPr>
              <w:t>м</w:t>
            </w:r>
            <w:proofErr w:type="spellEnd"/>
            <w:proofErr w:type="gramEnd"/>
          </w:p>
        </w:tc>
        <w:tc>
          <w:tcPr>
            <w:tcW w:w="1000" w:type="dxa"/>
            <w:tcBorders>
              <w:top w:val="nil"/>
              <w:left w:val="nil"/>
              <w:bottom w:val="nil"/>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25</w:t>
            </w:r>
          </w:p>
        </w:tc>
        <w:tc>
          <w:tcPr>
            <w:tcW w:w="2915" w:type="dxa"/>
            <w:tcBorders>
              <w:top w:val="nil"/>
              <w:left w:val="nil"/>
              <w:bottom w:val="nil"/>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12,01  </w:t>
            </w:r>
          </w:p>
        </w:tc>
        <w:tc>
          <w:tcPr>
            <w:tcW w:w="1287" w:type="dxa"/>
            <w:tcBorders>
              <w:top w:val="nil"/>
              <w:left w:val="nil"/>
              <w:bottom w:val="nil"/>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300,250  </w:t>
            </w:r>
          </w:p>
        </w:tc>
      </w:tr>
      <w:tr w:rsidR="00CC4DD1" w:rsidTr="00CC4DD1">
        <w:trPr>
          <w:trHeight w:val="795"/>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2</w:t>
            </w:r>
          </w:p>
        </w:tc>
        <w:tc>
          <w:tcPr>
            <w:tcW w:w="3781" w:type="dxa"/>
            <w:tcBorders>
              <w:top w:val="single" w:sz="4" w:space="0" w:color="auto"/>
              <w:left w:val="nil"/>
              <w:bottom w:val="single" w:sz="4" w:space="0" w:color="auto"/>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Բազալտե</w:t>
            </w:r>
            <w:proofErr w:type="spellEnd"/>
            <w:r>
              <w:rPr>
                <w:rFonts w:ascii="Arial LatArm" w:hAnsi="Arial LatArm"/>
                <w:sz w:val="18"/>
                <w:szCs w:val="18"/>
              </w:rPr>
              <w:t xml:space="preserve"> 10-15</w:t>
            </w:r>
            <w:r>
              <w:rPr>
                <w:rFonts w:ascii="Arial" w:hAnsi="Arial" w:cs="Arial"/>
                <w:sz w:val="18"/>
                <w:szCs w:val="18"/>
              </w:rPr>
              <w:t>մմ</w:t>
            </w:r>
            <w:r>
              <w:rPr>
                <w:rFonts w:ascii="Arial LatArm" w:hAnsi="Arial LatArm"/>
                <w:sz w:val="18"/>
                <w:szCs w:val="18"/>
              </w:rPr>
              <w:t xml:space="preserve"> </w:t>
            </w:r>
            <w:proofErr w:type="spellStart"/>
            <w:r>
              <w:rPr>
                <w:rFonts w:ascii="Arial" w:hAnsi="Arial" w:cs="Arial"/>
                <w:sz w:val="18"/>
                <w:szCs w:val="18"/>
              </w:rPr>
              <w:t>խճային</w:t>
            </w:r>
            <w:proofErr w:type="spellEnd"/>
            <w:r>
              <w:rPr>
                <w:rFonts w:ascii="Arial LatArm" w:hAnsi="Arial LatArm"/>
                <w:sz w:val="18"/>
                <w:szCs w:val="18"/>
              </w:rPr>
              <w:t xml:space="preserve"> </w:t>
            </w:r>
            <w:proofErr w:type="spellStart"/>
            <w:r>
              <w:rPr>
                <w:rFonts w:ascii="Arial" w:hAnsi="Arial" w:cs="Arial"/>
                <w:sz w:val="18"/>
                <w:szCs w:val="18"/>
              </w:rPr>
              <w:t>հիմք</w:t>
            </w:r>
            <w:proofErr w:type="spellEnd"/>
            <w:r>
              <w:rPr>
                <w:rFonts w:ascii="Arial LatArm" w:hAnsi="Arial LatArm"/>
                <w:sz w:val="18"/>
                <w:szCs w:val="18"/>
              </w:rPr>
              <w:t xml:space="preserve"> </w:t>
            </w:r>
            <w:proofErr w:type="spellStart"/>
            <w:r>
              <w:rPr>
                <w:rFonts w:ascii="Arial" w:hAnsi="Arial" w:cs="Arial"/>
                <w:sz w:val="18"/>
                <w:szCs w:val="18"/>
              </w:rPr>
              <w:t>հաստ</w:t>
            </w:r>
            <w:proofErr w:type="spellEnd"/>
            <w:r>
              <w:rPr>
                <w:rFonts w:ascii="Arial LatArm" w:hAnsi="Arial LatArm"/>
                <w:sz w:val="18"/>
                <w:szCs w:val="18"/>
              </w:rPr>
              <w:t>. 15</w:t>
            </w:r>
            <w:r>
              <w:rPr>
                <w:rFonts w:ascii="Arial" w:hAnsi="Arial" w:cs="Arial"/>
                <w:sz w:val="18"/>
                <w:szCs w:val="18"/>
              </w:rPr>
              <w:t>սմ</w:t>
            </w:r>
            <w:r>
              <w:rPr>
                <w:rFonts w:ascii="Arial LatArm" w:hAnsi="Arial LatArm"/>
                <w:sz w:val="18"/>
                <w:szCs w:val="18"/>
              </w:rPr>
              <w:t xml:space="preserve"> </w:t>
            </w:r>
            <w:proofErr w:type="spellStart"/>
            <w:r>
              <w:rPr>
                <w:rFonts w:ascii="Arial" w:hAnsi="Arial" w:cs="Arial"/>
                <w:sz w:val="18"/>
                <w:szCs w:val="18"/>
              </w:rPr>
              <w:t>տոփանմամբ</w:t>
            </w:r>
            <w:proofErr w:type="spellEnd"/>
            <w:r>
              <w:rPr>
                <w:rFonts w:ascii="Arial LatArm" w:hAnsi="Arial LatArm"/>
                <w:sz w:val="18"/>
                <w:szCs w:val="18"/>
              </w:rPr>
              <w:t xml:space="preserve"> </w:t>
            </w:r>
            <w:r>
              <w:rPr>
                <w:rFonts w:ascii="Arial" w:hAnsi="Arial" w:cs="Arial"/>
                <w:sz w:val="18"/>
                <w:szCs w:val="18"/>
              </w:rPr>
              <w:t>Основание</w:t>
            </w:r>
            <w:r>
              <w:rPr>
                <w:rFonts w:ascii="Arial LatArm" w:hAnsi="Arial LatArm"/>
                <w:sz w:val="18"/>
                <w:szCs w:val="18"/>
              </w:rPr>
              <w:t xml:space="preserve"> </w:t>
            </w:r>
            <w:r>
              <w:rPr>
                <w:rFonts w:ascii="Arial" w:hAnsi="Arial" w:cs="Arial"/>
                <w:sz w:val="18"/>
                <w:szCs w:val="18"/>
              </w:rPr>
              <w:t>из</w:t>
            </w:r>
            <w:r>
              <w:rPr>
                <w:rFonts w:ascii="Arial LatArm" w:hAnsi="Arial LatArm"/>
                <w:sz w:val="18"/>
                <w:szCs w:val="18"/>
              </w:rPr>
              <w:t xml:space="preserve"> </w:t>
            </w:r>
            <w:r>
              <w:rPr>
                <w:rFonts w:ascii="Arial" w:hAnsi="Arial" w:cs="Arial"/>
                <w:sz w:val="18"/>
                <w:szCs w:val="18"/>
              </w:rPr>
              <w:t>базальтового</w:t>
            </w:r>
            <w:r>
              <w:rPr>
                <w:rFonts w:ascii="Arial LatArm" w:hAnsi="Arial LatArm"/>
                <w:sz w:val="18"/>
                <w:szCs w:val="18"/>
              </w:rPr>
              <w:t xml:space="preserve"> </w:t>
            </w:r>
            <w:r>
              <w:rPr>
                <w:rFonts w:ascii="Arial" w:hAnsi="Arial" w:cs="Arial"/>
                <w:sz w:val="18"/>
                <w:szCs w:val="18"/>
              </w:rPr>
              <w:t>щебня</w:t>
            </w:r>
            <w:r>
              <w:rPr>
                <w:rFonts w:ascii="Arial LatArm" w:hAnsi="Arial LatArm"/>
                <w:sz w:val="18"/>
                <w:szCs w:val="18"/>
              </w:rPr>
              <w:t xml:space="preserve"> 10-15 </w:t>
            </w:r>
            <w:r>
              <w:rPr>
                <w:rFonts w:ascii="Arial" w:hAnsi="Arial" w:cs="Arial"/>
                <w:sz w:val="18"/>
                <w:szCs w:val="18"/>
              </w:rPr>
              <w:t>мм</w:t>
            </w:r>
            <w:r>
              <w:rPr>
                <w:rFonts w:ascii="Arial LatArm" w:hAnsi="Arial LatArm"/>
                <w:sz w:val="18"/>
                <w:szCs w:val="18"/>
              </w:rPr>
              <w:t xml:space="preserve">, </w:t>
            </w:r>
            <w:r>
              <w:rPr>
                <w:rFonts w:ascii="Arial" w:hAnsi="Arial" w:cs="Arial"/>
                <w:sz w:val="18"/>
                <w:szCs w:val="18"/>
              </w:rPr>
              <w:t>толщиной</w:t>
            </w:r>
            <w:r>
              <w:rPr>
                <w:rFonts w:ascii="Arial LatArm" w:hAnsi="Arial LatArm"/>
                <w:sz w:val="18"/>
                <w:szCs w:val="18"/>
              </w:rPr>
              <w:t xml:space="preserve"> 15 </w:t>
            </w:r>
            <w:r>
              <w:rPr>
                <w:rFonts w:ascii="Arial" w:hAnsi="Arial" w:cs="Arial"/>
                <w:sz w:val="18"/>
                <w:szCs w:val="18"/>
              </w:rPr>
              <w:t>см</w:t>
            </w:r>
            <w:r>
              <w:rPr>
                <w:rFonts w:ascii="Arial LatArm" w:hAnsi="Arial LatArm"/>
                <w:sz w:val="18"/>
                <w:szCs w:val="18"/>
              </w:rPr>
              <w:t xml:space="preserve">, </w:t>
            </w:r>
            <w:r>
              <w:rPr>
                <w:rFonts w:ascii="Arial" w:hAnsi="Arial" w:cs="Arial"/>
                <w:sz w:val="18"/>
                <w:szCs w:val="18"/>
              </w:rPr>
              <w:t>с</w:t>
            </w:r>
            <w:r>
              <w:rPr>
                <w:rFonts w:ascii="Arial LatArm" w:hAnsi="Arial LatArm"/>
                <w:sz w:val="18"/>
                <w:szCs w:val="18"/>
              </w:rPr>
              <w:t xml:space="preserve"> </w:t>
            </w:r>
            <w:r>
              <w:rPr>
                <w:rFonts w:ascii="Arial" w:hAnsi="Arial" w:cs="Arial"/>
                <w:sz w:val="18"/>
                <w:szCs w:val="18"/>
              </w:rPr>
              <w:t>трамбовкой</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խմ</w:t>
            </w:r>
            <w:proofErr w:type="spellEnd"/>
            <w:r>
              <w:rPr>
                <w:rFonts w:ascii="Arial LatArm" w:hAnsi="Arial LatArm"/>
                <w:sz w:val="18"/>
                <w:szCs w:val="18"/>
              </w:rPr>
              <w:t>/</w:t>
            </w:r>
            <w:proofErr w:type="spellStart"/>
            <w:r>
              <w:rPr>
                <w:rFonts w:ascii="Arial" w:hAnsi="Arial" w:cs="Arial"/>
                <w:sz w:val="18"/>
                <w:szCs w:val="18"/>
              </w:rPr>
              <w:t>куб</w:t>
            </w:r>
            <w:proofErr w:type="gramStart"/>
            <w:r>
              <w:rPr>
                <w:rFonts w:ascii="Arial LatArm" w:hAnsi="Arial LatArm"/>
                <w:sz w:val="18"/>
                <w:szCs w:val="18"/>
              </w:rPr>
              <w:t>.</w:t>
            </w:r>
            <w:r>
              <w:rPr>
                <w:rFonts w:ascii="Arial" w:hAnsi="Arial" w:cs="Arial"/>
                <w:sz w:val="18"/>
                <w:szCs w:val="18"/>
              </w:rPr>
              <w:t>м</w:t>
            </w:r>
            <w:proofErr w:type="spellEnd"/>
            <w:proofErr w:type="gramEnd"/>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75</w:t>
            </w:r>
          </w:p>
        </w:tc>
        <w:tc>
          <w:tcPr>
            <w:tcW w:w="2915" w:type="dxa"/>
            <w:tcBorders>
              <w:top w:val="single" w:sz="4" w:space="0" w:color="auto"/>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14,32  </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1.074,000  </w:t>
            </w:r>
          </w:p>
        </w:tc>
      </w:tr>
      <w:tr w:rsidR="00CC4DD1" w:rsidTr="00CC4DD1">
        <w:trPr>
          <w:trHeight w:val="253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3</w:t>
            </w:r>
          </w:p>
        </w:tc>
        <w:tc>
          <w:tcPr>
            <w:tcW w:w="3781" w:type="dxa"/>
            <w:tcBorders>
              <w:top w:val="nil"/>
              <w:left w:val="nil"/>
              <w:bottom w:val="single" w:sz="4" w:space="0" w:color="auto"/>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Արհեստական</w:t>
            </w:r>
            <w:proofErr w:type="spellEnd"/>
            <w:r>
              <w:rPr>
                <w:rFonts w:ascii="Arial LatArm" w:hAnsi="Arial LatArm"/>
                <w:sz w:val="18"/>
                <w:szCs w:val="18"/>
              </w:rPr>
              <w:t xml:space="preserve"> </w:t>
            </w:r>
            <w:proofErr w:type="spellStart"/>
            <w:r>
              <w:rPr>
                <w:rFonts w:ascii="Arial" w:hAnsi="Arial" w:cs="Arial"/>
                <w:sz w:val="18"/>
                <w:szCs w:val="18"/>
              </w:rPr>
              <w:t>խոտածածկույթի</w:t>
            </w:r>
            <w:proofErr w:type="spellEnd"/>
            <w:r>
              <w:rPr>
                <w:rFonts w:ascii="Arial LatArm" w:hAnsi="Arial LatArm"/>
                <w:sz w:val="18"/>
                <w:szCs w:val="18"/>
              </w:rPr>
              <w:t xml:space="preserve"> </w:t>
            </w:r>
            <w:proofErr w:type="spellStart"/>
            <w:r>
              <w:rPr>
                <w:rFonts w:ascii="Arial" w:hAnsi="Arial" w:cs="Arial"/>
                <w:sz w:val="18"/>
                <w:szCs w:val="18"/>
              </w:rPr>
              <w:t>փռում</w:t>
            </w:r>
            <w:proofErr w:type="spellEnd"/>
            <w:r>
              <w:rPr>
                <w:rFonts w:ascii="Arial LatArm" w:hAnsi="Arial LatArm"/>
                <w:sz w:val="18"/>
                <w:szCs w:val="18"/>
              </w:rPr>
              <w:t xml:space="preserve"> (</w:t>
            </w:r>
            <w:r>
              <w:rPr>
                <w:rFonts w:ascii="Arial" w:hAnsi="Arial" w:cs="Arial"/>
                <w:sz w:val="18"/>
                <w:szCs w:val="18"/>
              </w:rPr>
              <w:t>с</w:t>
            </w:r>
            <w:r>
              <w:rPr>
                <w:rFonts w:ascii="Arial LatArm" w:hAnsi="Arial LatArm"/>
                <w:sz w:val="18"/>
                <w:szCs w:val="18"/>
              </w:rPr>
              <w:t xml:space="preserve"> </w:t>
            </w:r>
            <w:r>
              <w:rPr>
                <w:rFonts w:ascii="Arial" w:hAnsi="Arial" w:cs="Arial"/>
                <w:sz w:val="18"/>
                <w:szCs w:val="18"/>
              </w:rPr>
              <w:t>предварительным</w:t>
            </w:r>
            <w:r>
              <w:rPr>
                <w:rFonts w:ascii="Arial LatArm" w:hAnsi="Arial LatArm"/>
                <w:sz w:val="18"/>
                <w:szCs w:val="18"/>
              </w:rPr>
              <w:t xml:space="preserve"> </w:t>
            </w:r>
            <w:r>
              <w:rPr>
                <w:rFonts w:ascii="Arial" w:hAnsi="Arial" w:cs="Arial"/>
                <w:sz w:val="18"/>
                <w:szCs w:val="18"/>
              </w:rPr>
              <w:t>покрытием</w:t>
            </w:r>
            <w:r>
              <w:rPr>
                <w:rFonts w:ascii="Arial LatArm" w:hAnsi="Arial LatArm"/>
                <w:sz w:val="18"/>
                <w:szCs w:val="18"/>
              </w:rPr>
              <w:t xml:space="preserve"> </w:t>
            </w:r>
            <w:proofErr w:type="spellStart"/>
            <w:r>
              <w:rPr>
                <w:rFonts w:ascii="Arial" w:hAnsi="Arial" w:cs="Arial"/>
                <w:sz w:val="18"/>
                <w:szCs w:val="18"/>
              </w:rPr>
              <w:t>ватиной</w:t>
            </w:r>
            <w:proofErr w:type="spellEnd"/>
            <w:r>
              <w:rPr>
                <w:rFonts w:ascii="Arial LatArm" w:hAnsi="Arial LatArm"/>
                <w:sz w:val="18"/>
                <w:szCs w:val="18"/>
              </w:rPr>
              <w:t xml:space="preserve">) </w:t>
            </w:r>
            <w:proofErr w:type="spellStart"/>
            <w:r>
              <w:rPr>
                <w:rFonts w:ascii="Arial" w:hAnsi="Arial" w:cs="Arial"/>
                <w:sz w:val="18"/>
                <w:szCs w:val="18"/>
              </w:rPr>
              <w:t>Ֆուտբոլի</w:t>
            </w:r>
            <w:proofErr w:type="spellEnd"/>
            <w:r>
              <w:rPr>
                <w:rFonts w:ascii="Arial LatArm" w:hAnsi="Arial LatArm"/>
                <w:sz w:val="18"/>
                <w:szCs w:val="18"/>
              </w:rPr>
              <w:t xml:space="preserve"> </w:t>
            </w:r>
            <w:proofErr w:type="spellStart"/>
            <w:r>
              <w:rPr>
                <w:rFonts w:ascii="Arial" w:hAnsi="Arial" w:cs="Arial"/>
                <w:sz w:val="18"/>
                <w:szCs w:val="18"/>
              </w:rPr>
              <w:t>խաղադաշտի</w:t>
            </w:r>
            <w:proofErr w:type="spellEnd"/>
            <w:r>
              <w:rPr>
                <w:rFonts w:ascii="Arial LatArm" w:hAnsi="Arial LatArm"/>
                <w:sz w:val="18"/>
                <w:szCs w:val="18"/>
              </w:rPr>
              <w:t xml:space="preserve"> </w:t>
            </w:r>
            <w:proofErr w:type="spellStart"/>
            <w:r>
              <w:rPr>
                <w:rFonts w:ascii="Arial" w:hAnsi="Arial" w:cs="Arial"/>
                <w:sz w:val="18"/>
                <w:szCs w:val="18"/>
              </w:rPr>
              <w:t>համար</w:t>
            </w:r>
            <w:proofErr w:type="spellEnd"/>
            <w:r>
              <w:rPr>
                <w:rFonts w:ascii="Arial LatArm" w:hAnsi="Arial LatArm"/>
                <w:sz w:val="18"/>
                <w:szCs w:val="18"/>
              </w:rPr>
              <w:t xml:space="preserve"> </w:t>
            </w:r>
            <w:proofErr w:type="spellStart"/>
            <w:r>
              <w:rPr>
                <w:rFonts w:ascii="Arial" w:hAnsi="Arial" w:cs="Arial"/>
                <w:sz w:val="18"/>
                <w:szCs w:val="18"/>
              </w:rPr>
              <w:t>նախատեսված</w:t>
            </w:r>
            <w:proofErr w:type="spellEnd"/>
            <w:r>
              <w:rPr>
                <w:rFonts w:ascii="Arial LatArm" w:hAnsi="Arial LatArm"/>
                <w:sz w:val="18"/>
                <w:szCs w:val="18"/>
              </w:rPr>
              <w:t xml:space="preserve"> </w:t>
            </w:r>
            <w:proofErr w:type="spellStart"/>
            <w:r>
              <w:rPr>
                <w:rFonts w:ascii="Arial" w:hAnsi="Arial" w:cs="Arial"/>
                <w:sz w:val="18"/>
                <w:szCs w:val="18"/>
              </w:rPr>
              <w:t>Արհեստական</w:t>
            </w:r>
            <w:proofErr w:type="spellEnd"/>
            <w:r>
              <w:rPr>
                <w:rFonts w:ascii="Arial LatArm" w:hAnsi="Arial LatArm"/>
                <w:sz w:val="18"/>
                <w:szCs w:val="18"/>
              </w:rPr>
              <w:t xml:space="preserve"> </w:t>
            </w:r>
            <w:proofErr w:type="spellStart"/>
            <w:r>
              <w:rPr>
                <w:rFonts w:ascii="Arial" w:hAnsi="Arial" w:cs="Arial"/>
                <w:sz w:val="18"/>
                <w:szCs w:val="18"/>
              </w:rPr>
              <w:t>փաթթոցային</w:t>
            </w:r>
            <w:proofErr w:type="spellEnd"/>
            <w:r>
              <w:rPr>
                <w:rFonts w:ascii="Arial LatArm" w:hAnsi="Arial LatArm"/>
                <w:sz w:val="18"/>
                <w:szCs w:val="18"/>
              </w:rPr>
              <w:t xml:space="preserve"> </w:t>
            </w:r>
            <w:proofErr w:type="spellStart"/>
            <w:r>
              <w:rPr>
                <w:rFonts w:ascii="Arial" w:hAnsi="Arial" w:cs="Arial"/>
                <w:sz w:val="18"/>
                <w:szCs w:val="18"/>
              </w:rPr>
              <w:t>խոտածածկ</w:t>
            </w:r>
            <w:proofErr w:type="spellEnd"/>
            <w:r>
              <w:rPr>
                <w:rFonts w:ascii="Arial LatArm" w:hAnsi="Arial LatArm"/>
                <w:sz w:val="18"/>
                <w:szCs w:val="18"/>
              </w:rPr>
              <w:t xml:space="preserve">, </w:t>
            </w:r>
            <w:proofErr w:type="spellStart"/>
            <w:r>
              <w:rPr>
                <w:rFonts w:ascii="Arial" w:hAnsi="Arial" w:cs="Arial"/>
                <w:sz w:val="18"/>
                <w:szCs w:val="18"/>
              </w:rPr>
              <w:t>ներառյալ</w:t>
            </w:r>
            <w:proofErr w:type="spellEnd"/>
            <w:r>
              <w:rPr>
                <w:rFonts w:ascii="Arial LatArm" w:hAnsi="Arial LatArm"/>
                <w:sz w:val="18"/>
                <w:szCs w:val="18"/>
              </w:rPr>
              <w:t xml:space="preserve"> </w:t>
            </w:r>
            <w:proofErr w:type="spellStart"/>
            <w:r>
              <w:rPr>
                <w:rFonts w:ascii="Arial" w:hAnsi="Arial" w:cs="Arial"/>
                <w:sz w:val="18"/>
                <w:szCs w:val="18"/>
              </w:rPr>
              <w:t>նշագծման</w:t>
            </w:r>
            <w:proofErr w:type="spellEnd"/>
            <w:r>
              <w:rPr>
                <w:rFonts w:ascii="Arial LatArm" w:hAnsi="Arial LatArm"/>
                <w:sz w:val="18"/>
                <w:szCs w:val="18"/>
              </w:rPr>
              <w:t xml:space="preserve"> </w:t>
            </w:r>
            <w:proofErr w:type="spellStart"/>
            <w:r>
              <w:rPr>
                <w:rFonts w:ascii="Arial" w:hAnsi="Arial" w:cs="Arial"/>
                <w:sz w:val="18"/>
                <w:szCs w:val="18"/>
              </w:rPr>
              <w:t>հատվածները</w:t>
            </w:r>
            <w:proofErr w:type="spellEnd"/>
            <w:r>
              <w:rPr>
                <w:rFonts w:ascii="Arial LatArm" w:hAnsi="Arial LatArm"/>
                <w:sz w:val="18"/>
                <w:szCs w:val="18"/>
              </w:rPr>
              <w:t xml:space="preserve"> </w:t>
            </w:r>
            <w:r>
              <w:rPr>
                <w:rFonts w:ascii="Arial" w:hAnsi="Arial" w:cs="Arial"/>
                <w:sz w:val="18"/>
                <w:szCs w:val="18"/>
              </w:rPr>
              <w:t>Հ</w:t>
            </w:r>
            <w:r>
              <w:rPr>
                <w:rFonts w:ascii="Arial LatArm" w:hAnsi="Arial LatArm"/>
                <w:sz w:val="18"/>
                <w:szCs w:val="18"/>
              </w:rPr>
              <w:t>=50</w:t>
            </w:r>
            <w:r>
              <w:rPr>
                <w:rFonts w:ascii="Arial" w:hAnsi="Arial" w:cs="Arial"/>
                <w:sz w:val="18"/>
                <w:szCs w:val="18"/>
              </w:rPr>
              <w:t>մմ</w:t>
            </w:r>
            <w:r>
              <w:rPr>
                <w:rFonts w:ascii="Arial LatArm" w:hAnsi="Arial LatArm"/>
                <w:sz w:val="18"/>
                <w:szCs w:val="18"/>
              </w:rPr>
              <w:t xml:space="preserve">, </w:t>
            </w:r>
            <w:proofErr w:type="spellStart"/>
            <w:r>
              <w:rPr>
                <w:rFonts w:ascii="Arial" w:hAnsi="Arial" w:cs="Arial"/>
                <w:sz w:val="18"/>
                <w:szCs w:val="18"/>
              </w:rPr>
              <w:t>կվրացային</w:t>
            </w:r>
            <w:proofErr w:type="spellEnd"/>
            <w:r>
              <w:rPr>
                <w:rFonts w:ascii="Arial LatArm" w:hAnsi="Arial LatArm"/>
                <w:sz w:val="18"/>
                <w:szCs w:val="18"/>
              </w:rPr>
              <w:t xml:space="preserve"> </w:t>
            </w:r>
            <w:proofErr w:type="spellStart"/>
            <w:r>
              <w:rPr>
                <w:rFonts w:ascii="Arial" w:hAnsi="Arial" w:cs="Arial"/>
                <w:sz w:val="18"/>
                <w:szCs w:val="18"/>
              </w:rPr>
              <w:t>ավազ</w:t>
            </w:r>
            <w:proofErr w:type="spellEnd"/>
            <w:r>
              <w:rPr>
                <w:rFonts w:ascii="Arial LatArm" w:hAnsi="Arial LatArm"/>
                <w:sz w:val="18"/>
                <w:szCs w:val="18"/>
              </w:rPr>
              <w:t xml:space="preserve"> </w:t>
            </w:r>
            <w:r>
              <w:rPr>
                <w:rFonts w:ascii="Arial" w:hAnsi="Arial" w:cs="Arial"/>
                <w:sz w:val="18"/>
                <w:szCs w:val="18"/>
              </w:rPr>
              <w:t>և</w:t>
            </w:r>
            <w:r>
              <w:rPr>
                <w:rFonts w:ascii="Arial LatArm" w:hAnsi="Arial LatArm"/>
                <w:sz w:val="18"/>
                <w:szCs w:val="18"/>
              </w:rPr>
              <w:t xml:space="preserve"> </w:t>
            </w:r>
            <w:proofErr w:type="spellStart"/>
            <w:r>
              <w:rPr>
                <w:rFonts w:ascii="Arial" w:hAnsi="Arial" w:cs="Arial"/>
                <w:sz w:val="18"/>
                <w:szCs w:val="18"/>
              </w:rPr>
              <w:t>ռետինե</w:t>
            </w:r>
            <w:proofErr w:type="spellEnd"/>
            <w:r>
              <w:rPr>
                <w:rFonts w:ascii="Arial LatArm" w:hAnsi="Arial LatArm"/>
                <w:sz w:val="18"/>
                <w:szCs w:val="18"/>
              </w:rPr>
              <w:t xml:space="preserve"> </w:t>
            </w:r>
            <w:proofErr w:type="spellStart"/>
            <w:r>
              <w:rPr>
                <w:rFonts w:ascii="Arial" w:hAnsi="Arial" w:cs="Arial"/>
                <w:sz w:val="18"/>
                <w:szCs w:val="18"/>
              </w:rPr>
              <w:t>փշրանք</w:t>
            </w:r>
            <w:proofErr w:type="spellEnd"/>
            <w:r>
              <w:rPr>
                <w:rFonts w:ascii="Arial LatArm" w:hAnsi="Arial LatArm"/>
                <w:sz w:val="18"/>
                <w:szCs w:val="18"/>
              </w:rPr>
              <w:t xml:space="preserve"> </w:t>
            </w:r>
            <w:r>
              <w:rPr>
                <w:rFonts w:ascii="Arial LatArm" w:hAnsi="Arial LatArm" w:cs="Arial LatArm"/>
                <w:sz w:val="18"/>
                <w:szCs w:val="18"/>
              </w:rPr>
              <w:t>«</w:t>
            </w:r>
            <w:r>
              <w:rPr>
                <w:rFonts w:ascii="Arial LatArm" w:hAnsi="Arial LatArm"/>
                <w:sz w:val="18"/>
                <w:szCs w:val="18"/>
              </w:rPr>
              <w:t xml:space="preserve">                                                                   </w:t>
            </w:r>
            <w:r>
              <w:rPr>
                <w:rFonts w:ascii="Arial" w:hAnsi="Arial" w:cs="Arial"/>
                <w:sz w:val="18"/>
                <w:szCs w:val="18"/>
              </w:rPr>
              <w:t>Укладка</w:t>
            </w:r>
            <w:r>
              <w:rPr>
                <w:rFonts w:ascii="Arial LatArm" w:hAnsi="Arial LatArm"/>
                <w:sz w:val="18"/>
                <w:szCs w:val="18"/>
              </w:rPr>
              <w:t xml:space="preserve"> </w:t>
            </w:r>
            <w:r>
              <w:rPr>
                <w:rFonts w:ascii="Arial" w:hAnsi="Arial" w:cs="Arial"/>
                <w:sz w:val="18"/>
                <w:szCs w:val="18"/>
              </w:rPr>
              <w:t>искусственного</w:t>
            </w:r>
            <w:r>
              <w:rPr>
                <w:rFonts w:ascii="Arial LatArm" w:hAnsi="Arial LatArm"/>
                <w:sz w:val="18"/>
                <w:szCs w:val="18"/>
              </w:rPr>
              <w:t xml:space="preserve"> </w:t>
            </w:r>
            <w:r>
              <w:rPr>
                <w:rFonts w:ascii="Arial" w:hAnsi="Arial" w:cs="Arial"/>
                <w:sz w:val="18"/>
                <w:szCs w:val="18"/>
              </w:rPr>
              <w:t>газона</w:t>
            </w:r>
            <w:r>
              <w:rPr>
                <w:rFonts w:ascii="Arial LatArm" w:hAnsi="Arial LatArm"/>
                <w:sz w:val="18"/>
                <w:szCs w:val="18"/>
              </w:rPr>
              <w:t xml:space="preserve"> (</w:t>
            </w:r>
            <w:r>
              <w:rPr>
                <w:rFonts w:ascii="Arial" w:hAnsi="Arial" w:cs="Arial"/>
                <w:sz w:val="18"/>
                <w:szCs w:val="18"/>
              </w:rPr>
              <w:t>с</w:t>
            </w:r>
            <w:r>
              <w:rPr>
                <w:rFonts w:ascii="Arial LatArm" w:hAnsi="Arial LatArm"/>
                <w:sz w:val="18"/>
                <w:szCs w:val="18"/>
              </w:rPr>
              <w:t xml:space="preserve"> </w:t>
            </w:r>
            <w:r>
              <w:rPr>
                <w:rFonts w:ascii="Arial" w:hAnsi="Arial" w:cs="Arial"/>
                <w:sz w:val="18"/>
                <w:szCs w:val="18"/>
              </w:rPr>
              <w:t>предварительной</w:t>
            </w:r>
            <w:r>
              <w:rPr>
                <w:rFonts w:ascii="Arial LatArm" w:hAnsi="Arial LatArm"/>
                <w:sz w:val="18"/>
                <w:szCs w:val="18"/>
              </w:rPr>
              <w:t xml:space="preserve"> </w:t>
            </w:r>
            <w:r>
              <w:rPr>
                <w:rFonts w:ascii="Arial" w:hAnsi="Arial" w:cs="Arial"/>
                <w:sz w:val="18"/>
                <w:szCs w:val="18"/>
              </w:rPr>
              <w:t>трамбовкой</w:t>
            </w:r>
            <w:r>
              <w:rPr>
                <w:rFonts w:ascii="Arial LatArm" w:hAnsi="Arial LatArm"/>
                <w:sz w:val="18"/>
                <w:szCs w:val="18"/>
              </w:rPr>
              <w:t xml:space="preserve">) </w:t>
            </w:r>
            <w:r>
              <w:rPr>
                <w:rFonts w:ascii="Arial" w:hAnsi="Arial" w:cs="Arial"/>
                <w:sz w:val="18"/>
                <w:szCs w:val="18"/>
              </w:rPr>
              <w:t>Искусственный</w:t>
            </w:r>
            <w:r>
              <w:rPr>
                <w:rFonts w:ascii="Arial LatArm" w:hAnsi="Arial LatArm"/>
                <w:sz w:val="18"/>
                <w:szCs w:val="18"/>
              </w:rPr>
              <w:t xml:space="preserve"> </w:t>
            </w:r>
            <w:r>
              <w:rPr>
                <w:rFonts w:ascii="Arial" w:hAnsi="Arial" w:cs="Arial"/>
                <w:sz w:val="18"/>
                <w:szCs w:val="18"/>
              </w:rPr>
              <w:t>газон</w:t>
            </w:r>
            <w:r>
              <w:rPr>
                <w:rFonts w:ascii="Arial LatArm" w:hAnsi="Arial LatArm"/>
                <w:sz w:val="18"/>
                <w:szCs w:val="18"/>
              </w:rPr>
              <w:t xml:space="preserve"> </w:t>
            </w:r>
            <w:r>
              <w:rPr>
                <w:rFonts w:ascii="Arial" w:hAnsi="Arial" w:cs="Arial"/>
                <w:sz w:val="18"/>
                <w:szCs w:val="18"/>
              </w:rPr>
              <w:t>для</w:t>
            </w:r>
            <w:r>
              <w:rPr>
                <w:rFonts w:ascii="Arial LatArm" w:hAnsi="Arial LatArm"/>
                <w:sz w:val="18"/>
                <w:szCs w:val="18"/>
              </w:rPr>
              <w:t xml:space="preserve"> </w:t>
            </w:r>
            <w:r>
              <w:rPr>
                <w:rFonts w:ascii="Arial" w:hAnsi="Arial" w:cs="Arial"/>
                <w:sz w:val="18"/>
                <w:szCs w:val="18"/>
              </w:rPr>
              <w:t>футбольных</w:t>
            </w:r>
            <w:r>
              <w:rPr>
                <w:rFonts w:ascii="Arial LatArm" w:hAnsi="Arial LatArm"/>
                <w:sz w:val="18"/>
                <w:szCs w:val="18"/>
              </w:rPr>
              <w:t xml:space="preserve"> </w:t>
            </w:r>
            <w:r>
              <w:rPr>
                <w:rFonts w:ascii="Arial" w:hAnsi="Arial" w:cs="Arial"/>
                <w:sz w:val="18"/>
                <w:szCs w:val="18"/>
              </w:rPr>
              <w:t>полей</w:t>
            </w:r>
            <w:r>
              <w:rPr>
                <w:rFonts w:ascii="Arial LatArm" w:hAnsi="Arial LatArm"/>
                <w:sz w:val="18"/>
                <w:szCs w:val="18"/>
              </w:rPr>
              <w:t xml:space="preserve">, </w:t>
            </w:r>
            <w:r>
              <w:rPr>
                <w:rFonts w:ascii="Arial" w:hAnsi="Arial" w:cs="Arial"/>
                <w:sz w:val="18"/>
                <w:szCs w:val="18"/>
              </w:rPr>
              <w:t>включая</w:t>
            </w:r>
            <w:r>
              <w:rPr>
                <w:rFonts w:ascii="Arial LatArm" w:hAnsi="Arial LatArm"/>
                <w:sz w:val="18"/>
                <w:szCs w:val="18"/>
              </w:rPr>
              <w:t xml:space="preserve"> </w:t>
            </w:r>
            <w:r>
              <w:rPr>
                <w:rFonts w:ascii="Arial" w:hAnsi="Arial" w:cs="Arial"/>
                <w:sz w:val="18"/>
                <w:szCs w:val="18"/>
              </w:rPr>
              <w:t>зоны</w:t>
            </w:r>
            <w:r>
              <w:rPr>
                <w:rFonts w:ascii="Arial LatArm" w:hAnsi="Arial LatArm"/>
                <w:sz w:val="18"/>
                <w:szCs w:val="18"/>
              </w:rPr>
              <w:t xml:space="preserve"> </w:t>
            </w:r>
            <w:r>
              <w:rPr>
                <w:rFonts w:ascii="Arial" w:hAnsi="Arial" w:cs="Arial"/>
                <w:sz w:val="18"/>
                <w:szCs w:val="18"/>
              </w:rPr>
              <w:t>разметки</w:t>
            </w:r>
            <w:r>
              <w:rPr>
                <w:rFonts w:ascii="Arial LatArm" w:hAnsi="Arial LatArm"/>
                <w:sz w:val="18"/>
                <w:szCs w:val="18"/>
              </w:rPr>
              <w:t xml:space="preserve"> H=50 </w:t>
            </w:r>
            <w:r>
              <w:rPr>
                <w:rFonts w:ascii="Arial" w:hAnsi="Arial" w:cs="Arial"/>
                <w:sz w:val="18"/>
                <w:szCs w:val="18"/>
              </w:rPr>
              <w:t>мм</w:t>
            </w:r>
            <w:r>
              <w:rPr>
                <w:rFonts w:ascii="Arial LatArm" w:hAnsi="Arial LatArm"/>
                <w:sz w:val="18"/>
                <w:szCs w:val="18"/>
              </w:rPr>
              <w:t xml:space="preserve">, </w:t>
            </w:r>
            <w:r>
              <w:rPr>
                <w:rFonts w:ascii="Arial" w:hAnsi="Arial" w:cs="Arial"/>
                <w:sz w:val="18"/>
                <w:szCs w:val="18"/>
              </w:rPr>
              <w:t>кварцевый</w:t>
            </w:r>
            <w:r>
              <w:rPr>
                <w:rFonts w:ascii="Arial LatArm" w:hAnsi="Arial LatArm"/>
                <w:sz w:val="18"/>
                <w:szCs w:val="18"/>
              </w:rPr>
              <w:t xml:space="preserve"> </w:t>
            </w:r>
            <w:r>
              <w:rPr>
                <w:rFonts w:ascii="Arial" w:hAnsi="Arial" w:cs="Arial"/>
                <w:sz w:val="18"/>
                <w:szCs w:val="18"/>
              </w:rPr>
              <w:t>песок</w:t>
            </w:r>
            <w:r>
              <w:rPr>
                <w:rFonts w:ascii="Arial LatArm" w:hAnsi="Arial LatArm"/>
                <w:sz w:val="18"/>
                <w:szCs w:val="18"/>
              </w:rPr>
              <w:t xml:space="preserve"> </w:t>
            </w:r>
            <w:r>
              <w:rPr>
                <w:rFonts w:ascii="Arial" w:hAnsi="Arial" w:cs="Arial"/>
                <w:sz w:val="18"/>
                <w:szCs w:val="18"/>
              </w:rPr>
              <w:t>и</w:t>
            </w:r>
            <w:r>
              <w:rPr>
                <w:rFonts w:ascii="Arial LatArm" w:hAnsi="Arial LatArm"/>
                <w:sz w:val="18"/>
                <w:szCs w:val="18"/>
              </w:rPr>
              <w:t xml:space="preserve"> </w:t>
            </w:r>
            <w:r>
              <w:rPr>
                <w:rFonts w:ascii="Arial" w:hAnsi="Arial" w:cs="Arial"/>
                <w:sz w:val="18"/>
                <w:szCs w:val="18"/>
              </w:rPr>
              <w:t>резиновую</w:t>
            </w:r>
            <w:r>
              <w:rPr>
                <w:rFonts w:ascii="Arial LatArm" w:hAnsi="Arial LatArm"/>
                <w:sz w:val="18"/>
                <w:szCs w:val="18"/>
              </w:rPr>
              <w:t xml:space="preserve"> </w:t>
            </w:r>
            <w:r>
              <w:rPr>
                <w:rFonts w:ascii="Arial" w:hAnsi="Arial" w:cs="Arial"/>
                <w:sz w:val="18"/>
                <w:szCs w:val="18"/>
              </w:rPr>
              <w:t>крошку</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քմ</w:t>
            </w:r>
            <w:proofErr w:type="spellEnd"/>
            <w:r>
              <w:rPr>
                <w:rFonts w:ascii="Arial LatArm" w:hAnsi="Arial LatArm"/>
                <w:sz w:val="18"/>
                <w:szCs w:val="18"/>
              </w:rPr>
              <w:t>/</w:t>
            </w:r>
            <w:proofErr w:type="spellStart"/>
            <w:r>
              <w:rPr>
                <w:rFonts w:ascii="Arial" w:hAnsi="Arial" w:cs="Arial"/>
                <w:sz w:val="18"/>
                <w:szCs w:val="18"/>
              </w:rPr>
              <w:t>кв</w:t>
            </w:r>
            <w:proofErr w:type="gramStart"/>
            <w:r>
              <w:rPr>
                <w:rFonts w:ascii="Arial LatArm" w:hAnsi="Arial LatArm"/>
                <w:sz w:val="18"/>
                <w:szCs w:val="18"/>
              </w:rPr>
              <w:t>.</w:t>
            </w:r>
            <w:r>
              <w:rPr>
                <w:rFonts w:ascii="Arial" w:hAnsi="Arial" w:cs="Arial"/>
                <w:sz w:val="18"/>
                <w:szCs w:val="18"/>
              </w:rPr>
              <w:t>м</w:t>
            </w:r>
            <w:proofErr w:type="spellEnd"/>
            <w:proofErr w:type="gramEnd"/>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500</w:t>
            </w:r>
          </w:p>
        </w:tc>
        <w:tc>
          <w:tcPr>
            <w:tcW w:w="2915"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13,60  </w:t>
            </w:r>
          </w:p>
        </w:tc>
        <w:tc>
          <w:tcPr>
            <w:tcW w:w="1287"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6.800,000  </w:t>
            </w:r>
          </w:p>
        </w:tc>
      </w:tr>
      <w:tr w:rsidR="00CC4DD1" w:rsidTr="00CC4DD1">
        <w:trPr>
          <w:trHeight w:val="55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4</w:t>
            </w:r>
          </w:p>
        </w:tc>
        <w:tc>
          <w:tcPr>
            <w:tcW w:w="3781" w:type="dxa"/>
            <w:tcBorders>
              <w:top w:val="nil"/>
              <w:left w:val="nil"/>
              <w:bottom w:val="single" w:sz="4" w:space="0" w:color="auto"/>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Փոսորակի</w:t>
            </w:r>
            <w:proofErr w:type="spellEnd"/>
            <w:r>
              <w:rPr>
                <w:rFonts w:ascii="Arial LatArm" w:hAnsi="Arial LatArm"/>
                <w:sz w:val="18"/>
                <w:szCs w:val="18"/>
              </w:rPr>
              <w:t xml:space="preserve"> </w:t>
            </w:r>
            <w:proofErr w:type="spellStart"/>
            <w:r>
              <w:rPr>
                <w:rFonts w:ascii="Arial" w:hAnsi="Arial" w:cs="Arial"/>
                <w:sz w:val="18"/>
                <w:szCs w:val="18"/>
              </w:rPr>
              <w:t>փորում</w:t>
            </w:r>
            <w:proofErr w:type="spellEnd"/>
            <w:r>
              <w:rPr>
                <w:rFonts w:ascii="Arial LatArm" w:hAnsi="Arial LatArm"/>
                <w:sz w:val="18"/>
                <w:szCs w:val="18"/>
              </w:rPr>
              <w:t xml:space="preserve"> 3 </w:t>
            </w:r>
            <w:proofErr w:type="spellStart"/>
            <w:r>
              <w:rPr>
                <w:rFonts w:ascii="Arial" w:hAnsi="Arial" w:cs="Arial"/>
                <w:sz w:val="18"/>
                <w:szCs w:val="18"/>
              </w:rPr>
              <w:t>կարգի</w:t>
            </w:r>
            <w:proofErr w:type="spellEnd"/>
            <w:r>
              <w:rPr>
                <w:rFonts w:ascii="Arial LatArm" w:hAnsi="Arial LatArm"/>
                <w:sz w:val="18"/>
                <w:szCs w:val="18"/>
              </w:rPr>
              <w:t xml:space="preserve"> </w:t>
            </w:r>
            <w:proofErr w:type="spellStart"/>
            <w:r>
              <w:rPr>
                <w:rFonts w:ascii="Arial" w:hAnsi="Arial" w:cs="Arial"/>
                <w:sz w:val="18"/>
                <w:szCs w:val="18"/>
              </w:rPr>
              <w:t>գրունտում</w:t>
            </w:r>
            <w:proofErr w:type="spellEnd"/>
            <w:r>
              <w:rPr>
                <w:rFonts w:ascii="Arial LatArm" w:hAnsi="Arial LatArm"/>
                <w:sz w:val="18"/>
                <w:szCs w:val="18"/>
              </w:rPr>
              <w:t xml:space="preserve"> </w:t>
            </w:r>
            <w:proofErr w:type="spellStart"/>
            <w:r>
              <w:rPr>
                <w:rFonts w:ascii="Arial" w:hAnsi="Arial" w:cs="Arial"/>
                <w:sz w:val="18"/>
                <w:szCs w:val="18"/>
              </w:rPr>
              <w:t>ձեռքով</w:t>
            </w:r>
            <w:proofErr w:type="spellEnd"/>
            <w:r>
              <w:rPr>
                <w:rFonts w:ascii="Arial LatArm" w:hAnsi="Arial LatArm"/>
                <w:sz w:val="18"/>
                <w:szCs w:val="18"/>
              </w:rPr>
              <w:t xml:space="preserve">                            </w:t>
            </w:r>
            <w:r>
              <w:rPr>
                <w:rFonts w:ascii="Arial" w:hAnsi="Arial" w:cs="Arial"/>
                <w:sz w:val="18"/>
                <w:szCs w:val="18"/>
              </w:rPr>
              <w:t>Копание</w:t>
            </w:r>
            <w:r>
              <w:rPr>
                <w:rFonts w:ascii="Arial LatArm" w:hAnsi="Arial LatArm"/>
                <w:sz w:val="18"/>
                <w:szCs w:val="18"/>
              </w:rPr>
              <w:t xml:space="preserve"> </w:t>
            </w:r>
            <w:r>
              <w:rPr>
                <w:rFonts w:ascii="Arial" w:hAnsi="Arial" w:cs="Arial"/>
                <w:sz w:val="18"/>
                <w:szCs w:val="18"/>
              </w:rPr>
              <w:t>ямы</w:t>
            </w:r>
            <w:r>
              <w:rPr>
                <w:rFonts w:ascii="Arial LatArm" w:hAnsi="Arial LatArm"/>
                <w:sz w:val="18"/>
                <w:szCs w:val="18"/>
              </w:rPr>
              <w:t xml:space="preserve"> 3-</w:t>
            </w:r>
            <w:r>
              <w:rPr>
                <w:rFonts w:ascii="Arial" w:hAnsi="Arial" w:cs="Arial"/>
                <w:sz w:val="18"/>
                <w:szCs w:val="18"/>
              </w:rPr>
              <w:t>ого</w:t>
            </w:r>
            <w:r>
              <w:rPr>
                <w:rFonts w:ascii="Arial LatArm" w:hAnsi="Arial LatArm"/>
                <w:sz w:val="18"/>
                <w:szCs w:val="18"/>
              </w:rPr>
              <w:t xml:space="preserve">  </w:t>
            </w:r>
            <w:r>
              <w:rPr>
                <w:rFonts w:ascii="Arial" w:hAnsi="Arial" w:cs="Arial"/>
                <w:sz w:val="18"/>
                <w:szCs w:val="18"/>
              </w:rPr>
              <w:t>класса</w:t>
            </w:r>
            <w:r>
              <w:rPr>
                <w:rFonts w:ascii="Arial LatArm" w:hAnsi="Arial LatArm"/>
                <w:sz w:val="18"/>
                <w:szCs w:val="18"/>
              </w:rPr>
              <w:t xml:space="preserve"> </w:t>
            </w:r>
            <w:r>
              <w:rPr>
                <w:rFonts w:ascii="Arial" w:hAnsi="Arial" w:cs="Arial"/>
                <w:sz w:val="18"/>
                <w:szCs w:val="18"/>
              </w:rPr>
              <w:t>земли</w:t>
            </w:r>
            <w:r>
              <w:rPr>
                <w:rFonts w:ascii="Arial LatArm" w:hAnsi="Arial LatArm"/>
                <w:sz w:val="18"/>
                <w:szCs w:val="18"/>
              </w:rPr>
              <w:t xml:space="preserve"> </w:t>
            </w:r>
            <w:r>
              <w:rPr>
                <w:rFonts w:ascii="Arial" w:hAnsi="Arial" w:cs="Arial"/>
                <w:sz w:val="18"/>
                <w:szCs w:val="18"/>
              </w:rPr>
              <w:t>ручной</w:t>
            </w:r>
            <w:r>
              <w:rPr>
                <w:rFonts w:ascii="Arial LatArm" w:hAnsi="Arial LatArm"/>
                <w:sz w:val="18"/>
                <w:szCs w:val="18"/>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խմ</w:t>
            </w:r>
            <w:proofErr w:type="spellEnd"/>
            <w:r>
              <w:rPr>
                <w:rFonts w:ascii="Arial LatArm" w:hAnsi="Arial LatArm"/>
                <w:sz w:val="18"/>
                <w:szCs w:val="18"/>
              </w:rPr>
              <w:t>/</w:t>
            </w:r>
            <w:proofErr w:type="spellStart"/>
            <w:r>
              <w:rPr>
                <w:rFonts w:ascii="Arial" w:hAnsi="Arial" w:cs="Arial"/>
                <w:sz w:val="18"/>
                <w:szCs w:val="18"/>
              </w:rPr>
              <w:t>куб</w:t>
            </w:r>
            <w:proofErr w:type="gramStart"/>
            <w:r>
              <w:rPr>
                <w:rFonts w:ascii="Arial LatArm" w:hAnsi="Arial LatArm"/>
                <w:sz w:val="18"/>
                <w:szCs w:val="18"/>
              </w:rPr>
              <w:t>.</w:t>
            </w:r>
            <w:r>
              <w:rPr>
                <w:rFonts w:ascii="Arial" w:hAnsi="Arial" w:cs="Arial"/>
                <w:sz w:val="18"/>
                <w:szCs w:val="18"/>
              </w:rPr>
              <w:t>м</w:t>
            </w:r>
            <w:proofErr w:type="spellEnd"/>
            <w:proofErr w:type="gramEnd"/>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1,86</w:t>
            </w:r>
          </w:p>
        </w:tc>
        <w:tc>
          <w:tcPr>
            <w:tcW w:w="2915"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6,22  </w:t>
            </w:r>
          </w:p>
        </w:tc>
        <w:tc>
          <w:tcPr>
            <w:tcW w:w="1287"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11,569  </w:t>
            </w:r>
          </w:p>
        </w:tc>
      </w:tr>
      <w:tr w:rsidR="00CC4DD1" w:rsidTr="00CC4DD1">
        <w:trPr>
          <w:trHeight w:val="46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5</w:t>
            </w:r>
          </w:p>
        </w:tc>
        <w:tc>
          <w:tcPr>
            <w:tcW w:w="3781" w:type="dxa"/>
            <w:tcBorders>
              <w:top w:val="nil"/>
              <w:left w:val="nil"/>
              <w:bottom w:val="single" w:sz="4" w:space="0" w:color="auto"/>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Գրունտի</w:t>
            </w:r>
            <w:proofErr w:type="spellEnd"/>
            <w:r>
              <w:rPr>
                <w:rFonts w:ascii="Arial LatArm" w:hAnsi="Arial LatArm"/>
                <w:sz w:val="18"/>
                <w:szCs w:val="18"/>
              </w:rPr>
              <w:t xml:space="preserve"> </w:t>
            </w:r>
            <w:proofErr w:type="spellStart"/>
            <w:r>
              <w:rPr>
                <w:rFonts w:ascii="Arial" w:hAnsi="Arial" w:cs="Arial"/>
                <w:sz w:val="18"/>
                <w:szCs w:val="18"/>
              </w:rPr>
              <w:t>հետլիցք</w:t>
            </w:r>
            <w:proofErr w:type="spellEnd"/>
            <w:r>
              <w:rPr>
                <w:rFonts w:ascii="Arial LatArm" w:hAnsi="Arial LatArm"/>
                <w:sz w:val="18"/>
                <w:szCs w:val="18"/>
              </w:rPr>
              <w:t xml:space="preserve"> </w:t>
            </w:r>
            <w:proofErr w:type="spellStart"/>
            <w:r>
              <w:rPr>
                <w:rFonts w:ascii="Arial" w:hAnsi="Arial" w:cs="Arial"/>
                <w:sz w:val="18"/>
                <w:szCs w:val="18"/>
              </w:rPr>
              <w:t>ձեռքով</w:t>
            </w:r>
            <w:proofErr w:type="spellEnd"/>
            <w:r>
              <w:rPr>
                <w:rFonts w:ascii="Arial LatArm" w:hAnsi="Arial LatArm"/>
                <w:sz w:val="18"/>
                <w:szCs w:val="18"/>
              </w:rPr>
              <w:t xml:space="preserve">                                                                  </w:t>
            </w:r>
            <w:r>
              <w:rPr>
                <w:rFonts w:ascii="Arial" w:hAnsi="Arial" w:cs="Arial"/>
                <w:sz w:val="18"/>
                <w:szCs w:val="18"/>
              </w:rPr>
              <w:t>Засыпка</w:t>
            </w:r>
            <w:r>
              <w:rPr>
                <w:rFonts w:ascii="Arial LatArm" w:hAnsi="Arial LatArm"/>
                <w:sz w:val="18"/>
                <w:szCs w:val="18"/>
              </w:rPr>
              <w:t xml:space="preserve"> </w:t>
            </w:r>
            <w:r>
              <w:rPr>
                <w:rFonts w:ascii="Arial" w:hAnsi="Arial" w:cs="Arial"/>
                <w:sz w:val="18"/>
                <w:szCs w:val="18"/>
              </w:rPr>
              <w:t>грунта</w:t>
            </w:r>
            <w:r>
              <w:rPr>
                <w:rFonts w:ascii="Arial LatArm" w:hAnsi="Arial LatArm"/>
                <w:sz w:val="18"/>
                <w:szCs w:val="18"/>
              </w:rPr>
              <w:t xml:space="preserve"> </w:t>
            </w:r>
            <w:r>
              <w:rPr>
                <w:rFonts w:ascii="Arial" w:hAnsi="Arial" w:cs="Arial"/>
                <w:sz w:val="18"/>
                <w:szCs w:val="18"/>
              </w:rPr>
              <w:t>вручную</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խմ</w:t>
            </w:r>
            <w:proofErr w:type="spellEnd"/>
            <w:r>
              <w:rPr>
                <w:rFonts w:ascii="Arial LatArm" w:hAnsi="Arial LatArm"/>
                <w:sz w:val="18"/>
                <w:szCs w:val="18"/>
              </w:rPr>
              <w:t>/</w:t>
            </w:r>
            <w:proofErr w:type="spellStart"/>
            <w:r>
              <w:rPr>
                <w:rFonts w:ascii="Arial" w:hAnsi="Arial" w:cs="Arial"/>
                <w:sz w:val="18"/>
                <w:szCs w:val="18"/>
              </w:rPr>
              <w:t>куб</w:t>
            </w:r>
            <w:proofErr w:type="gramStart"/>
            <w:r>
              <w:rPr>
                <w:rFonts w:ascii="Arial LatArm" w:hAnsi="Arial LatArm"/>
                <w:sz w:val="18"/>
                <w:szCs w:val="18"/>
              </w:rPr>
              <w:t>.</w:t>
            </w:r>
            <w:r>
              <w:rPr>
                <w:rFonts w:ascii="Arial" w:hAnsi="Arial" w:cs="Arial"/>
                <w:sz w:val="18"/>
                <w:szCs w:val="18"/>
              </w:rPr>
              <w:t>м</w:t>
            </w:r>
            <w:proofErr w:type="spellEnd"/>
            <w:proofErr w:type="gramEnd"/>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0,74</w:t>
            </w:r>
          </w:p>
        </w:tc>
        <w:tc>
          <w:tcPr>
            <w:tcW w:w="2915"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3,22  </w:t>
            </w:r>
          </w:p>
        </w:tc>
        <w:tc>
          <w:tcPr>
            <w:tcW w:w="1287"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2,383  </w:t>
            </w:r>
          </w:p>
        </w:tc>
      </w:tr>
      <w:tr w:rsidR="00CC4DD1" w:rsidTr="00CC4DD1">
        <w:trPr>
          <w:trHeight w:val="66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6</w:t>
            </w:r>
          </w:p>
        </w:tc>
        <w:tc>
          <w:tcPr>
            <w:tcW w:w="3781" w:type="dxa"/>
            <w:tcBorders>
              <w:top w:val="nil"/>
              <w:left w:val="nil"/>
              <w:bottom w:val="single" w:sz="4" w:space="0" w:color="auto"/>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Հիմք</w:t>
            </w:r>
            <w:proofErr w:type="spellEnd"/>
            <w:r>
              <w:rPr>
                <w:rFonts w:ascii="Arial LatArm" w:hAnsi="Arial LatArm"/>
                <w:sz w:val="18"/>
                <w:szCs w:val="18"/>
              </w:rPr>
              <w:t xml:space="preserve"> </w:t>
            </w:r>
            <w:proofErr w:type="spellStart"/>
            <w:r>
              <w:rPr>
                <w:rFonts w:ascii="Arial" w:hAnsi="Arial" w:cs="Arial"/>
                <w:sz w:val="18"/>
                <w:szCs w:val="18"/>
              </w:rPr>
              <w:t>դարպասի</w:t>
            </w:r>
            <w:proofErr w:type="spellEnd"/>
            <w:r>
              <w:rPr>
                <w:rFonts w:ascii="Arial LatArm" w:hAnsi="Arial LatArm"/>
                <w:sz w:val="18"/>
                <w:szCs w:val="18"/>
              </w:rPr>
              <w:t xml:space="preserve"> </w:t>
            </w:r>
            <w:proofErr w:type="spellStart"/>
            <w:r>
              <w:rPr>
                <w:rFonts w:ascii="Arial" w:hAnsi="Arial" w:cs="Arial"/>
                <w:sz w:val="18"/>
                <w:szCs w:val="18"/>
              </w:rPr>
              <w:t>համար</w:t>
            </w:r>
            <w:proofErr w:type="spellEnd"/>
            <w:r>
              <w:rPr>
                <w:rFonts w:ascii="Arial LatArm" w:hAnsi="Arial LatArm"/>
                <w:sz w:val="18"/>
                <w:szCs w:val="18"/>
              </w:rPr>
              <w:t xml:space="preserve"> </w:t>
            </w:r>
            <w:r>
              <w:rPr>
                <w:rFonts w:ascii="Arial" w:hAnsi="Arial" w:cs="Arial"/>
                <w:sz w:val="18"/>
                <w:szCs w:val="18"/>
              </w:rPr>
              <w:t>В</w:t>
            </w:r>
            <w:r>
              <w:rPr>
                <w:rFonts w:ascii="Arial LatArm" w:hAnsi="Arial LatArm"/>
                <w:sz w:val="18"/>
                <w:szCs w:val="18"/>
              </w:rPr>
              <w:t>15(</w:t>
            </w:r>
            <w:r>
              <w:rPr>
                <w:rFonts w:ascii="Arial" w:hAnsi="Arial" w:cs="Arial"/>
                <w:sz w:val="18"/>
                <w:szCs w:val="18"/>
              </w:rPr>
              <w:t>М</w:t>
            </w:r>
            <w:r>
              <w:rPr>
                <w:rFonts w:ascii="Arial LatArm" w:hAnsi="Arial LatArm"/>
                <w:sz w:val="18"/>
                <w:szCs w:val="18"/>
              </w:rPr>
              <w:t xml:space="preserve">-200)                                         </w:t>
            </w:r>
            <w:r>
              <w:rPr>
                <w:rFonts w:ascii="Arial" w:hAnsi="Arial" w:cs="Arial"/>
                <w:sz w:val="18"/>
                <w:szCs w:val="18"/>
              </w:rPr>
              <w:t>Основание</w:t>
            </w:r>
            <w:r>
              <w:rPr>
                <w:rFonts w:ascii="Arial LatArm" w:hAnsi="Arial LatArm"/>
                <w:sz w:val="18"/>
                <w:szCs w:val="18"/>
              </w:rPr>
              <w:t xml:space="preserve"> </w:t>
            </w:r>
            <w:r>
              <w:rPr>
                <w:rFonts w:ascii="Arial" w:hAnsi="Arial" w:cs="Arial"/>
                <w:sz w:val="18"/>
                <w:szCs w:val="18"/>
              </w:rPr>
              <w:t>для</w:t>
            </w:r>
            <w:r>
              <w:rPr>
                <w:rFonts w:ascii="Arial LatArm" w:hAnsi="Arial LatArm"/>
                <w:sz w:val="18"/>
                <w:szCs w:val="18"/>
              </w:rPr>
              <w:t xml:space="preserve"> </w:t>
            </w:r>
            <w:r>
              <w:rPr>
                <w:rFonts w:ascii="Arial" w:hAnsi="Arial" w:cs="Arial"/>
                <w:sz w:val="18"/>
                <w:szCs w:val="18"/>
              </w:rPr>
              <w:t>ворот</w:t>
            </w:r>
            <w:r>
              <w:rPr>
                <w:rFonts w:ascii="Arial LatArm" w:hAnsi="Arial LatArm"/>
                <w:sz w:val="18"/>
                <w:szCs w:val="18"/>
              </w:rPr>
              <w:t xml:space="preserve"> </w:t>
            </w:r>
            <w:r>
              <w:rPr>
                <w:rFonts w:ascii="Arial" w:hAnsi="Arial" w:cs="Arial"/>
                <w:sz w:val="18"/>
                <w:szCs w:val="18"/>
              </w:rPr>
              <w:t>Б</w:t>
            </w:r>
            <w:r>
              <w:rPr>
                <w:rFonts w:ascii="Arial LatArm" w:hAnsi="Arial LatArm"/>
                <w:sz w:val="18"/>
                <w:szCs w:val="18"/>
              </w:rPr>
              <w:t>15(</w:t>
            </w:r>
            <w:r>
              <w:rPr>
                <w:rFonts w:ascii="Arial" w:hAnsi="Arial" w:cs="Arial"/>
                <w:sz w:val="18"/>
                <w:szCs w:val="18"/>
              </w:rPr>
              <w:t>М</w:t>
            </w:r>
            <w:r>
              <w:rPr>
                <w:rFonts w:ascii="Arial LatArm" w:hAnsi="Arial LatArm"/>
                <w:sz w:val="18"/>
                <w:szCs w:val="18"/>
              </w:rPr>
              <w:t>-200)</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խմ</w:t>
            </w:r>
            <w:proofErr w:type="spellEnd"/>
            <w:r>
              <w:rPr>
                <w:rFonts w:ascii="Arial LatArm" w:hAnsi="Arial LatArm"/>
                <w:sz w:val="18"/>
                <w:szCs w:val="18"/>
              </w:rPr>
              <w:t>/</w:t>
            </w:r>
            <w:proofErr w:type="spellStart"/>
            <w:r>
              <w:rPr>
                <w:rFonts w:ascii="Arial" w:hAnsi="Arial" w:cs="Arial"/>
                <w:sz w:val="18"/>
                <w:szCs w:val="18"/>
              </w:rPr>
              <w:t>куб</w:t>
            </w:r>
            <w:proofErr w:type="gramStart"/>
            <w:r>
              <w:rPr>
                <w:rFonts w:ascii="Arial LatArm" w:hAnsi="Arial LatArm"/>
                <w:sz w:val="18"/>
                <w:szCs w:val="18"/>
              </w:rPr>
              <w:t>.</w:t>
            </w:r>
            <w:r>
              <w:rPr>
                <w:rFonts w:ascii="Arial" w:hAnsi="Arial" w:cs="Arial"/>
                <w:sz w:val="18"/>
                <w:szCs w:val="18"/>
              </w:rPr>
              <w:t>м</w:t>
            </w:r>
            <w:proofErr w:type="spellEnd"/>
            <w:proofErr w:type="gramEnd"/>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1,12</w:t>
            </w:r>
          </w:p>
        </w:tc>
        <w:tc>
          <w:tcPr>
            <w:tcW w:w="2915"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77,0  </w:t>
            </w:r>
          </w:p>
        </w:tc>
        <w:tc>
          <w:tcPr>
            <w:tcW w:w="1287"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86,240  </w:t>
            </w:r>
          </w:p>
        </w:tc>
      </w:tr>
      <w:tr w:rsidR="00CC4DD1" w:rsidTr="00CC4DD1">
        <w:trPr>
          <w:trHeight w:val="64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7</w:t>
            </w:r>
          </w:p>
        </w:tc>
        <w:tc>
          <w:tcPr>
            <w:tcW w:w="3781" w:type="dxa"/>
            <w:tcBorders>
              <w:top w:val="nil"/>
              <w:left w:val="nil"/>
              <w:bottom w:val="single" w:sz="4" w:space="0" w:color="auto"/>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Ներդիր</w:t>
            </w:r>
            <w:proofErr w:type="spellEnd"/>
            <w:r>
              <w:rPr>
                <w:rFonts w:ascii="Arial LatArm" w:hAnsi="Arial LatArm"/>
                <w:sz w:val="18"/>
                <w:szCs w:val="18"/>
              </w:rPr>
              <w:t xml:space="preserve"> </w:t>
            </w:r>
            <w:proofErr w:type="spellStart"/>
            <w:r>
              <w:rPr>
                <w:rFonts w:ascii="Arial" w:hAnsi="Arial" w:cs="Arial"/>
                <w:sz w:val="18"/>
                <w:szCs w:val="18"/>
              </w:rPr>
              <w:t>էլեմենտներ</w:t>
            </w:r>
            <w:proofErr w:type="spellEnd"/>
            <w:r>
              <w:rPr>
                <w:rFonts w:ascii="Arial LatArm" w:hAnsi="Arial LatArm"/>
                <w:sz w:val="18"/>
                <w:szCs w:val="18"/>
              </w:rPr>
              <w:t xml:space="preserve"> 6</w:t>
            </w:r>
            <w:r>
              <w:rPr>
                <w:rFonts w:ascii="Arial" w:hAnsi="Arial" w:cs="Arial"/>
                <w:sz w:val="18"/>
                <w:szCs w:val="18"/>
              </w:rPr>
              <w:t>մմ</w:t>
            </w:r>
            <w:r>
              <w:rPr>
                <w:rFonts w:ascii="Arial LatArm" w:hAnsi="Arial LatArm"/>
                <w:sz w:val="18"/>
                <w:szCs w:val="18"/>
              </w:rPr>
              <w:t xml:space="preserve"> </w:t>
            </w:r>
            <w:proofErr w:type="spellStart"/>
            <w:r>
              <w:rPr>
                <w:rFonts w:ascii="Arial" w:hAnsi="Arial" w:cs="Arial"/>
                <w:sz w:val="18"/>
                <w:szCs w:val="18"/>
              </w:rPr>
              <w:t>թերթավոր</w:t>
            </w:r>
            <w:proofErr w:type="spellEnd"/>
            <w:r>
              <w:rPr>
                <w:rFonts w:ascii="Arial LatArm" w:hAnsi="Arial LatArm"/>
                <w:sz w:val="18"/>
                <w:szCs w:val="18"/>
              </w:rPr>
              <w:t xml:space="preserve"> </w:t>
            </w:r>
            <w:proofErr w:type="spellStart"/>
            <w:r>
              <w:rPr>
                <w:rFonts w:ascii="Arial" w:hAnsi="Arial" w:cs="Arial"/>
                <w:sz w:val="18"/>
                <w:szCs w:val="18"/>
              </w:rPr>
              <w:t>պողպատից</w:t>
            </w:r>
            <w:proofErr w:type="spellEnd"/>
            <w:r>
              <w:rPr>
                <w:rFonts w:ascii="Arial LatArm" w:hAnsi="Arial LatArm"/>
                <w:sz w:val="18"/>
                <w:szCs w:val="18"/>
              </w:rPr>
              <w:t xml:space="preserve">                   </w:t>
            </w:r>
            <w:r>
              <w:rPr>
                <w:rFonts w:ascii="Arial" w:hAnsi="Arial" w:cs="Arial"/>
                <w:sz w:val="18"/>
                <w:szCs w:val="18"/>
              </w:rPr>
              <w:t>Вставные</w:t>
            </w:r>
            <w:r>
              <w:rPr>
                <w:rFonts w:ascii="Arial LatArm" w:hAnsi="Arial LatArm"/>
                <w:sz w:val="18"/>
                <w:szCs w:val="18"/>
              </w:rPr>
              <w:t xml:space="preserve"> </w:t>
            </w:r>
            <w:r>
              <w:rPr>
                <w:rFonts w:ascii="Arial" w:hAnsi="Arial" w:cs="Arial"/>
                <w:sz w:val="18"/>
                <w:szCs w:val="18"/>
              </w:rPr>
              <w:t>элементы</w:t>
            </w:r>
            <w:r>
              <w:rPr>
                <w:rFonts w:ascii="Arial LatArm" w:hAnsi="Arial LatArm"/>
                <w:sz w:val="18"/>
                <w:szCs w:val="18"/>
              </w:rPr>
              <w:t xml:space="preserve"> </w:t>
            </w:r>
            <w:r>
              <w:rPr>
                <w:rFonts w:ascii="Arial" w:hAnsi="Arial" w:cs="Arial"/>
                <w:sz w:val="18"/>
                <w:szCs w:val="18"/>
              </w:rPr>
              <w:t>из</w:t>
            </w:r>
            <w:r>
              <w:rPr>
                <w:rFonts w:ascii="Arial LatArm" w:hAnsi="Arial LatArm"/>
                <w:sz w:val="18"/>
                <w:szCs w:val="18"/>
              </w:rPr>
              <w:t xml:space="preserve"> </w:t>
            </w:r>
            <w:r>
              <w:rPr>
                <w:rFonts w:ascii="Arial" w:hAnsi="Arial" w:cs="Arial"/>
                <w:sz w:val="18"/>
                <w:szCs w:val="18"/>
              </w:rPr>
              <w:t>листовой</w:t>
            </w:r>
            <w:r>
              <w:rPr>
                <w:rFonts w:ascii="Arial LatArm" w:hAnsi="Arial LatArm"/>
                <w:sz w:val="18"/>
                <w:szCs w:val="18"/>
              </w:rPr>
              <w:t xml:space="preserve"> </w:t>
            </w:r>
            <w:r>
              <w:rPr>
                <w:rFonts w:ascii="Arial" w:hAnsi="Arial" w:cs="Arial"/>
                <w:sz w:val="18"/>
                <w:szCs w:val="18"/>
              </w:rPr>
              <w:t>стали</w:t>
            </w:r>
            <w:r>
              <w:rPr>
                <w:rFonts w:ascii="Arial LatArm" w:hAnsi="Arial LatArm"/>
                <w:sz w:val="18"/>
                <w:szCs w:val="18"/>
              </w:rPr>
              <w:t xml:space="preserve"> </w:t>
            </w:r>
            <w:r>
              <w:rPr>
                <w:rFonts w:ascii="Arial" w:hAnsi="Arial" w:cs="Arial"/>
                <w:sz w:val="18"/>
                <w:szCs w:val="18"/>
              </w:rPr>
              <w:t>толщиной</w:t>
            </w:r>
            <w:r>
              <w:rPr>
                <w:rFonts w:ascii="Arial LatArm" w:hAnsi="Arial LatArm"/>
                <w:sz w:val="18"/>
                <w:szCs w:val="18"/>
              </w:rPr>
              <w:t xml:space="preserve"> 6 </w:t>
            </w:r>
            <w:r>
              <w:rPr>
                <w:rFonts w:ascii="Arial" w:hAnsi="Arial" w:cs="Arial"/>
                <w:sz w:val="18"/>
                <w:szCs w:val="18"/>
              </w:rPr>
              <w:t>мм</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proofErr w:type="spellStart"/>
            <w:r>
              <w:rPr>
                <w:rFonts w:ascii="Arial" w:hAnsi="Arial" w:cs="Arial"/>
                <w:sz w:val="18"/>
                <w:szCs w:val="18"/>
              </w:rPr>
              <w:t>կգ</w:t>
            </w:r>
            <w:proofErr w:type="spellEnd"/>
            <w:r>
              <w:rPr>
                <w:rFonts w:ascii="Arial LatArm" w:hAnsi="Arial LatArm"/>
                <w:sz w:val="18"/>
                <w:szCs w:val="18"/>
              </w:rPr>
              <w:t>/</w:t>
            </w:r>
            <w:proofErr w:type="gramStart"/>
            <w:r>
              <w:rPr>
                <w:rFonts w:ascii="Arial" w:hAnsi="Arial" w:cs="Arial"/>
                <w:sz w:val="18"/>
                <w:szCs w:val="18"/>
              </w:rPr>
              <w:t>кг</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6,12</w:t>
            </w:r>
          </w:p>
        </w:tc>
        <w:tc>
          <w:tcPr>
            <w:tcW w:w="2915"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2,16  </w:t>
            </w:r>
          </w:p>
        </w:tc>
        <w:tc>
          <w:tcPr>
            <w:tcW w:w="1287"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13,22  </w:t>
            </w:r>
          </w:p>
        </w:tc>
      </w:tr>
      <w:tr w:rsidR="00CC4DD1" w:rsidTr="00CC4DD1">
        <w:trPr>
          <w:trHeight w:val="750"/>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lastRenderedPageBreak/>
              <w:t>8</w:t>
            </w:r>
          </w:p>
        </w:tc>
        <w:tc>
          <w:tcPr>
            <w:tcW w:w="3781" w:type="dxa"/>
            <w:tcBorders>
              <w:top w:val="nil"/>
              <w:left w:val="nil"/>
              <w:bottom w:val="single" w:sz="4" w:space="0" w:color="auto"/>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Դարպասի</w:t>
            </w:r>
            <w:proofErr w:type="spellEnd"/>
            <w:r>
              <w:rPr>
                <w:rFonts w:ascii="Arial LatArm" w:hAnsi="Arial LatArm"/>
                <w:sz w:val="18"/>
                <w:szCs w:val="18"/>
              </w:rPr>
              <w:t xml:space="preserve"> </w:t>
            </w:r>
            <w:proofErr w:type="spellStart"/>
            <w:r>
              <w:rPr>
                <w:rFonts w:ascii="Arial" w:hAnsi="Arial" w:cs="Arial"/>
                <w:sz w:val="18"/>
                <w:szCs w:val="18"/>
              </w:rPr>
              <w:t>կոնստրուկցիաների</w:t>
            </w:r>
            <w:proofErr w:type="spellEnd"/>
            <w:r>
              <w:rPr>
                <w:rFonts w:ascii="Arial LatArm" w:hAnsi="Arial LatArm"/>
                <w:sz w:val="18"/>
                <w:szCs w:val="18"/>
              </w:rPr>
              <w:t xml:space="preserve"> </w:t>
            </w:r>
            <w:proofErr w:type="spellStart"/>
            <w:r>
              <w:rPr>
                <w:rFonts w:ascii="Arial" w:hAnsi="Arial" w:cs="Arial"/>
                <w:sz w:val="18"/>
                <w:szCs w:val="18"/>
              </w:rPr>
              <w:t>մոնտաժում</w:t>
            </w:r>
            <w:proofErr w:type="spellEnd"/>
            <w:r>
              <w:rPr>
                <w:rFonts w:ascii="Arial LatArm" w:hAnsi="Arial LatArm"/>
                <w:sz w:val="18"/>
                <w:szCs w:val="18"/>
              </w:rPr>
              <w:t xml:space="preserve"> </w:t>
            </w:r>
            <w:proofErr w:type="spellStart"/>
            <w:r>
              <w:rPr>
                <w:rFonts w:ascii="Arial" w:hAnsi="Arial" w:cs="Arial"/>
                <w:sz w:val="18"/>
                <w:szCs w:val="18"/>
              </w:rPr>
              <w:t>պողպատե</w:t>
            </w:r>
            <w:proofErr w:type="spellEnd"/>
            <w:r>
              <w:rPr>
                <w:rFonts w:ascii="Arial LatArm" w:hAnsi="Arial LatArm"/>
                <w:sz w:val="18"/>
                <w:szCs w:val="18"/>
              </w:rPr>
              <w:t xml:space="preserve"> </w:t>
            </w:r>
            <w:proofErr w:type="spellStart"/>
            <w:r>
              <w:rPr>
                <w:rFonts w:ascii="Arial" w:hAnsi="Arial" w:cs="Arial"/>
                <w:sz w:val="18"/>
                <w:szCs w:val="18"/>
              </w:rPr>
              <w:t>խողովակներից</w:t>
            </w:r>
            <w:proofErr w:type="spellEnd"/>
            <w:r>
              <w:rPr>
                <w:rFonts w:ascii="Arial LatArm" w:hAnsi="Arial LatArm"/>
                <w:sz w:val="18"/>
                <w:szCs w:val="18"/>
              </w:rPr>
              <w:t xml:space="preserve"> 102x4</w:t>
            </w:r>
            <w:r>
              <w:rPr>
                <w:rFonts w:ascii="Arial" w:hAnsi="Arial" w:cs="Arial"/>
                <w:sz w:val="18"/>
                <w:szCs w:val="18"/>
              </w:rPr>
              <w:t>մմ՝</w:t>
            </w:r>
            <w:r>
              <w:rPr>
                <w:rFonts w:ascii="Arial LatArm" w:hAnsi="Arial LatArm"/>
                <w:sz w:val="18"/>
                <w:szCs w:val="18"/>
              </w:rPr>
              <w:t xml:space="preserve"> 0</w:t>
            </w:r>
            <w:r>
              <w:rPr>
                <w:rFonts w:ascii="Cambria Math" w:hAnsi="Cambria Math" w:cs="Cambria Math"/>
                <w:sz w:val="18"/>
                <w:szCs w:val="18"/>
              </w:rPr>
              <w:t>․</w:t>
            </w:r>
            <w:r>
              <w:rPr>
                <w:rFonts w:ascii="Arial LatArm" w:hAnsi="Arial LatArm"/>
                <w:sz w:val="18"/>
                <w:szCs w:val="18"/>
              </w:rPr>
              <w:t>155</w:t>
            </w:r>
            <w:r>
              <w:rPr>
                <w:rFonts w:ascii="Arial" w:hAnsi="Arial" w:cs="Arial"/>
                <w:sz w:val="18"/>
                <w:szCs w:val="18"/>
              </w:rPr>
              <w:t>տ</w:t>
            </w:r>
            <w:r>
              <w:rPr>
                <w:rFonts w:ascii="Arial LatArm" w:hAnsi="Arial LatArm"/>
                <w:sz w:val="18"/>
                <w:szCs w:val="18"/>
              </w:rPr>
              <w:t>, 51x4</w:t>
            </w:r>
            <w:r>
              <w:rPr>
                <w:rFonts w:ascii="Arial" w:hAnsi="Arial" w:cs="Arial"/>
                <w:sz w:val="18"/>
                <w:szCs w:val="18"/>
              </w:rPr>
              <w:t>մմ՝</w:t>
            </w:r>
            <w:r>
              <w:rPr>
                <w:rFonts w:ascii="Arial LatArm" w:hAnsi="Arial LatArm"/>
                <w:sz w:val="18"/>
                <w:szCs w:val="18"/>
              </w:rPr>
              <w:t xml:space="preserve"> 0,111</w:t>
            </w:r>
            <w:r>
              <w:rPr>
                <w:rFonts w:ascii="Arial" w:hAnsi="Arial" w:cs="Arial"/>
                <w:sz w:val="18"/>
                <w:szCs w:val="18"/>
              </w:rPr>
              <w:t>տ</w:t>
            </w:r>
            <w:r>
              <w:rPr>
                <w:rFonts w:ascii="Arial LatArm" w:hAnsi="Arial LatArm"/>
                <w:sz w:val="18"/>
                <w:szCs w:val="18"/>
              </w:rPr>
              <w:t xml:space="preserve">)                 </w:t>
            </w:r>
            <w:r>
              <w:rPr>
                <w:rFonts w:ascii="Arial" w:hAnsi="Arial" w:cs="Arial"/>
                <w:sz w:val="18"/>
                <w:szCs w:val="18"/>
              </w:rPr>
              <w:t>Монтаж</w:t>
            </w:r>
            <w:r>
              <w:rPr>
                <w:rFonts w:ascii="Arial LatArm" w:hAnsi="Arial LatArm"/>
                <w:sz w:val="18"/>
                <w:szCs w:val="18"/>
              </w:rPr>
              <w:t xml:space="preserve"> </w:t>
            </w:r>
            <w:r>
              <w:rPr>
                <w:rFonts w:ascii="Arial" w:hAnsi="Arial" w:cs="Arial"/>
                <w:sz w:val="18"/>
                <w:szCs w:val="18"/>
              </w:rPr>
              <w:t>воротных</w:t>
            </w:r>
            <w:r>
              <w:rPr>
                <w:rFonts w:ascii="Arial LatArm" w:hAnsi="Arial LatArm"/>
                <w:sz w:val="18"/>
                <w:szCs w:val="18"/>
              </w:rPr>
              <w:t xml:space="preserve"> </w:t>
            </w:r>
            <w:r>
              <w:rPr>
                <w:rFonts w:ascii="Arial" w:hAnsi="Arial" w:cs="Arial"/>
                <w:sz w:val="18"/>
                <w:szCs w:val="18"/>
              </w:rPr>
              <w:t>конструкций</w:t>
            </w:r>
            <w:r>
              <w:rPr>
                <w:rFonts w:ascii="Arial LatArm" w:hAnsi="Arial LatArm"/>
                <w:sz w:val="18"/>
                <w:szCs w:val="18"/>
              </w:rPr>
              <w:t xml:space="preserve"> </w:t>
            </w:r>
            <w:r>
              <w:rPr>
                <w:rFonts w:ascii="Arial" w:hAnsi="Arial" w:cs="Arial"/>
                <w:sz w:val="18"/>
                <w:szCs w:val="18"/>
              </w:rPr>
              <w:t>из</w:t>
            </w:r>
            <w:r>
              <w:rPr>
                <w:rFonts w:ascii="Arial LatArm" w:hAnsi="Arial LatArm"/>
                <w:sz w:val="18"/>
                <w:szCs w:val="18"/>
              </w:rPr>
              <w:t xml:space="preserve"> </w:t>
            </w:r>
            <w:r>
              <w:rPr>
                <w:rFonts w:ascii="Arial" w:hAnsi="Arial" w:cs="Arial"/>
                <w:sz w:val="18"/>
                <w:szCs w:val="18"/>
              </w:rPr>
              <w:t>стальных</w:t>
            </w:r>
            <w:r>
              <w:rPr>
                <w:rFonts w:ascii="Arial LatArm" w:hAnsi="Arial LatArm"/>
                <w:sz w:val="18"/>
                <w:szCs w:val="18"/>
              </w:rPr>
              <w:t xml:space="preserve"> </w:t>
            </w:r>
            <w:r>
              <w:rPr>
                <w:rFonts w:ascii="Arial" w:hAnsi="Arial" w:cs="Arial"/>
                <w:sz w:val="18"/>
                <w:szCs w:val="18"/>
              </w:rPr>
              <w:t>труб</w:t>
            </w:r>
            <w:r>
              <w:rPr>
                <w:rFonts w:ascii="Arial LatArm" w:hAnsi="Arial LatArm"/>
                <w:sz w:val="18"/>
                <w:szCs w:val="18"/>
              </w:rPr>
              <w:t xml:space="preserve"> (102</w:t>
            </w:r>
            <w:r>
              <w:rPr>
                <w:rFonts w:ascii="Arial" w:hAnsi="Arial" w:cs="Arial"/>
                <w:sz w:val="18"/>
                <w:szCs w:val="18"/>
              </w:rPr>
              <w:t>х</w:t>
            </w:r>
            <w:r>
              <w:rPr>
                <w:rFonts w:ascii="Arial LatArm" w:hAnsi="Arial LatArm"/>
                <w:sz w:val="18"/>
                <w:szCs w:val="18"/>
              </w:rPr>
              <w:t>4</w:t>
            </w:r>
            <w:r>
              <w:rPr>
                <w:rFonts w:ascii="Arial" w:hAnsi="Arial" w:cs="Arial"/>
                <w:sz w:val="18"/>
                <w:szCs w:val="18"/>
              </w:rPr>
              <w:t>мм</w:t>
            </w:r>
            <w:r>
              <w:rPr>
                <w:rFonts w:ascii="Arial LatArm" w:hAnsi="Arial LatArm"/>
                <w:sz w:val="18"/>
                <w:szCs w:val="18"/>
              </w:rPr>
              <w:t>: 0,155</w:t>
            </w:r>
            <w:r>
              <w:rPr>
                <w:rFonts w:ascii="Arial" w:hAnsi="Arial" w:cs="Arial"/>
                <w:sz w:val="18"/>
                <w:szCs w:val="18"/>
              </w:rPr>
              <w:t>т</w:t>
            </w:r>
            <w:r>
              <w:rPr>
                <w:rFonts w:ascii="Arial LatArm" w:hAnsi="Arial LatArm"/>
                <w:sz w:val="18"/>
                <w:szCs w:val="18"/>
              </w:rPr>
              <w:t>, 51</w:t>
            </w:r>
            <w:r>
              <w:rPr>
                <w:rFonts w:ascii="Arial" w:hAnsi="Arial" w:cs="Arial"/>
                <w:sz w:val="18"/>
                <w:szCs w:val="18"/>
              </w:rPr>
              <w:t>х</w:t>
            </w:r>
            <w:r>
              <w:rPr>
                <w:rFonts w:ascii="Arial LatArm" w:hAnsi="Arial LatArm"/>
                <w:sz w:val="18"/>
                <w:szCs w:val="18"/>
              </w:rPr>
              <w:t>4</w:t>
            </w:r>
            <w:r>
              <w:rPr>
                <w:rFonts w:ascii="Arial" w:hAnsi="Arial" w:cs="Arial"/>
                <w:sz w:val="18"/>
                <w:szCs w:val="18"/>
              </w:rPr>
              <w:t>мм</w:t>
            </w:r>
            <w:r>
              <w:rPr>
                <w:rFonts w:ascii="Arial LatArm" w:hAnsi="Arial LatArm"/>
                <w:sz w:val="18"/>
                <w:szCs w:val="18"/>
              </w:rPr>
              <w:t>: 0,111</w:t>
            </w:r>
            <w:r>
              <w:rPr>
                <w:rFonts w:ascii="Arial" w:hAnsi="Arial" w:cs="Arial"/>
                <w:sz w:val="18"/>
                <w:szCs w:val="18"/>
              </w:rPr>
              <w:t>т</w:t>
            </w:r>
            <w:r>
              <w:rPr>
                <w:rFonts w:ascii="Arial LatArm" w:hAnsi="Arial LatArm"/>
                <w:sz w:val="18"/>
                <w:szCs w:val="18"/>
              </w:rPr>
              <w:t>)</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w:hAnsi="Arial" w:cs="Arial"/>
                <w:sz w:val="18"/>
                <w:szCs w:val="18"/>
              </w:rPr>
              <w:t>տ</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0,27</w:t>
            </w:r>
          </w:p>
        </w:tc>
        <w:tc>
          <w:tcPr>
            <w:tcW w:w="2915"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603,4  </w:t>
            </w:r>
          </w:p>
        </w:tc>
        <w:tc>
          <w:tcPr>
            <w:tcW w:w="1287"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162,907  </w:t>
            </w:r>
          </w:p>
        </w:tc>
      </w:tr>
      <w:tr w:rsidR="00CC4DD1" w:rsidTr="00CC4DD1">
        <w:trPr>
          <w:trHeight w:val="76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9</w:t>
            </w:r>
          </w:p>
        </w:tc>
        <w:tc>
          <w:tcPr>
            <w:tcW w:w="3781" w:type="dxa"/>
            <w:tcBorders>
              <w:top w:val="nil"/>
              <w:left w:val="nil"/>
              <w:bottom w:val="single" w:sz="4" w:space="0" w:color="auto"/>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Պողպատե</w:t>
            </w:r>
            <w:proofErr w:type="spellEnd"/>
            <w:r>
              <w:rPr>
                <w:rFonts w:ascii="Arial LatArm" w:hAnsi="Arial LatArm"/>
                <w:sz w:val="18"/>
                <w:szCs w:val="18"/>
              </w:rPr>
              <w:t xml:space="preserve"> </w:t>
            </w:r>
            <w:proofErr w:type="spellStart"/>
            <w:r>
              <w:rPr>
                <w:rFonts w:ascii="Arial" w:hAnsi="Arial" w:cs="Arial"/>
                <w:sz w:val="18"/>
                <w:szCs w:val="18"/>
              </w:rPr>
              <w:t>էլեմենտների</w:t>
            </w:r>
            <w:proofErr w:type="spellEnd"/>
            <w:r>
              <w:rPr>
                <w:rFonts w:ascii="Arial LatArm" w:hAnsi="Arial LatArm"/>
                <w:sz w:val="18"/>
                <w:szCs w:val="18"/>
              </w:rPr>
              <w:t xml:space="preserve"> </w:t>
            </w:r>
            <w:proofErr w:type="spellStart"/>
            <w:r>
              <w:rPr>
                <w:rFonts w:ascii="Arial" w:hAnsi="Arial" w:cs="Arial"/>
                <w:sz w:val="18"/>
                <w:szCs w:val="18"/>
              </w:rPr>
              <w:t>ներկաստառում</w:t>
            </w:r>
            <w:proofErr w:type="spellEnd"/>
            <w:r>
              <w:rPr>
                <w:rFonts w:ascii="Arial LatArm" w:hAnsi="Arial LatArm"/>
                <w:sz w:val="18"/>
                <w:szCs w:val="18"/>
              </w:rPr>
              <w:t xml:space="preserve"> </w:t>
            </w:r>
            <w:r>
              <w:rPr>
                <w:rFonts w:ascii="Arial" w:hAnsi="Arial" w:cs="Arial"/>
                <w:sz w:val="18"/>
                <w:szCs w:val="18"/>
              </w:rPr>
              <w:t>ԳՖ</w:t>
            </w:r>
            <w:r>
              <w:rPr>
                <w:rFonts w:ascii="Arial LatArm" w:hAnsi="Arial LatArm"/>
                <w:sz w:val="18"/>
                <w:szCs w:val="18"/>
              </w:rPr>
              <w:t xml:space="preserve">-021 </w:t>
            </w:r>
            <w:proofErr w:type="spellStart"/>
            <w:r>
              <w:rPr>
                <w:rFonts w:ascii="Arial" w:hAnsi="Arial" w:cs="Arial"/>
                <w:sz w:val="18"/>
                <w:szCs w:val="18"/>
              </w:rPr>
              <w:t>նախաներկով</w:t>
            </w:r>
            <w:proofErr w:type="spellEnd"/>
            <w:r>
              <w:rPr>
                <w:rFonts w:ascii="Arial LatArm" w:hAnsi="Arial LatArm"/>
                <w:sz w:val="18"/>
                <w:szCs w:val="18"/>
              </w:rPr>
              <w:t xml:space="preserve"> </w:t>
            </w:r>
            <w:r>
              <w:rPr>
                <w:rFonts w:ascii="Arial" w:hAnsi="Arial" w:cs="Arial"/>
                <w:sz w:val="18"/>
                <w:szCs w:val="18"/>
              </w:rPr>
              <w:t>և</w:t>
            </w:r>
            <w:r>
              <w:rPr>
                <w:rFonts w:ascii="Arial LatArm" w:hAnsi="Arial LatArm"/>
                <w:sz w:val="18"/>
                <w:szCs w:val="18"/>
              </w:rPr>
              <w:t xml:space="preserve"> </w:t>
            </w:r>
            <w:proofErr w:type="spellStart"/>
            <w:r>
              <w:rPr>
                <w:rFonts w:ascii="Arial" w:hAnsi="Arial" w:cs="Arial"/>
                <w:sz w:val="18"/>
                <w:szCs w:val="18"/>
              </w:rPr>
              <w:t>երկշերտ</w:t>
            </w:r>
            <w:proofErr w:type="spellEnd"/>
            <w:r>
              <w:rPr>
                <w:rFonts w:ascii="Arial LatArm" w:hAnsi="Arial LatArm"/>
                <w:sz w:val="18"/>
                <w:szCs w:val="18"/>
              </w:rPr>
              <w:t xml:space="preserve"> </w:t>
            </w:r>
            <w:proofErr w:type="spellStart"/>
            <w:r>
              <w:rPr>
                <w:rFonts w:ascii="Arial" w:hAnsi="Arial" w:cs="Arial"/>
                <w:sz w:val="18"/>
                <w:szCs w:val="18"/>
              </w:rPr>
              <w:t>յուղաներկում</w:t>
            </w:r>
            <w:proofErr w:type="spellEnd"/>
            <w:r>
              <w:rPr>
                <w:rFonts w:ascii="Arial LatArm" w:hAnsi="Arial LatArm"/>
                <w:sz w:val="18"/>
                <w:szCs w:val="18"/>
              </w:rPr>
              <w:t xml:space="preserve">                                                     </w:t>
            </w:r>
            <w:r>
              <w:rPr>
                <w:rFonts w:ascii="Arial" w:hAnsi="Arial" w:cs="Arial"/>
                <w:sz w:val="18"/>
                <w:szCs w:val="18"/>
              </w:rPr>
              <w:t>Покрытие</w:t>
            </w:r>
            <w:r>
              <w:rPr>
                <w:rFonts w:ascii="Arial LatArm" w:hAnsi="Arial LatArm"/>
                <w:sz w:val="18"/>
                <w:szCs w:val="18"/>
              </w:rPr>
              <w:t xml:space="preserve"> </w:t>
            </w:r>
            <w:r>
              <w:rPr>
                <w:rFonts w:ascii="Arial" w:hAnsi="Arial" w:cs="Arial"/>
                <w:sz w:val="18"/>
                <w:szCs w:val="18"/>
              </w:rPr>
              <w:t>стальных</w:t>
            </w:r>
            <w:r>
              <w:rPr>
                <w:rFonts w:ascii="Arial LatArm" w:hAnsi="Arial LatArm"/>
                <w:sz w:val="18"/>
                <w:szCs w:val="18"/>
              </w:rPr>
              <w:t xml:space="preserve"> </w:t>
            </w:r>
            <w:r>
              <w:rPr>
                <w:rFonts w:ascii="Arial" w:hAnsi="Arial" w:cs="Arial"/>
                <w:sz w:val="18"/>
                <w:szCs w:val="18"/>
              </w:rPr>
              <w:t>элементов</w:t>
            </w:r>
            <w:r>
              <w:rPr>
                <w:rFonts w:ascii="Arial LatArm" w:hAnsi="Arial LatArm"/>
                <w:sz w:val="18"/>
                <w:szCs w:val="18"/>
              </w:rPr>
              <w:t xml:space="preserve"> </w:t>
            </w:r>
            <w:r>
              <w:rPr>
                <w:rFonts w:ascii="Arial" w:hAnsi="Arial" w:cs="Arial"/>
                <w:sz w:val="18"/>
                <w:szCs w:val="18"/>
              </w:rPr>
              <w:t>грунтовкой</w:t>
            </w:r>
            <w:r>
              <w:rPr>
                <w:rFonts w:ascii="Arial LatArm" w:hAnsi="Arial LatArm"/>
                <w:sz w:val="18"/>
                <w:szCs w:val="18"/>
              </w:rPr>
              <w:t xml:space="preserve"> </w:t>
            </w:r>
            <w:r>
              <w:rPr>
                <w:rFonts w:ascii="Arial" w:hAnsi="Arial" w:cs="Arial"/>
                <w:sz w:val="18"/>
                <w:szCs w:val="18"/>
              </w:rPr>
              <w:t>ГФ</w:t>
            </w:r>
            <w:r>
              <w:rPr>
                <w:rFonts w:ascii="Arial LatArm" w:hAnsi="Arial LatArm"/>
                <w:sz w:val="18"/>
                <w:szCs w:val="18"/>
              </w:rPr>
              <w:t xml:space="preserve">-021 </w:t>
            </w:r>
            <w:r>
              <w:rPr>
                <w:rFonts w:ascii="Arial" w:hAnsi="Arial" w:cs="Arial"/>
                <w:sz w:val="18"/>
                <w:szCs w:val="18"/>
              </w:rPr>
              <w:t>и</w:t>
            </w:r>
            <w:r>
              <w:rPr>
                <w:rFonts w:ascii="Arial LatArm" w:hAnsi="Arial LatArm"/>
                <w:sz w:val="18"/>
                <w:szCs w:val="18"/>
              </w:rPr>
              <w:t xml:space="preserve"> </w:t>
            </w:r>
            <w:r>
              <w:rPr>
                <w:rFonts w:ascii="Arial" w:hAnsi="Arial" w:cs="Arial"/>
                <w:sz w:val="18"/>
                <w:szCs w:val="18"/>
              </w:rPr>
              <w:t>двухслойной</w:t>
            </w:r>
            <w:r>
              <w:rPr>
                <w:rFonts w:ascii="Arial LatArm" w:hAnsi="Arial LatArm"/>
                <w:sz w:val="18"/>
                <w:szCs w:val="18"/>
              </w:rPr>
              <w:t xml:space="preserve"> </w:t>
            </w:r>
            <w:r>
              <w:rPr>
                <w:rFonts w:ascii="Arial" w:hAnsi="Arial" w:cs="Arial"/>
                <w:sz w:val="18"/>
                <w:szCs w:val="18"/>
              </w:rPr>
              <w:t>масляной</w:t>
            </w:r>
            <w:r>
              <w:rPr>
                <w:rFonts w:ascii="Arial LatArm" w:hAnsi="Arial LatArm"/>
                <w:sz w:val="18"/>
                <w:szCs w:val="18"/>
              </w:rPr>
              <w:t xml:space="preserve"> </w:t>
            </w:r>
            <w:r>
              <w:rPr>
                <w:rFonts w:ascii="Arial" w:hAnsi="Arial" w:cs="Arial"/>
                <w:sz w:val="18"/>
                <w:szCs w:val="18"/>
              </w:rPr>
              <w:t>окраской</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քմ</w:t>
            </w:r>
            <w:proofErr w:type="spellEnd"/>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8,5</w:t>
            </w:r>
          </w:p>
        </w:tc>
        <w:tc>
          <w:tcPr>
            <w:tcW w:w="2915"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2,66  </w:t>
            </w:r>
          </w:p>
        </w:tc>
        <w:tc>
          <w:tcPr>
            <w:tcW w:w="1287"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22,610  </w:t>
            </w:r>
          </w:p>
        </w:tc>
      </w:tr>
      <w:tr w:rsidR="00CC4DD1" w:rsidTr="00CC4DD1">
        <w:trPr>
          <w:trHeight w:val="675"/>
        </w:trPr>
        <w:tc>
          <w:tcPr>
            <w:tcW w:w="397" w:type="dxa"/>
            <w:tcBorders>
              <w:top w:val="nil"/>
              <w:left w:val="single" w:sz="4" w:space="0" w:color="auto"/>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r>
              <w:rPr>
                <w:rFonts w:ascii="Arial LatArm" w:hAnsi="Arial LatArm"/>
                <w:sz w:val="18"/>
                <w:szCs w:val="18"/>
              </w:rPr>
              <w:t>11</w:t>
            </w:r>
          </w:p>
        </w:tc>
        <w:tc>
          <w:tcPr>
            <w:tcW w:w="3781" w:type="dxa"/>
            <w:tcBorders>
              <w:top w:val="nil"/>
              <w:left w:val="nil"/>
              <w:bottom w:val="single" w:sz="4" w:space="0" w:color="auto"/>
              <w:right w:val="single" w:sz="4" w:space="0" w:color="auto"/>
            </w:tcBorders>
            <w:shd w:val="clear" w:color="auto" w:fill="auto"/>
            <w:vAlign w:val="center"/>
            <w:hideMark/>
          </w:tcPr>
          <w:p w:rsidR="00CC4DD1" w:rsidRDefault="00CC4DD1">
            <w:pPr>
              <w:rPr>
                <w:rFonts w:ascii="Arial LatArm" w:hAnsi="Arial LatArm"/>
                <w:sz w:val="18"/>
                <w:szCs w:val="18"/>
              </w:rPr>
            </w:pPr>
            <w:proofErr w:type="spellStart"/>
            <w:r>
              <w:rPr>
                <w:rFonts w:ascii="Arial" w:hAnsi="Arial" w:cs="Arial"/>
                <w:sz w:val="18"/>
                <w:szCs w:val="18"/>
              </w:rPr>
              <w:t>Ֆուտբոլի</w:t>
            </w:r>
            <w:proofErr w:type="spellEnd"/>
            <w:r>
              <w:rPr>
                <w:rFonts w:ascii="Arial LatArm" w:hAnsi="Arial LatArm"/>
                <w:sz w:val="18"/>
                <w:szCs w:val="18"/>
              </w:rPr>
              <w:t xml:space="preserve"> </w:t>
            </w:r>
            <w:proofErr w:type="spellStart"/>
            <w:r>
              <w:rPr>
                <w:rFonts w:ascii="Arial" w:hAnsi="Arial" w:cs="Arial"/>
                <w:sz w:val="18"/>
                <w:szCs w:val="18"/>
              </w:rPr>
              <w:t>ցանց</w:t>
            </w:r>
            <w:proofErr w:type="spellEnd"/>
            <w:r>
              <w:rPr>
                <w:rFonts w:ascii="Arial LatArm" w:hAnsi="Arial LatArm"/>
                <w:sz w:val="18"/>
                <w:szCs w:val="18"/>
              </w:rPr>
              <w:t xml:space="preserve"> 2 </w:t>
            </w:r>
            <w:proofErr w:type="spellStart"/>
            <w:r>
              <w:rPr>
                <w:rFonts w:ascii="Arial" w:hAnsi="Arial" w:cs="Arial"/>
                <w:sz w:val="18"/>
                <w:szCs w:val="18"/>
              </w:rPr>
              <w:t>հատ</w:t>
            </w:r>
            <w:proofErr w:type="spellEnd"/>
            <w:r>
              <w:rPr>
                <w:rFonts w:ascii="Arial LatArm" w:hAnsi="Arial LatArm"/>
                <w:sz w:val="18"/>
                <w:szCs w:val="18"/>
              </w:rPr>
              <w:t xml:space="preserve">                                                                     </w:t>
            </w:r>
            <w:r>
              <w:rPr>
                <w:rFonts w:ascii="Arial" w:hAnsi="Arial" w:cs="Arial"/>
                <w:sz w:val="18"/>
                <w:szCs w:val="18"/>
              </w:rPr>
              <w:t>Сетка</w:t>
            </w:r>
            <w:r>
              <w:rPr>
                <w:rFonts w:ascii="Arial LatArm" w:hAnsi="Arial LatArm"/>
                <w:sz w:val="18"/>
                <w:szCs w:val="18"/>
              </w:rPr>
              <w:t xml:space="preserve"> </w:t>
            </w:r>
            <w:r>
              <w:rPr>
                <w:rFonts w:ascii="Arial" w:hAnsi="Arial" w:cs="Arial"/>
                <w:sz w:val="18"/>
                <w:szCs w:val="18"/>
              </w:rPr>
              <w:t>футбольная</w:t>
            </w:r>
            <w:r>
              <w:rPr>
                <w:rFonts w:ascii="Arial LatArm" w:hAnsi="Arial LatArm"/>
                <w:sz w:val="18"/>
                <w:szCs w:val="18"/>
              </w:rPr>
              <w:t xml:space="preserve"> 2 </w:t>
            </w:r>
            <w:r>
              <w:rPr>
                <w:rFonts w:ascii="Arial" w:hAnsi="Arial" w:cs="Arial"/>
                <w:sz w:val="18"/>
                <w:szCs w:val="18"/>
              </w:rPr>
              <w:t>шт</w:t>
            </w:r>
            <w:r>
              <w:rPr>
                <w:rFonts w:ascii="Arial LatArm" w:hAnsi="Arial LatArm"/>
                <w:sz w:val="18"/>
                <w:szCs w:val="18"/>
              </w:rPr>
              <w:t>.</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sz w:val="18"/>
                <w:szCs w:val="18"/>
              </w:rPr>
            </w:pPr>
            <w:proofErr w:type="spellStart"/>
            <w:r>
              <w:rPr>
                <w:rFonts w:ascii="Arial" w:hAnsi="Arial" w:cs="Arial"/>
                <w:sz w:val="18"/>
                <w:szCs w:val="18"/>
              </w:rPr>
              <w:t>հատ</w:t>
            </w:r>
            <w:proofErr w:type="spellEnd"/>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2</w:t>
            </w:r>
          </w:p>
        </w:tc>
        <w:tc>
          <w:tcPr>
            <w:tcW w:w="2915"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46,6  </w:t>
            </w:r>
          </w:p>
        </w:tc>
        <w:tc>
          <w:tcPr>
            <w:tcW w:w="1287" w:type="dxa"/>
            <w:tcBorders>
              <w:top w:val="nil"/>
              <w:left w:val="nil"/>
              <w:bottom w:val="single" w:sz="4" w:space="0" w:color="auto"/>
              <w:right w:val="single" w:sz="4" w:space="0" w:color="auto"/>
            </w:tcBorders>
            <w:shd w:val="clear" w:color="auto" w:fill="auto"/>
            <w:vAlign w:val="center"/>
            <w:hideMark/>
          </w:tcPr>
          <w:p w:rsidR="00CC4DD1" w:rsidRDefault="00CC4DD1">
            <w:pPr>
              <w:jc w:val="right"/>
              <w:rPr>
                <w:rFonts w:ascii="Arial LatArm" w:hAnsi="Arial LatArm"/>
                <w:sz w:val="18"/>
                <w:szCs w:val="18"/>
              </w:rPr>
            </w:pPr>
            <w:r>
              <w:rPr>
                <w:rFonts w:ascii="Arial LatArm" w:hAnsi="Arial LatArm"/>
                <w:sz w:val="18"/>
                <w:szCs w:val="18"/>
              </w:rPr>
              <w:t xml:space="preserve">93,200  </w:t>
            </w:r>
          </w:p>
        </w:tc>
      </w:tr>
      <w:tr w:rsidR="00CC4DD1" w:rsidTr="00CC4DD1">
        <w:trPr>
          <w:trHeight w:val="405"/>
        </w:trPr>
        <w:tc>
          <w:tcPr>
            <w:tcW w:w="41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C4DD1" w:rsidRDefault="00CC4DD1">
            <w:pPr>
              <w:jc w:val="center"/>
              <w:rPr>
                <w:rFonts w:ascii="Arial LatArm" w:hAnsi="Arial LatArm"/>
                <w:b/>
                <w:bCs/>
                <w:sz w:val="20"/>
                <w:szCs w:val="20"/>
              </w:rPr>
            </w:pPr>
            <w:proofErr w:type="spellStart"/>
            <w:r>
              <w:rPr>
                <w:rFonts w:ascii="Arial" w:hAnsi="Arial" w:cs="Arial"/>
                <w:b/>
                <w:bCs/>
                <w:sz w:val="20"/>
                <w:szCs w:val="20"/>
              </w:rPr>
              <w:t>ԸՆԴԱՄԵՆԸ՝ներառյալ</w:t>
            </w:r>
            <w:proofErr w:type="spellEnd"/>
            <w:r>
              <w:rPr>
                <w:rFonts w:ascii="Arial LatArm" w:hAnsi="Arial LatArm"/>
                <w:b/>
                <w:bCs/>
                <w:sz w:val="20"/>
                <w:szCs w:val="20"/>
              </w:rPr>
              <w:t xml:space="preserve"> </w:t>
            </w:r>
            <w:r>
              <w:rPr>
                <w:rFonts w:ascii="Arial" w:hAnsi="Arial" w:cs="Arial"/>
                <w:b/>
                <w:bCs/>
                <w:sz w:val="20"/>
                <w:szCs w:val="20"/>
              </w:rPr>
              <w:t>ԱԱՀ</w:t>
            </w:r>
            <w:r>
              <w:rPr>
                <w:rFonts w:ascii="Arial LatArm" w:hAnsi="Arial LatArm"/>
                <w:b/>
                <w:bCs/>
                <w:sz w:val="20"/>
                <w:szCs w:val="20"/>
              </w:rPr>
              <w:t>,</w:t>
            </w:r>
            <w:proofErr w:type="gramStart"/>
            <w:r>
              <w:rPr>
                <w:rFonts w:ascii="Arial" w:hAnsi="Arial" w:cs="Arial"/>
                <w:b/>
                <w:bCs/>
                <w:sz w:val="20"/>
                <w:szCs w:val="20"/>
              </w:rPr>
              <w:t>ВСЕГО</w:t>
            </w:r>
            <w:proofErr w:type="gramEnd"/>
            <w:r>
              <w:rPr>
                <w:rFonts w:ascii="Arial LatArm" w:hAnsi="Arial LatArm"/>
                <w:b/>
                <w:bCs/>
                <w:sz w:val="20"/>
                <w:szCs w:val="20"/>
              </w:rPr>
              <w:t xml:space="preserve">  </w:t>
            </w:r>
            <w:r>
              <w:rPr>
                <w:rFonts w:ascii="Arial" w:hAnsi="Arial" w:cs="Arial"/>
                <w:b/>
                <w:bCs/>
                <w:sz w:val="20"/>
                <w:szCs w:val="20"/>
              </w:rPr>
              <w:t>включая</w:t>
            </w:r>
            <w:r>
              <w:rPr>
                <w:rFonts w:ascii="Arial LatArm" w:hAnsi="Arial LatArm"/>
                <w:b/>
                <w:bCs/>
                <w:sz w:val="20"/>
                <w:szCs w:val="20"/>
              </w:rPr>
              <w:t xml:space="preserve"> </w:t>
            </w:r>
            <w:r>
              <w:rPr>
                <w:rFonts w:ascii="Arial" w:hAnsi="Arial" w:cs="Arial"/>
                <w:b/>
                <w:bCs/>
                <w:sz w:val="20"/>
                <w:szCs w:val="20"/>
              </w:rPr>
              <w:t>НДС</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b/>
                <w:bCs/>
                <w:sz w:val="18"/>
                <w:szCs w:val="18"/>
              </w:rPr>
            </w:pPr>
            <w:r>
              <w:rPr>
                <w:rFonts w:ascii="Arial LatArm" w:hAnsi="Arial LatArm"/>
                <w:b/>
                <w:bCs/>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b/>
                <w:bCs/>
                <w:sz w:val="18"/>
                <w:szCs w:val="18"/>
              </w:rPr>
            </w:pPr>
            <w:r>
              <w:rPr>
                <w:rFonts w:ascii="Arial LatArm" w:hAnsi="Arial LatArm"/>
                <w:b/>
                <w:bCs/>
                <w:sz w:val="18"/>
                <w:szCs w:val="18"/>
              </w:rPr>
              <w:t> </w:t>
            </w:r>
          </w:p>
        </w:tc>
        <w:tc>
          <w:tcPr>
            <w:tcW w:w="2915" w:type="dxa"/>
            <w:tcBorders>
              <w:top w:val="nil"/>
              <w:left w:val="nil"/>
              <w:bottom w:val="single" w:sz="4" w:space="0" w:color="auto"/>
              <w:right w:val="single" w:sz="4" w:space="0" w:color="auto"/>
            </w:tcBorders>
            <w:shd w:val="clear" w:color="auto" w:fill="auto"/>
            <w:vAlign w:val="center"/>
            <w:hideMark/>
          </w:tcPr>
          <w:p w:rsidR="00CC4DD1" w:rsidRDefault="00CC4DD1">
            <w:pPr>
              <w:jc w:val="center"/>
              <w:rPr>
                <w:rFonts w:ascii="Arial LatArm" w:hAnsi="Arial LatArm"/>
                <w:b/>
                <w:bCs/>
                <w:sz w:val="18"/>
                <w:szCs w:val="18"/>
              </w:rPr>
            </w:pPr>
            <w:r>
              <w:rPr>
                <w:rFonts w:ascii="Arial LatArm" w:hAnsi="Arial LatArm"/>
                <w:b/>
                <w:bCs/>
                <w:sz w:val="18"/>
                <w:szCs w:val="18"/>
              </w:rPr>
              <w:t> </w:t>
            </w:r>
          </w:p>
        </w:tc>
        <w:tc>
          <w:tcPr>
            <w:tcW w:w="1287" w:type="dxa"/>
            <w:tcBorders>
              <w:top w:val="nil"/>
              <w:left w:val="nil"/>
              <w:bottom w:val="single" w:sz="8" w:space="0" w:color="auto"/>
              <w:right w:val="single" w:sz="4" w:space="0" w:color="auto"/>
            </w:tcBorders>
            <w:shd w:val="clear" w:color="auto" w:fill="auto"/>
            <w:vAlign w:val="center"/>
            <w:hideMark/>
          </w:tcPr>
          <w:p w:rsidR="00CC4DD1" w:rsidRDefault="00CC4DD1">
            <w:pPr>
              <w:jc w:val="right"/>
              <w:rPr>
                <w:rFonts w:ascii="Arial LatArm" w:hAnsi="Arial LatArm"/>
                <w:b/>
                <w:bCs/>
                <w:i/>
                <w:iCs/>
                <w:sz w:val="18"/>
                <w:szCs w:val="18"/>
              </w:rPr>
            </w:pPr>
            <w:r>
              <w:rPr>
                <w:rFonts w:ascii="Arial LatArm" w:hAnsi="Arial LatArm"/>
                <w:b/>
                <w:bCs/>
                <w:i/>
                <w:iCs/>
                <w:sz w:val="18"/>
                <w:szCs w:val="18"/>
              </w:rPr>
              <w:t xml:space="preserve">8.566,378  </w:t>
            </w:r>
          </w:p>
        </w:tc>
      </w:tr>
    </w:tbl>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CC4DD1" w:rsidRPr="00CC4DD1">
        <w:rPr>
          <w:rFonts w:ascii="GHEA Grapalat" w:hAnsi="GHEA Grapalat"/>
        </w:rPr>
        <w:t>Муниципалитет Апаран</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604"/>
        <w:gridCol w:w="692"/>
        <w:gridCol w:w="4343"/>
      </w:tblGrid>
      <w:tr w:rsidR="00CC4DD1" w:rsidRPr="00CC4DD1" w:rsidTr="000C0158">
        <w:trPr>
          <w:jc w:val="center"/>
        </w:trPr>
        <w:tc>
          <w:tcPr>
            <w:tcW w:w="4604" w:type="dxa"/>
          </w:tcPr>
          <w:p w:rsidR="00CC4DD1" w:rsidRPr="00CC4DD1" w:rsidRDefault="00CC4DD1" w:rsidP="00CC4DD1">
            <w:pPr>
              <w:widowControl w:val="0"/>
              <w:spacing w:after="160" w:line="360" w:lineRule="auto"/>
              <w:jc w:val="center"/>
              <w:rPr>
                <w:rFonts w:ascii="GHEA Grapalat" w:hAnsi="GHEA Grapalat"/>
                <w:b/>
              </w:rPr>
            </w:pPr>
            <w:r w:rsidRPr="00CC4DD1">
              <w:rPr>
                <w:rFonts w:ascii="GHEA Grapalat" w:hAnsi="GHEA Grapalat"/>
                <w:b/>
              </w:rPr>
              <w:t>ЗАКАЗЧИК</w:t>
            </w:r>
          </w:p>
          <w:p w:rsidR="00CC4DD1" w:rsidRPr="00CC4DD1" w:rsidRDefault="00CC4DD1" w:rsidP="00CC4DD1">
            <w:pPr>
              <w:jc w:val="center"/>
              <w:rPr>
                <w:rFonts w:ascii="GHEA Grapalat" w:hAnsi="GHEA Grapalat"/>
                <w:i/>
                <w:sz w:val="20"/>
                <w:szCs w:val="20"/>
                <w:lang w:val="nb-NO"/>
              </w:rPr>
            </w:pPr>
            <w:r w:rsidRPr="00CC4DD1">
              <w:rPr>
                <w:rFonts w:ascii="GHEA Grapalat" w:hAnsi="GHEA Grapalat" w:cs="Sylfaen"/>
                <w:i/>
                <w:sz w:val="20"/>
                <w:szCs w:val="20"/>
                <w:lang w:val="nb-NO"/>
              </w:rPr>
              <w:t>Адрес: г. В. Апаран, Баграмяна 26</w:t>
            </w:r>
          </w:p>
          <w:p w:rsidR="00CC4DD1" w:rsidRPr="00CC4DD1" w:rsidRDefault="00CC4DD1" w:rsidP="00CC4DD1">
            <w:pPr>
              <w:jc w:val="center"/>
              <w:rPr>
                <w:rFonts w:ascii="GHEA Grapalat" w:hAnsi="GHEA Grapalat"/>
                <w:i/>
                <w:sz w:val="20"/>
                <w:szCs w:val="20"/>
                <w:lang w:val="nb-NO"/>
              </w:rPr>
            </w:pPr>
            <w:r w:rsidRPr="00CC4DD1">
              <w:rPr>
                <w:rFonts w:ascii="GHEA Grapalat" w:hAnsi="GHEA Grapalat" w:cs="Sylfaen"/>
                <w:i/>
                <w:sz w:val="20"/>
                <w:szCs w:val="20"/>
                <w:lang w:val="nb-NO"/>
              </w:rPr>
              <w:t>УНН:</w:t>
            </w:r>
            <w:r w:rsidRPr="00CC4DD1">
              <w:rPr>
                <w:rFonts w:ascii="GHEA Grapalat" w:hAnsi="GHEA Grapalat"/>
                <w:i/>
                <w:sz w:val="20"/>
                <w:szCs w:val="20"/>
                <w:lang w:val="nb-NO"/>
              </w:rPr>
              <w:t xml:space="preserve"> </w:t>
            </w:r>
            <w:r w:rsidRPr="00CC4DD1">
              <w:rPr>
                <w:rFonts w:ascii="GHEA Grapalat" w:hAnsi="GHEA Grapalat"/>
                <w:i/>
                <w:sz w:val="20"/>
                <w:szCs w:val="20"/>
                <w:lang w:val="hy-AM"/>
              </w:rPr>
              <w:t>05028552</w:t>
            </w:r>
          </w:p>
          <w:p w:rsidR="00CC4DD1" w:rsidRPr="00CC4DD1" w:rsidRDefault="00CC4DD1" w:rsidP="00CC4DD1">
            <w:pPr>
              <w:jc w:val="center"/>
              <w:rPr>
                <w:rFonts w:ascii="GHEA Grapalat" w:hAnsi="GHEA Grapalat" w:cs="Sylfaen"/>
                <w:i/>
                <w:sz w:val="20"/>
                <w:szCs w:val="20"/>
              </w:rPr>
            </w:pPr>
            <w:r w:rsidRPr="00CC4DD1">
              <w:rPr>
                <w:rFonts w:ascii="GHEA Grapalat" w:hAnsi="GHEA Grapalat" w:cs="Sylfaen"/>
                <w:i/>
                <w:sz w:val="20"/>
                <w:szCs w:val="20"/>
                <w:lang w:val="nb-NO"/>
              </w:rPr>
              <w:t>Номер счета:</w:t>
            </w:r>
            <w:r w:rsidRPr="00CC4DD1">
              <w:rPr>
                <w:rFonts w:ascii="GHEA Grapalat" w:hAnsi="GHEA Grapalat" w:cs="Arial"/>
                <w:b/>
                <w:i/>
                <w:sz w:val="20"/>
                <w:szCs w:val="20"/>
              </w:rPr>
              <w:t xml:space="preserve"> </w:t>
            </w:r>
            <w:r w:rsidRPr="00CC4DD1">
              <w:rPr>
                <w:rFonts w:ascii="GHEA Grapalat" w:hAnsi="GHEA Grapalat"/>
                <w:sz w:val="20"/>
                <w:szCs w:val="20"/>
                <w:lang w:val="hy-AM" w:eastAsia="en-US" w:bidi="ar-SA"/>
              </w:rPr>
              <w:t>900452000079</w:t>
            </w:r>
          </w:p>
          <w:p w:rsidR="00CC4DD1" w:rsidRPr="00CC4DD1" w:rsidRDefault="00CC4DD1" w:rsidP="00CC4DD1">
            <w:pPr>
              <w:jc w:val="center"/>
              <w:rPr>
                <w:rFonts w:ascii="GHEA Grapalat" w:hAnsi="GHEA Grapalat"/>
                <w:i/>
                <w:sz w:val="20"/>
                <w:szCs w:val="20"/>
              </w:rPr>
            </w:pPr>
            <w:r w:rsidRPr="00CC4DD1">
              <w:rPr>
                <w:rFonts w:ascii="GHEA Grapalat" w:hAnsi="GHEA Grapalat"/>
                <w:i/>
                <w:sz w:val="20"/>
                <w:szCs w:val="20"/>
              </w:rPr>
              <w:t xml:space="preserve">Оперативный департамент Министерства финансов РА </w:t>
            </w:r>
          </w:p>
          <w:p w:rsidR="00CC4DD1" w:rsidRPr="00CC4DD1" w:rsidRDefault="00CC4DD1" w:rsidP="00CC4DD1">
            <w:pPr>
              <w:pBdr>
                <w:bottom w:val="single" w:sz="12" w:space="1" w:color="auto"/>
              </w:pBdr>
              <w:jc w:val="center"/>
              <w:rPr>
                <w:rFonts w:ascii="GHEA Grapalat" w:hAnsi="GHEA Grapalat" w:cs="Sylfaen"/>
                <w:i/>
                <w:sz w:val="20"/>
                <w:szCs w:val="20"/>
                <w:lang w:val="nb-NO"/>
              </w:rPr>
            </w:pPr>
            <w:r w:rsidRPr="00CC4DD1">
              <w:rPr>
                <w:rFonts w:ascii="GHEA Grapalat" w:hAnsi="GHEA Grapalat" w:cs="Sylfaen"/>
                <w:i/>
                <w:sz w:val="20"/>
                <w:szCs w:val="20"/>
                <w:lang w:val="nb-NO"/>
              </w:rPr>
              <w:t>Руководитель: К. Егиазарян</w:t>
            </w:r>
          </w:p>
          <w:p w:rsidR="00CC4DD1" w:rsidRPr="00CC4DD1" w:rsidRDefault="00CC4DD1" w:rsidP="00CC4DD1">
            <w:pPr>
              <w:widowControl w:val="0"/>
              <w:jc w:val="center"/>
              <w:rPr>
                <w:rFonts w:ascii="GHEA Grapalat" w:hAnsi="GHEA Grapalat"/>
              </w:rPr>
            </w:pPr>
            <w:r w:rsidRPr="00CC4DD1">
              <w:rPr>
                <w:rFonts w:ascii="GHEA Grapalat" w:hAnsi="GHEA Grapalat"/>
              </w:rPr>
              <w:t>_____________________</w:t>
            </w:r>
          </w:p>
          <w:p w:rsidR="00CC4DD1" w:rsidRPr="00CC4DD1" w:rsidRDefault="00CC4DD1" w:rsidP="00CC4DD1">
            <w:pPr>
              <w:widowControl w:val="0"/>
              <w:spacing w:after="160" w:line="360" w:lineRule="auto"/>
              <w:jc w:val="center"/>
              <w:rPr>
                <w:rFonts w:ascii="GHEA Grapalat" w:hAnsi="GHEA Grapalat"/>
                <w:vertAlign w:val="superscript"/>
              </w:rPr>
            </w:pPr>
            <w:r w:rsidRPr="00CC4DD1">
              <w:rPr>
                <w:rFonts w:ascii="GHEA Grapalat" w:hAnsi="GHEA Grapalat"/>
                <w:vertAlign w:val="superscript"/>
              </w:rPr>
              <w:t>/подпись/</w:t>
            </w:r>
          </w:p>
          <w:p w:rsidR="00CC4DD1" w:rsidRPr="00CC4DD1" w:rsidRDefault="00CC4DD1" w:rsidP="00CC4DD1">
            <w:pPr>
              <w:widowControl w:val="0"/>
              <w:spacing w:after="160" w:line="360" w:lineRule="auto"/>
              <w:jc w:val="center"/>
              <w:rPr>
                <w:rFonts w:ascii="GHEA Grapalat" w:hAnsi="GHEA Grapalat"/>
              </w:rPr>
            </w:pPr>
            <w:r w:rsidRPr="00CC4DD1">
              <w:rPr>
                <w:rFonts w:ascii="GHEA Grapalat" w:hAnsi="GHEA Grapalat"/>
              </w:rPr>
              <w:t>М. П.</w:t>
            </w:r>
          </w:p>
        </w:tc>
        <w:tc>
          <w:tcPr>
            <w:tcW w:w="692" w:type="dxa"/>
          </w:tcPr>
          <w:p w:rsidR="00CC4DD1" w:rsidRPr="00CC4DD1" w:rsidRDefault="00CC4DD1" w:rsidP="00CC4DD1">
            <w:pPr>
              <w:widowControl w:val="0"/>
              <w:spacing w:after="160" w:line="360" w:lineRule="auto"/>
              <w:jc w:val="center"/>
              <w:rPr>
                <w:rFonts w:ascii="GHEA Grapalat" w:hAnsi="GHEA Grapalat"/>
              </w:rPr>
            </w:pPr>
          </w:p>
        </w:tc>
        <w:tc>
          <w:tcPr>
            <w:tcW w:w="4343" w:type="dxa"/>
          </w:tcPr>
          <w:p w:rsidR="00CC4DD1" w:rsidRPr="00CC4DD1" w:rsidRDefault="00CC4DD1" w:rsidP="00CC4DD1">
            <w:pPr>
              <w:widowControl w:val="0"/>
              <w:spacing w:after="160" w:line="360" w:lineRule="auto"/>
              <w:jc w:val="center"/>
              <w:rPr>
                <w:rFonts w:ascii="GHEA Grapalat" w:hAnsi="GHEA Grapalat" w:cs="Sylfaen"/>
                <w:b/>
                <w:bCs/>
              </w:rPr>
            </w:pPr>
            <w:r w:rsidRPr="00CC4DD1">
              <w:rPr>
                <w:rFonts w:ascii="GHEA Grapalat" w:hAnsi="GHEA Grapalat"/>
                <w:b/>
              </w:rPr>
              <w:t>ПОДРЯДЧИК</w:t>
            </w:r>
          </w:p>
          <w:p w:rsidR="00CC4DD1" w:rsidRPr="00CC4DD1" w:rsidRDefault="00CC4DD1" w:rsidP="00CC4DD1">
            <w:pPr>
              <w:widowControl w:val="0"/>
              <w:jc w:val="center"/>
              <w:rPr>
                <w:rFonts w:ascii="GHEA Grapalat" w:hAnsi="GHEA Grapalat"/>
                <w:lang w:val="en-US"/>
              </w:rPr>
            </w:pPr>
            <w:r w:rsidRPr="00CC4DD1">
              <w:rPr>
                <w:rFonts w:ascii="GHEA Grapalat" w:hAnsi="GHEA Grapalat"/>
                <w:lang w:val="en-US"/>
              </w:rPr>
              <w:t>_____________________</w:t>
            </w:r>
          </w:p>
          <w:p w:rsidR="00CC4DD1" w:rsidRPr="00CC4DD1" w:rsidRDefault="00CC4DD1" w:rsidP="00CC4DD1">
            <w:pPr>
              <w:widowControl w:val="0"/>
              <w:spacing w:after="160" w:line="360" w:lineRule="auto"/>
              <w:jc w:val="center"/>
              <w:rPr>
                <w:rFonts w:ascii="GHEA Grapalat" w:hAnsi="GHEA Grapalat"/>
                <w:vertAlign w:val="superscript"/>
              </w:rPr>
            </w:pPr>
            <w:r w:rsidRPr="00CC4DD1">
              <w:rPr>
                <w:rFonts w:ascii="GHEA Grapalat" w:hAnsi="GHEA Grapalat"/>
                <w:vertAlign w:val="superscript"/>
              </w:rPr>
              <w:t>/подпись/</w:t>
            </w:r>
          </w:p>
          <w:p w:rsidR="00CC4DD1" w:rsidRPr="00CC4DD1" w:rsidRDefault="00CC4DD1" w:rsidP="00CC4DD1">
            <w:pPr>
              <w:widowControl w:val="0"/>
              <w:spacing w:after="160" w:line="360" w:lineRule="auto"/>
              <w:jc w:val="center"/>
              <w:rPr>
                <w:rFonts w:ascii="GHEA Grapalat" w:hAnsi="GHEA Grapalat"/>
              </w:rPr>
            </w:pPr>
            <w:r w:rsidRPr="00CC4DD1">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CC4DD1" w:rsidRPr="009F3DC7" w:rsidRDefault="00CC4DD1" w:rsidP="00CC4DD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CC4DD1">
        <w:t xml:space="preserve"> </w:t>
      </w:r>
      <w:r w:rsidRPr="00CC4DD1">
        <w:rPr>
          <w:rFonts w:ascii="GHEA Grapalat" w:hAnsi="GHEA Grapalat"/>
          <w:i/>
        </w:rPr>
        <w:t>ՀՀ-ԱՄ-ԱՀ-ԳՀԱՇՁԲ-105/25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301"/>
        <w:gridCol w:w="2014"/>
      </w:tblGrid>
      <w:tr w:rsidR="00BB28C8" w:rsidRPr="009F3DC7" w:rsidTr="00CC4DD1">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1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BB28C8" w:rsidRPr="009F3DC7" w:rsidTr="00CC4DD1">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30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01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CC4DD1">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CC4DD1" w:rsidP="003D2146">
            <w:pPr>
              <w:widowControl w:val="0"/>
              <w:spacing w:after="120"/>
              <w:rPr>
                <w:rFonts w:ascii="GHEA Grapalat" w:hAnsi="GHEA Grapalat"/>
                <w:sz w:val="20"/>
                <w:szCs w:val="20"/>
              </w:rPr>
            </w:pPr>
            <w:r w:rsidRPr="00CC4DD1">
              <w:rPr>
                <w:rFonts w:ascii="GHEA Grapalat" w:hAnsi="GHEA Grapalat"/>
                <w:sz w:val="20"/>
                <w:szCs w:val="20"/>
              </w:rPr>
              <w:t>Благоустройство детской площадки во дворе дома Баграмяна 10, г. Апаран, общины Апаран</w:t>
            </w:r>
          </w:p>
        </w:tc>
        <w:tc>
          <w:tcPr>
            <w:tcW w:w="2301" w:type="dxa"/>
            <w:vAlign w:val="center"/>
          </w:tcPr>
          <w:p w:rsidR="00BB28C8" w:rsidRPr="00517562" w:rsidRDefault="00CC4DD1" w:rsidP="003D2146">
            <w:pPr>
              <w:widowControl w:val="0"/>
              <w:spacing w:after="120"/>
              <w:jc w:val="center"/>
              <w:rPr>
                <w:rFonts w:ascii="GHEA Grapalat" w:hAnsi="GHEA Grapalat"/>
                <w:sz w:val="20"/>
                <w:szCs w:val="20"/>
              </w:rPr>
            </w:pPr>
            <w:r w:rsidRPr="00CC4DD1">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2014" w:type="dxa"/>
            <w:vAlign w:val="center"/>
          </w:tcPr>
          <w:p w:rsidR="00BB28C8" w:rsidRPr="00517562" w:rsidRDefault="00CC4DD1" w:rsidP="003D2146">
            <w:pPr>
              <w:widowControl w:val="0"/>
              <w:spacing w:after="120"/>
              <w:rPr>
                <w:rFonts w:ascii="GHEA Grapalat" w:hAnsi="GHEA Grapalat"/>
                <w:sz w:val="20"/>
                <w:szCs w:val="20"/>
              </w:rPr>
            </w:pPr>
            <w:r w:rsidRPr="00CC4DD1">
              <w:rPr>
                <w:rFonts w:ascii="GHEA Grapalat" w:hAnsi="GHEA Grapalat"/>
                <w:sz w:val="20"/>
                <w:szCs w:val="20"/>
              </w:rPr>
              <w:t>Включая 30-й календарный день</w:t>
            </w:r>
          </w:p>
        </w:tc>
      </w:tr>
      <w:tr w:rsidR="00BB28C8" w:rsidRPr="009F3DC7" w:rsidTr="00CC4DD1">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301"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014" w:type="dxa"/>
            <w:vAlign w:val="center"/>
          </w:tcPr>
          <w:p w:rsidR="00BB28C8" w:rsidRPr="00517562" w:rsidRDefault="00CC4DD1" w:rsidP="003D2146">
            <w:pPr>
              <w:widowControl w:val="0"/>
              <w:spacing w:after="120"/>
              <w:jc w:val="center"/>
              <w:rPr>
                <w:rFonts w:ascii="GHEA Grapalat" w:hAnsi="GHEA Grapalat"/>
                <w:b/>
                <w:sz w:val="20"/>
                <w:szCs w:val="20"/>
              </w:rPr>
            </w:pPr>
            <w:r w:rsidRPr="00CC4DD1">
              <w:rPr>
                <w:rFonts w:ascii="GHEA Grapalat" w:hAnsi="GHEA Grapalat"/>
                <w:b/>
                <w:sz w:val="20"/>
                <w:szCs w:val="20"/>
              </w:rPr>
              <w:t>30-й календарный 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604"/>
        <w:gridCol w:w="692"/>
        <w:gridCol w:w="4343"/>
      </w:tblGrid>
      <w:tr w:rsidR="00CC4DD1" w:rsidRPr="00CC4DD1" w:rsidTr="000C0158">
        <w:trPr>
          <w:jc w:val="center"/>
        </w:trPr>
        <w:tc>
          <w:tcPr>
            <w:tcW w:w="4604" w:type="dxa"/>
          </w:tcPr>
          <w:p w:rsidR="00CC4DD1" w:rsidRPr="00CC4DD1" w:rsidRDefault="00CC4DD1" w:rsidP="00CC4DD1">
            <w:pPr>
              <w:widowControl w:val="0"/>
              <w:spacing w:after="160" w:line="360" w:lineRule="auto"/>
              <w:jc w:val="center"/>
              <w:rPr>
                <w:rFonts w:ascii="GHEA Grapalat" w:hAnsi="GHEA Grapalat"/>
                <w:b/>
              </w:rPr>
            </w:pPr>
            <w:r w:rsidRPr="00CC4DD1">
              <w:rPr>
                <w:rFonts w:ascii="GHEA Grapalat" w:hAnsi="GHEA Grapalat"/>
                <w:b/>
              </w:rPr>
              <w:t>ЗАКАЗЧИК</w:t>
            </w:r>
          </w:p>
          <w:p w:rsidR="00CC4DD1" w:rsidRPr="00CC4DD1" w:rsidRDefault="00CC4DD1" w:rsidP="00CC4DD1">
            <w:pPr>
              <w:jc w:val="center"/>
              <w:rPr>
                <w:rFonts w:ascii="GHEA Grapalat" w:hAnsi="GHEA Grapalat"/>
                <w:i/>
                <w:sz w:val="20"/>
                <w:szCs w:val="20"/>
                <w:lang w:val="nb-NO"/>
              </w:rPr>
            </w:pPr>
            <w:r w:rsidRPr="00CC4DD1">
              <w:rPr>
                <w:rFonts w:ascii="GHEA Grapalat" w:hAnsi="GHEA Grapalat" w:cs="Sylfaen"/>
                <w:i/>
                <w:sz w:val="20"/>
                <w:szCs w:val="20"/>
                <w:lang w:val="nb-NO"/>
              </w:rPr>
              <w:t>Адрес: г. В. Апаран, Баграмяна 26</w:t>
            </w:r>
          </w:p>
          <w:p w:rsidR="00CC4DD1" w:rsidRPr="00CC4DD1" w:rsidRDefault="00CC4DD1" w:rsidP="00CC4DD1">
            <w:pPr>
              <w:jc w:val="center"/>
              <w:rPr>
                <w:rFonts w:ascii="GHEA Grapalat" w:hAnsi="GHEA Grapalat"/>
                <w:i/>
                <w:sz w:val="20"/>
                <w:szCs w:val="20"/>
                <w:lang w:val="nb-NO"/>
              </w:rPr>
            </w:pPr>
            <w:r w:rsidRPr="00CC4DD1">
              <w:rPr>
                <w:rFonts w:ascii="GHEA Grapalat" w:hAnsi="GHEA Grapalat" w:cs="Sylfaen"/>
                <w:i/>
                <w:sz w:val="20"/>
                <w:szCs w:val="20"/>
                <w:lang w:val="nb-NO"/>
              </w:rPr>
              <w:t>УНН:</w:t>
            </w:r>
            <w:r w:rsidRPr="00CC4DD1">
              <w:rPr>
                <w:rFonts w:ascii="GHEA Grapalat" w:hAnsi="GHEA Grapalat"/>
                <w:i/>
                <w:sz w:val="20"/>
                <w:szCs w:val="20"/>
                <w:lang w:val="nb-NO"/>
              </w:rPr>
              <w:t xml:space="preserve"> </w:t>
            </w:r>
            <w:r w:rsidRPr="00CC4DD1">
              <w:rPr>
                <w:rFonts w:ascii="GHEA Grapalat" w:hAnsi="GHEA Grapalat"/>
                <w:i/>
                <w:sz w:val="20"/>
                <w:szCs w:val="20"/>
                <w:lang w:val="hy-AM"/>
              </w:rPr>
              <w:t>05028552</w:t>
            </w:r>
          </w:p>
          <w:p w:rsidR="00CC4DD1" w:rsidRPr="00CC4DD1" w:rsidRDefault="00CC4DD1" w:rsidP="00CC4DD1">
            <w:pPr>
              <w:jc w:val="center"/>
              <w:rPr>
                <w:rFonts w:ascii="GHEA Grapalat" w:hAnsi="GHEA Grapalat" w:cs="Sylfaen"/>
                <w:i/>
                <w:sz w:val="20"/>
                <w:szCs w:val="20"/>
              </w:rPr>
            </w:pPr>
            <w:r w:rsidRPr="00CC4DD1">
              <w:rPr>
                <w:rFonts w:ascii="GHEA Grapalat" w:hAnsi="GHEA Grapalat" w:cs="Sylfaen"/>
                <w:i/>
                <w:sz w:val="20"/>
                <w:szCs w:val="20"/>
                <w:lang w:val="nb-NO"/>
              </w:rPr>
              <w:t>Номер счета:</w:t>
            </w:r>
            <w:r w:rsidRPr="00CC4DD1">
              <w:rPr>
                <w:rFonts w:ascii="GHEA Grapalat" w:hAnsi="GHEA Grapalat" w:cs="Arial"/>
                <w:b/>
                <w:i/>
                <w:sz w:val="20"/>
                <w:szCs w:val="20"/>
              </w:rPr>
              <w:t xml:space="preserve"> </w:t>
            </w:r>
            <w:r w:rsidRPr="00CC4DD1">
              <w:rPr>
                <w:rFonts w:ascii="GHEA Grapalat" w:hAnsi="GHEA Grapalat"/>
                <w:sz w:val="20"/>
                <w:szCs w:val="20"/>
                <w:lang w:val="hy-AM" w:eastAsia="en-US" w:bidi="ar-SA"/>
              </w:rPr>
              <w:t>900452000079</w:t>
            </w:r>
          </w:p>
          <w:p w:rsidR="00CC4DD1" w:rsidRPr="00CC4DD1" w:rsidRDefault="00CC4DD1" w:rsidP="00CC4DD1">
            <w:pPr>
              <w:jc w:val="center"/>
              <w:rPr>
                <w:rFonts w:ascii="GHEA Grapalat" w:hAnsi="GHEA Grapalat"/>
                <w:i/>
                <w:sz w:val="20"/>
                <w:szCs w:val="20"/>
              </w:rPr>
            </w:pPr>
            <w:r w:rsidRPr="00CC4DD1">
              <w:rPr>
                <w:rFonts w:ascii="GHEA Grapalat" w:hAnsi="GHEA Grapalat"/>
                <w:i/>
                <w:sz w:val="20"/>
                <w:szCs w:val="20"/>
              </w:rPr>
              <w:t xml:space="preserve">Оперативный департамент Министерства финансов РА </w:t>
            </w:r>
          </w:p>
          <w:p w:rsidR="00CC4DD1" w:rsidRPr="00CC4DD1" w:rsidRDefault="00CC4DD1" w:rsidP="00CC4DD1">
            <w:pPr>
              <w:pBdr>
                <w:bottom w:val="single" w:sz="12" w:space="1" w:color="auto"/>
              </w:pBdr>
              <w:jc w:val="center"/>
              <w:rPr>
                <w:rFonts w:ascii="GHEA Grapalat" w:hAnsi="GHEA Grapalat" w:cs="Sylfaen"/>
                <w:i/>
                <w:sz w:val="20"/>
                <w:szCs w:val="20"/>
                <w:lang w:val="nb-NO"/>
              </w:rPr>
            </w:pPr>
            <w:r w:rsidRPr="00CC4DD1">
              <w:rPr>
                <w:rFonts w:ascii="GHEA Grapalat" w:hAnsi="GHEA Grapalat" w:cs="Sylfaen"/>
                <w:i/>
                <w:sz w:val="20"/>
                <w:szCs w:val="20"/>
                <w:lang w:val="nb-NO"/>
              </w:rPr>
              <w:t>Руководитель: К. Егиазарян</w:t>
            </w:r>
          </w:p>
          <w:p w:rsidR="00CC4DD1" w:rsidRPr="00CC4DD1" w:rsidRDefault="00CC4DD1" w:rsidP="00CC4DD1">
            <w:pPr>
              <w:widowControl w:val="0"/>
              <w:jc w:val="center"/>
              <w:rPr>
                <w:rFonts w:ascii="GHEA Grapalat" w:hAnsi="GHEA Grapalat"/>
              </w:rPr>
            </w:pPr>
            <w:r w:rsidRPr="00CC4DD1">
              <w:rPr>
                <w:rFonts w:ascii="GHEA Grapalat" w:hAnsi="GHEA Grapalat"/>
              </w:rPr>
              <w:t>______________________</w:t>
            </w:r>
          </w:p>
          <w:p w:rsidR="00CC4DD1" w:rsidRPr="00CC4DD1" w:rsidRDefault="00CC4DD1" w:rsidP="00CC4DD1">
            <w:pPr>
              <w:widowControl w:val="0"/>
              <w:spacing w:after="160" w:line="360" w:lineRule="auto"/>
              <w:jc w:val="center"/>
              <w:rPr>
                <w:rFonts w:ascii="GHEA Grapalat" w:hAnsi="GHEA Grapalat"/>
                <w:vertAlign w:val="superscript"/>
              </w:rPr>
            </w:pPr>
            <w:r w:rsidRPr="00CC4DD1">
              <w:rPr>
                <w:rFonts w:ascii="GHEA Grapalat" w:hAnsi="GHEA Grapalat"/>
                <w:vertAlign w:val="superscript"/>
              </w:rPr>
              <w:t>/подпись/</w:t>
            </w:r>
          </w:p>
          <w:p w:rsidR="00CC4DD1" w:rsidRPr="00CC4DD1" w:rsidRDefault="00CC4DD1" w:rsidP="00CC4DD1">
            <w:pPr>
              <w:widowControl w:val="0"/>
              <w:spacing w:after="160" w:line="360" w:lineRule="auto"/>
              <w:jc w:val="center"/>
              <w:rPr>
                <w:rFonts w:ascii="GHEA Grapalat" w:hAnsi="GHEA Grapalat"/>
              </w:rPr>
            </w:pPr>
            <w:r w:rsidRPr="00CC4DD1">
              <w:rPr>
                <w:rFonts w:ascii="GHEA Grapalat" w:hAnsi="GHEA Grapalat"/>
              </w:rPr>
              <w:t>М. П.</w:t>
            </w:r>
          </w:p>
        </w:tc>
        <w:tc>
          <w:tcPr>
            <w:tcW w:w="692" w:type="dxa"/>
          </w:tcPr>
          <w:p w:rsidR="00CC4DD1" w:rsidRPr="00CC4DD1" w:rsidRDefault="00CC4DD1" w:rsidP="00CC4DD1">
            <w:pPr>
              <w:widowControl w:val="0"/>
              <w:spacing w:after="160" w:line="360" w:lineRule="auto"/>
              <w:jc w:val="center"/>
              <w:rPr>
                <w:rFonts w:ascii="GHEA Grapalat" w:hAnsi="GHEA Grapalat"/>
              </w:rPr>
            </w:pPr>
          </w:p>
        </w:tc>
        <w:tc>
          <w:tcPr>
            <w:tcW w:w="4343" w:type="dxa"/>
          </w:tcPr>
          <w:p w:rsidR="00CC4DD1" w:rsidRPr="00CC4DD1" w:rsidRDefault="00CC4DD1" w:rsidP="00CC4DD1">
            <w:pPr>
              <w:widowControl w:val="0"/>
              <w:spacing w:after="160" w:line="360" w:lineRule="auto"/>
              <w:jc w:val="center"/>
              <w:rPr>
                <w:rFonts w:ascii="GHEA Grapalat" w:hAnsi="GHEA Grapalat" w:cs="Sylfaen"/>
                <w:b/>
                <w:bCs/>
              </w:rPr>
            </w:pPr>
            <w:r w:rsidRPr="00CC4DD1">
              <w:rPr>
                <w:rFonts w:ascii="GHEA Grapalat" w:hAnsi="GHEA Grapalat"/>
                <w:b/>
              </w:rPr>
              <w:t>ПОДРЯДЧИК</w:t>
            </w:r>
          </w:p>
          <w:p w:rsidR="00CC4DD1" w:rsidRPr="00CC4DD1" w:rsidRDefault="00CC4DD1" w:rsidP="00CC4DD1">
            <w:pPr>
              <w:widowControl w:val="0"/>
              <w:jc w:val="center"/>
              <w:rPr>
                <w:rFonts w:ascii="GHEA Grapalat" w:hAnsi="GHEA Grapalat"/>
                <w:lang w:val="en-US"/>
              </w:rPr>
            </w:pPr>
            <w:r w:rsidRPr="00CC4DD1">
              <w:rPr>
                <w:rFonts w:ascii="GHEA Grapalat" w:hAnsi="GHEA Grapalat"/>
                <w:lang w:val="en-US"/>
              </w:rPr>
              <w:t>_____________________</w:t>
            </w:r>
          </w:p>
          <w:p w:rsidR="00CC4DD1" w:rsidRPr="00CC4DD1" w:rsidRDefault="00CC4DD1" w:rsidP="00CC4DD1">
            <w:pPr>
              <w:widowControl w:val="0"/>
              <w:spacing w:after="160" w:line="360" w:lineRule="auto"/>
              <w:jc w:val="center"/>
              <w:rPr>
                <w:rFonts w:ascii="GHEA Grapalat" w:hAnsi="GHEA Grapalat"/>
                <w:vertAlign w:val="superscript"/>
              </w:rPr>
            </w:pPr>
            <w:r w:rsidRPr="00CC4DD1">
              <w:rPr>
                <w:rFonts w:ascii="GHEA Grapalat" w:hAnsi="GHEA Grapalat"/>
                <w:vertAlign w:val="superscript"/>
              </w:rPr>
              <w:t>/подпись/</w:t>
            </w:r>
          </w:p>
          <w:p w:rsidR="00CC4DD1" w:rsidRPr="00CC4DD1" w:rsidRDefault="00CC4DD1" w:rsidP="00CC4DD1">
            <w:pPr>
              <w:widowControl w:val="0"/>
              <w:spacing w:after="160" w:line="360" w:lineRule="auto"/>
              <w:jc w:val="center"/>
              <w:rPr>
                <w:rFonts w:ascii="GHEA Grapalat" w:hAnsi="GHEA Grapalat"/>
              </w:rPr>
            </w:pPr>
            <w:r w:rsidRPr="00CC4DD1">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CC4DD1" w:rsidRPr="009F3DC7" w:rsidRDefault="00CC4DD1" w:rsidP="00CC4DD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CC4DD1">
        <w:t xml:space="preserve"> </w:t>
      </w:r>
      <w:r w:rsidRPr="00CC4DD1">
        <w:rPr>
          <w:rFonts w:ascii="GHEA Grapalat" w:hAnsi="GHEA Grapalat"/>
          <w:i/>
        </w:rPr>
        <w:t>ՀՀ-ԱՄ-ԱՀ-ԳՀԱՇՁԲ-105/25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C4DD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CC4DD1" w:rsidRDefault="00CC4DD1"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BB28C8" w:rsidRPr="00685FDC" w:rsidRDefault="00CC4DD1" w:rsidP="003D2146">
            <w:pPr>
              <w:widowControl w:val="0"/>
              <w:spacing w:after="120"/>
              <w:jc w:val="center"/>
              <w:rPr>
                <w:rFonts w:ascii="GHEA Grapalat" w:hAnsi="GHEA Grapalat"/>
                <w:sz w:val="14"/>
                <w:szCs w:val="16"/>
              </w:rPr>
            </w:pPr>
            <w:r w:rsidRPr="00CC4DD1">
              <w:rPr>
                <w:rFonts w:ascii="GHEA Grapalat" w:hAnsi="GHEA Grapalat"/>
                <w:sz w:val="14"/>
                <w:szCs w:val="16"/>
              </w:rPr>
              <w:t>45111530/501</w:t>
            </w:r>
          </w:p>
        </w:tc>
        <w:tc>
          <w:tcPr>
            <w:tcW w:w="1019" w:type="dxa"/>
          </w:tcPr>
          <w:p w:rsidR="00BB28C8" w:rsidRPr="00685FDC" w:rsidRDefault="00CC4DD1" w:rsidP="003D2146">
            <w:pPr>
              <w:widowControl w:val="0"/>
              <w:spacing w:after="120"/>
              <w:jc w:val="center"/>
              <w:rPr>
                <w:rFonts w:ascii="GHEA Grapalat" w:hAnsi="GHEA Grapalat"/>
                <w:sz w:val="14"/>
                <w:szCs w:val="16"/>
              </w:rPr>
            </w:pPr>
            <w:r w:rsidRPr="00CC4DD1">
              <w:rPr>
                <w:rFonts w:ascii="GHEA Grapalat" w:hAnsi="GHEA Grapalat"/>
                <w:sz w:val="14"/>
                <w:szCs w:val="16"/>
              </w:rPr>
              <w:t>Благоустройство детской площадки во дворе дома Баграмяна 10, г. Апаран, общины Апаран</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604"/>
        <w:gridCol w:w="692"/>
        <w:gridCol w:w="4343"/>
      </w:tblGrid>
      <w:tr w:rsidR="00CC4DD1" w:rsidRPr="00CC4DD1" w:rsidTr="000C0158">
        <w:trPr>
          <w:jc w:val="center"/>
        </w:trPr>
        <w:tc>
          <w:tcPr>
            <w:tcW w:w="4604" w:type="dxa"/>
          </w:tcPr>
          <w:p w:rsidR="00CC4DD1" w:rsidRPr="00CC4DD1" w:rsidRDefault="00CC4DD1" w:rsidP="00CC4DD1">
            <w:pPr>
              <w:widowControl w:val="0"/>
              <w:spacing w:after="160" w:line="360" w:lineRule="auto"/>
              <w:jc w:val="center"/>
              <w:rPr>
                <w:rFonts w:ascii="GHEA Grapalat" w:hAnsi="GHEA Grapalat"/>
                <w:b/>
              </w:rPr>
            </w:pPr>
            <w:r w:rsidRPr="00CC4DD1">
              <w:rPr>
                <w:rFonts w:ascii="GHEA Grapalat" w:hAnsi="GHEA Grapalat"/>
                <w:b/>
              </w:rPr>
              <w:t>ЗАКАЗЧИК</w:t>
            </w:r>
          </w:p>
          <w:p w:rsidR="00CC4DD1" w:rsidRPr="00CC4DD1" w:rsidRDefault="00CC4DD1" w:rsidP="00CC4DD1">
            <w:pPr>
              <w:jc w:val="center"/>
              <w:rPr>
                <w:rFonts w:ascii="GHEA Grapalat" w:hAnsi="GHEA Grapalat"/>
                <w:i/>
                <w:sz w:val="20"/>
                <w:szCs w:val="20"/>
                <w:lang w:val="nb-NO"/>
              </w:rPr>
            </w:pPr>
            <w:r w:rsidRPr="00CC4DD1">
              <w:rPr>
                <w:rFonts w:ascii="GHEA Grapalat" w:hAnsi="GHEA Grapalat" w:cs="Sylfaen"/>
                <w:i/>
                <w:sz w:val="20"/>
                <w:szCs w:val="20"/>
                <w:lang w:val="nb-NO"/>
              </w:rPr>
              <w:t>Адрес: г. В. Апаран, Баграмяна 26</w:t>
            </w:r>
          </w:p>
          <w:p w:rsidR="00CC4DD1" w:rsidRPr="00CC4DD1" w:rsidRDefault="00CC4DD1" w:rsidP="00CC4DD1">
            <w:pPr>
              <w:jc w:val="center"/>
              <w:rPr>
                <w:rFonts w:ascii="GHEA Grapalat" w:hAnsi="GHEA Grapalat"/>
                <w:i/>
                <w:sz w:val="20"/>
                <w:szCs w:val="20"/>
                <w:lang w:val="nb-NO"/>
              </w:rPr>
            </w:pPr>
            <w:r w:rsidRPr="00CC4DD1">
              <w:rPr>
                <w:rFonts w:ascii="GHEA Grapalat" w:hAnsi="GHEA Grapalat" w:cs="Sylfaen"/>
                <w:i/>
                <w:sz w:val="20"/>
                <w:szCs w:val="20"/>
                <w:lang w:val="nb-NO"/>
              </w:rPr>
              <w:t>УНН:</w:t>
            </w:r>
            <w:r w:rsidRPr="00CC4DD1">
              <w:rPr>
                <w:rFonts w:ascii="GHEA Grapalat" w:hAnsi="GHEA Grapalat"/>
                <w:i/>
                <w:sz w:val="20"/>
                <w:szCs w:val="20"/>
                <w:lang w:val="nb-NO"/>
              </w:rPr>
              <w:t xml:space="preserve"> </w:t>
            </w:r>
            <w:r w:rsidRPr="00CC4DD1">
              <w:rPr>
                <w:rFonts w:ascii="GHEA Grapalat" w:hAnsi="GHEA Grapalat"/>
                <w:i/>
                <w:sz w:val="20"/>
                <w:szCs w:val="20"/>
                <w:lang w:val="hy-AM"/>
              </w:rPr>
              <w:t>05028552</w:t>
            </w:r>
          </w:p>
          <w:p w:rsidR="00CC4DD1" w:rsidRPr="00CC4DD1" w:rsidRDefault="00CC4DD1" w:rsidP="00CC4DD1">
            <w:pPr>
              <w:jc w:val="center"/>
              <w:rPr>
                <w:rFonts w:ascii="GHEA Grapalat" w:hAnsi="GHEA Grapalat" w:cs="Sylfaen"/>
                <w:i/>
                <w:sz w:val="20"/>
                <w:szCs w:val="20"/>
              </w:rPr>
            </w:pPr>
            <w:r w:rsidRPr="00CC4DD1">
              <w:rPr>
                <w:rFonts w:ascii="GHEA Grapalat" w:hAnsi="GHEA Grapalat" w:cs="Sylfaen"/>
                <w:i/>
                <w:sz w:val="20"/>
                <w:szCs w:val="20"/>
                <w:lang w:val="nb-NO"/>
              </w:rPr>
              <w:t>Номер счета:</w:t>
            </w:r>
            <w:r w:rsidRPr="00CC4DD1">
              <w:rPr>
                <w:rFonts w:ascii="GHEA Grapalat" w:hAnsi="GHEA Grapalat" w:cs="Arial"/>
                <w:b/>
                <w:i/>
                <w:sz w:val="20"/>
                <w:szCs w:val="20"/>
              </w:rPr>
              <w:t xml:space="preserve"> </w:t>
            </w:r>
            <w:r w:rsidRPr="00CC4DD1">
              <w:rPr>
                <w:rFonts w:ascii="GHEA Grapalat" w:hAnsi="GHEA Grapalat"/>
                <w:sz w:val="20"/>
                <w:szCs w:val="20"/>
                <w:lang w:val="hy-AM" w:eastAsia="en-US" w:bidi="ar-SA"/>
              </w:rPr>
              <w:t>900452000079</w:t>
            </w:r>
          </w:p>
          <w:p w:rsidR="00CC4DD1" w:rsidRPr="00CC4DD1" w:rsidRDefault="00CC4DD1" w:rsidP="00CC4DD1">
            <w:pPr>
              <w:jc w:val="center"/>
              <w:rPr>
                <w:rFonts w:ascii="GHEA Grapalat" w:hAnsi="GHEA Grapalat"/>
                <w:i/>
                <w:sz w:val="20"/>
                <w:szCs w:val="20"/>
              </w:rPr>
            </w:pPr>
            <w:r w:rsidRPr="00CC4DD1">
              <w:rPr>
                <w:rFonts w:ascii="GHEA Grapalat" w:hAnsi="GHEA Grapalat"/>
                <w:i/>
                <w:sz w:val="20"/>
                <w:szCs w:val="20"/>
              </w:rPr>
              <w:t xml:space="preserve">Оперативный департамент Министерства финансов РА </w:t>
            </w:r>
          </w:p>
          <w:p w:rsidR="00CC4DD1" w:rsidRPr="00CC4DD1" w:rsidRDefault="00CC4DD1" w:rsidP="00CC4DD1">
            <w:pPr>
              <w:pBdr>
                <w:bottom w:val="single" w:sz="12" w:space="1" w:color="auto"/>
              </w:pBdr>
              <w:jc w:val="center"/>
              <w:rPr>
                <w:rFonts w:ascii="GHEA Grapalat" w:hAnsi="GHEA Grapalat" w:cs="Sylfaen"/>
                <w:i/>
                <w:sz w:val="20"/>
                <w:szCs w:val="20"/>
                <w:lang w:val="nb-NO"/>
              </w:rPr>
            </w:pPr>
            <w:r w:rsidRPr="00CC4DD1">
              <w:rPr>
                <w:rFonts w:ascii="GHEA Grapalat" w:hAnsi="GHEA Grapalat" w:cs="Sylfaen"/>
                <w:i/>
                <w:sz w:val="20"/>
                <w:szCs w:val="20"/>
                <w:lang w:val="nb-NO"/>
              </w:rPr>
              <w:t>Руководитель: К. Егиазарян</w:t>
            </w:r>
          </w:p>
          <w:p w:rsidR="00CC4DD1" w:rsidRPr="00CC4DD1" w:rsidRDefault="00CC4DD1" w:rsidP="00CC4DD1">
            <w:pPr>
              <w:widowControl w:val="0"/>
              <w:spacing w:after="160" w:line="360" w:lineRule="auto"/>
              <w:jc w:val="center"/>
              <w:rPr>
                <w:rFonts w:ascii="GHEA Grapalat" w:hAnsi="GHEA Grapalat" w:cs="Sylfaen"/>
                <w:b/>
                <w:bCs/>
                <w:lang w:val="nb-NO"/>
              </w:rPr>
            </w:pPr>
          </w:p>
          <w:p w:rsidR="00CC4DD1" w:rsidRPr="00CC4DD1" w:rsidRDefault="00CC4DD1" w:rsidP="00CC4DD1">
            <w:pPr>
              <w:widowControl w:val="0"/>
              <w:jc w:val="center"/>
              <w:rPr>
                <w:rFonts w:ascii="GHEA Grapalat" w:hAnsi="GHEA Grapalat"/>
              </w:rPr>
            </w:pPr>
            <w:r w:rsidRPr="00CC4DD1">
              <w:rPr>
                <w:rFonts w:ascii="GHEA Grapalat" w:hAnsi="GHEA Grapalat"/>
              </w:rPr>
              <w:lastRenderedPageBreak/>
              <w:t>______________________</w:t>
            </w:r>
          </w:p>
          <w:p w:rsidR="00CC4DD1" w:rsidRPr="00CC4DD1" w:rsidRDefault="00CC4DD1" w:rsidP="00CC4DD1">
            <w:pPr>
              <w:widowControl w:val="0"/>
              <w:spacing w:after="160" w:line="360" w:lineRule="auto"/>
              <w:jc w:val="center"/>
              <w:rPr>
                <w:rFonts w:ascii="GHEA Grapalat" w:hAnsi="GHEA Grapalat"/>
                <w:vertAlign w:val="superscript"/>
              </w:rPr>
            </w:pPr>
            <w:r w:rsidRPr="00CC4DD1">
              <w:rPr>
                <w:rFonts w:ascii="GHEA Grapalat" w:hAnsi="GHEA Grapalat"/>
                <w:vertAlign w:val="superscript"/>
              </w:rPr>
              <w:t>/подпись/</w:t>
            </w:r>
          </w:p>
          <w:p w:rsidR="00CC4DD1" w:rsidRPr="00CC4DD1" w:rsidRDefault="00CC4DD1" w:rsidP="00CC4DD1">
            <w:pPr>
              <w:widowControl w:val="0"/>
              <w:spacing w:after="160" w:line="360" w:lineRule="auto"/>
              <w:jc w:val="center"/>
              <w:rPr>
                <w:rFonts w:ascii="GHEA Grapalat" w:hAnsi="GHEA Grapalat"/>
              </w:rPr>
            </w:pPr>
            <w:r w:rsidRPr="00CC4DD1">
              <w:rPr>
                <w:rFonts w:ascii="GHEA Grapalat" w:hAnsi="GHEA Grapalat"/>
              </w:rPr>
              <w:t>М. П.</w:t>
            </w:r>
          </w:p>
        </w:tc>
        <w:tc>
          <w:tcPr>
            <w:tcW w:w="692" w:type="dxa"/>
          </w:tcPr>
          <w:p w:rsidR="00CC4DD1" w:rsidRPr="00CC4DD1" w:rsidRDefault="00CC4DD1" w:rsidP="00CC4DD1">
            <w:pPr>
              <w:widowControl w:val="0"/>
              <w:spacing w:after="160" w:line="360" w:lineRule="auto"/>
              <w:jc w:val="center"/>
              <w:rPr>
                <w:rFonts w:ascii="GHEA Grapalat" w:hAnsi="GHEA Grapalat"/>
              </w:rPr>
            </w:pPr>
          </w:p>
        </w:tc>
        <w:tc>
          <w:tcPr>
            <w:tcW w:w="4343" w:type="dxa"/>
          </w:tcPr>
          <w:p w:rsidR="00CC4DD1" w:rsidRPr="00CC4DD1" w:rsidRDefault="00CC4DD1" w:rsidP="00CC4DD1">
            <w:pPr>
              <w:widowControl w:val="0"/>
              <w:spacing w:after="160" w:line="360" w:lineRule="auto"/>
              <w:jc w:val="center"/>
              <w:rPr>
                <w:rFonts w:ascii="GHEA Grapalat" w:hAnsi="GHEA Grapalat" w:cs="Sylfaen"/>
                <w:b/>
                <w:bCs/>
              </w:rPr>
            </w:pPr>
            <w:r w:rsidRPr="00CC4DD1">
              <w:rPr>
                <w:rFonts w:ascii="GHEA Grapalat" w:hAnsi="GHEA Grapalat"/>
                <w:b/>
              </w:rPr>
              <w:t>ПОДРЯДЧИК</w:t>
            </w:r>
          </w:p>
          <w:p w:rsidR="00CC4DD1" w:rsidRPr="00CC4DD1" w:rsidRDefault="00CC4DD1" w:rsidP="00CC4DD1">
            <w:pPr>
              <w:widowControl w:val="0"/>
              <w:jc w:val="center"/>
              <w:rPr>
                <w:rFonts w:ascii="GHEA Grapalat" w:hAnsi="GHEA Grapalat"/>
                <w:lang w:val="en-US"/>
              </w:rPr>
            </w:pPr>
            <w:r w:rsidRPr="00CC4DD1">
              <w:rPr>
                <w:rFonts w:ascii="GHEA Grapalat" w:hAnsi="GHEA Grapalat"/>
                <w:lang w:val="en-US"/>
              </w:rPr>
              <w:t>_____________________</w:t>
            </w:r>
          </w:p>
          <w:p w:rsidR="00CC4DD1" w:rsidRPr="00CC4DD1" w:rsidRDefault="00CC4DD1" w:rsidP="00CC4DD1">
            <w:pPr>
              <w:widowControl w:val="0"/>
              <w:spacing w:after="160" w:line="360" w:lineRule="auto"/>
              <w:jc w:val="center"/>
              <w:rPr>
                <w:rFonts w:ascii="GHEA Grapalat" w:hAnsi="GHEA Grapalat"/>
                <w:vertAlign w:val="superscript"/>
              </w:rPr>
            </w:pPr>
            <w:r w:rsidRPr="00CC4DD1">
              <w:rPr>
                <w:rFonts w:ascii="GHEA Grapalat" w:hAnsi="GHEA Grapalat"/>
                <w:vertAlign w:val="superscript"/>
              </w:rPr>
              <w:t>/подпись/</w:t>
            </w:r>
          </w:p>
          <w:p w:rsidR="00CC4DD1" w:rsidRPr="00CC4DD1" w:rsidRDefault="00CC4DD1" w:rsidP="00CC4DD1">
            <w:pPr>
              <w:widowControl w:val="0"/>
              <w:spacing w:after="160" w:line="360" w:lineRule="auto"/>
              <w:jc w:val="center"/>
              <w:rPr>
                <w:rFonts w:ascii="GHEA Grapalat" w:hAnsi="GHEA Grapalat"/>
              </w:rPr>
            </w:pPr>
            <w:r w:rsidRPr="00CC4DD1">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CC4DD1" w:rsidRPr="009F3DC7" w:rsidRDefault="00CC4DD1" w:rsidP="00CC4DD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CC4DD1">
        <w:t xml:space="preserve"> </w:t>
      </w:r>
      <w:r w:rsidRPr="00CC4DD1">
        <w:rPr>
          <w:rFonts w:ascii="GHEA Grapalat" w:hAnsi="GHEA Grapalat"/>
          <w:i/>
        </w:rPr>
        <w:t>ՀՀ-ԱՄ-ԱՀ-ԳՀԱՇՁԲ-105/25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CC4DD1" w:rsidRPr="009F3DC7" w:rsidRDefault="00CC4DD1" w:rsidP="00CC4DD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CC4DD1">
        <w:t xml:space="preserve"> </w:t>
      </w:r>
      <w:r w:rsidRPr="00CC4DD1">
        <w:rPr>
          <w:rFonts w:ascii="GHEA Grapalat" w:hAnsi="GHEA Grapalat"/>
          <w:i/>
        </w:rPr>
        <w:t>ՀՀ-ԱՄ-ԱՀ-ԳՀԱՇՁԲ-105/25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CC4DD1" w:rsidRPr="009F3DC7" w:rsidRDefault="00CC4DD1" w:rsidP="00CC4DD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CC4DD1">
        <w:t xml:space="preserve"> </w:t>
      </w:r>
      <w:r w:rsidRPr="00CC4DD1">
        <w:rPr>
          <w:rFonts w:ascii="GHEA Grapalat" w:hAnsi="GHEA Grapalat"/>
          <w:i/>
        </w:rPr>
        <w:t>ՀՀ-ԱՄ-ԱՀ-ԳՀԱՇՁԲ-105/25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3F4" w:rsidRDefault="004813F4">
      <w:r>
        <w:separator/>
      </w:r>
    </w:p>
  </w:endnote>
  <w:endnote w:type="continuationSeparator" w:id="0">
    <w:p w:rsidR="004813F4" w:rsidRDefault="0048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92E9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3F4" w:rsidRDefault="004813F4">
      <w:r>
        <w:separator/>
      </w:r>
    </w:p>
  </w:footnote>
  <w:footnote w:type="continuationSeparator" w:id="0">
    <w:p w:rsidR="004813F4" w:rsidRDefault="004813F4">
      <w:r>
        <w:continuationSeparator/>
      </w:r>
    </w:p>
  </w:footnote>
  <w:footnote w:id="1">
    <w:p w:rsidR="003D1D1B" w:rsidRPr="00793343" w:rsidRDefault="003D1D1B"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3D1D1B" w:rsidRPr="00CD6B60" w:rsidRDefault="003D1D1B" w:rsidP="00FC69A8">
      <w:pPr>
        <w:pStyle w:val="af2"/>
        <w:jc w:val="both"/>
        <w:rPr>
          <w:rFonts w:ascii="GHEA Grapalat" w:hAnsi="GHEA Grapalat"/>
          <w:i/>
        </w:rPr>
      </w:pPr>
    </w:p>
  </w:footnote>
  <w:footnote w:id="3">
    <w:p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af2"/>
        <w:rPr>
          <w:rFonts w:ascii="Times New Roman" w:hAnsi="Times New Roman"/>
        </w:rPr>
      </w:pPr>
    </w:p>
  </w:footnote>
  <w:footnote w:id="8">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af2"/>
        <w:rPr>
          <w:rFonts w:asciiTheme="minorHAnsi" w:hAnsiTheme="minorHAnsi"/>
          <w:i/>
          <w:lang w:val="af-ZA"/>
        </w:rPr>
      </w:pPr>
    </w:p>
  </w:footnote>
  <w:footnote w:id="9">
    <w:p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af2"/>
        <w:rPr>
          <w:rFonts w:ascii="Sylfaen" w:hAnsi="Sylfaen"/>
          <w:lang w:val="hy-AM"/>
        </w:rPr>
      </w:pPr>
    </w:p>
  </w:footnote>
  <w:footnote w:id="10">
    <w:p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af2"/>
        <w:rPr>
          <w:lang w:val="es-ES"/>
        </w:rPr>
      </w:pPr>
    </w:p>
  </w:footnote>
  <w:footnote w:id="13">
    <w:p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3D2FE2">
      <w:pPr>
        <w:pStyle w:val="af2"/>
        <w:jc w:val="both"/>
        <w:rPr>
          <w:rFonts w:ascii="GHEA Grapalat" w:hAnsi="GHEA Grapalat"/>
        </w:rPr>
      </w:pPr>
    </w:p>
  </w:footnote>
  <w:footnote w:id="14">
    <w:p w:rsidR="003D1D1B" w:rsidRPr="008842CE" w:rsidRDefault="003D1D1B" w:rsidP="003D2FE2">
      <w:pPr>
        <w:pStyle w:val="af2"/>
        <w:jc w:val="both"/>
      </w:pPr>
    </w:p>
  </w:footnote>
  <w:footnote w:id="15">
    <w:p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0A214C">
      <w:pPr>
        <w:pStyle w:val="af2"/>
        <w:jc w:val="both"/>
        <w:rPr>
          <w:rFonts w:ascii="GHEA Grapalat" w:hAnsi="GHEA Grapalat"/>
        </w:rPr>
      </w:pPr>
    </w:p>
  </w:footnote>
  <w:footnote w:id="16">
    <w:p w:rsidR="003D1D1B" w:rsidRPr="008842CE" w:rsidRDefault="003D1D1B" w:rsidP="000A214C">
      <w:pPr>
        <w:pStyle w:val="af2"/>
        <w:jc w:val="both"/>
      </w:pPr>
    </w:p>
  </w:footnote>
  <w:footnote w:id="17">
    <w:p w:rsidR="003D1D1B" w:rsidRPr="00217344" w:rsidRDefault="003D1D1B"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D1D1B" w:rsidRPr="000A504A" w:rsidRDefault="003D1D1B"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1D1B" w:rsidRPr="00124BE9" w:rsidRDefault="003D1D1B" w:rsidP="00BB28C8">
      <w:pPr>
        <w:pStyle w:val="af2"/>
        <w:widowControl w:val="0"/>
        <w:jc w:val="both"/>
        <w:rPr>
          <w:rFonts w:ascii="GHEA Grapalat" w:hAnsi="GHEA Grapalat"/>
          <w:lang w:val="hy-AM"/>
        </w:rPr>
      </w:pPr>
    </w:p>
  </w:footnote>
  <w:footnote w:id="19">
    <w:p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af2"/>
        <w:widowControl w:val="0"/>
        <w:jc w:val="both"/>
        <w:rPr>
          <w:rFonts w:ascii="GHEA Grapalat" w:hAnsi="GHEA Grapalat"/>
          <w:sz w:val="2"/>
          <w:szCs w:val="2"/>
          <w:lang w:val="hy-AM"/>
        </w:rPr>
      </w:pPr>
    </w:p>
    <w:p w:rsidR="003D1D1B" w:rsidRPr="004078D0" w:rsidRDefault="003D1D1B" w:rsidP="00BB28C8">
      <w:pPr>
        <w:pStyle w:val="af2"/>
        <w:widowControl w:val="0"/>
        <w:jc w:val="both"/>
        <w:rPr>
          <w:rFonts w:ascii="GHEA Grapalat" w:hAnsi="GHEA Grapalat"/>
          <w:sz w:val="2"/>
          <w:szCs w:val="2"/>
          <w:lang w:val="hy-AM"/>
        </w:rPr>
      </w:pPr>
    </w:p>
  </w:footnote>
  <w:footnote w:id="20">
    <w:p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af2"/>
        <w:rPr>
          <w:lang w:val="hy-AM"/>
        </w:rPr>
      </w:pPr>
    </w:p>
  </w:footnote>
  <w:footnote w:id="23">
    <w:p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24">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5">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3F4"/>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3E"/>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CBD"/>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616"/>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2E93"/>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836"/>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680"/>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DD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DD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DD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18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FA4E1-5772-432B-BD04-AD5717FD4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111</Pages>
  <Words>23968</Words>
  <Characters>136623</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cp:revision>
  <cp:lastPrinted>2018-02-16T07:12:00Z</cp:lastPrinted>
  <dcterms:created xsi:type="dcterms:W3CDTF">2025-09-26T11:55:00Z</dcterms:created>
  <dcterms:modified xsi:type="dcterms:W3CDTF">2025-09-26T12:34:00Z</dcterms:modified>
</cp:coreProperties>
</file>