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by the decision N 1 of</w:t>
      </w:r>
      <w:r w:rsidR="002355CB">
        <w:rPr>
          <w:rFonts w:ascii="GHEA Grapalat" w:hAnsi="GHEA Grapalat"/>
          <w:i w:val="0"/>
          <w:color w:val="000000"/>
        </w:rPr>
        <w:t xml:space="preserve"> 26 </w:t>
      </w:r>
      <w:proofErr w:type="spellStart"/>
      <w:r w:rsidR="002355CB">
        <w:rPr>
          <w:rFonts w:ascii="GHEA Grapalat" w:hAnsi="GHEA Grapalat"/>
          <w:i w:val="0"/>
          <w:color w:val="000000"/>
        </w:rPr>
        <w:t>september</w:t>
      </w:r>
      <w:proofErr w:type="spellEnd"/>
      <w:r w:rsidRPr="00251D19">
        <w:rPr>
          <w:rFonts w:ascii="GHEA Grapalat" w:hAnsi="GHEA Grapalat"/>
          <w:i w:val="0"/>
          <w:color w:val="000000"/>
        </w:rPr>
        <w:t>, 202</w:t>
      </w:r>
      <w:r w:rsidR="0037118D" w:rsidRPr="00251D19">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2355CB">
        <w:rPr>
          <w:rFonts w:ascii="GHEA Grapalat" w:hAnsi="GHEA Grapalat"/>
          <w:i w:val="0"/>
          <w:color w:val="000000"/>
        </w:rPr>
        <w:t>27</w:t>
      </w:r>
    </w:p>
    <w:p w:rsidR="002355CB" w:rsidRDefault="002355CB" w:rsidP="002355CB">
      <w:pPr>
        <w:pStyle w:val="BodyTextIndent"/>
        <w:spacing w:after="160" w:line="276" w:lineRule="auto"/>
        <w:ind w:right="-38" w:firstLine="0"/>
        <w:jc w:val="center"/>
        <w:rPr>
          <w:rFonts w:ascii="GHEA Grapalat" w:hAnsi="GHEA Grapalat"/>
          <w:b/>
          <w:i w:val="0"/>
          <w:color w:val="FF0000"/>
          <w:sz w:val="22"/>
          <w:lang w:val="en-US"/>
        </w:rPr>
      </w:pPr>
    </w:p>
    <w:p w:rsidR="002355CB" w:rsidRPr="00385C59" w:rsidRDefault="002355CB" w:rsidP="002355CB">
      <w:pPr>
        <w:pStyle w:val="BodyTextIndent"/>
        <w:spacing w:after="160" w:line="276" w:lineRule="auto"/>
        <w:ind w:right="-38" w:firstLine="0"/>
        <w:jc w:val="center"/>
      </w:pPr>
      <w:r w:rsidRPr="00410F51">
        <w:rPr>
          <w:rFonts w:ascii="GHEA Grapalat" w:hAnsi="GHEA Grapalat"/>
          <w:b/>
          <w:i w:val="0"/>
          <w:color w:val="FF0000"/>
          <w:sz w:val="22"/>
          <w:lang w:val="en-US"/>
        </w:rPr>
        <w:t xml:space="preserve">The procurement procedure is carried out </w:t>
      </w:r>
      <w:r w:rsidRPr="00410F51">
        <w:rPr>
          <w:rFonts w:ascii="GHEA Grapalat" w:hAnsi="GHEA Grapalat"/>
          <w:b/>
          <w:i w:val="0"/>
          <w:color w:val="FF0000"/>
          <w:sz w:val="22"/>
        </w:rPr>
        <w:t>pursuant to part 6 Article 15 of the Law of the Republic of Armenia "On</w:t>
      </w:r>
      <w:r w:rsidRPr="00410F51">
        <w:rPr>
          <w:rFonts w:ascii="Courier New" w:hAnsi="Courier New" w:cs="Courier New"/>
          <w:b/>
          <w:i w:val="0"/>
          <w:color w:val="FF0000"/>
          <w:sz w:val="22"/>
        </w:rPr>
        <w:t> </w:t>
      </w:r>
      <w:r w:rsidRPr="00410F51">
        <w:rPr>
          <w:rFonts w:ascii="GHEA Grapalat" w:hAnsi="GHEA Grapalat"/>
          <w:b/>
          <w:i w:val="0"/>
          <w:color w:val="FF0000"/>
          <w:sz w:val="22"/>
        </w:rPr>
        <w:t>procurement"</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bookmarkStart w:id="0" w:name="_GoBack"/>
      <w:r w:rsidR="003121CB" w:rsidRPr="003121CB">
        <w:rPr>
          <w:rFonts w:ascii="GHEA Grapalat" w:hAnsi="GHEA Grapalat"/>
          <w:i w:val="0"/>
          <w:color w:val="000000"/>
        </w:rPr>
        <w:t>r</w:t>
      </w:r>
      <w:r w:rsidR="00410F51" w:rsidRPr="003121CB">
        <w:rPr>
          <w:rFonts w:ascii="GHEA Grapalat" w:hAnsi="GHEA Grapalat"/>
          <w:i w:val="0"/>
          <w:color w:val="000000"/>
        </w:rPr>
        <w:t xml:space="preserve">emaining works on the construction of </w:t>
      </w:r>
      <w:r w:rsidR="009B4E0F" w:rsidRPr="003121CB">
        <w:rPr>
          <w:rFonts w:ascii="GHEA Grapalat" w:hAnsi="GHEA Grapalat"/>
          <w:i w:val="0"/>
          <w:color w:val="000000"/>
        </w:rPr>
        <w:t xml:space="preserve">a modular building for the </w:t>
      </w:r>
      <w:proofErr w:type="spellStart"/>
      <w:r w:rsidR="009B4E0F" w:rsidRPr="003121CB">
        <w:rPr>
          <w:rFonts w:ascii="GHEA Grapalat" w:hAnsi="GHEA Grapalat"/>
          <w:i w:val="0"/>
          <w:color w:val="000000"/>
        </w:rPr>
        <w:t>Shatjrek</w:t>
      </w:r>
      <w:proofErr w:type="spellEnd"/>
      <w:r w:rsidR="009B4E0F" w:rsidRPr="003121CB">
        <w:rPr>
          <w:rFonts w:ascii="GHEA Grapalat" w:hAnsi="GHEA Grapalat"/>
          <w:i w:val="0"/>
          <w:color w:val="000000"/>
        </w:rPr>
        <w:t xml:space="preserve"> secondary school in the village of </w:t>
      </w:r>
      <w:proofErr w:type="spellStart"/>
      <w:r w:rsidR="009B4E0F" w:rsidRPr="003121CB">
        <w:rPr>
          <w:rFonts w:ascii="GHEA Grapalat" w:hAnsi="GHEA Grapalat"/>
          <w:i w:val="0"/>
          <w:color w:val="000000"/>
        </w:rPr>
        <w:t>Aghberk</w:t>
      </w:r>
      <w:proofErr w:type="spellEnd"/>
      <w:r w:rsidR="009B4E0F" w:rsidRPr="003121CB">
        <w:rPr>
          <w:rFonts w:ascii="GHEA Grapalat" w:hAnsi="GHEA Grapalat"/>
          <w:i w:val="0"/>
          <w:color w:val="000000"/>
        </w:rPr>
        <w:t>, Gegharkunik region of the Republic of Armenia</w:t>
      </w:r>
      <w:bookmarkEnd w:id="0"/>
      <w:r w:rsidR="009B4E0F" w:rsidRPr="009B4E0F">
        <w:rPr>
          <w:rFonts w:ascii="GHEA Grapalat" w:hAnsi="GHEA Grapalat"/>
          <w:b/>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un </w:t>
      </w:r>
      <w:r w:rsidR="002A0EB8" w:rsidRPr="00251D19">
        <w:rPr>
          <w:rFonts w:ascii="GHEA Grapalat" w:hAnsi="GHEA Grapalat"/>
          <w:i w:val="0"/>
          <w:color w:val="000000"/>
        </w:rPr>
        <w:t xml:space="preserve">urgent </w:t>
      </w:r>
      <w:r w:rsidRPr="00251D19">
        <w:rPr>
          <w:rFonts w:ascii="GHEA Grapalat" w:hAnsi="GHEA Grapalat"/>
          <w:i w:val="0"/>
          <w:color w:val="000000"/>
        </w:rPr>
        <w:t xml:space="preserve">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2355CB">
        <w:rPr>
          <w:rFonts w:ascii="GHEA Grapalat" w:hAnsi="GHEA Grapalat"/>
          <w:b/>
          <w:i w:val="0"/>
          <w:color w:val="000000"/>
        </w:rPr>
        <w:t>October 7</w:t>
      </w:r>
      <w:r w:rsidRPr="00251D19">
        <w:rPr>
          <w:rFonts w:ascii="GHEA Grapalat" w:hAnsi="GHEA Grapalat"/>
          <w:b/>
          <w:i w:val="0"/>
          <w:color w:val="000000"/>
        </w:rPr>
        <w:t>, 202</w:t>
      </w:r>
      <w:r w:rsidR="00AB669A" w:rsidRPr="00251D19">
        <w:rPr>
          <w:rFonts w:ascii="GHEA Grapalat" w:hAnsi="GHEA Grapalat"/>
          <w:b/>
          <w:i w:val="0"/>
          <w:color w:val="000000"/>
        </w:rPr>
        <w:t>5</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2355CB">
        <w:rPr>
          <w:rFonts w:ascii="GHEA Grapalat" w:hAnsi="GHEA Grapalat"/>
          <w:b/>
          <w:i w:val="0"/>
          <w:color w:val="000000"/>
        </w:rPr>
        <w:t>October 7</w:t>
      </w:r>
      <w:r w:rsidR="00AB669A" w:rsidRPr="00251D19">
        <w:rPr>
          <w:rFonts w:ascii="GHEA Grapalat" w:hAnsi="GHEA Grapalat"/>
          <w:b/>
          <w:i w:val="0"/>
          <w:color w:val="000000"/>
        </w:rPr>
        <w:t>, 202</w:t>
      </w:r>
      <w:r w:rsidR="00ED6ACA" w:rsidRPr="00251D19">
        <w:rPr>
          <w:rFonts w:ascii="GHEA Grapalat" w:hAnsi="GHEA Grapalat"/>
          <w:b/>
          <w:i w:val="0"/>
          <w:color w:val="000000"/>
        </w:rPr>
        <w:t xml:space="preserve">5,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For receiving additional information concerning this notice, you may apply to</w:t>
      </w:r>
      <w:r w:rsidR="002355CB">
        <w:rPr>
          <w:rFonts w:ascii="GHEA Grapalat" w:hAnsi="GHEA Grapalat"/>
          <w:i w:val="0"/>
          <w:color w:val="000000"/>
        </w:rPr>
        <w:t xml:space="preserve"> Narine Nikolayan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2355CB">
        <w:rPr>
          <w:rFonts w:ascii="GHEA Grapalat" w:hAnsi="GHEA Grapalat"/>
          <w:i w:val="0"/>
          <w:color w:val="000000"/>
          <w:lang w:val="af-ZA"/>
        </w:rPr>
        <w:t>tender4</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410F51" w:rsidRPr="0008526D" w:rsidRDefault="003121CB" w:rsidP="00385C59">
      <w:pPr>
        <w:pStyle w:val="BodyTextIndent"/>
        <w:spacing w:line="276" w:lineRule="auto"/>
        <w:ind w:firstLine="0"/>
        <w:rPr>
          <w:rFonts w:ascii="GHEA Grapalat" w:hAnsi="GHEA Grapalat"/>
          <w:i w:val="0"/>
          <w:color w:val="000000"/>
        </w:rPr>
      </w:pPr>
      <w:hyperlink r:id="rId6" w:history="1">
        <w:r w:rsidR="0008526D" w:rsidRPr="0008526D">
          <w:rPr>
            <w:rFonts w:ascii="GHEA Grapalat" w:eastAsia="Calibri" w:hAnsi="GHEA Grapalat"/>
            <w:i w:val="0"/>
            <w:color w:val="0563C1"/>
            <w:u w:val="single"/>
            <w:lang w:val="hy-AM"/>
          </w:rPr>
          <w:t>https://drive.google.com/file/d/1zrdvX8AB6_7JWQnLxgWOiry12wj2WcO-/view?usp=sharing</w:t>
        </w:r>
      </w:hyperlink>
    </w:p>
    <w:sectPr w:rsidR="00410F51" w:rsidRPr="0008526D"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8526D"/>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355CB"/>
    <w:rsid w:val="00251D19"/>
    <w:rsid w:val="00255E9C"/>
    <w:rsid w:val="00257B48"/>
    <w:rsid w:val="00291708"/>
    <w:rsid w:val="00292DFF"/>
    <w:rsid w:val="00294B72"/>
    <w:rsid w:val="002A0EB8"/>
    <w:rsid w:val="002A15C7"/>
    <w:rsid w:val="002E7FA5"/>
    <w:rsid w:val="003004F1"/>
    <w:rsid w:val="003065F9"/>
    <w:rsid w:val="003121CB"/>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B4E0F"/>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zrdvX8AB6_7JWQnLxgWOiry12wj2WcO-/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181</cp:revision>
  <dcterms:created xsi:type="dcterms:W3CDTF">2019-03-14T09:22:00Z</dcterms:created>
  <dcterms:modified xsi:type="dcterms:W3CDTF">2025-09-26T13:32:00Z</dcterms:modified>
</cp:coreProperties>
</file>