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90B" w:rsidRPr="00CC6B18" w:rsidRDefault="00FB490B" w:rsidP="00FB490B">
      <w:pPr>
        <w:spacing w:after="0" w:line="360" w:lineRule="auto"/>
        <w:ind w:left="283"/>
        <w:jc w:val="center"/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</w:pPr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>ANNOUNCEMENT</w:t>
      </w:r>
    </w:p>
    <w:p w:rsidR="00FB490B" w:rsidRPr="00CC6B18" w:rsidRDefault="00FB490B" w:rsidP="00FB490B">
      <w:pPr>
        <w:spacing w:after="0" w:line="360" w:lineRule="auto"/>
        <w:ind w:left="283"/>
        <w:jc w:val="center"/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</w:pPr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>On Request for Quotation</w:t>
      </w:r>
    </w:p>
    <w:p w:rsidR="00FB490B" w:rsidRPr="00CC6B18" w:rsidRDefault="00FB490B" w:rsidP="00FB490B">
      <w:pPr>
        <w:spacing w:after="0" w:line="360" w:lineRule="auto"/>
        <w:ind w:left="283"/>
        <w:jc w:val="center"/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</w:pPr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 xml:space="preserve">The text of this announcement is approved by the Decision N 1 of Request for Quotation Committee </w:t>
      </w:r>
      <w:proofErr w:type="gramStart"/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 xml:space="preserve">dated </w:t>
      </w:r>
      <w:r w:rsidR="00CC6B18"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 xml:space="preserve"> 01</w:t>
      </w:r>
      <w:proofErr w:type="gramEnd"/>
      <w:r w:rsidR="00CC6B18"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="00CC6B18"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>octember</w:t>
      </w:r>
      <w:proofErr w:type="spellEnd"/>
      <w:r w:rsidR="00D570C0"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>, 202</w:t>
      </w:r>
      <w:r w:rsidR="0033316E"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>5</w:t>
      </w:r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 xml:space="preserve"> and is being published according to Article 27 of the Law of the Republic of Armenia "On Procurement".</w:t>
      </w:r>
    </w:p>
    <w:p w:rsidR="00E174B4" w:rsidRPr="00CC6B18" w:rsidRDefault="00FB490B" w:rsidP="00E174B4">
      <w:pPr>
        <w:pStyle w:val="a6"/>
        <w:widowControl w:val="0"/>
        <w:spacing w:after="160" w:line="336" w:lineRule="auto"/>
        <w:jc w:val="center"/>
        <w:rPr>
          <w:rFonts w:ascii="GHEA Grapalat" w:hAnsi="GHEA Grapalat"/>
          <w:color w:val="000000" w:themeColor="text1"/>
          <w:sz w:val="24"/>
          <w:szCs w:val="24"/>
          <w:lang w:val="en-US"/>
        </w:rPr>
      </w:pPr>
      <w:r w:rsidRPr="00CC6B18">
        <w:rPr>
          <w:rFonts w:ascii="GHEA Grapalat" w:hAnsi="GHEA Grapalat"/>
          <w:color w:val="000000" w:themeColor="text1"/>
          <w:sz w:val="20"/>
          <w:szCs w:val="20"/>
          <w:lang w:val="en-AU"/>
        </w:rPr>
        <w:t xml:space="preserve">Code of the Request for Quotation: </w:t>
      </w:r>
      <w:r w:rsidR="00F97F58" w:rsidRPr="00CC6B18">
        <w:rPr>
          <w:rFonts w:ascii="GHEA Grapalat" w:hAnsi="GHEA Grapalat"/>
          <w:color w:val="000000" w:themeColor="text1"/>
          <w:sz w:val="24"/>
          <w:szCs w:val="24"/>
          <w:lang w:val="en-US"/>
        </w:rPr>
        <w:t xml:space="preserve">HHAMASHT- </w:t>
      </w:r>
      <w:proofErr w:type="spellStart"/>
      <w:r w:rsidR="00F97F58" w:rsidRPr="00CC6B18">
        <w:rPr>
          <w:rFonts w:ascii="GHEA Grapalat" w:hAnsi="GHEA Grapalat"/>
          <w:color w:val="000000" w:themeColor="text1"/>
          <w:sz w:val="24"/>
          <w:szCs w:val="24"/>
          <w:lang w:val="en-US"/>
        </w:rPr>
        <w:t>GHTsDzB</w:t>
      </w:r>
      <w:proofErr w:type="spellEnd"/>
      <w:r w:rsidR="00F97F58" w:rsidRPr="00CC6B18">
        <w:rPr>
          <w:rFonts w:ascii="GHEA Grapalat" w:hAnsi="GHEA Grapalat"/>
          <w:color w:val="000000" w:themeColor="text1"/>
          <w:sz w:val="24"/>
          <w:szCs w:val="24"/>
          <w:lang w:val="en-US"/>
        </w:rPr>
        <w:t xml:space="preserve"> -2</w:t>
      </w:r>
      <w:r w:rsidR="00CC6B18" w:rsidRPr="00CC6B18">
        <w:rPr>
          <w:rFonts w:ascii="GHEA Grapalat" w:hAnsi="GHEA Grapalat"/>
          <w:color w:val="000000" w:themeColor="text1"/>
          <w:sz w:val="24"/>
          <w:szCs w:val="24"/>
          <w:lang w:val="en-US"/>
        </w:rPr>
        <w:t>5/24</w:t>
      </w:r>
    </w:p>
    <w:p w:rsidR="00FB490B" w:rsidRPr="00CC6B18" w:rsidRDefault="00FB490B" w:rsidP="00670658">
      <w:pPr>
        <w:keepNext/>
        <w:spacing w:after="0" w:line="360" w:lineRule="auto"/>
        <w:outlineLvl w:val="2"/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</w:pPr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 xml:space="preserve">The Client, The Municipality of </w:t>
      </w:r>
      <w:proofErr w:type="spellStart"/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>Ashtarak</w:t>
      </w:r>
      <w:proofErr w:type="spellEnd"/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 xml:space="preserve">, located on square </w:t>
      </w:r>
      <w:proofErr w:type="spellStart"/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>N.Ashtarakeci</w:t>
      </w:r>
      <w:proofErr w:type="spellEnd"/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 xml:space="preserve"> 7, </w:t>
      </w:r>
      <w:proofErr w:type="spellStart"/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>Ashtarak</w:t>
      </w:r>
      <w:proofErr w:type="spellEnd"/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 xml:space="preserve">, RA is announcing request for </w:t>
      </w:r>
      <w:proofErr w:type="gramStart"/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>quotation which</w:t>
      </w:r>
      <w:proofErr w:type="gramEnd"/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 xml:space="preserve"> is being carried out in one phase via electronic procurement </w:t>
      </w:r>
      <w:proofErr w:type="spellStart"/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>Armeps</w:t>
      </w:r>
      <w:proofErr w:type="spellEnd"/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 xml:space="preserve"> system.</w:t>
      </w:r>
    </w:p>
    <w:p w:rsidR="00A07893" w:rsidRPr="00CC6B18" w:rsidRDefault="00A07893" w:rsidP="00670658">
      <w:pPr>
        <w:keepNext/>
        <w:spacing w:after="0" w:line="360" w:lineRule="auto"/>
        <w:outlineLvl w:val="2"/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</w:pPr>
      <w:proofErr w:type="gramStart"/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>As a result</w:t>
      </w:r>
      <w:proofErr w:type="gramEnd"/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 xml:space="preserve"> of this procedure, the selected participant will be offered to sign a service contract for the examination of design and estimate documents and the provision of a conclusion (hereinafter referred to as the contract) in accordance with the established procedure.</w:t>
      </w:r>
    </w:p>
    <w:p w:rsidR="00FB490B" w:rsidRPr="00CC6B18" w:rsidRDefault="00FB490B" w:rsidP="00670658">
      <w:pPr>
        <w:spacing w:after="0" w:line="360" w:lineRule="auto"/>
        <w:ind w:firstLine="720"/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</w:pPr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 xml:space="preserve">Qualification criteria for persons not having the right to participate in the request </w:t>
      </w:r>
      <w:proofErr w:type="gramStart"/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>for quotation, as well as for participants and documents for evaluating those criteria</w:t>
      </w:r>
      <w:proofErr w:type="gramEnd"/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 xml:space="preserve"> are defined by the invitation of this procedure.</w:t>
      </w:r>
    </w:p>
    <w:p w:rsidR="00FB490B" w:rsidRPr="00CC6B18" w:rsidRDefault="00FB490B" w:rsidP="00670658">
      <w:pPr>
        <w:spacing w:after="0" w:line="360" w:lineRule="auto"/>
        <w:ind w:firstLine="720"/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</w:pPr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 xml:space="preserve">The selected participant is determined from the participants having submitted evaluated bids satisfactory to the invitation requirements by giving preference to the participant who has submitted minimum price proposal.  </w:t>
      </w:r>
    </w:p>
    <w:p w:rsidR="00FB490B" w:rsidRPr="00CC6B18" w:rsidRDefault="00FB490B" w:rsidP="00670658">
      <w:pPr>
        <w:spacing w:after="0" w:line="360" w:lineRule="auto"/>
        <w:ind w:firstLine="720"/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</w:pPr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 xml:space="preserve">In case of </w:t>
      </w:r>
      <w:proofErr w:type="gramStart"/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>getting</w:t>
      </w:r>
      <w:proofErr w:type="gramEnd"/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 xml:space="preserve"> a request for providing the invitation electronically, the Client shall ensure the provision of invitation electronically within the working day following the day of receipt of such a request.</w:t>
      </w:r>
    </w:p>
    <w:p w:rsidR="00FB490B" w:rsidRPr="00CC6B18" w:rsidRDefault="00FB490B" w:rsidP="00670658">
      <w:pPr>
        <w:spacing w:after="0" w:line="360" w:lineRule="auto"/>
        <w:ind w:firstLine="720"/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</w:pPr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 xml:space="preserve">Not getting an invitation in the prescribed order shall not restrict the right of the participant to participate in this procedure. </w:t>
      </w:r>
    </w:p>
    <w:p w:rsidR="00FB490B" w:rsidRPr="00CC6B18" w:rsidRDefault="00FB490B" w:rsidP="00670658">
      <w:pPr>
        <w:spacing w:after="0" w:line="360" w:lineRule="auto"/>
        <w:ind w:firstLine="720"/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</w:pPr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 xml:space="preserve">The bids for the request for quotation should be submitted electronically via </w:t>
      </w:r>
      <w:hyperlink r:id="rId4" w:history="1">
        <w:r w:rsidRPr="00CC6B18">
          <w:rPr>
            <w:rStyle w:val="a3"/>
            <w:rFonts w:ascii="GHEA Grapalat" w:eastAsia="Calibri" w:hAnsi="GHEA Grapalat"/>
            <w:color w:val="000000" w:themeColor="text1"/>
            <w:sz w:val="20"/>
            <w:szCs w:val="20"/>
            <w:lang w:val="en-US"/>
          </w:rPr>
          <w:t>www.armeps.am</w:t>
        </w:r>
      </w:hyperlink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 xml:space="preserve"> system on </w:t>
      </w:r>
      <w:proofErr w:type="gramStart"/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>the  as</w:t>
      </w:r>
      <w:proofErr w:type="gramEnd"/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 xml:space="preserve"> from the day of publication of the announcement, at </w:t>
      </w:r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hy-AM"/>
        </w:rPr>
        <w:t>1</w:t>
      </w:r>
      <w:r w:rsidR="00CD4A33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>5</w:t>
      </w:r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hy-AM"/>
        </w:rPr>
        <w:t>:</w:t>
      </w:r>
      <w:r w:rsidR="00CD4A33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>0</w:t>
      </w:r>
      <w:bookmarkStart w:id="0" w:name="_GoBack"/>
      <w:bookmarkEnd w:id="0"/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hy-AM"/>
        </w:rPr>
        <w:t>0</w:t>
      </w:r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 xml:space="preserve">, on </w:t>
      </w:r>
      <w:r w:rsidR="00D570C0"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>7</w:t>
      </w:r>
      <w:r w:rsidR="00D570C0" w:rsidRPr="00CC6B18">
        <w:rPr>
          <w:rFonts w:ascii="GHEA Grapalat" w:eastAsia="Calibri" w:hAnsi="GHEA Grapalat"/>
          <w:color w:val="000000" w:themeColor="text1"/>
          <w:sz w:val="20"/>
          <w:szCs w:val="20"/>
          <w:vertAlign w:val="superscript"/>
          <w:lang w:val="en-US"/>
        </w:rPr>
        <w:t>th</w:t>
      </w:r>
      <w:r w:rsidR="00D570C0"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 xml:space="preserve"> day as</w:t>
      </w:r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 xml:space="preserve">. The bids </w:t>
      </w:r>
      <w:proofErr w:type="gramStart"/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>can be submitted</w:t>
      </w:r>
      <w:proofErr w:type="gramEnd"/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 xml:space="preserve"> in English and Russian, besides Armenian. </w:t>
      </w:r>
    </w:p>
    <w:p w:rsidR="00FB490B" w:rsidRPr="00CC6B18" w:rsidRDefault="00FB490B" w:rsidP="00670658">
      <w:pPr>
        <w:spacing w:after="0" w:line="360" w:lineRule="auto"/>
        <w:ind w:firstLine="720"/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</w:pPr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 xml:space="preserve">The bid opening </w:t>
      </w:r>
      <w:proofErr w:type="gramStart"/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>will be carried out</w:t>
      </w:r>
      <w:proofErr w:type="gramEnd"/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 xml:space="preserve"> electronically via </w:t>
      </w:r>
      <w:hyperlink r:id="rId5" w:history="1">
        <w:r w:rsidRPr="00CC6B18">
          <w:rPr>
            <w:rStyle w:val="a3"/>
            <w:rFonts w:ascii="GHEA Grapalat" w:eastAsia="Calibri" w:hAnsi="GHEA Grapalat"/>
            <w:color w:val="000000" w:themeColor="text1"/>
            <w:sz w:val="20"/>
            <w:szCs w:val="20"/>
            <w:lang w:val="en-US"/>
          </w:rPr>
          <w:t>www.armeps.am</w:t>
        </w:r>
      </w:hyperlink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 xml:space="preserve"> system on the </w:t>
      </w:r>
      <w:r w:rsidR="00E174B4"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>7</w:t>
      </w:r>
      <w:r w:rsidRPr="00CC6B18">
        <w:rPr>
          <w:rFonts w:ascii="GHEA Grapalat" w:eastAsia="Calibri" w:hAnsi="GHEA Grapalat"/>
          <w:color w:val="000000" w:themeColor="text1"/>
          <w:sz w:val="20"/>
          <w:szCs w:val="20"/>
          <w:vertAlign w:val="superscript"/>
          <w:lang w:val="en-US"/>
        </w:rPr>
        <w:t>th</w:t>
      </w:r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 xml:space="preserve"> day as from the day of publication of the announcement, at </w:t>
      </w:r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hy-AM"/>
        </w:rPr>
        <w:t>1</w:t>
      </w:r>
      <w:r w:rsidR="00CD4A33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>5</w:t>
      </w:r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hy-AM"/>
        </w:rPr>
        <w:t>:</w:t>
      </w:r>
      <w:r w:rsidR="00CD4A33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>0</w:t>
      </w:r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hy-AM"/>
        </w:rPr>
        <w:t>0</w:t>
      </w:r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>.</w:t>
      </w:r>
      <w:r w:rsidR="00CC6B18"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>08.10</w:t>
      </w:r>
      <w:r w:rsidR="0033316E"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>.2025y</w:t>
      </w:r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 xml:space="preserve">  </w:t>
      </w:r>
    </w:p>
    <w:p w:rsidR="00FB490B" w:rsidRPr="00CC6B18" w:rsidRDefault="00FB490B" w:rsidP="00FB490B">
      <w:pPr>
        <w:spacing w:after="0" w:line="360" w:lineRule="auto"/>
        <w:ind w:firstLine="720"/>
        <w:jc w:val="both"/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</w:pPr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 xml:space="preserve">For further information regarding this </w:t>
      </w:r>
      <w:proofErr w:type="gramStart"/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>announcement</w:t>
      </w:r>
      <w:proofErr w:type="gramEnd"/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 xml:space="preserve"> you can apply to </w:t>
      </w:r>
      <w:proofErr w:type="spellStart"/>
      <w:r w:rsidR="00E45006"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>Msis</w:t>
      </w:r>
      <w:proofErr w:type="spellEnd"/>
      <w:r w:rsidR="00E45006"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="00E45006"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>V.Vardanyan</w:t>
      </w:r>
      <w:proofErr w:type="spellEnd"/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 xml:space="preserve">, Secretary to the Evaluation Committee. </w:t>
      </w:r>
    </w:p>
    <w:p w:rsidR="00FB490B" w:rsidRPr="00CC6B18" w:rsidRDefault="00FB490B" w:rsidP="00FB490B">
      <w:pPr>
        <w:spacing w:after="0"/>
        <w:ind w:firstLine="720"/>
        <w:jc w:val="both"/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</w:pPr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 xml:space="preserve">Tel: </w:t>
      </w:r>
      <w:r w:rsidR="00E174B4" w:rsidRPr="00CC6B18">
        <w:rPr>
          <w:rFonts w:ascii="GHEA Grapalat" w:hAnsi="GHEA Grapalat"/>
          <w:color w:val="000000" w:themeColor="text1"/>
          <w:sz w:val="20"/>
          <w:szCs w:val="20"/>
          <w:lang w:val="af-ZA"/>
        </w:rPr>
        <w:t>0232 31026</w:t>
      </w:r>
      <w:r w:rsidR="00BA1C10" w:rsidRPr="00CC6B18">
        <w:rPr>
          <w:rFonts w:ascii="GHEA Grapalat" w:hAnsi="GHEA Grapalat"/>
          <w:color w:val="000000" w:themeColor="text1"/>
          <w:sz w:val="20"/>
          <w:szCs w:val="20"/>
          <w:lang w:val="af-ZA"/>
        </w:rPr>
        <w:t>/114*/</w:t>
      </w:r>
      <w:r w:rsidR="00E174B4" w:rsidRPr="00CC6B18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</w:t>
      </w:r>
    </w:p>
    <w:p w:rsidR="00FB490B" w:rsidRPr="00CC6B18" w:rsidRDefault="00FB490B" w:rsidP="00FB490B">
      <w:pPr>
        <w:spacing w:after="0"/>
        <w:ind w:firstLine="720"/>
        <w:jc w:val="both"/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</w:pPr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 xml:space="preserve">Email: </w:t>
      </w:r>
      <w:r w:rsidRPr="00CC6B18">
        <w:rPr>
          <w:rFonts w:ascii="GHEA Grapalat" w:hAnsi="GHEA Grapalat"/>
          <w:color w:val="000000" w:themeColor="text1"/>
          <w:sz w:val="20"/>
          <w:szCs w:val="20"/>
          <w:u w:val="single"/>
          <w:lang w:val="en-US"/>
        </w:rPr>
        <w:t>ashtarakgnumner</w:t>
      </w:r>
      <w:r w:rsidR="00E45006" w:rsidRPr="00CC6B18">
        <w:rPr>
          <w:rFonts w:ascii="GHEA Grapalat" w:hAnsi="GHEA Grapalat"/>
          <w:color w:val="000000" w:themeColor="text1"/>
          <w:sz w:val="20"/>
          <w:szCs w:val="20"/>
          <w:u w:val="single"/>
          <w:lang w:val="en-US"/>
        </w:rPr>
        <w:t>1</w:t>
      </w:r>
      <w:r w:rsidRPr="00CC6B18">
        <w:rPr>
          <w:rFonts w:ascii="GHEA Grapalat" w:hAnsi="GHEA Grapalat"/>
          <w:color w:val="000000" w:themeColor="text1"/>
          <w:sz w:val="20"/>
          <w:szCs w:val="20"/>
          <w:u w:val="single"/>
          <w:lang w:val="en-US"/>
        </w:rPr>
        <w:t>@</w:t>
      </w:r>
      <w:r w:rsidR="00170075" w:rsidRPr="00CC6B18">
        <w:rPr>
          <w:rFonts w:ascii="GHEA Grapalat" w:hAnsi="GHEA Grapalat"/>
          <w:color w:val="000000" w:themeColor="text1"/>
          <w:sz w:val="20"/>
          <w:szCs w:val="20"/>
          <w:u w:val="single"/>
          <w:lang w:val="en-US"/>
        </w:rPr>
        <w:t>g</w:t>
      </w:r>
      <w:r w:rsidRPr="00CC6B18">
        <w:rPr>
          <w:rFonts w:ascii="GHEA Grapalat" w:hAnsi="GHEA Grapalat"/>
          <w:color w:val="000000" w:themeColor="text1"/>
          <w:sz w:val="20"/>
          <w:szCs w:val="20"/>
          <w:u w:val="single"/>
          <w:lang w:val="en-US"/>
        </w:rPr>
        <w:t>mail.ru</w:t>
      </w:r>
    </w:p>
    <w:p w:rsidR="00FB490B" w:rsidRPr="00CC6B18" w:rsidRDefault="00FB490B" w:rsidP="00FB490B">
      <w:pPr>
        <w:spacing w:after="0"/>
        <w:ind w:firstLine="720"/>
        <w:jc w:val="both"/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</w:pPr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 xml:space="preserve">Client: The Municipality of </w:t>
      </w:r>
      <w:proofErr w:type="spellStart"/>
      <w:r w:rsidRPr="00CC6B18">
        <w:rPr>
          <w:rFonts w:ascii="GHEA Grapalat" w:eastAsia="Calibri" w:hAnsi="GHEA Grapalat"/>
          <w:color w:val="000000" w:themeColor="text1"/>
          <w:sz w:val="20"/>
          <w:szCs w:val="20"/>
          <w:lang w:val="en-US"/>
        </w:rPr>
        <w:t>Ashtarak</w:t>
      </w:r>
      <w:proofErr w:type="spellEnd"/>
    </w:p>
    <w:p w:rsidR="001E7BBE" w:rsidRPr="00CC6B18" w:rsidRDefault="001E7BBE" w:rsidP="00FB490B">
      <w:pPr>
        <w:spacing w:after="0"/>
        <w:rPr>
          <w:rFonts w:ascii="GHEA Grapalat" w:hAnsi="GHEA Grapalat"/>
          <w:color w:val="000000" w:themeColor="text1"/>
          <w:szCs w:val="20"/>
          <w:lang w:val="en-US"/>
        </w:rPr>
      </w:pPr>
    </w:p>
    <w:sectPr w:rsidR="001E7BBE" w:rsidRPr="00CC6B18" w:rsidSect="0055675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E7BBE"/>
    <w:rsid w:val="00170075"/>
    <w:rsid w:val="001E2B1A"/>
    <w:rsid w:val="001E7BBE"/>
    <w:rsid w:val="00222FCC"/>
    <w:rsid w:val="0027317F"/>
    <w:rsid w:val="002C2DF0"/>
    <w:rsid w:val="0033316E"/>
    <w:rsid w:val="00362690"/>
    <w:rsid w:val="00395D6E"/>
    <w:rsid w:val="003A3BE2"/>
    <w:rsid w:val="00476F99"/>
    <w:rsid w:val="0055675E"/>
    <w:rsid w:val="00670658"/>
    <w:rsid w:val="006A368A"/>
    <w:rsid w:val="00714919"/>
    <w:rsid w:val="007E5CB9"/>
    <w:rsid w:val="00890C00"/>
    <w:rsid w:val="008C7642"/>
    <w:rsid w:val="009304FC"/>
    <w:rsid w:val="00942477"/>
    <w:rsid w:val="009817FF"/>
    <w:rsid w:val="00A07893"/>
    <w:rsid w:val="00A44566"/>
    <w:rsid w:val="00A720CC"/>
    <w:rsid w:val="00B02B43"/>
    <w:rsid w:val="00B10A82"/>
    <w:rsid w:val="00B32E99"/>
    <w:rsid w:val="00BA1C10"/>
    <w:rsid w:val="00C11FBF"/>
    <w:rsid w:val="00C33AEB"/>
    <w:rsid w:val="00C468DD"/>
    <w:rsid w:val="00CB3316"/>
    <w:rsid w:val="00CC6B18"/>
    <w:rsid w:val="00CD4A33"/>
    <w:rsid w:val="00D22ACA"/>
    <w:rsid w:val="00D570C0"/>
    <w:rsid w:val="00D641C1"/>
    <w:rsid w:val="00DF3E11"/>
    <w:rsid w:val="00E174B4"/>
    <w:rsid w:val="00E45006"/>
    <w:rsid w:val="00F77F9E"/>
    <w:rsid w:val="00F97F58"/>
    <w:rsid w:val="00FB0068"/>
    <w:rsid w:val="00FB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97D948-DE33-4A64-ADA3-F5AEF7A37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E7BBE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1E7BBE"/>
    <w:rPr>
      <w:rFonts w:ascii="Times Armenian" w:eastAsia="Times New Roman" w:hAnsi="Times Armenian" w:cs="Times New Roman"/>
      <w:sz w:val="20"/>
      <w:szCs w:val="20"/>
    </w:rPr>
  </w:style>
  <w:style w:type="character" w:styleId="a3">
    <w:name w:val="Hyperlink"/>
    <w:rsid w:val="001E7BBE"/>
    <w:rPr>
      <w:color w:val="0000FF"/>
      <w:u w:val="single"/>
    </w:rPr>
  </w:style>
  <w:style w:type="paragraph" w:styleId="a4">
    <w:name w:val="Body Text"/>
    <w:basedOn w:val="a"/>
    <w:link w:val="a5"/>
    <w:rsid w:val="001E7BB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5">
    <w:name w:val="Основной текст Знак"/>
    <w:basedOn w:val="a0"/>
    <w:link w:val="a4"/>
    <w:rsid w:val="001E7BB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6">
    <w:name w:val="Body Text Indent"/>
    <w:basedOn w:val="a"/>
    <w:link w:val="a7"/>
    <w:uiPriority w:val="99"/>
    <w:semiHidden/>
    <w:unhideWhenUsed/>
    <w:rsid w:val="00E174B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174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rmeps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Ashtarak_Fin_1</dc:creator>
  <cp:keywords/>
  <dc:description/>
  <cp:lastModifiedBy>Пользователь</cp:lastModifiedBy>
  <cp:revision>54</cp:revision>
  <dcterms:created xsi:type="dcterms:W3CDTF">2017-10-05T12:02:00Z</dcterms:created>
  <dcterms:modified xsi:type="dcterms:W3CDTF">2025-10-01T08:58:00Z</dcterms:modified>
</cp:coreProperties>
</file>