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10D0F4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83E3D">
        <w:rPr>
          <w:rFonts w:ascii="GHEA Grapalat" w:hAnsi="GHEA Grapalat"/>
          <w:i w:val="0"/>
          <w:sz w:val="24"/>
          <w:szCs w:val="24"/>
          <w:lang w:val="en-US"/>
        </w:rPr>
        <w:t>13</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D83E3D">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2E5BF771"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5F61BA">
        <w:rPr>
          <w:rFonts w:ascii="GHEA Grapalat" w:hAnsi="GHEA Grapalat"/>
          <w:i w:val="0"/>
          <w:sz w:val="24"/>
          <w:szCs w:val="24"/>
          <w:lang w:val="en-US"/>
        </w:rPr>
        <w:t>3</w:t>
      </w:r>
      <w:r w:rsidR="009E7FFA">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4E8EF29D" w14:textId="1520261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E7FFA" w:rsidRPr="009E7FFA">
        <w:rPr>
          <w:rFonts w:ascii="Arial" w:hAnsi="Arial" w:cs="Arial"/>
          <w:color w:val="212121"/>
          <w:sz w:val="20"/>
          <w:szCs w:val="20"/>
          <w:shd w:val="clear" w:color="auto" w:fill="FFFFFF"/>
          <w:lang w:val="en-US"/>
        </w:rPr>
        <w:t>Procurement of works for the implementation of an outdoor lighting network for the needs of the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53AA0ADC"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E7FFA">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9E7FFA">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6CC778A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E7FFA">
        <w:rPr>
          <w:rFonts w:ascii="GHEA Grapalat" w:hAnsi="GHEA Grapalat"/>
          <w:i w:val="0"/>
          <w:sz w:val="20"/>
          <w:szCs w:val="20"/>
          <w:lang w:val="en-US"/>
        </w:rPr>
        <w:t>5</w:t>
      </w:r>
      <w:r w:rsidRPr="00202718">
        <w:rPr>
          <w:rFonts w:ascii="GHEA Grapalat" w:hAnsi="GHEA Grapalat"/>
          <w:i w:val="0"/>
          <w:sz w:val="20"/>
          <w:szCs w:val="20"/>
          <w:lang w:val="en-US"/>
        </w:rPr>
        <w:t>:</w:t>
      </w:r>
      <w:r w:rsidR="009E7FFA">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4F63AC5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9E7FFA">
        <w:rPr>
          <w:rFonts w:ascii="GHEA Grapalat" w:hAnsi="GHEA Grapalat"/>
          <w:i w:val="0"/>
          <w:sz w:val="20"/>
          <w:szCs w:val="20"/>
          <w:lang w:val="en-US"/>
        </w:rPr>
        <w:t>5</w:t>
      </w:r>
      <w:r w:rsidR="001B4AB9">
        <w:rPr>
          <w:rFonts w:ascii="GHEA Grapalat" w:hAnsi="GHEA Grapalat"/>
          <w:i w:val="0"/>
          <w:sz w:val="20"/>
          <w:szCs w:val="20"/>
          <w:lang w:val="en-US"/>
        </w:rPr>
        <w:t>:</w:t>
      </w:r>
      <w:r w:rsidR="009E7FFA">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925BA"/>
    <w:rsid w:val="001A2C62"/>
    <w:rsid w:val="001B3305"/>
    <w:rsid w:val="001B4AB9"/>
    <w:rsid w:val="00202718"/>
    <w:rsid w:val="0025522E"/>
    <w:rsid w:val="002E63EA"/>
    <w:rsid w:val="003A6270"/>
    <w:rsid w:val="003C65B0"/>
    <w:rsid w:val="003E36FD"/>
    <w:rsid w:val="003F314E"/>
    <w:rsid w:val="00466181"/>
    <w:rsid w:val="004B542E"/>
    <w:rsid w:val="004F20E5"/>
    <w:rsid w:val="005906A9"/>
    <w:rsid w:val="005957B0"/>
    <w:rsid w:val="005973EE"/>
    <w:rsid w:val="005E244D"/>
    <w:rsid w:val="005F61BA"/>
    <w:rsid w:val="00611E64"/>
    <w:rsid w:val="00620C0E"/>
    <w:rsid w:val="00684623"/>
    <w:rsid w:val="00755210"/>
    <w:rsid w:val="00795CE1"/>
    <w:rsid w:val="007D0799"/>
    <w:rsid w:val="007E18A1"/>
    <w:rsid w:val="007E2C65"/>
    <w:rsid w:val="00806832"/>
    <w:rsid w:val="008126C6"/>
    <w:rsid w:val="008C05C6"/>
    <w:rsid w:val="008D064D"/>
    <w:rsid w:val="00917297"/>
    <w:rsid w:val="009A533D"/>
    <w:rsid w:val="009E7FFA"/>
    <w:rsid w:val="00A17A66"/>
    <w:rsid w:val="00AB0D83"/>
    <w:rsid w:val="00AB3C32"/>
    <w:rsid w:val="00B07786"/>
    <w:rsid w:val="00B71A15"/>
    <w:rsid w:val="00B81582"/>
    <w:rsid w:val="00C205AE"/>
    <w:rsid w:val="00C55808"/>
    <w:rsid w:val="00C66789"/>
    <w:rsid w:val="00D548E6"/>
    <w:rsid w:val="00D83E3D"/>
    <w:rsid w:val="00DC51FC"/>
    <w:rsid w:val="00E07BD0"/>
    <w:rsid w:val="00E4094B"/>
    <w:rsid w:val="00EB679C"/>
    <w:rsid w:val="00FC3CEF"/>
    <w:rsid w:val="00FE31B5"/>
    <w:rsid w:val="00FE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394</Words>
  <Characters>2248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29</cp:revision>
  <dcterms:created xsi:type="dcterms:W3CDTF">2019-03-13T07:11:00Z</dcterms:created>
  <dcterms:modified xsi:type="dcterms:W3CDTF">2025-10-15T07:05:00Z</dcterms:modified>
</cp:coreProperties>
</file>