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49771E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64FAC">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9157B8">
        <w:rPr>
          <w:rFonts w:ascii="GHEA Grapalat" w:hAnsi="GHEA Grapalat"/>
          <w:i w:val="0"/>
          <w:lang w:val="af-ZA"/>
        </w:rPr>
        <w:t>14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984B8E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9157B8">
        <w:rPr>
          <w:rFonts w:ascii="GHEA Grapalat" w:hAnsi="GHEA Grapalat"/>
          <w:i w:val="0"/>
          <w:u w:val="single"/>
          <w:lang w:val="af-ZA"/>
        </w:rPr>
        <w:t>5</w:t>
      </w:r>
      <w:r w:rsidR="00EE6BF9">
        <w:rPr>
          <w:rFonts w:ascii="GHEA Grapalat" w:hAnsi="GHEA Grapalat"/>
          <w:i w:val="0"/>
          <w:u w:val="single"/>
          <w:lang w:val="af-ZA"/>
        </w:rPr>
        <w:t>0</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90FED1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E6BF9" w:rsidRPr="00EE6BF9">
        <w:rPr>
          <w:rFonts w:ascii="GHEA Grapalat" w:hAnsi="GHEA Grapalat"/>
          <w:i w:val="0"/>
          <w:u w:val="single"/>
          <w:lang w:val="af-ZA"/>
        </w:rPr>
        <w:t>Ալավերդի համայնքի կարիքների համար ապրանքների/Այրումի հանդիսությունների սրահի համար գույք/ձեռք բերում</w:t>
      </w:r>
      <w:r w:rsidR="00EE6BF9">
        <w:rPr>
          <w:rFonts w:ascii="GHEA Grapalat" w:hAnsi="GHEA Grapalat"/>
          <w:i w:val="0"/>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50263B2"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EE6BF9">
        <w:rPr>
          <w:rFonts w:ascii="GHEA Grapalat" w:hAnsi="GHEA Grapalat"/>
          <w:i w:val="0"/>
          <w:u w:val="single"/>
          <w:lang w:val="af-ZA"/>
        </w:rPr>
        <w:t>2</w:t>
      </w:r>
      <w:r>
        <w:rPr>
          <w:rFonts w:ascii="GHEA Grapalat" w:hAnsi="GHEA Grapalat"/>
          <w:i w:val="0"/>
          <w:u w:val="single"/>
          <w:lang w:val="af-ZA"/>
        </w:rPr>
        <w:t>,</w:t>
      </w:r>
      <w:r w:rsidR="00EE6BF9">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842C9A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EE6BF9">
        <w:rPr>
          <w:rFonts w:ascii="GHEA Grapalat" w:hAnsi="GHEA Grapalat"/>
          <w:i w:val="0"/>
          <w:lang w:val="af-ZA"/>
        </w:rPr>
        <w:t>2</w:t>
      </w:r>
      <w:r w:rsidR="00063930">
        <w:rPr>
          <w:rFonts w:ascii="GHEA Grapalat" w:hAnsi="GHEA Grapalat"/>
          <w:i w:val="0"/>
          <w:lang w:val="af-ZA"/>
        </w:rPr>
        <w:t>,</w:t>
      </w:r>
      <w:r w:rsidR="00EE6BF9">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1DAA81D"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9157B8">
        <w:rPr>
          <w:rFonts w:ascii="GHEA Grapalat" w:hAnsi="GHEA Grapalat" w:cs="Sylfaen"/>
          <w:i/>
          <w:sz w:val="20"/>
          <w:szCs w:val="20"/>
          <w:u w:val="single"/>
          <w:lang w:val="af-ZA"/>
        </w:rPr>
        <w:t>5</w:t>
      </w:r>
      <w:r w:rsidR="00EE6BF9">
        <w:rPr>
          <w:rFonts w:ascii="GHEA Grapalat" w:hAnsi="GHEA Grapalat" w:cs="Sylfaen"/>
          <w:i/>
          <w:sz w:val="20"/>
          <w:szCs w:val="20"/>
          <w:u w:val="single"/>
          <w:lang w:val="af-ZA"/>
        </w:rPr>
        <w:t>0</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F1171E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9157B8">
        <w:rPr>
          <w:rFonts w:ascii="GHEA Grapalat" w:hAnsi="GHEA Grapalat" w:cs="Times Armenian"/>
          <w:i/>
          <w:sz w:val="20"/>
          <w:szCs w:val="20"/>
          <w:u w:val="single"/>
          <w:lang w:val="af-ZA"/>
        </w:rPr>
        <w:t>14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B7C3DAF" w:rsidR="00096865" w:rsidRPr="009157B8" w:rsidRDefault="00EE6BF9" w:rsidP="00EF3662">
      <w:pPr>
        <w:pStyle w:val="aa"/>
        <w:ind w:right="-7"/>
        <w:jc w:val="center"/>
        <w:rPr>
          <w:rFonts w:ascii="GHEA Grapalat" w:hAnsi="GHEA Grapalat"/>
          <w:szCs w:val="22"/>
          <w:lang w:val="af-ZA"/>
        </w:rPr>
      </w:pPr>
      <w:r w:rsidRPr="009157B8">
        <w:rPr>
          <w:rFonts w:ascii="GHEA Grapalat" w:hAnsi="GHEA Grapalat" w:cs="Sylfaen"/>
          <w:lang w:val="af-ZA"/>
        </w:rPr>
        <w:t>«</w:t>
      </w:r>
      <w:r w:rsidRPr="009157B8">
        <w:rPr>
          <w:rFonts w:ascii="GHEA Grapalat" w:hAnsi="GHEA Grapalat" w:cs="Sylfaen"/>
        </w:rPr>
        <w:t>ԱԼԱՎԵՐԴՈՒ</w:t>
      </w:r>
      <w:r w:rsidRPr="009157B8">
        <w:rPr>
          <w:rFonts w:ascii="GHEA Grapalat" w:hAnsi="GHEA Grapalat" w:cs="Sylfaen"/>
          <w:lang w:val="af-ZA"/>
        </w:rPr>
        <w:t xml:space="preserve"> ՀԱՄԱՅՆՔԱՊԵՏԱՐԱՆ»-</w:t>
      </w:r>
      <w:r w:rsidRPr="009157B8">
        <w:rPr>
          <w:rFonts w:ascii="GHEA Grapalat" w:hAnsi="GHEA Grapalat" w:cs="Sylfaen"/>
        </w:rPr>
        <w:t>Ի</w:t>
      </w:r>
      <w:r w:rsidRPr="009157B8">
        <w:rPr>
          <w:rFonts w:ascii="GHEA Grapalat" w:hAnsi="GHEA Grapalat" w:cs="Sylfaen"/>
          <w:lang w:val="af-ZA"/>
        </w:rPr>
        <w:t xml:space="preserve"> </w:t>
      </w:r>
      <w:r w:rsidRPr="009157B8">
        <w:rPr>
          <w:rFonts w:ascii="GHEA Grapalat" w:hAnsi="GHEA Grapalat" w:cs="Sylfaen"/>
        </w:rPr>
        <w:t>ԿԱՐԻՔՆԵՐԻ</w:t>
      </w:r>
      <w:r w:rsidRPr="009157B8">
        <w:rPr>
          <w:rFonts w:ascii="GHEA Grapalat" w:hAnsi="GHEA Grapalat" w:cs="Times Armenian"/>
          <w:lang w:val="af-ZA"/>
        </w:rPr>
        <w:t xml:space="preserve"> </w:t>
      </w:r>
      <w:r w:rsidRPr="009157B8">
        <w:rPr>
          <w:rFonts w:ascii="GHEA Grapalat" w:hAnsi="GHEA Grapalat" w:cs="Sylfaen"/>
        </w:rPr>
        <w:t>ՀԱՄԱՐ</w:t>
      </w:r>
      <w:r w:rsidRPr="009157B8">
        <w:rPr>
          <w:rFonts w:ascii="GHEA Grapalat" w:hAnsi="GHEA Grapalat" w:cs="Times Armenian"/>
          <w:lang w:val="af-ZA"/>
        </w:rPr>
        <w:t xml:space="preserve">` </w:t>
      </w:r>
      <w:r w:rsidRPr="009157B8">
        <w:rPr>
          <w:rFonts w:ascii="GHEA Grapalat" w:hAnsi="GHEA Grapalat" w:cs="Sylfaen"/>
          <w:lang w:val="af-ZA"/>
        </w:rPr>
        <w:t>«</w:t>
      </w:r>
      <w:r w:rsidRPr="009157B8">
        <w:rPr>
          <w:rFonts w:ascii="GHEA Grapalat" w:hAnsi="GHEA Grapalat"/>
          <w:lang w:val="af-ZA"/>
        </w:rPr>
        <w:t xml:space="preserve"> </w:t>
      </w:r>
      <w:r w:rsidRPr="00EE6BF9">
        <w:rPr>
          <w:rFonts w:ascii="GHEA Grapalat" w:hAnsi="GHEA Grapalat"/>
          <w:lang w:val="af-ZA"/>
        </w:rPr>
        <w:t>ԱԼԱՎԵՐԴԻ ՀԱՄԱՅՆՔԻ ԿԱՐԻՔՆԵՐԻ ՀԱՄԱՐ ԱՊՐԱՆՔՆԵՐԻ/ԱՅՐՈՒՄԻ ՀԱՆԴԻՍՈՒԹՅՈՒՆՆԵՐԻ ՍՐԱՀԻ ՀԱՄԱՐ ԳՈՒՅՔ/</w:t>
      </w:r>
      <w:r w:rsidRPr="009157B8">
        <w:rPr>
          <w:rFonts w:ascii="GHEA Grapalat" w:hAnsi="GHEA Grapalat" w:cs="Sylfaen"/>
          <w:lang w:val="af-ZA"/>
        </w:rPr>
        <w:t xml:space="preserve"> » </w:t>
      </w:r>
      <w:r w:rsidRPr="009157B8">
        <w:rPr>
          <w:rFonts w:ascii="GHEA Grapalat" w:hAnsi="GHEA Grapalat" w:cs="Sylfaen"/>
        </w:rPr>
        <w:t>ՁԵՌՔԲԵՐՄԱՆ</w:t>
      </w:r>
      <w:r w:rsidRPr="009157B8">
        <w:rPr>
          <w:rFonts w:ascii="GHEA Grapalat" w:hAnsi="GHEA Grapalat" w:cs="Times Armenian"/>
          <w:lang w:val="af-ZA"/>
        </w:rPr>
        <w:t xml:space="preserve"> </w:t>
      </w:r>
      <w:r w:rsidRPr="009157B8">
        <w:rPr>
          <w:rFonts w:ascii="GHEA Grapalat" w:hAnsi="GHEA Grapalat" w:cs="Sylfaen"/>
        </w:rPr>
        <w:t>ՆՊԱՏԱԿՈՎ</w:t>
      </w:r>
      <w:r w:rsidRPr="009157B8">
        <w:rPr>
          <w:rFonts w:ascii="GHEA Grapalat" w:hAnsi="GHEA Grapalat" w:cs="Sylfaen"/>
          <w:lang w:val="af-ZA"/>
        </w:rPr>
        <w:t xml:space="preserve"> </w:t>
      </w:r>
      <w:r w:rsidRPr="009157B8">
        <w:rPr>
          <w:rFonts w:ascii="GHEA Grapalat" w:hAnsi="GHEA Grapalat" w:cs="Times Armenian"/>
          <w:lang w:val="af-ZA"/>
        </w:rPr>
        <w:t xml:space="preserve"> </w:t>
      </w:r>
      <w:r w:rsidRPr="009157B8">
        <w:rPr>
          <w:rFonts w:ascii="GHEA Grapalat" w:hAnsi="GHEA Grapalat" w:cs="Sylfaen"/>
        </w:rPr>
        <w:t>ՀԱՅՏԱՐԱՐՎԱԾ</w:t>
      </w:r>
      <w:r w:rsidRPr="009157B8">
        <w:rPr>
          <w:rFonts w:ascii="GHEA Grapalat" w:hAnsi="GHEA Grapalat" w:cs="Times Armenian"/>
          <w:lang w:val="af-ZA"/>
        </w:rPr>
        <w:t xml:space="preserve"> </w:t>
      </w:r>
      <w:r w:rsidRPr="009157B8">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4406B569" w:rsidR="00096865" w:rsidRPr="009157B8" w:rsidRDefault="00EE6BF9" w:rsidP="008C2330">
      <w:pPr>
        <w:ind w:firstLine="567"/>
        <w:jc w:val="center"/>
        <w:rPr>
          <w:rFonts w:ascii="GHEA Grapalat" w:hAnsi="GHEA Grapalat"/>
          <w:sz w:val="20"/>
          <w:szCs w:val="20"/>
          <w:lang w:val="af-ZA"/>
        </w:rPr>
      </w:pPr>
      <w:r w:rsidRPr="00EE6BF9">
        <w:rPr>
          <w:rFonts w:ascii="GHEA Grapalat" w:hAnsi="GHEA Grapalat"/>
          <w:sz w:val="20"/>
          <w:szCs w:val="20"/>
          <w:lang w:val="af-ZA"/>
        </w:rPr>
        <w:t>ԱԼԱՎԵՐԴԻ ՀԱՄԱՅՆՔԻ ԿԱՐԻՔՆԵՐԻ ՀԱՄԱՐ ԱՊՐԱՆՔՆԵՐԻ/ԱՅՐՈՒՄԻ ՀԱՆԴԻՍՈՒԹՅՈՒՆՆԵՐԻ ՍՐԱՀԻ ՀԱՄԱՐ ԳՈՒՅՔ/</w:t>
      </w:r>
      <w:r w:rsidRPr="009157B8">
        <w:rPr>
          <w:rFonts w:ascii="GHEA Grapalat" w:hAnsi="GHEA Grapalat"/>
          <w:sz w:val="20"/>
          <w:szCs w:val="20"/>
          <w:lang w:val="af-ZA"/>
        </w:rPr>
        <w:t xml:space="preserve"> ՁԵՌՔԲԵՐՄԱՆ ՆՊԱՏԱԿՈՎ ՀԱՅՏԱՐԱՐՎԱԾ ԳՆԱՆՇՄԱՆ ՀԱՐՑՄԱՆ ՀՐԱՎԵՐԻ</w:t>
      </w:r>
    </w:p>
    <w:p w14:paraId="183091A5" w14:textId="77777777" w:rsidR="00C67E80" w:rsidRPr="009157B8" w:rsidRDefault="00C67E80" w:rsidP="00EF3662">
      <w:pPr>
        <w:ind w:firstLine="567"/>
        <w:jc w:val="center"/>
        <w:rPr>
          <w:rFonts w:ascii="GHEA Grapalat" w:hAnsi="GHEA Grapalat" w:cs="Sylfaen"/>
          <w:b/>
          <w:sz w:val="20"/>
          <w:szCs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D46D45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9157B8">
        <w:rPr>
          <w:rFonts w:ascii="GHEA Grapalat" w:hAnsi="GHEA Grapalat" w:cs="Times Armenian"/>
          <w:sz w:val="20"/>
          <w:lang w:val="af-ZA"/>
        </w:rPr>
        <w:t>5</w:t>
      </w:r>
      <w:r w:rsidR="00EE6BF9">
        <w:rPr>
          <w:rFonts w:ascii="GHEA Grapalat" w:hAnsi="GHEA Grapalat" w:cs="Times Armenian"/>
          <w:sz w:val="20"/>
          <w:lang w:val="af-ZA"/>
        </w:rPr>
        <w:t>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8FA7ECF"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EE6BF9" w:rsidRPr="00EE6BF9">
        <w:rPr>
          <w:rFonts w:ascii="GHEA Grapalat" w:hAnsi="GHEA Grapalat"/>
          <w:i w:val="0"/>
          <w:lang w:val="af-ZA"/>
        </w:rPr>
        <w:t>Ալավերդի համայնքի կարիքների համար ապրանքների/Այրումի հանդիսությունների սրահի համար գույք/ձեռք բերում</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EE6BF9">
        <w:rPr>
          <w:rFonts w:ascii="GHEA Grapalat" w:hAnsi="GHEA Grapalat"/>
          <w:i w:val="0"/>
        </w:rPr>
        <w:t>7</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EE6BF9" w:rsidRPr="00063930" w14:paraId="7C19AAB5" w14:textId="77777777" w:rsidTr="002E723B">
        <w:tc>
          <w:tcPr>
            <w:tcW w:w="1701" w:type="dxa"/>
            <w:vAlign w:val="center"/>
          </w:tcPr>
          <w:p w14:paraId="28377B67" w14:textId="77777777" w:rsidR="00EE6BF9" w:rsidRPr="005E1F72" w:rsidRDefault="00EE6BF9" w:rsidP="00EE6BF9">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113FA715" w:rsidR="00EE6BF9" w:rsidRPr="005E1F72" w:rsidRDefault="00EE6BF9" w:rsidP="00EE6BF9">
            <w:pPr>
              <w:pStyle w:val="23"/>
              <w:spacing w:line="240" w:lineRule="auto"/>
              <w:ind w:firstLine="0"/>
              <w:jc w:val="center"/>
              <w:rPr>
                <w:rFonts w:ascii="GHEA Grapalat" w:hAnsi="GHEA Grapalat"/>
                <w:sz w:val="16"/>
              </w:rPr>
            </w:pPr>
            <w:r>
              <w:rPr>
                <w:rFonts w:ascii="Calibri" w:hAnsi="Calibri" w:cs="Calibri"/>
                <w:b/>
                <w:bCs/>
                <w:color w:val="000000"/>
              </w:rPr>
              <w:t>120000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4FB939B4" w:rsidR="00EE6BF9" w:rsidRPr="005E1F72" w:rsidRDefault="00EE6BF9" w:rsidP="00EE6BF9">
            <w:pPr>
              <w:pStyle w:val="23"/>
              <w:spacing w:line="240" w:lineRule="auto"/>
              <w:ind w:firstLine="0"/>
              <w:rPr>
                <w:rFonts w:ascii="GHEA Grapalat" w:hAnsi="GHEA Grapalat"/>
                <w:u w:val="single"/>
                <w:vertAlign w:val="subscript"/>
              </w:rPr>
            </w:pPr>
            <w:r>
              <w:rPr>
                <w:rFonts w:ascii="Calibri" w:hAnsi="Calibri" w:cs="Calibri"/>
                <w:color w:val="000000"/>
              </w:rPr>
              <w:t xml:space="preserve">Սառնարան </w:t>
            </w:r>
          </w:p>
        </w:tc>
      </w:tr>
      <w:tr w:rsidR="00EE6BF9" w:rsidRPr="00063930" w14:paraId="707D92FA" w14:textId="77777777" w:rsidTr="002E723B">
        <w:tc>
          <w:tcPr>
            <w:tcW w:w="1701" w:type="dxa"/>
            <w:vAlign w:val="center"/>
          </w:tcPr>
          <w:p w14:paraId="28D0AFF8" w14:textId="36F671DA" w:rsidR="00EE6BF9" w:rsidRPr="005E1F72" w:rsidRDefault="00EE6BF9" w:rsidP="00EE6BF9">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6C17424E" w:rsidR="00EE6BF9" w:rsidRPr="005E1F72" w:rsidRDefault="00EE6BF9" w:rsidP="00EE6BF9">
            <w:pPr>
              <w:pStyle w:val="23"/>
              <w:spacing w:line="240" w:lineRule="auto"/>
              <w:ind w:firstLine="0"/>
              <w:jc w:val="center"/>
              <w:rPr>
                <w:rFonts w:ascii="GHEA Grapalat" w:hAnsi="GHEA Grapalat"/>
                <w:sz w:val="16"/>
              </w:rPr>
            </w:pPr>
            <w:r>
              <w:rPr>
                <w:rFonts w:ascii="Calibri" w:hAnsi="Calibri" w:cs="Calibri"/>
                <w:b/>
                <w:bCs/>
                <w:color w:val="000000"/>
              </w:rPr>
              <w:t>85000</w:t>
            </w:r>
          </w:p>
        </w:tc>
        <w:tc>
          <w:tcPr>
            <w:tcW w:w="6948" w:type="dxa"/>
            <w:tcBorders>
              <w:top w:val="nil"/>
              <w:left w:val="single" w:sz="4" w:space="0" w:color="auto"/>
              <w:bottom w:val="single" w:sz="4" w:space="0" w:color="auto"/>
              <w:right w:val="single" w:sz="4" w:space="0" w:color="auto"/>
            </w:tcBorders>
            <w:vAlign w:val="center"/>
          </w:tcPr>
          <w:p w14:paraId="16E87FDA" w14:textId="412B480E" w:rsidR="00EE6BF9" w:rsidRPr="005E1F72" w:rsidRDefault="00EE6BF9" w:rsidP="00EE6BF9">
            <w:pPr>
              <w:pStyle w:val="23"/>
              <w:spacing w:line="240" w:lineRule="auto"/>
              <w:ind w:firstLine="0"/>
              <w:rPr>
                <w:rFonts w:ascii="GHEA Grapalat" w:hAnsi="GHEA Grapalat"/>
                <w:u w:val="single"/>
                <w:vertAlign w:val="subscript"/>
              </w:rPr>
            </w:pPr>
            <w:r>
              <w:rPr>
                <w:rFonts w:ascii="Calibri" w:hAnsi="Calibri" w:cs="Calibri"/>
                <w:color w:val="000000"/>
              </w:rPr>
              <w:t>Գազօջախ</w:t>
            </w:r>
          </w:p>
        </w:tc>
      </w:tr>
      <w:tr w:rsidR="00EE6BF9" w:rsidRPr="00063930" w14:paraId="36846CD8" w14:textId="77777777" w:rsidTr="002E723B">
        <w:tc>
          <w:tcPr>
            <w:tcW w:w="1701" w:type="dxa"/>
            <w:vAlign w:val="center"/>
          </w:tcPr>
          <w:p w14:paraId="0AE02040" w14:textId="277A8A9E" w:rsidR="00EE6BF9" w:rsidRPr="005E1F72" w:rsidRDefault="00EE6BF9" w:rsidP="00EE6BF9">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534200D4" w14:textId="60177CDA" w:rsidR="00EE6BF9" w:rsidRPr="005E1F72" w:rsidRDefault="00EE6BF9" w:rsidP="00EE6BF9">
            <w:pPr>
              <w:pStyle w:val="23"/>
              <w:spacing w:line="240" w:lineRule="auto"/>
              <w:ind w:firstLine="0"/>
              <w:jc w:val="center"/>
              <w:rPr>
                <w:rFonts w:ascii="GHEA Grapalat" w:hAnsi="GHEA Grapalat"/>
                <w:sz w:val="16"/>
              </w:rPr>
            </w:pPr>
            <w:r>
              <w:rPr>
                <w:rFonts w:ascii="Calibri" w:hAnsi="Calibri" w:cs="Calibri"/>
                <w:b/>
                <w:bCs/>
                <w:color w:val="000000"/>
              </w:rPr>
              <w:t>85000</w:t>
            </w:r>
          </w:p>
        </w:tc>
        <w:tc>
          <w:tcPr>
            <w:tcW w:w="6948" w:type="dxa"/>
            <w:tcBorders>
              <w:top w:val="nil"/>
              <w:left w:val="single" w:sz="4" w:space="0" w:color="auto"/>
              <w:bottom w:val="single" w:sz="4" w:space="0" w:color="auto"/>
              <w:right w:val="single" w:sz="4" w:space="0" w:color="auto"/>
            </w:tcBorders>
            <w:vAlign w:val="center"/>
          </w:tcPr>
          <w:p w14:paraId="2626B898" w14:textId="7B9FEAF1" w:rsidR="00EE6BF9" w:rsidRPr="005E1F72" w:rsidRDefault="00EE6BF9" w:rsidP="00EE6BF9">
            <w:pPr>
              <w:pStyle w:val="23"/>
              <w:spacing w:line="240" w:lineRule="auto"/>
              <w:ind w:firstLine="0"/>
              <w:rPr>
                <w:rFonts w:ascii="GHEA Grapalat" w:hAnsi="GHEA Grapalat"/>
                <w:u w:val="single"/>
                <w:vertAlign w:val="subscript"/>
              </w:rPr>
            </w:pPr>
            <w:r>
              <w:rPr>
                <w:rFonts w:ascii="Calibri" w:hAnsi="Calibri" w:cs="Calibri"/>
                <w:color w:val="000000"/>
              </w:rPr>
              <w:t>Էլեկտրական</w:t>
            </w:r>
            <w:r>
              <w:rPr>
                <w:rFonts w:ascii="Calibri" w:hAnsi="Calibri" w:cs="Calibri"/>
                <w:color w:val="000000"/>
              </w:rPr>
              <w:br/>
              <w:t>Ջրատաքացուցիչ</w:t>
            </w:r>
          </w:p>
        </w:tc>
      </w:tr>
      <w:tr w:rsidR="00EE6BF9" w:rsidRPr="00EE6BF9" w14:paraId="57AEA22B" w14:textId="77777777" w:rsidTr="002E723B">
        <w:tc>
          <w:tcPr>
            <w:tcW w:w="1701" w:type="dxa"/>
            <w:vAlign w:val="center"/>
          </w:tcPr>
          <w:p w14:paraId="48270BCC" w14:textId="2324A1BF" w:rsidR="00EE6BF9" w:rsidRPr="005E1F72" w:rsidRDefault="00EE6BF9" w:rsidP="00EE6BF9">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1CFC7225" w14:textId="0A34EDBA" w:rsidR="00EE6BF9" w:rsidRPr="005E1F72" w:rsidRDefault="00EE6BF9" w:rsidP="00EE6BF9">
            <w:pPr>
              <w:pStyle w:val="23"/>
              <w:spacing w:line="240" w:lineRule="auto"/>
              <w:ind w:firstLine="0"/>
              <w:jc w:val="center"/>
              <w:rPr>
                <w:rFonts w:ascii="GHEA Grapalat" w:hAnsi="GHEA Grapalat"/>
                <w:sz w:val="16"/>
              </w:rPr>
            </w:pPr>
            <w:r>
              <w:rPr>
                <w:rFonts w:ascii="Calibri" w:hAnsi="Calibri" w:cs="Calibri"/>
                <w:b/>
                <w:bCs/>
                <w:color w:val="000000"/>
              </w:rPr>
              <w:t>60000</w:t>
            </w:r>
          </w:p>
        </w:tc>
        <w:tc>
          <w:tcPr>
            <w:tcW w:w="6948" w:type="dxa"/>
            <w:tcBorders>
              <w:top w:val="nil"/>
              <w:left w:val="single" w:sz="4" w:space="0" w:color="auto"/>
              <w:bottom w:val="single" w:sz="4" w:space="0" w:color="auto"/>
              <w:right w:val="single" w:sz="4" w:space="0" w:color="auto"/>
            </w:tcBorders>
            <w:vAlign w:val="center"/>
          </w:tcPr>
          <w:p w14:paraId="1BB3B189" w14:textId="7DD0B326" w:rsidR="00EE6BF9" w:rsidRPr="005E1F72" w:rsidRDefault="00EE6BF9" w:rsidP="00EE6BF9">
            <w:pPr>
              <w:pStyle w:val="23"/>
              <w:spacing w:line="240" w:lineRule="auto"/>
              <w:ind w:firstLine="0"/>
              <w:rPr>
                <w:rFonts w:ascii="GHEA Grapalat" w:hAnsi="GHEA Grapalat"/>
                <w:u w:val="single"/>
                <w:vertAlign w:val="subscript"/>
              </w:rPr>
            </w:pPr>
            <w:r>
              <w:rPr>
                <w:rFonts w:ascii="Calibri" w:hAnsi="Calibri" w:cs="Calibri"/>
                <w:color w:val="000000"/>
              </w:rPr>
              <w:t>Խոհանոցային սեղան</w:t>
            </w:r>
          </w:p>
        </w:tc>
      </w:tr>
      <w:tr w:rsidR="00EE6BF9" w:rsidRPr="00063930" w14:paraId="179AE31E" w14:textId="77777777" w:rsidTr="002E723B">
        <w:tc>
          <w:tcPr>
            <w:tcW w:w="1701" w:type="dxa"/>
            <w:vAlign w:val="center"/>
          </w:tcPr>
          <w:p w14:paraId="7365F8F3" w14:textId="4F5DE7C4" w:rsidR="00EE6BF9" w:rsidRPr="005E1F72" w:rsidRDefault="00EE6BF9" w:rsidP="00EE6BF9">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vAlign w:val="center"/>
          </w:tcPr>
          <w:p w14:paraId="2A0C88B3" w14:textId="6B07E72B" w:rsidR="00EE6BF9" w:rsidRPr="005E1F72" w:rsidRDefault="00EE6BF9" w:rsidP="00EE6BF9">
            <w:pPr>
              <w:pStyle w:val="23"/>
              <w:spacing w:line="240" w:lineRule="auto"/>
              <w:ind w:firstLine="0"/>
              <w:jc w:val="center"/>
              <w:rPr>
                <w:rFonts w:ascii="GHEA Grapalat" w:hAnsi="GHEA Grapalat"/>
                <w:sz w:val="16"/>
              </w:rPr>
            </w:pPr>
            <w:r>
              <w:rPr>
                <w:rFonts w:ascii="Calibri" w:hAnsi="Calibri" w:cs="Calibri"/>
                <w:b/>
                <w:bCs/>
                <w:color w:val="000000"/>
              </w:rPr>
              <w:t>250000</w:t>
            </w:r>
          </w:p>
        </w:tc>
        <w:tc>
          <w:tcPr>
            <w:tcW w:w="6948" w:type="dxa"/>
            <w:tcBorders>
              <w:top w:val="nil"/>
              <w:left w:val="single" w:sz="4" w:space="0" w:color="auto"/>
              <w:bottom w:val="single" w:sz="4" w:space="0" w:color="auto"/>
              <w:right w:val="single" w:sz="4" w:space="0" w:color="auto"/>
            </w:tcBorders>
            <w:vAlign w:val="center"/>
          </w:tcPr>
          <w:p w14:paraId="3DE50FC6" w14:textId="200841C1" w:rsidR="00EE6BF9" w:rsidRPr="005E1F72" w:rsidRDefault="00EE6BF9" w:rsidP="00EE6BF9">
            <w:pPr>
              <w:pStyle w:val="23"/>
              <w:spacing w:line="240" w:lineRule="auto"/>
              <w:ind w:firstLine="0"/>
              <w:rPr>
                <w:rFonts w:ascii="GHEA Grapalat" w:hAnsi="GHEA Grapalat"/>
                <w:u w:val="single"/>
                <w:vertAlign w:val="subscript"/>
              </w:rPr>
            </w:pPr>
            <w:r>
              <w:rPr>
                <w:rFonts w:ascii="Calibri" w:hAnsi="Calibri" w:cs="Calibri"/>
                <w:color w:val="000000"/>
              </w:rPr>
              <w:t>Խոհանոցային  կահույք</w:t>
            </w:r>
          </w:p>
        </w:tc>
      </w:tr>
      <w:tr w:rsidR="00EE6BF9" w:rsidRPr="00063930" w14:paraId="5E7C3ECA" w14:textId="77777777" w:rsidTr="003C3570">
        <w:tc>
          <w:tcPr>
            <w:tcW w:w="1701" w:type="dxa"/>
            <w:vAlign w:val="center"/>
          </w:tcPr>
          <w:p w14:paraId="634ADC86" w14:textId="55571931" w:rsidR="00EE6BF9" w:rsidRDefault="00EE6BF9" w:rsidP="00EE6BF9">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8" w:space="0" w:color="auto"/>
            </w:tcBorders>
            <w:vAlign w:val="center"/>
          </w:tcPr>
          <w:p w14:paraId="49FAEAA1" w14:textId="0AF175D1" w:rsidR="00EE6BF9" w:rsidRDefault="00EE6BF9" w:rsidP="00EE6BF9">
            <w:pPr>
              <w:pStyle w:val="23"/>
              <w:spacing w:line="240" w:lineRule="auto"/>
              <w:ind w:firstLine="0"/>
              <w:jc w:val="center"/>
              <w:rPr>
                <w:rFonts w:ascii="Calibri" w:hAnsi="Calibri" w:cs="Calibri"/>
                <w:b/>
                <w:bCs/>
                <w:color w:val="000000"/>
                <w:sz w:val="28"/>
                <w:szCs w:val="28"/>
              </w:rPr>
            </w:pPr>
            <w:r>
              <w:rPr>
                <w:rFonts w:ascii="Calibri" w:hAnsi="Calibri" w:cs="Calibri"/>
                <w:b/>
                <w:bCs/>
                <w:color w:val="000000"/>
              </w:rPr>
              <w:t>800000</w:t>
            </w:r>
          </w:p>
        </w:tc>
        <w:tc>
          <w:tcPr>
            <w:tcW w:w="6948" w:type="dxa"/>
            <w:tcBorders>
              <w:top w:val="nil"/>
              <w:left w:val="single" w:sz="4" w:space="0" w:color="auto"/>
              <w:bottom w:val="single" w:sz="4" w:space="0" w:color="auto"/>
              <w:right w:val="single" w:sz="4" w:space="0" w:color="auto"/>
            </w:tcBorders>
            <w:vAlign w:val="center"/>
          </w:tcPr>
          <w:p w14:paraId="3A07F62F" w14:textId="6992A221" w:rsidR="00EE6BF9" w:rsidRDefault="00EE6BF9" w:rsidP="00EE6BF9">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Սեղան</w:t>
            </w:r>
          </w:p>
        </w:tc>
      </w:tr>
      <w:tr w:rsidR="00EE6BF9" w:rsidRPr="00063930" w14:paraId="697C9523" w14:textId="77777777" w:rsidTr="002E723B">
        <w:tc>
          <w:tcPr>
            <w:tcW w:w="1701" w:type="dxa"/>
            <w:vAlign w:val="center"/>
          </w:tcPr>
          <w:p w14:paraId="4824BD5E" w14:textId="6B7241B8" w:rsidR="00EE6BF9" w:rsidRDefault="00EE6BF9" w:rsidP="00EE6BF9">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8" w:space="0" w:color="auto"/>
            </w:tcBorders>
            <w:vAlign w:val="center"/>
          </w:tcPr>
          <w:p w14:paraId="44818D99" w14:textId="6C418846" w:rsidR="00EE6BF9" w:rsidRDefault="00EE6BF9" w:rsidP="00EE6BF9">
            <w:pPr>
              <w:pStyle w:val="23"/>
              <w:spacing w:line="240" w:lineRule="auto"/>
              <w:ind w:firstLine="0"/>
              <w:jc w:val="center"/>
              <w:rPr>
                <w:rFonts w:ascii="Calibri" w:hAnsi="Calibri" w:cs="Calibri"/>
                <w:color w:val="000000"/>
                <w:sz w:val="22"/>
                <w:szCs w:val="22"/>
              </w:rPr>
            </w:pPr>
            <w:r>
              <w:rPr>
                <w:rFonts w:ascii="Calibri" w:hAnsi="Calibri" w:cs="Calibri"/>
                <w:b/>
                <w:bCs/>
                <w:color w:val="000000"/>
              </w:rPr>
              <w:t>1120000</w:t>
            </w:r>
          </w:p>
        </w:tc>
        <w:tc>
          <w:tcPr>
            <w:tcW w:w="6948" w:type="dxa"/>
            <w:tcBorders>
              <w:top w:val="nil"/>
              <w:left w:val="single" w:sz="4" w:space="0" w:color="auto"/>
              <w:bottom w:val="single" w:sz="4" w:space="0" w:color="auto"/>
              <w:right w:val="single" w:sz="4" w:space="0" w:color="auto"/>
            </w:tcBorders>
            <w:vAlign w:val="center"/>
          </w:tcPr>
          <w:p w14:paraId="3922073E" w14:textId="3962C573" w:rsidR="00EE6BF9" w:rsidRDefault="00EE6BF9" w:rsidP="00EE6BF9">
            <w:pPr>
              <w:pStyle w:val="23"/>
              <w:spacing w:line="240" w:lineRule="auto"/>
              <w:ind w:firstLine="0"/>
              <w:rPr>
                <w:rFonts w:ascii="Calibri" w:hAnsi="Calibri" w:cs="Calibri"/>
                <w:color w:val="000000"/>
                <w:sz w:val="22"/>
                <w:szCs w:val="22"/>
              </w:rPr>
            </w:pPr>
            <w:r>
              <w:rPr>
                <w:rFonts w:ascii="Calibri" w:hAnsi="Calibri" w:cs="Calibri"/>
                <w:color w:val="000000"/>
                <w:sz w:val="22"/>
                <w:szCs w:val="22"/>
              </w:rPr>
              <w:t>Աթոռ</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CE926E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EE6BF9">
        <w:rPr>
          <w:rFonts w:ascii="GHEA Grapalat" w:hAnsi="GHEA Grapalat" w:cs="Sylfaen"/>
          <w:sz w:val="24"/>
          <w:szCs w:val="24"/>
          <w:lang w:val="hy-AM"/>
        </w:rPr>
        <w:t>2</w:t>
      </w:r>
      <w:r w:rsidR="009465C4" w:rsidRPr="009465C4">
        <w:rPr>
          <w:rFonts w:ascii="GHEA Grapalat" w:hAnsi="GHEA Grapalat" w:cs="Sylfaen"/>
          <w:sz w:val="24"/>
          <w:szCs w:val="24"/>
          <w:lang w:val="hy-AM"/>
        </w:rPr>
        <w:t>,</w:t>
      </w:r>
      <w:r w:rsidR="00EE6BF9">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9"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CC8311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EE6BF9">
        <w:rPr>
          <w:rFonts w:ascii="GHEA Grapalat" w:hAnsi="GHEA Grapalat" w:cs="Sylfaen"/>
          <w:sz w:val="24"/>
          <w:szCs w:val="24"/>
        </w:rPr>
        <w:t>2</w:t>
      </w:r>
      <w:r w:rsidR="00C466A1">
        <w:rPr>
          <w:rFonts w:ascii="GHEA Grapalat" w:hAnsi="GHEA Grapalat" w:cs="Sylfaen"/>
          <w:sz w:val="24"/>
          <w:szCs w:val="24"/>
        </w:rPr>
        <w:t>,</w:t>
      </w:r>
      <w:r w:rsidR="00EE6BF9">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7724EA">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7724EA">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7724EA">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F1992C0"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9157B8">
        <w:rPr>
          <w:rFonts w:ascii="GHEA Grapalat" w:hAnsi="GHEA Grapalat"/>
          <w:sz w:val="24"/>
          <w:szCs w:val="24"/>
          <w:lang w:val="af-ZA"/>
        </w:rPr>
        <w:t>5</w:t>
      </w:r>
      <w:r w:rsidR="00EE6BF9">
        <w:rPr>
          <w:rFonts w:ascii="GHEA Grapalat" w:hAnsi="GHEA Grapalat"/>
          <w:sz w:val="24"/>
          <w:szCs w:val="24"/>
          <w:lang w:val="af-ZA"/>
        </w:rPr>
        <w:t>0</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6DE30F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9157B8">
        <w:rPr>
          <w:rFonts w:ascii="GHEA Grapalat" w:hAnsi="GHEA Grapalat"/>
          <w:lang w:val="es-ES"/>
        </w:rPr>
        <w:t>5</w:t>
      </w:r>
      <w:r w:rsidR="00EE6BF9">
        <w:rPr>
          <w:rFonts w:ascii="GHEA Grapalat" w:hAnsi="GHEA Grapalat"/>
          <w:lang w:val="es-ES"/>
        </w:rPr>
        <w:t>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65AB63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EE6BF9">
        <w:rPr>
          <w:rFonts w:ascii="GHEA Grapalat" w:hAnsi="GHEA Grapalat" w:cs="Arial"/>
          <w:sz w:val="20"/>
          <w:szCs w:val="20"/>
          <w:lang w:val="es-ES"/>
        </w:rPr>
        <w:t>0</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1D9B7E5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9157B8">
        <w:rPr>
          <w:rFonts w:ascii="GHEA Grapalat" w:hAnsi="GHEA Grapalat"/>
          <w:lang w:val="es-ES"/>
        </w:rPr>
        <w:t>5</w:t>
      </w:r>
      <w:r w:rsidR="00EE6BF9">
        <w:rPr>
          <w:rFonts w:ascii="GHEA Grapalat" w:hAnsi="GHEA Grapalat"/>
          <w:lang w:val="es-ES"/>
        </w:rPr>
        <w:t>0</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406B88A"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EE6BF9">
        <w:rPr>
          <w:rFonts w:ascii="GHEA Grapalat" w:hAnsi="GHEA Grapalat"/>
          <w:sz w:val="24"/>
          <w:szCs w:val="24"/>
          <w:lang w:val="hy-AM"/>
        </w:rPr>
        <w:t>0</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99F4D2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EE6BF9">
        <w:rPr>
          <w:rFonts w:ascii="GHEA Grapalat" w:hAnsi="GHEA Grapalat" w:cs="Arial"/>
          <w:sz w:val="20"/>
          <w:szCs w:val="20"/>
          <w:lang w:val="es-ES"/>
        </w:rPr>
        <w:t>0</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7BB9F534" w14:textId="77777777" w:rsidR="007724EA" w:rsidRDefault="007724EA" w:rsidP="008B7CFE">
      <w:pPr>
        <w:pStyle w:val="3"/>
        <w:spacing w:line="240" w:lineRule="auto"/>
        <w:ind w:firstLine="567"/>
        <w:jc w:val="right"/>
        <w:rPr>
          <w:rFonts w:ascii="GHEA Grapalat" w:hAnsi="GHEA Grapalat" w:cs="Sylfaen"/>
          <w:b/>
          <w:i w:val="0"/>
          <w:lang w:val="hy-AM"/>
        </w:rPr>
      </w:pPr>
    </w:p>
    <w:p w14:paraId="1DEB4CEB" w14:textId="41588382"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F875312"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EE6BF9">
        <w:rPr>
          <w:rFonts w:ascii="GHEA Grapalat" w:hAnsi="GHEA Grapalat"/>
          <w:sz w:val="24"/>
          <w:szCs w:val="24"/>
          <w:lang w:val="hy-AM"/>
        </w:rPr>
        <w:t>0</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E6BF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E6BF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19D58AB" w:rsidR="008B7CFE" w:rsidRPr="007724EA" w:rsidRDefault="008B7CFE" w:rsidP="007724EA">
      <w:pPr>
        <w:pStyle w:val="aff"/>
        <w:numPr>
          <w:ilvl w:val="0"/>
          <w:numId w:val="36"/>
        </w:numPr>
        <w:spacing w:line="360" w:lineRule="auto"/>
        <w:jc w:val="center"/>
        <w:rPr>
          <w:rFonts w:ascii="GHEA Grapalat" w:eastAsia="GHEA Grapalat" w:hAnsi="GHEA Grapalat" w:cs="GHEA Grapalat"/>
          <w:b/>
        </w:rPr>
      </w:pPr>
      <w:r w:rsidRPr="007724EA">
        <w:rPr>
          <w:rFonts w:ascii="GHEA Grapalat" w:eastAsia="GHEA Grapalat" w:hAnsi="GHEA Grapalat" w:cs="GHEA Grapalat"/>
          <w:b/>
        </w:rPr>
        <w:t>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586425C6"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w:t>
      </w:r>
      <w:r w:rsidR="008B7CFE" w:rsidRPr="00113E71">
        <w:rPr>
          <w:rFonts w:ascii="GHEA Grapalat" w:eastAsia="GHEA Grapalat" w:hAnsi="GHEA Grapalat"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6C2722EA" w14:textId="3EB3828B"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8B7CFE">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008B7CFE"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3562C4EF"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8B7CFE" w:rsidRPr="008C104F">
        <w:rPr>
          <w:rFonts w:ascii="GHEA Grapalat" w:eastAsia="GHEA Grapalat" w:hAnsi="GHEA Grapalat" w:cs="GHEA Grapalat"/>
        </w:rPr>
        <w:t>.</w:t>
      </w:r>
    </w:p>
    <w:p w14:paraId="408134C5" w14:textId="444A88B5"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8B7CFE" w:rsidRPr="008C104F">
        <w:rPr>
          <w:rFonts w:ascii="GHEA Grapalat" w:eastAsia="GHEA Grapalat" w:hAnsi="GHEA Grapalat" w:cs="GHEA Grapalat"/>
        </w:rPr>
        <w:t>.</w:t>
      </w:r>
    </w:p>
    <w:p w14:paraId="37D250AB" w14:textId="0669006D"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8B7CFE">
        <w:rPr>
          <w:rFonts w:ascii="Cambria Math" w:eastAsia="GHEA Grapalat" w:hAnsi="Cambria Math" w:cs="GHEA Grapalat"/>
        </w:rPr>
        <w:t xml:space="preserve">․ </w:t>
      </w:r>
      <w:r w:rsidR="008B7CFE">
        <w:rPr>
          <w:rFonts w:ascii="GHEA Grapalat" w:eastAsia="GHEA Grapalat" w:hAnsi="GHEA Grapalat" w:cs="GHEA Grapalat"/>
        </w:rPr>
        <w:t>Այս ենթաբաժնի «</w:t>
      </w:r>
      <w:r w:rsidR="008B7CFE">
        <w:rPr>
          <w:rFonts w:ascii="GHEA Grapalat" w:eastAsia="GHEA Grapalat" w:hAnsi="GHEA Grapalat" w:cs="GHEA Grapalat"/>
          <w:b/>
        </w:rPr>
        <w:t>դ</w:t>
      </w:r>
      <w:r w:rsidR="008B7CFE">
        <w:rPr>
          <w:rFonts w:ascii="GHEA Grapalat" w:eastAsia="GHEA Grapalat" w:hAnsi="GHEA Grapalat" w:cs="GHEA Grapalat"/>
        </w:rPr>
        <w:t>»</w:t>
      </w:r>
      <w:r w:rsidR="008B7CFE">
        <w:rPr>
          <w:rFonts w:ascii="GHEA Grapalat" w:eastAsia="GHEA Grapalat" w:hAnsi="GHEA Grapalat" w:cs="GHEA Grapalat"/>
          <w:b/>
        </w:rPr>
        <w:t xml:space="preserve"> </w:t>
      </w:r>
      <w:r w:rsidR="008B7CF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1A6D8791" w14:textId="5248E53A"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8B7CFE">
        <w:rPr>
          <w:rFonts w:ascii="Cambria Math" w:eastAsia="GHEA Grapalat" w:hAnsi="Cambria Math" w:cs="GHEA Grapalat"/>
        </w:rPr>
        <w:t xml:space="preserve">․ </w:t>
      </w:r>
      <w:r w:rsidR="00427635">
        <w:rPr>
          <w:rFonts w:ascii="GHEA Grapalat" w:eastAsia="GHEA Grapalat" w:hAnsi="GHEA Grapalat" w:cs="GHEA Grapalat"/>
          <w:lang w:val="hy-AM"/>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ե</w:t>
      </w:r>
      <w:r w:rsidR="008B7C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8B7CFE"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4154E9E2" w14:textId="77777777" w:rsidR="007724EA" w:rsidRDefault="000B1088" w:rsidP="007724EA">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800CA12" w:rsidR="00B2572B" w:rsidRPr="009A5836" w:rsidRDefault="00B2572B" w:rsidP="007724EA">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297FE5D"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EE6BF9">
        <w:rPr>
          <w:rFonts w:ascii="GHEA Grapalat" w:hAnsi="GHEA Grapalat"/>
          <w:sz w:val="24"/>
          <w:szCs w:val="24"/>
          <w:lang w:val="hy-AM"/>
        </w:rPr>
        <w:t>0</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D6497E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EE6BF9">
        <w:rPr>
          <w:rFonts w:ascii="GHEA Grapalat" w:hAnsi="GHEA Grapalat" w:cs="Arial"/>
          <w:sz w:val="20"/>
          <w:szCs w:val="20"/>
          <w:lang w:val="es-ES"/>
        </w:rPr>
        <w:t>0</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E6BF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E6BF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EE6BF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EE6BF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69A5768" w14:textId="77777777" w:rsidR="007724EA" w:rsidRDefault="007724EA" w:rsidP="007862B1">
      <w:pPr>
        <w:pStyle w:val="31"/>
        <w:spacing w:line="240" w:lineRule="auto"/>
        <w:jc w:val="right"/>
        <w:rPr>
          <w:rFonts w:ascii="GHEA Grapalat" w:hAnsi="GHEA Grapalat" w:cs="Sylfaen"/>
          <w:b/>
          <w:lang w:val="hy-AM"/>
        </w:rPr>
      </w:pPr>
    </w:p>
    <w:p w14:paraId="37732954" w14:textId="08C4F291"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F8BC277"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EE6BF9">
        <w:rPr>
          <w:rFonts w:ascii="GHEA Grapalat" w:hAnsi="GHEA Grapalat"/>
          <w:sz w:val="24"/>
          <w:szCs w:val="24"/>
          <w:lang w:val="hy-AM"/>
        </w:rPr>
        <w:t>0</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1F9A22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w:t>
      </w:r>
      <w:r w:rsidR="00EE6BF9">
        <w:rPr>
          <w:rFonts w:ascii="GHEA Grapalat" w:hAnsi="GHEA Grapalat" w:cs="GHEA Grapalat"/>
          <w:sz w:val="20"/>
          <w:szCs w:val="20"/>
          <w:u w:val="single"/>
          <w:lang w:val="pt-BR"/>
        </w:rPr>
        <w:t>0</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E6BF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E6BF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E6BF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E6BF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E6BF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A0481B0"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w:t>
      </w:r>
      <w:r w:rsidR="00EE6BF9">
        <w:rPr>
          <w:rFonts w:ascii="GHEA Grapalat" w:hAnsi="GHEA Grapalat" w:cs="Sylfaen"/>
          <w:b/>
          <w:lang w:val="hy-AM"/>
        </w:rPr>
        <w:t>0</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C0B11E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w:t>
      </w:r>
      <w:r w:rsidR="00EE6BF9">
        <w:rPr>
          <w:rFonts w:ascii="GHEA Grapalat" w:hAnsi="GHEA Grapalat" w:cs="GHEA Grapalat"/>
          <w:sz w:val="20"/>
          <w:szCs w:val="20"/>
          <w:u w:val="single"/>
          <w:lang w:val="pt-BR"/>
        </w:rPr>
        <w:t>0</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E6BF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E6BF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E6BF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E6BF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E6BF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CAABE5E"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w:t>
      </w:r>
      <w:r w:rsidR="00EE6BF9">
        <w:rPr>
          <w:rFonts w:ascii="GHEA Grapalat" w:hAnsi="GHEA Grapalat" w:cs="Sylfaen"/>
          <w:b/>
          <w:lang w:val="hy-AM"/>
        </w:rPr>
        <w:t>0</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49E8C1B" w:rsidR="00071D1C" w:rsidRPr="005E1F72" w:rsidRDefault="00EE6BF9" w:rsidP="00EF3662">
      <w:pPr>
        <w:ind w:left="-142" w:firstLine="142"/>
        <w:jc w:val="center"/>
        <w:rPr>
          <w:rFonts w:ascii="GHEA Grapalat" w:hAnsi="GHEA Grapalat"/>
          <w:b/>
          <w:sz w:val="22"/>
          <w:lang w:val="hy-AM"/>
        </w:rPr>
      </w:pPr>
      <w:r w:rsidRPr="00EE6BF9">
        <w:rPr>
          <w:rFonts w:ascii="GHEA Grapalat" w:hAnsi="GHEA Grapalat" w:cs="Sylfaen"/>
          <w:b/>
          <w:sz w:val="22"/>
          <w:lang w:val="hy-AM"/>
        </w:rPr>
        <w:t>ԱԼԱՎԵՐԴԻ ՀԱՄԱՅՆՔԻ ԿԱՐԻՔՆԵՐԻ ՀԱՄԱՐ ԱՊՐԱՆՔՆԵՐԻ/ԱՅՐՈՒՄԻ ՀԱՆԴԻՍՈՒԹՅՈՒՆՆԵՐԻ ՍՐԱՀԻ ՀԱՄԱՐ ԳՈՒՅՔ/</w:t>
      </w:r>
      <w:r>
        <w:rPr>
          <w:rFonts w:ascii="GHEA Grapalat" w:hAnsi="GHEA Grapalat" w:cs="Sylfaen"/>
          <w:b/>
          <w:sz w:val="22"/>
          <w:lang w:val="hy-AM"/>
        </w:rPr>
        <w:t xml:space="preserve"> </w:t>
      </w:r>
      <w:r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BBE381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270743">
        <w:rPr>
          <w:rFonts w:ascii="GHEA Grapalat" w:hAnsi="GHEA Grapalat"/>
          <w:b/>
          <w:u w:val="single"/>
          <w:lang w:val="hy-AM"/>
        </w:rPr>
        <w:t>5</w:t>
      </w:r>
      <w:r w:rsidR="00EE6BF9">
        <w:rPr>
          <w:rFonts w:ascii="GHEA Grapalat" w:hAnsi="GHEA Grapalat"/>
          <w:b/>
          <w:u w:val="single"/>
          <w:lang w:val="hy-AM"/>
        </w:rPr>
        <w:t>0</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7724EA">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0ACAA4A" w:rsidR="00071D1C" w:rsidRPr="005E1F72" w:rsidRDefault="00EE6BF9" w:rsidP="00EE6BF9">
      <w:pPr>
        <w:rPr>
          <w:rFonts w:ascii="GHEA Grapalat" w:hAnsi="GHEA Grapalat"/>
          <w:sz w:val="20"/>
          <w:lang w:val="hy-AM"/>
        </w:rPr>
      </w:pPr>
      <w:r w:rsidRPr="00EE6BF9">
        <w:rPr>
          <w:rFonts w:ascii="GHEA Grapalat" w:hAnsi="GHEA Grapalat"/>
          <w:sz w:val="20"/>
          <w:lang w:val="es-ES"/>
        </w:rPr>
        <w:t>Ալավերդի համայնքի կարիքների համար ապրանքների/Այրումի հանդիսությունների սրահի համար գույք/ձեռք բերում</w:t>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843"/>
        <w:gridCol w:w="4529"/>
        <w:gridCol w:w="944"/>
        <w:gridCol w:w="903"/>
        <w:gridCol w:w="1420"/>
        <w:gridCol w:w="780"/>
        <w:gridCol w:w="1205"/>
        <w:gridCol w:w="647"/>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C8019A">
        <w:trPr>
          <w:trHeight w:val="219"/>
        </w:trPr>
        <w:tc>
          <w:tcPr>
            <w:tcW w:w="8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134"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4529"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42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78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C8019A">
        <w:trPr>
          <w:trHeight w:val="2257"/>
        </w:trPr>
        <w:tc>
          <w:tcPr>
            <w:tcW w:w="851" w:type="dxa"/>
            <w:vMerge/>
            <w:vAlign w:val="center"/>
          </w:tcPr>
          <w:p w14:paraId="3EEA1B74" w14:textId="77777777" w:rsidR="00DA0247" w:rsidRPr="0027235A" w:rsidRDefault="00DA0247" w:rsidP="00EF3662">
            <w:pPr>
              <w:jc w:val="center"/>
              <w:rPr>
                <w:rFonts w:ascii="GHEA Grapalat" w:hAnsi="GHEA Grapalat"/>
                <w:sz w:val="18"/>
              </w:rPr>
            </w:pPr>
          </w:p>
        </w:tc>
        <w:tc>
          <w:tcPr>
            <w:tcW w:w="1134" w:type="dxa"/>
            <w:vMerge/>
            <w:vAlign w:val="center"/>
          </w:tcPr>
          <w:p w14:paraId="362C06A2" w14:textId="77777777" w:rsidR="00DA0247" w:rsidRPr="0027235A" w:rsidRDefault="00DA0247" w:rsidP="00EF3662">
            <w:pPr>
              <w:jc w:val="center"/>
              <w:rPr>
                <w:rFonts w:ascii="GHEA Grapalat" w:hAnsi="GHEA Grapalat"/>
                <w:sz w:val="18"/>
              </w:rPr>
            </w:pPr>
          </w:p>
        </w:tc>
        <w:tc>
          <w:tcPr>
            <w:tcW w:w="1843" w:type="dxa"/>
            <w:vMerge/>
            <w:vAlign w:val="center"/>
          </w:tcPr>
          <w:p w14:paraId="5207585B" w14:textId="77777777" w:rsidR="00DA0247" w:rsidRPr="0027235A" w:rsidRDefault="00DA0247" w:rsidP="00EF3662">
            <w:pPr>
              <w:jc w:val="center"/>
              <w:rPr>
                <w:rFonts w:ascii="GHEA Grapalat" w:hAnsi="GHEA Grapalat"/>
                <w:sz w:val="18"/>
              </w:rPr>
            </w:pPr>
          </w:p>
        </w:tc>
        <w:tc>
          <w:tcPr>
            <w:tcW w:w="4529"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420" w:type="dxa"/>
            <w:vMerge/>
            <w:vAlign w:val="center"/>
          </w:tcPr>
          <w:p w14:paraId="714C55BA" w14:textId="77777777" w:rsidR="00DA0247" w:rsidRPr="0027235A" w:rsidRDefault="00DA0247" w:rsidP="00EF3662">
            <w:pPr>
              <w:jc w:val="center"/>
              <w:rPr>
                <w:rFonts w:ascii="GHEA Grapalat" w:hAnsi="GHEA Grapalat"/>
                <w:sz w:val="18"/>
              </w:rPr>
            </w:pPr>
          </w:p>
        </w:tc>
        <w:tc>
          <w:tcPr>
            <w:tcW w:w="78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EE6BF9" w:rsidRPr="0027235A" w14:paraId="6D73FD91" w14:textId="77777777" w:rsidTr="00C8019A">
        <w:trPr>
          <w:trHeight w:val="246"/>
        </w:trPr>
        <w:tc>
          <w:tcPr>
            <w:tcW w:w="851" w:type="dxa"/>
          </w:tcPr>
          <w:p w14:paraId="503276BC" w14:textId="5ADCA2D1" w:rsidR="00EE6BF9" w:rsidRPr="0027235A" w:rsidRDefault="00EE6BF9" w:rsidP="00EE6BF9">
            <w:pPr>
              <w:jc w:val="center"/>
              <w:rPr>
                <w:rFonts w:ascii="GHEA Grapalat" w:hAnsi="GHEA Grapalat"/>
                <w:sz w:val="20"/>
              </w:rPr>
            </w:pPr>
            <w:r>
              <w:rPr>
                <w:rFonts w:ascii="GHEA Grapalat" w:hAnsi="GHEA Grapalat"/>
                <w:sz w:val="20"/>
              </w:rPr>
              <w:t>1</w:t>
            </w:r>
          </w:p>
        </w:tc>
        <w:tc>
          <w:tcPr>
            <w:tcW w:w="1134" w:type="dxa"/>
          </w:tcPr>
          <w:p w14:paraId="3B01FC43" w14:textId="171F7FE2" w:rsidR="00EE6BF9" w:rsidRPr="0027235A" w:rsidRDefault="00EE6BF9" w:rsidP="00EE6BF9">
            <w:pPr>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6377ABE" w14:textId="7FA630C8" w:rsidR="00EE6BF9" w:rsidRPr="00C8019A" w:rsidRDefault="00EE6BF9" w:rsidP="00EE6BF9">
            <w:pPr>
              <w:jc w:val="center"/>
              <w:rPr>
                <w:rFonts w:ascii="GHEA Grapalat" w:hAnsi="GHEA Grapalat"/>
                <w:sz w:val="16"/>
                <w:szCs w:val="16"/>
              </w:rPr>
            </w:pPr>
            <w:r>
              <w:rPr>
                <w:rFonts w:ascii="Calibri" w:hAnsi="Calibri" w:cs="Calibri"/>
                <w:color w:val="000000"/>
              </w:rPr>
              <w:t xml:space="preserve">Սառնարան </w:t>
            </w:r>
          </w:p>
        </w:tc>
        <w:tc>
          <w:tcPr>
            <w:tcW w:w="4529" w:type="dxa"/>
            <w:tcBorders>
              <w:top w:val="single" w:sz="4" w:space="0" w:color="auto"/>
              <w:left w:val="single" w:sz="4" w:space="0" w:color="auto"/>
              <w:bottom w:val="single" w:sz="4" w:space="0" w:color="auto"/>
              <w:right w:val="single" w:sz="4" w:space="0" w:color="auto"/>
            </w:tcBorders>
          </w:tcPr>
          <w:p w14:paraId="4A47E993" w14:textId="71C9ACFF" w:rsidR="00EE6BF9" w:rsidRPr="0027235A" w:rsidRDefault="00EE6BF9" w:rsidP="00EE6BF9">
            <w:pPr>
              <w:jc w:val="center"/>
              <w:rPr>
                <w:rFonts w:ascii="GHEA Grapalat" w:hAnsi="GHEA Grapalat"/>
                <w:sz w:val="20"/>
              </w:rPr>
            </w:pPr>
            <w:r>
              <w:rPr>
                <w:rFonts w:ascii="Calibri" w:hAnsi="Calibri" w:cs="Calibri"/>
                <w:color w:val="000000"/>
              </w:rPr>
              <w:t>Գույն՝ Սպիտակ</w:t>
            </w:r>
            <w:r>
              <w:rPr>
                <w:rFonts w:ascii="Calibri" w:hAnsi="Calibri" w:cs="Calibri"/>
                <w:color w:val="000000"/>
              </w:rPr>
              <w:br/>
              <w:t>Հոսանքի (Վ/Հց)՝  220-240 Վ/50-60 Հց</w:t>
            </w:r>
            <w:r>
              <w:rPr>
                <w:rFonts w:ascii="Calibri" w:hAnsi="Calibri" w:cs="Calibri"/>
                <w:color w:val="000000"/>
              </w:rPr>
              <w:br/>
              <w:t>Ընդհանուր տարողություն՝  205 Լ</w:t>
            </w:r>
            <w:r>
              <w:rPr>
                <w:rFonts w:ascii="Calibri" w:hAnsi="Calibri" w:cs="Calibri"/>
                <w:color w:val="000000"/>
              </w:rPr>
              <w:br/>
              <w:t>Ապրանքի չափսերը՝  55x54.2x143.5 սմ</w:t>
            </w:r>
            <w:r>
              <w:rPr>
                <w:rFonts w:ascii="Calibri" w:hAnsi="Calibri" w:cs="Calibri"/>
                <w:color w:val="000000"/>
              </w:rPr>
              <w:br/>
              <w:t>Սառցարանի ծավալը՝  41 Լ</w:t>
            </w:r>
            <w:r>
              <w:rPr>
                <w:rFonts w:ascii="Calibri" w:hAnsi="Calibri" w:cs="Calibri"/>
                <w:color w:val="000000"/>
              </w:rPr>
              <w:br/>
              <w:t>Սառնարանի տարողություն՝  164 Լ</w:t>
            </w:r>
            <w:r>
              <w:rPr>
                <w:rFonts w:ascii="Calibri" w:hAnsi="Calibri" w:cs="Calibri"/>
                <w:color w:val="000000"/>
              </w:rPr>
              <w:br/>
              <w:t>Դռների քանակ՝  2 Դուռ / Սառցարանը վերևից</w:t>
            </w:r>
            <w:r>
              <w:rPr>
                <w:rFonts w:ascii="Calibri" w:hAnsi="Calibri" w:cs="Calibri"/>
                <w:color w:val="000000"/>
              </w:rPr>
              <w:br/>
              <w:t>Աղմուկի մակարդակ՝  40 դԲ</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618A1A86" w:rsidR="00EE6BF9" w:rsidRPr="0027235A" w:rsidRDefault="00EE6BF9" w:rsidP="00EE6BF9">
            <w:pPr>
              <w:jc w:val="center"/>
              <w:rPr>
                <w:rFonts w:ascii="GHEA Grapalat" w:hAnsi="GHEA Grapalat"/>
                <w:sz w:val="20"/>
              </w:rPr>
            </w:pPr>
            <w:r>
              <w:rPr>
                <w:rFonts w:ascii="Calibri" w:hAnsi="Calibri" w:cs="Calibri"/>
                <w:color w:val="000000"/>
              </w:rPr>
              <w:t>հատ</w:t>
            </w:r>
          </w:p>
        </w:tc>
        <w:tc>
          <w:tcPr>
            <w:tcW w:w="903" w:type="dxa"/>
            <w:tcBorders>
              <w:top w:val="single" w:sz="4" w:space="0" w:color="auto"/>
              <w:left w:val="single" w:sz="4" w:space="0" w:color="auto"/>
              <w:bottom w:val="single" w:sz="4" w:space="0" w:color="auto"/>
              <w:right w:val="single" w:sz="4" w:space="0" w:color="auto"/>
            </w:tcBorders>
            <w:vAlign w:val="center"/>
          </w:tcPr>
          <w:p w14:paraId="65100547" w14:textId="5FD9ACBD" w:rsidR="00EE6BF9" w:rsidRPr="00F70F3F" w:rsidRDefault="00EE6BF9" w:rsidP="00EE6BF9">
            <w:pPr>
              <w:jc w:val="center"/>
              <w:rPr>
                <w:rFonts w:ascii="GHEA Grapalat" w:hAnsi="GHEA Grapalat"/>
              </w:rPr>
            </w:pPr>
            <w:r>
              <w:rPr>
                <w:rFonts w:ascii="Calibri" w:hAnsi="Calibri" w:cs="Calibri"/>
                <w:color w:val="000000"/>
              </w:rPr>
              <w:t>120000</w:t>
            </w:r>
          </w:p>
        </w:tc>
        <w:tc>
          <w:tcPr>
            <w:tcW w:w="1420" w:type="dxa"/>
            <w:tcBorders>
              <w:top w:val="single" w:sz="4" w:space="0" w:color="auto"/>
              <w:left w:val="single" w:sz="4" w:space="0" w:color="auto"/>
              <w:bottom w:val="single" w:sz="4" w:space="0" w:color="auto"/>
              <w:right w:val="single" w:sz="8" w:space="0" w:color="auto"/>
            </w:tcBorders>
            <w:vAlign w:val="center"/>
          </w:tcPr>
          <w:p w14:paraId="32A77166" w14:textId="41A951FA" w:rsidR="00EE6BF9" w:rsidRPr="0027235A" w:rsidRDefault="00EE6BF9" w:rsidP="00EE6BF9">
            <w:pPr>
              <w:jc w:val="center"/>
              <w:rPr>
                <w:rFonts w:ascii="GHEA Grapalat" w:hAnsi="GHEA Grapalat"/>
                <w:sz w:val="20"/>
              </w:rPr>
            </w:pPr>
            <w:r>
              <w:rPr>
                <w:rFonts w:ascii="Calibri" w:hAnsi="Calibri" w:cs="Calibri"/>
                <w:b/>
                <w:bCs/>
                <w:color w:val="000000"/>
              </w:rPr>
              <w:t>120000</w:t>
            </w:r>
          </w:p>
        </w:tc>
        <w:tc>
          <w:tcPr>
            <w:tcW w:w="780" w:type="dxa"/>
            <w:tcBorders>
              <w:top w:val="single" w:sz="4" w:space="0" w:color="auto"/>
              <w:left w:val="single" w:sz="4" w:space="0" w:color="auto"/>
              <w:bottom w:val="single" w:sz="4" w:space="0" w:color="auto"/>
              <w:right w:val="single" w:sz="4" w:space="0" w:color="auto"/>
            </w:tcBorders>
            <w:vAlign w:val="center"/>
          </w:tcPr>
          <w:p w14:paraId="5CB63284" w14:textId="45BEDE80" w:rsidR="00EE6BF9" w:rsidRPr="0027235A" w:rsidRDefault="00EE6BF9" w:rsidP="00EE6BF9">
            <w:pPr>
              <w:jc w:val="center"/>
              <w:rPr>
                <w:rFonts w:ascii="GHEA Grapalat" w:hAnsi="GHEA Grapalat"/>
                <w:sz w:val="20"/>
              </w:rPr>
            </w:pPr>
            <w:r>
              <w:rPr>
                <w:rFonts w:ascii="Calibri" w:hAnsi="Calibri" w:cs="Calibri"/>
                <w:b/>
                <w:bCs/>
                <w:color w:val="000000"/>
              </w:rPr>
              <w:t>1</w:t>
            </w:r>
          </w:p>
        </w:tc>
        <w:tc>
          <w:tcPr>
            <w:tcW w:w="1205" w:type="dxa"/>
            <w:vMerge w:val="restart"/>
          </w:tcPr>
          <w:p w14:paraId="54BCD156" w14:textId="09ADA700" w:rsidR="00EE6BF9" w:rsidRPr="000F5766" w:rsidRDefault="00EE6BF9" w:rsidP="00EE6BF9">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vAlign w:val="center"/>
          </w:tcPr>
          <w:p w14:paraId="6AB7B2D8" w14:textId="173EEC71" w:rsidR="00EE6BF9" w:rsidRPr="0027235A" w:rsidRDefault="00EE6BF9" w:rsidP="00EE6BF9">
            <w:pPr>
              <w:jc w:val="center"/>
              <w:rPr>
                <w:rFonts w:ascii="GHEA Grapalat" w:hAnsi="GHEA Grapalat"/>
                <w:sz w:val="20"/>
              </w:rPr>
            </w:pPr>
            <w:r>
              <w:rPr>
                <w:rFonts w:ascii="Calibri" w:hAnsi="Calibri" w:cs="Calibri"/>
                <w:b/>
                <w:bCs/>
                <w:color w:val="000000"/>
              </w:rPr>
              <w:t>1</w:t>
            </w:r>
          </w:p>
        </w:tc>
        <w:tc>
          <w:tcPr>
            <w:tcW w:w="1466" w:type="dxa"/>
            <w:vMerge w:val="restart"/>
          </w:tcPr>
          <w:p w14:paraId="24550A2C" w14:textId="0512C0FB" w:rsidR="00EE6BF9" w:rsidRPr="0027235A" w:rsidRDefault="00EE6BF9" w:rsidP="00EE6BF9">
            <w:pPr>
              <w:jc w:val="center"/>
              <w:rPr>
                <w:rFonts w:ascii="GHEA Grapalat" w:hAnsi="GHEA Grapalat"/>
                <w:sz w:val="20"/>
              </w:rPr>
            </w:pPr>
            <w:r>
              <w:rPr>
                <w:rFonts w:ascii="GHEA Grapalat" w:hAnsi="GHEA Grapalat"/>
                <w:sz w:val="20"/>
              </w:rPr>
              <w:t>Պայմանագրի կնքման պահից 20 օրացուցային օր</w:t>
            </w:r>
          </w:p>
        </w:tc>
      </w:tr>
      <w:tr w:rsidR="00EE6BF9" w:rsidRPr="0027235A" w14:paraId="52064A2D" w14:textId="77777777" w:rsidTr="009D7C2F">
        <w:trPr>
          <w:trHeight w:val="246"/>
        </w:trPr>
        <w:tc>
          <w:tcPr>
            <w:tcW w:w="851" w:type="dxa"/>
          </w:tcPr>
          <w:p w14:paraId="1A1625B6" w14:textId="173AAF25" w:rsidR="00EE6BF9" w:rsidRDefault="00EE6BF9" w:rsidP="00EE6BF9">
            <w:pPr>
              <w:jc w:val="center"/>
              <w:rPr>
                <w:rFonts w:ascii="GHEA Grapalat" w:hAnsi="GHEA Grapalat"/>
                <w:sz w:val="20"/>
              </w:rPr>
            </w:pPr>
            <w:r>
              <w:rPr>
                <w:rFonts w:ascii="GHEA Grapalat" w:hAnsi="GHEA Grapalat"/>
                <w:sz w:val="20"/>
              </w:rPr>
              <w:t>2</w:t>
            </w:r>
          </w:p>
        </w:tc>
        <w:tc>
          <w:tcPr>
            <w:tcW w:w="1134" w:type="dxa"/>
          </w:tcPr>
          <w:p w14:paraId="5EB182F1" w14:textId="6FA55D67" w:rsidR="00EE6BF9" w:rsidRPr="0027235A" w:rsidRDefault="00EE6BF9" w:rsidP="00EE6BF9">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5AF950DC" w14:textId="25AA59BA" w:rsidR="00EE6BF9" w:rsidRPr="00C8019A" w:rsidRDefault="00EE6BF9" w:rsidP="00EE6BF9">
            <w:pPr>
              <w:jc w:val="center"/>
              <w:rPr>
                <w:rFonts w:ascii="GHEA Grapalat" w:hAnsi="GHEA Grapalat"/>
                <w:sz w:val="16"/>
                <w:szCs w:val="16"/>
              </w:rPr>
            </w:pPr>
            <w:r>
              <w:rPr>
                <w:rFonts w:ascii="Calibri" w:hAnsi="Calibri" w:cs="Calibri"/>
                <w:color w:val="000000"/>
              </w:rPr>
              <w:t>Գազօջախ</w:t>
            </w:r>
          </w:p>
        </w:tc>
        <w:tc>
          <w:tcPr>
            <w:tcW w:w="4529" w:type="dxa"/>
            <w:tcBorders>
              <w:top w:val="nil"/>
              <w:left w:val="single" w:sz="4" w:space="0" w:color="auto"/>
              <w:bottom w:val="single" w:sz="4" w:space="0" w:color="auto"/>
              <w:right w:val="single" w:sz="4" w:space="0" w:color="auto"/>
            </w:tcBorders>
          </w:tcPr>
          <w:p w14:paraId="299FE4AF" w14:textId="60FEA6B3" w:rsidR="00EE6BF9" w:rsidRPr="0027235A" w:rsidRDefault="00EE6BF9" w:rsidP="00EE6BF9">
            <w:pPr>
              <w:jc w:val="center"/>
              <w:rPr>
                <w:rFonts w:ascii="GHEA Grapalat" w:hAnsi="GHEA Grapalat"/>
                <w:sz w:val="20"/>
              </w:rPr>
            </w:pPr>
            <w:r>
              <w:rPr>
                <w:rFonts w:ascii="Calibri" w:hAnsi="Calibri" w:cs="Calibri"/>
                <w:color w:val="000000"/>
              </w:rPr>
              <w:t>Ապրանքատեսակ Գազօջախ</w:t>
            </w:r>
            <w:r>
              <w:rPr>
                <w:rFonts w:ascii="Calibri" w:hAnsi="Calibri" w:cs="Calibri"/>
                <w:color w:val="000000"/>
              </w:rPr>
              <w:br/>
              <w:t>Մակերեսը 3 գազ + 1 էլեկտրական</w:t>
            </w:r>
            <w:r>
              <w:rPr>
                <w:rFonts w:ascii="Calibri" w:hAnsi="Calibri" w:cs="Calibri"/>
                <w:color w:val="000000"/>
              </w:rPr>
              <w:br/>
              <w:t>Գազի անվտանգության համակարգ (գազ կոնտրոլ) Առկա չէ</w:t>
            </w:r>
            <w:r>
              <w:rPr>
                <w:rFonts w:ascii="Calibri" w:hAnsi="Calibri" w:cs="Calibri"/>
                <w:color w:val="000000"/>
              </w:rPr>
              <w:br/>
              <w:t>Էլեկտրական կայծ Առկա է</w:t>
            </w:r>
            <w:r>
              <w:rPr>
                <w:rFonts w:ascii="Calibri" w:hAnsi="Calibri" w:cs="Calibri"/>
                <w:color w:val="000000"/>
              </w:rPr>
              <w:br/>
              <w:t>Տուրբո այրիչ Առկա չէ</w:t>
            </w:r>
            <w:r>
              <w:rPr>
                <w:rFonts w:ascii="Calibri" w:hAnsi="Calibri" w:cs="Calibri"/>
                <w:color w:val="000000"/>
              </w:rPr>
              <w:br/>
              <w:t>Վանդակացանցերի տեսակը Մետաղ</w:t>
            </w:r>
            <w:r>
              <w:rPr>
                <w:rFonts w:ascii="Calibri" w:hAnsi="Calibri" w:cs="Calibri"/>
                <w:color w:val="000000"/>
              </w:rPr>
              <w:br/>
              <w:t>Ջեռոցը Էլեկտրական</w:t>
            </w:r>
            <w:r>
              <w:rPr>
                <w:rFonts w:ascii="Calibri" w:hAnsi="Calibri" w:cs="Calibri"/>
                <w:color w:val="000000"/>
              </w:rPr>
              <w:br/>
            </w:r>
            <w:r>
              <w:rPr>
                <w:rFonts w:ascii="Calibri" w:hAnsi="Calibri" w:cs="Calibri"/>
                <w:color w:val="000000"/>
              </w:rPr>
              <w:lastRenderedPageBreak/>
              <w:t>Ջեռոցի տարողությունը (Լ) 52</w:t>
            </w:r>
            <w:r>
              <w:rPr>
                <w:rFonts w:ascii="Calibri" w:hAnsi="Calibri" w:cs="Calibri"/>
                <w:color w:val="000000"/>
              </w:rPr>
              <w:br/>
              <w:t>Ջեռոցի ծրագրերի քանակը 3</w:t>
            </w:r>
            <w:r>
              <w:rPr>
                <w:rFonts w:ascii="Calibri" w:hAnsi="Calibri" w:cs="Calibri"/>
                <w:color w:val="000000"/>
              </w:rPr>
              <w:br/>
              <w:t>Գրիլ Առկա չէ</w:t>
            </w:r>
            <w:r>
              <w:rPr>
                <w:rFonts w:ascii="Calibri" w:hAnsi="Calibri" w:cs="Calibri"/>
                <w:color w:val="000000"/>
              </w:rPr>
              <w:br/>
              <w:t>Ժամանակաչափ Առկա չէ</w:t>
            </w:r>
            <w:r>
              <w:rPr>
                <w:rFonts w:ascii="Calibri" w:hAnsi="Calibri" w:cs="Calibri"/>
                <w:color w:val="000000"/>
              </w:rPr>
              <w:br/>
              <w:t>Ներքին լուսավորում Առկա է</w:t>
            </w:r>
            <w:r>
              <w:rPr>
                <w:rFonts w:ascii="Calibri" w:hAnsi="Calibri" w:cs="Calibri"/>
                <w:color w:val="000000"/>
              </w:rPr>
              <w:br/>
              <w:t>Կափարիչը Մետաղ</w:t>
            </w:r>
            <w:r>
              <w:rPr>
                <w:rFonts w:ascii="Calibri" w:hAnsi="Calibri" w:cs="Calibri"/>
                <w:color w:val="000000"/>
              </w:rPr>
              <w:br/>
              <w:t>Չափսերը սմ (ԼxԲxԽ) 50 x 85 x 60</w:t>
            </w:r>
            <w:r>
              <w:rPr>
                <w:rFonts w:ascii="Calibri" w:hAnsi="Calibri" w:cs="Calibri"/>
                <w:color w:val="000000"/>
              </w:rPr>
              <w:br/>
              <w:t>Գույնը Սպիտակ</w:t>
            </w:r>
          </w:p>
        </w:tc>
        <w:tc>
          <w:tcPr>
            <w:tcW w:w="944" w:type="dxa"/>
            <w:tcBorders>
              <w:top w:val="nil"/>
              <w:left w:val="single" w:sz="4" w:space="0" w:color="auto"/>
              <w:bottom w:val="single" w:sz="4" w:space="0" w:color="auto"/>
              <w:right w:val="single" w:sz="4" w:space="0" w:color="auto"/>
            </w:tcBorders>
            <w:vAlign w:val="center"/>
          </w:tcPr>
          <w:p w14:paraId="7614E277" w14:textId="0A28762D" w:rsidR="00EE6BF9" w:rsidRDefault="00EE6BF9" w:rsidP="00EE6BF9">
            <w:pPr>
              <w:jc w:val="center"/>
              <w:rPr>
                <w:rFonts w:ascii="GHEA Grapalat" w:hAnsi="GHEA Grapalat"/>
                <w:sz w:val="20"/>
              </w:rPr>
            </w:pPr>
            <w:r>
              <w:rPr>
                <w:rFonts w:ascii="Calibri" w:hAnsi="Calibri" w:cs="Calibri"/>
                <w:color w:val="000000"/>
              </w:rPr>
              <w:lastRenderedPageBreak/>
              <w:t>հատ</w:t>
            </w:r>
          </w:p>
        </w:tc>
        <w:tc>
          <w:tcPr>
            <w:tcW w:w="903" w:type="dxa"/>
            <w:tcBorders>
              <w:top w:val="nil"/>
              <w:left w:val="single" w:sz="4" w:space="0" w:color="auto"/>
              <w:bottom w:val="single" w:sz="4" w:space="0" w:color="auto"/>
              <w:right w:val="single" w:sz="4" w:space="0" w:color="auto"/>
            </w:tcBorders>
            <w:vAlign w:val="center"/>
          </w:tcPr>
          <w:p w14:paraId="1A40E7B8" w14:textId="3CC4BA42" w:rsidR="00EE6BF9" w:rsidRPr="00F70F3F" w:rsidRDefault="00EE6BF9" w:rsidP="00EE6BF9">
            <w:pPr>
              <w:jc w:val="center"/>
              <w:rPr>
                <w:rFonts w:ascii="GHEA Grapalat" w:hAnsi="GHEA Grapalat"/>
              </w:rPr>
            </w:pPr>
            <w:r>
              <w:rPr>
                <w:rFonts w:ascii="Calibri" w:hAnsi="Calibri" w:cs="Calibri"/>
                <w:color w:val="000000"/>
              </w:rPr>
              <w:t>85000</w:t>
            </w:r>
          </w:p>
        </w:tc>
        <w:tc>
          <w:tcPr>
            <w:tcW w:w="1420" w:type="dxa"/>
            <w:tcBorders>
              <w:top w:val="nil"/>
              <w:left w:val="single" w:sz="4" w:space="0" w:color="auto"/>
              <w:bottom w:val="single" w:sz="4" w:space="0" w:color="auto"/>
              <w:right w:val="single" w:sz="8" w:space="0" w:color="auto"/>
            </w:tcBorders>
            <w:vAlign w:val="center"/>
          </w:tcPr>
          <w:p w14:paraId="47063451" w14:textId="17BAC12F" w:rsidR="00EE6BF9" w:rsidRPr="0027235A" w:rsidRDefault="00EE6BF9" w:rsidP="00EE6BF9">
            <w:pPr>
              <w:jc w:val="center"/>
              <w:rPr>
                <w:rFonts w:ascii="GHEA Grapalat" w:hAnsi="GHEA Grapalat"/>
                <w:sz w:val="20"/>
              </w:rPr>
            </w:pPr>
            <w:r>
              <w:rPr>
                <w:rFonts w:ascii="Calibri" w:hAnsi="Calibri" w:cs="Calibri"/>
                <w:b/>
                <w:bCs/>
                <w:color w:val="000000"/>
              </w:rPr>
              <w:t>85000</w:t>
            </w:r>
          </w:p>
        </w:tc>
        <w:tc>
          <w:tcPr>
            <w:tcW w:w="780" w:type="dxa"/>
            <w:tcBorders>
              <w:top w:val="nil"/>
              <w:left w:val="single" w:sz="4" w:space="0" w:color="auto"/>
              <w:bottom w:val="single" w:sz="4" w:space="0" w:color="auto"/>
              <w:right w:val="single" w:sz="4" w:space="0" w:color="auto"/>
            </w:tcBorders>
            <w:vAlign w:val="center"/>
          </w:tcPr>
          <w:p w14:paraId="5411E349" w14:textId="466AB9E1" w:rsidR="00EE6BF9" w:rsidRDefault="00EE6BF9" w:rsidP="00EE6BF9">
            <w:pPr>
              <w:jc w:val="center"/>
              <w:rPr>
                <w:rFonts w:ascii="GHEA Grapalat" w:hAnsi="GHEA Grapalat"/>
                <w:sz w:val="20"/>
              </w:rPr>
            </w:pPr>
            <w:r>
              <w:rPr>
                <w:rFonts w:ascii="Calibri" w:hAnsi="Calibri" w:cs="Calibri"/>
                <w:b/>
                <w:bCs/>
                <w:color w:val="000000"/>
              </w:rPr>
              <w:t>1</w:t>
            </w:r>
          </w:p>
        </w:tc>
        <w:tc>
          <w:tcPr>
            <w:tcW w:w="1205" w:type="dxa"/>
            <w:vMerge/>
          </w:tcPr>
          <w:p w14:paraId="4D495BE2" w14:textId="77777777" w:rsidR="00EE6BF9" w:rsidRDefault="00EE6BF9" w:rsidP="00EE6BF9">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256CA51" w14:textId="64016B1D" w:rsidR="00EE6BF9" w:rsidRDefault="00EE6BF9" w:rsidP="00EE6BF9">
            <w:pPr>
              <w:jc w:val="center"/>
              <w:rPr>
                <w:rFonts w:ascii="GHEA Grapalat" w:hAnsi="GHEA Grapalat"/>
                <w:sz w:val="20"/>
              </w:rPr>
            </w:pPr>
            <w:r>
              <w:rPr>
                <w:rFonts w:ascii="Calibri" w:hAnsi="Calibri" w:cs="Calibri"/>
                <w:b/>
                <w:bCs/>
                <w:color w:val="000000"/>
              </w:rPr>
              <w:t>1</w:t>
            </w:r>
          </w:p>
        </w:tc>
        <w:tc>
          <w:tcPr>
            <w:tcW w:w="1466" w:type="dxa"/>
            <w:vMerge/>
          </w:tcPr>
          <w:p w14:paraId="269C3768" w14:textId="77777777" w:rsidR="00EE6BF9" w:rsidRDefault="00EE6BF9" w:rsidP="00EE6BF9">
            <w:pPr>
              <w:jc w:val="center"/>
              <w:rPr>
                <w:rFonts w:ascii="GHEA Grapalat" w:hAnsi="GHEA Grapalat"/>
                <w:sz w:val="20"/>
              </w:rPr>
            </w:pPr>
          </w:p>
        </w:tc>
      </w:tr>
      <w:tr w:rsidR="00EE6BF9" w:rsidRPr="0027235A" w14:paraId="75F44C9B" w14:textId="77777777" w:rsidTr="00C8019A">
        <w:trPr>
          <w:trHeight w:val="246"/>
        </w:trPr>
        <w:tc>
          <w:tcPr>
            <w:tcW w:w="851" w:type="dxa"/>
          </w:tcPr>
          <w:p w14:paraId="504B04C6" w14:textId="415DDD9B" w:rsidR="00EE6BF9" w:rsidRDefault="00EE6BF9" w:rsidP="00EE6BF9">
            <w:pPr>
              <w:jc w:val="center"/>
              <w:rPr>
                <w:rFonts w:ascii="GHEA Grapalat" w:hAnsi="GHEA Grapalat"/>
                <w:sz w:val="20"/>
              </w:rPr>
            </w:pPr>
            <w:r>
              <w:rPr>
                <w:rFonts w:ascii="GHEA Grapalat" w:hAnsi="GHEA Grapalat"/>
                <w:sz w:val="20"/>
              </w:rPr>
              <w:t>3</w:t>
            </w:r>
          </w:p>
        </w:tc>
        <w:tc>
          <w:tcPr>
            <w:tcW w:w="1134" w:type="dxa"/>
          </w:tcPr>
          <w:p w14:paraId="690301EF" w14:textId="79D39F43" w:rsidR="00EE6BF9" w:rsidRPr="0027235A" w:rsidRDefault="00EE6BF9" w:rsidP="00EE6BF9">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336E1E25" w14:textId="1340EBCC" w:rsidR="00EE6BF9" w:rsidRPr="00C8019A" w:rsidRDefault="00EE6BF9" w:rsidP="00EE6BF9">
            <w:pPr>
              <w:jc w:val="center"/>
              <w:rPr>
                <w:rFonts w:ascii="GHEA Grapalat" w:hAnsi="GHEA Grapalat"/>
                <w:sz w:val="16"/>
                <w:szCs w:val="16"/>
              </w:rPr>
            </w:pPr>
            <w:r>
              <w:rPr>
                <w:rFonts w:ascii="Calibri" w:hAnsi="Calibri" w:cs="Calibri"/>
                <w:color w:val="000000"/>
              </w:rPr>
              <w:t>Էլեկտրական</w:t>
            </w:r>
            <w:r>
              <w:rPr>
                <w:rFonts w:ascii="Calibri" w:hAnsi="Calibri" w:cs="Calibri"/>
                <w:color w:val="000000"/>
              </w:rPr>
              <w:br/>
              <w:t>Ջրատաքացուցիչ</w:t>
            </w:r>
          </w:p>
        </w:tc>
        <w:tc>
          <w:tcPr>
            <w:tcW w:w="4529" w:type="dxa"/>
            <w:tcBorders>
              <w:top w:val="nil"/>
              <w:left w:val="single" w:sz="4" w:space="0" w:color="auto"/>
              <w:bottom w:val="single" w:sz="4" w:space="0" w:color="auto"/>
              <w:right w:val="single" w:sz="4" w:space="0" w:color="auto"/>
            </w:tcBorders>
          </w:tcPr>
          <w:p w14:paraId="22872FA2" w14:textId="244E08CE" w:rsidR="00EE6BF9" w:rsidRPr="0027235A" w:rsidRDefault="00EE6BF9" w:rsidP="00EE6BF9">
            <w:pPr>
              <w:jc w:val="center"/>
              <w:rPr>
                <w:rFonts w:ascii="GHEA Grapalat" w:hAnsi="GHEA Grapalat"/>
                <w:sz w:val="20"/>
              </w:rPr>
            </w:pPr>
            <w:r>
              <w:rPr>
                <w:rFonts w:ascii="Calibri" w:hAnsi="Calibri" w:cs="Calibri"/>
                <w:color w:val="000000"/>
              </w:rPr>
              <w:t>Էլեկտրական</w:t>
            </w:r>
            <w:r>
              <w:rPr>
                <w:rFonts w:ascii="Calibri" w:hAnsi="Calibri" w:cs="Calibri"/>
                <w:color w:val="000000"/>
              </w:rPr>
              <w:br/>
            </w:r>
            <w:r>
              <w:rPr>
                <w:rFonts w:ascii="Calibri" w:hAnsi="Calibri" w:cs="Calibri"/>
                <w:color w:val="000000"/>
              </w:rPr>
              <w:br/>
            </w:r>
            <w:r>
              <w:rPr>
                <w:rFonts w:ascii="Calibri" w:hAnsi="Calibri" w:cs="Calibri"/>
                <w:b/>
                <w:bCs/>
                <w:color w:val="000000"/>
              </w:rPr>
              <w:t>Հիմնական պարամետրեր</w:t>
            </w:r>
            <w:r>
              <w:rPr>
                <w:rFonts w:ascii="Calibri" w:hAnsi="Calibri" w:cs="Calibri"/>
                <w:color w:val="000000"/>
              </w:rPr>
              <w:br/>
              <w:t>Բակի նյութը Էմալ</w:t>
            </w:r>
            <w:r>
              <w:rPr>
                <w:rFonts w:ascii="Calibri" w:hAnsi="Calibri" w:cs="Calibri"/>
                <w:color w:val="000000"/>
              </w:rPr>
              <w:br/>
              <w:t>Տաք. Էլեմ. Հզոր. (Վտ ) 1500</w:t>
            </w:r>
            <w:r>
              <w:rPr>
                <w:rFonts w:ascii="Calibri" w:hAnsi="Calibri" w:cs="Calibri"/>
                <w:color w:val="000000"/>
              </w:rPr>
              <w:br/>
              <w:t>Տեղադրման տեսակը Ուղղահայաց</w:t>
            </w:r>
            <w:r>
              <w:rPr>
                <w:rFonts w:ascii="Calibri" w:hAnsi="Calibri" w:cs="Calibri"/>
                <w:color w:val="000000"/>
              </w:rPr>
              <w:br/>
              <w:t>Քաշ (կգ) 28.1</w:t>
            </w:r>
            <w:r>
              <w:rPr>
                <w:rFonts w:ascii="Calibri" w:hAnsi="Calibri" w:cs="Calibri"/>
                <w:color w:val="000000"/>
              </w:rPr>
              <w:br/>
              <w:t>Օգտակար ծավալ (լ) 100</w:t>
            </w:r>
            <w:r>
              <w:rPr>
                <w:rFonts w:ascii="Calibri" w:hAnsi="Calibri" w:cs="Calibri"/>
                <w:color w:val="000000"/>
              </w:rPr>
              <w:br/>
              <w:t>Չափսերը (ԲxԼxԽ) սմ 91.6x45x46.8</w:t>
            </w:r>
          </w:p>
        </w:tc>
        <w:tc>
          <w:tcPr>
            <w:tcW w:w="944" w:type="dxa"/>
            <w:tcBorders>
              <w:top w:val="nil"/>
              <w:left w:val="single" w:sz="4" w:space="0" w:color="auto"/>
              <w:bottom w:val="single" w:sz="4" w:space="0" w:color="auto"/>
              <w:right w:val="single" w:sz="4" w:space="0" w:color="auto"/>
            </w:tcBorders>
            <w:vAlign w:val="center"/>
          </w:tcPr>
          <w:p w14:paraId="373B2A8D" w14:textId="4D4A5A9D" w:rsidR="00EE6BF9" w:rsidRDefault="00EE6BF9" w:rsidP="00EE6BF9">
            <w:pPr>
              <w:jc w:val="center"/>
              <w:rPr>
                <w:rFonts w:ascii="GHEA Grapalat" w:hAnsi="GHEA Grapalat"/>
                <w:sz w:val="20"/>
              </w:rPr>
            </w:pPr>
            <w:r>
              <w:rPr>
                <w:rFonts w:ascii="Calibri" w:hAnsi="Calibri" w:cs="Calibri"/>
                <w:color w:val="000000"/>
              </w:rPr>
              <w:t>հատ</w:t>
            </w:r>
          </w:p>
        </w:tc>
        <w:tc>
          <w:tcPr>
            <w:tcW w:w="903" w:type="dxa"/>
            <w:tcBorders>
              <w:top w:val="nil"/>
              <w:left w:val="single" w:sz="4" w:space="0" w:color="auto"/>
              <w:bottom w:val="single" w:sz="4" w:space="0" w:color="auto"/>
              <w:right w:val="single" w:sz="4" w:space="0" w:color="auto"/>
            </w:tcBorders>
            <w:vAlign w:val="center"/>
          </w:tcPr>
          <w:p w14:paraId="73DC2EBF" w14:textId="622A4985" w:rsidR="00EE6BF9" w:rsidRPr="00F70F3F" w:rsidRDefault="00EE6BF9" w:rsidP="00EE6BF9">
            <w:pPr>
              <w:jc w:val="center"/>
              <w:rPr>
                <w:rFonts w:ascii="GHEA Grapalat" w:hAnsi="GHEA Grapalat"/>
              </w:rPr>
            </w:pPr>
            <w:r>
              <w:rPr>
                <w:rFonts w:ascii="Calibri" w:hAnsi="Calibri" w:cs="Calibri"/>
                <w:color w:val="000000"/>
              </w:rPr>
              <w:t>85000</w:t>
            </w:r>
          </w:p>
        </w:tc>
        <w:tc>
          <w:tcPr>
            <w:tcW w:w="1420" w:type="dxa"/>
            <w:tcBorders>
              <w:top w:val="nil"/>
              <w:left w:val="single" w:sz="4" w:space="0" w:color="auto"/>
              <w:bottom w:val="single" w:sz="4" w:space="0" w:color="auto"/>
              <w:right w:val="single" w:sz="8" w:space="0" w:color="auto"/>
            </w:tcBorders>
            <w:vAlign w:val="center"/>
          </w:tcPr>
          <w:p w14:paraId="60FA592F" w14:textId="7291E7FC" w:rsidR="00EE6BF9" w:rsidRPr="0027235A" w:rsidRDefault="00EE6BF9" w:rsidP="00EE6BF9">
            <w:pPr>
              <w:jc w:val="center"/>
              <w:rPr>
                <w:rFonts w:ascii="GHEA Grapalat" w:hAnsi="GHEA Grapalat"/>
                <w:sz w:val="20"/>
              </w:rPr>
            </w:pPr>
            <w:r>
              <w:rPr>
                <w:rFonts w:ascii="Calibri" w:hAnsi="Calibri" w:cs="Calibri"/>
                <w:b/>
                <w:bCs/>
                <w:color w:val="000000"/>
              </w:rPr>
              <w:t>85000</w:t>
            </w:r>
          </w:p>
        </w:tc>
        <w:tc>
          <w:tcPr>
            <w:tcW w:w="780" w:type="dxa"/>
            <w:tcBorders>
              <w:top w:val="nil"/>
              <w:left w:val="single" w:sz="4" w:space="0" w:color="auto"/>
              <w:bottom w:val="single" w:sz="4" w:space="0" w:color="auto"/>
              <w:right w:val="single" w:sz="4" w:space="0" w:color="auto"/>
            </w:tcBorders>
            <w:vAlign w:val="center"/>
          </w:tcPr>
          <w:p w14:paraId="7F3C4D64" w14:textId="0769BD5D" w:rsidR="00EE6BF9" w:rsidRDefault="00EE6BF9" w:rsidP="00EE6BF9">
            <w:pPr>
              <w:jc w:val="center"/>
              <w:rPr>
                <w:rFonts w:ascii="GHEA Grapalat" w:hAnsi="GHEA Grapalat"/>
                <w:sz w:val="20"/>
              </w:rPr>
            </w:pPr>
            <w:r>
              <w:rPr>
                <w:rFonts w:ascii="Calibri" w:hAnsi="Calibri" w:cs="Calibri"/>
                <w:b/>
                <w:bCs/>
                <w:color w:val="000000"/>
              </w:rPr>
              <w:t>1</w:t>
            </w:r>
          </w:p>
        </w:tc>
        <w:tc>
          <w:tcPr>
            <w:tcW w:w="1205" w:type="dxa"/>
            <w:vMerge/>
          </w:tcPr>
          <w:p w14:paraId="4771F60E" w14:textId="77777777" w:rsidR="00EE6BF9" w:rsidRDefault="00EE6BF9" w:rsidP="00EE6BF9">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79F95352" w14:textId="25771CFD" w:rsidR="00EE6BF9" w:rsidRDefault="00EE6BF9" w:rsidP="00EE6BF9">
            <w:pPr>
              <w:jc w:val="center"/>
              <w:rPr>
                <w:rFonts w:ascii="GHEA Grapalat" w:hAnsi="GHEA Grapalat"/>
                <w:sz w:val="20"/>
              </w:rPr>
            </w:pPr>
            <w:r>
              <w:rPr>
                <w:rFonts w:ascii="Calibri" w:hAnsi="Calibri" w:cs="Calibri"/>
                <w:b/>
                <w:bCs/>
                <w:color w:val="000000"/>
              </w:rPr>
              <w:t>1</w:t>
            </w:r>
          </w:p>
        </w:tc>
        <w:tc>
          <w:tcPr>
            <w:tcW w:w="1466" w:type="dxa"/>
            <w:vMerge/>
          </w:tcPr>
          <w:p w14:paraId="6CFE61A1" w14:textId="77777777" w:rsidR="00EE6BF9" w:rsidRDefault="00EE6BF9" w:rsidP="00EE6BF9">
            <w:pPr>
              <w:jc w:val="center"/>
              <w:rPr>
                <w:rFonts w:ascii="GHEA Grapalat" w:hAnsi="GHEA Grapalat"/>
                <w:sz w:val="20"/>
              </w:rPr>
            </w:pPr>
          </w:p>
        </w:tc>
      </w:tr>
      <w:tr w:rsidR="00EE6BF9" w:rsidRPr="0027235A" w14:paraId="19928741" w14:textId="77777777" w:rsidTr="00C8019A">
        <w:trPr>
          <w:trHeight w:val="246"/>
        </w:trPr>
        <w:tc>
          <w:tcPr>
            <w:tcW w:w="851" w:type="dxa"/>
          </w:tcPr>
          <w:p w14:paraId="0C18A08B" w14:textId="490B61DE" w:rsidR="00EE6BF9" w:rsidRDefault="00EE6BF9" w:rsidP="00EE6BF9">
            <w:pPr>
              <w:jc w:val="center"/>
              <w:rPr>
                <w:rFonts w:ascii="GHEA Grapalat" w:hAnsi="GHEA Grapalat"/>
                <w:sz w:val="20"/>
              </w:rPr>
            </w:pPr>
            <w:r>
              <w:rPr>
                <w:rFonts w:ascii="GHEA Grapalat" w:hAnsi="GHEA Grapalat"/>
                <w:sz w:val="20"/>
              </w:rPr>
              <w:t>4</w:t>
            </w:r>
          </w:p>
        </w:tc>
        <w:tc>
          <w:tcPr>
            <w:tcW w:w="1134" w:type="dxa"/>
          </w:tcPr>
          <w:p w14:paraId="27D39EC2" w14:textId="5190E12A" w:rsidR="00EE6BF9" w:rsidRPr="0027235A" w:rsidRDefault="00EE6BF9" w:rsidP="00EE6BF9">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7C7E3D08" w14:textId="3CA29F91" w:rsidR="00EE6BF9" w:rsidRPr="00C8019A" w:rsidRDefault="00EE6BF9" w:rsidP="00EE6BF9">
            <w:pPr>
              <w:jc w:val="center"/>
              <w:rPr>
                <w:rFonts w:ascii="GHEA Grapalat" w:hAnsi="GHEA Grapalat"/>
                <w:sz w:val="16"/>
                <w:szCs w:val="16"/>
              </w:rPr>
            </w:pPr>
            <w:r>
              <w:rPr>
                <w:rFonts w:ascii="Calibri" w:hAnsi="Calibri" w:cs="Calibri"/>
                <w:color w:val="000000"/>
              </w:rPr>
              <w:t>Խոհանոցային սեղան</w:t>
            </w:r>
          </w:p>
        </w:tc>
        <w:tc>
          <w:tcPr>
            <w:tcW w:w="4529" w:type="dxa"/>
            <w:tcBorders>
              <w:top w:val="nil"/>
              <w:left w:val="single" w:sz="4" w:space="0" w:color="auto"/>
              <w:bottom w:val="single" w:sz="4" w:space="0" w:color="auto"/>
              <w:right w:val="single" w:sz="4" w:space="0" w:color="auto"/>
            </w:tcBorders>
          </w:tcPr>
          <w:p w14:paraId="11F863D4" w14:textId="60B49044" w:rsidR="00EE6BF9" w:rsidRPr="0027235A" w:rsidRDefault="00EE6BF9" w:rsidP="00EE6BF9">
            <w:pPr>
              <w:jc w:val="center"/>
              <w:rPr>
                <w:rFonts w:ascii="GHEA Grapalat" w:hAnsi="GHEA Grapalat"/>
                <w:sz w:val="20"/>
              </w:rPr>
            </w:pPr>
            <w:r>
              <w:rPr>
                <w:rFonts w:ascii="Calibri" w:hAnsi="Calibri" w:cs="Calibri"/>
                <w:color w:val="000000"/>
              </w:rPr>
              <w:t>Մեռաղական հենքով /ոտքերը և ոտքերը միմյանց կապող գոտիները 20*40*2 մմ քառանկյուն խողովակ-կվադրատ/</w:t>
            </w:r>
            <w:r>
              <w:rPr>
                <w:rFonts w:ascii="Calibri" w:hAnsi="Calibri" w:cs="Calibri"/>
                <w:color w:val="000000"/>
              </w:rPr>
              <w:br/>
              <w:t xml:space="preserve">Երեսը ջրակայուն նյութ/պլաստմասե կամ արհեստական փայտ/ </w:t>
            </w:r>
            <w:r>
              <w:rPr>
                <w:rFonts w:ascii="Calibri" w:hAnsi="Calibri" w:cs="Calibri"/>
                <w:color w:val="000000"/>
              </w:rPr>
              <w:br/>
              <w:t>Չափսեր՝ 200*100*80 /80 բարձրութ․/ սմ</w:t>
            </w:r>
            <w:r>
              <w:rPr>
                <w:rFonts w:ascii="Calibri" w:hAnsi="Calibri" w:cs="Calibri"/>
                <w:color w:val="000000"/>
              </w:rPr>
              <w:br/>
              <w:t>Գույնը՝ համաձայնեցնել պատվիրատուի հետ</w:t>
            </w:r>
            <w:r>
              <w:rPr>
                <w:rFonts w:ascii="Calibri" w:hAnsi="Calibri" w:cs="Calibri"/>
                <w:color w:val="000000"/>
              </w:rPr>
              <w:br/>
              <w:t>Ոտքերի տակ պլաստմասե դետալներ</w:t>
            </w:r>
          </w:p>
        </w:tc>
        <w:tc>
          <w:tcPr>
            <w:tcW w:w="944" w:type="dxa"/>
            <w:tcBorders>
              <w:top w:val="nil"/>
              <w:left w:val="single" w:sz="4" w:space="0" w:color="auto"/>
              <w:bottom w:val="single" w:sz="4" w:space="0" w:color="auto"/>
              <w:right w:val="single" w:sz="4" w:space="0" w:color="auto"/>
            </w:tcBorders>
            <w:vAlign w:val="center"/>
          </w:tcPr>
          <w:p w14:paraId="011A82AD" w14:textId="388310B4" w:rsidR="00EE6BF9" w:rsidRDefault="00EE6BF9" w:rsidP="00EE6BF9">
            <w:pPr>
              <w:jc w:val="center"/>
              <w:rPr>
                <w:rFonts w:ascii="GHEA Grapalat" w:hAnsi="GHEA Grapalat"/>
                <w:sz w:val="20"/>
              </w:rPr>
            </w:pPr>
            <w:r>
              <w:rPr>
                <w:rFonts w:ascii="Calibri" w:hAnsi="Calibri" w:cs="Calibri"/>
                <w:color w:val="000000"/>
              </w:rPr>
              <w:t>հատ</w:t>
            </w:r>
          </w:p>
        </w:tc>
        <w:tc>
          <w:tcPr>
            <w:tcW w:w="903" w:type="dxa"/>
            <w:tcBorders>
              <w:top w:val="nil"/>
              <w:left w:val="single" w:sz="4" w:space="0" w:color="auto"/>
              <w:bottom w:val="single" w:sz="4" w:space="0" w:color="auto"/>
              <w:right w:val="single" w:sz="4" w:space="0" w:color="auto"/>
            </w:tcBorders>
            <w:vAlign w:val="center"/>
          </w:tcPr>
          <w:p w14:paraId="7113E556" w14:textId="0B536177" w:rsidR="00EE6BF9" w:rsidRPr="00F70F3F" w:rsidRDefault="00EE6BF9" w:rsidP="00EE6BF9">
            <w:pPr>
              <w:jc w:val="center"/>
              <w:rPr>
                <w:rFonts w:ascii="GHEA Grapalat" w:hAnsi="GHEA Grapalat"/>
              </w:rPr>
            </w:pPr>
            <w:r>
              <w:rPr>
                <w:rFonts w:ascii="Calibri" w:hAnsi="Calibri" w:cs="Calibri"/>
                <w:color w:val="000000"/>
              </w:rPr>
              <w:t>60000</w:t>
            </w:r>
          </w:p>
        </w:tc>
        <w:tc>
          <w:tcPr>
            <w:tcW w:w="1420" w:type="dxa"/>
            <w:tcBorders>
              <w:top w:val="nil"/>
              <w:left w:val="single" w:sz="4" w:space="0" w:color="auto"/>
              <w:bottom w:val="single" w:sz="4" w:space="0" w:color="auto"/>
              <w:right w:val="single" w:sz="8" w:space="0" w:color="auto"/>
            </w:tcBorders>
            <w:vAlign w:val="center"/>
          </w:tcPr>
          <w:p w14:paraId="235200D1" w14:textId="627DAC6D" w:rsidR="00EE6BF9" w:rsidRPr="0027235A" w:rsidRDefault="00EE6BF9" w:rsidP="00EE6BF9">
            <w:pPr>
              <w:jc w:val="center"/>
              <w:rPr>
                <w:rFonts w:ascii="GHEA Grapalat" w:hAnsi="GHEA Grapalat"/>
                <w:sz w:val="20"/>
              </w:rPr>
            </w:pPr>
            <w:r>
              <w:rPr>
                <w:rFonts w:ascii="Calibri" w:hAnsi="Calibri" w:cs="Calibri"/>
                <w:b/>
                <w:bCs/>
                <w:color w:val="000000"/>
              </w:rPr>
              <w:t>60000</w:t>
            </w:r>
          </w:p>
        </w:tc>
        <w:tc>
          <w:tcPr>
            <w:tcW w:w="780" w:type="dxa"/>
            <w:tcBorders>
              <w:top w:val="nil"/>
              <w:left w:val="single" w:sz="4" w:space="0" w:color="auto"/>
              <w:bottom w:val="single" w:sz="4" w:space="0" w:color="auto"/>
              <w:right w:val="single" w:sz="4" w:space="0" w:color="auto"/>
            </w:tcBorders>
            <w:vAlign w:val="center"/>
          </w:tcPr>
          <w:p w14:paraId="1BF61896" w14:textId="7E925D57" w:rsidR="00EE6BF9" w:rsidRDefault="00EE6BF9" w:rsidP="00EE6BF9">
            <w:pPr>
              <w:jc w:val="center"/>
              <w:rPr>
                <w:rFonts w:ascii="GHEA Grapalat" w:hAnsi="GHEA Grapalat"/>
                <w:sz w:val="20"/>
              </w:rPr>
            </w:pPr>
            <w:r>
              <w:rPr>
                <w:rFonts w:ascii="Calibri" w:hAnsi="Calibri" w:cs="Calibri"/>
                <w:b/>
                <w:bCs/>
                <w:color w:val="000000"/>
              </w:rPr>
              <w:t>1</w:t>
            </w:r>
          </w:p>
        </w:tc>
        <w:tc>
          <w:tcPr>
            <w:tcW w:w="1205" w:type="dxa"/>
            <w:vMerge/>
          </w:tcPr>
          <w:p w14:paraId="4B19F0FB" w14:textId="77777777" w:rsidR="00EE6BF9" w:rsidRDefault="00EE6BF9" w:rsidP="00EE6BF9">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3D3EB9C1" w14:textId="659FED80" w:rsidR="00EE6BF9" w:rsidRDefault="00EE6BF9" w:rsidP="00EE6BF9">
            <w:pPr>
              <w:jc w:val="center"/>
              <w:rPr>
                <w:rFonts w:ascii="GHEA Grapalat" w:hAnsi="GHEA Grapalat"/>
                <w:sz w:val="20"/>
              </w:rPr>
            </w:pPr>
            <w:r>
              <w:rPr>
                <w:rFonts w:ascii="Calibri" w:hAnsi="Calibri" w:cs="Calibri"/>
                <w:b/>
                <w:bCs/>
                <w:color w:val="000000"/>
              </w:rPr>
              <w:t>1</w:t>
            </w:r>
          </w:p>
        </w:tc>
        <w:tc>
          <w:tcPr>
            <w:tcW w:w="1466" w:type="dxa"/>
            <w:vMerge/>
          </w:tcPr>
          <w:p w14:paraId="2A690286" w14:textId="77777777" w:rsidR="00EE6BF9" w:rsidRDefault="00EE6BF9" w:rsidP="00EE6BF9">
            <w:pPr>
              <w:jc w:val="center"/>
              <w:rPr>
                <w:rFonts w:ascii="GHEA Grapalat" w:hAnsi="GHEA Grapalat"/>
                <w:sz w:val="20"/>
              </w:rPr>
            </w:pPr>
          </w:p>
        </w:tc>
      </w:tr>
      <w:tr w:rsidR="00EE6BF9" w:rsidRPr="0027235A" w14:paraId="2D53301A" w14:textId="77777777" w:rsidTr="009D7C2F">
        <w:trPr>
          <w:trHeight w:val="246"/>
        </w:trPr>
        <w:tc>
          <w:tcPr>
            <w:tcW w:w="851" w:type="dxa"/>
          </w:tcPr>
          <w:p w14:paraId="73FF981B" w14:textId="54B66454" w:rsidR="00EE6BF9" w:rsidRDefault="00EE6BF9" w:rsidP="00EE6BF9">
            <w:pPr>
              <w:jc w:val="center"/>
              <w:rPr>
                <w:rFonts w:ascii="GHEA Grapalat" w:hAnsi="GHEA Grapalat"/>
                <w:sz w:val="20"/>
              </w:rPr>
            </w:pPr>
            <w:r>
              <w:rPr>
                <w:rFonts w:ascii="GHEA Grapalat" w:hAnsi="GHEA Grapalat"/>
                <w:sz w:val="20"/>
              </w:rPr>
              <w:t>5</w:t>
            </w:r>
          </w:p>
        </w:tc>
        <w:tc>
          <w:tcPr>
            <w:tcW w:w="1134" w:type="dxa"/>
          </w:tcPr>
          <w:p w14:paraId="2F7B3088" w14:textId="233FEBD0" w:rsidR="00EE6BF9" w:rsidRPr="0027235A" w:rsidRDefault="00EE6BF9" w:rsidP="00EE6BF9">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24019A77" w14:textId="45D048D4" w:rsidR="00EE6BF9" w:rsidRPr="00C8019A" w:rsidRDefault="00EE6BF9" w:rsidP="00EE6BF9">
            <w:pPr>
              <w:jc w:val="center"/>
              <w:rPr>
                <w:rFonts w:ascii="GHEA Grapalat" w:hAnsi="GHEA Grapalat"/>
                <w:sz w:val="16"/>
                <w:szCs w:val="16"/>
              </w:rPr>
            </w:pPr>
            <w:r>
              <w:rPr>
                <w:rFonts w:ascii="Calibri" w:hAnsi="Calibri" w:cs="Calibri"/>
                <w:color w:val="000000"/>
              </w:rPr>
              <w:t>Խոհանոցային  կահույք</w:t>
            </w:r>
          </w:p>
        </w:tc>
        <w:tc>
          <w:tcPr>
            <w:tcW w:w="4529" w:type="dxa"/>
            <w:tcBorders>
              <w:top w:val="nil"/>
              <w:left w:val="single" w:sz="4" w:space="0" w:color="auto"/>
              <w:bottom w:val="single" w:sz="4" w:space="0" w:color="auto"/>
              <w:right w:val="single" w:sz="4" w:space="0" w:color="auto"/>
            </w:tcBorders>
          </w:tcPr>
          <w:p w14:paraId="6C8F7E86" w14:textId="0A0F5AD8" w:rsidR="00EE6BF9" w:rsidRPr="0027235A" w:rsidRDefault="00EE6BF9" w:rsidP="00EE6BF9">
            <w:pPr>
              <w:jc w:val="center"/>
              <w:rPr>
                <w:rFonts w:ascii="GHEA Grapalat" w:hAnsi="GHEA Grapalat"/>
                <w:sz w:val="20"/>
              </w:rPr>
            </w:pPr>
            <w:r>
              <w:rPr>
                <w:rFonts w:ascii="Calibri" w:hAnsi="Calibri" w:cs="Calibri"/>
                <w:color w:val="000000"/>
              </w:rPr>
              <w:t>Հումք՝ լամինատ 18 մմ, լամինատի եզրերը սոսնձված PVC</w:t>
            </w:r>
            <w:r>
              <w:rPr>
                <w:rFonts w:ascii="Calibri" w:hAnsi="Calibri" w:cs="Calibri"/>
                <w:color w:val="000000"/>
              </w:rPr>
              <w:br/>
              <w:t xml:space="preserve">Երկու կտորից/հատակին դրվող և պատին ամրեցվող։ Հատակին տեղադրվող մասը ծածկված հրակայուն և րջակայուն արհեստական տախտակով/ստալիչնիցա/։ 6 դուռ՝ երկփեղկ-2  հատ․ մեկ փեղկանի 2 հատ։  </w:t>
            </w:r>
            <w:r>
              <w:rPr>
                <w:rFonts w:ascii="Calibri" w:hAnsi="Calibri" w:cs="Calibri"/>
                <w:color w:val="000000"/>
              </w:rPr>
              <w:lastRenderedPageBreak/>
              <w:t>Մեկ դուռը  4 հատ Դարակաշարով։ Ներառյալ երկտեղ լվացարան, տաք և սառը ջրի կռանթ։ բռնակներով։ Մետաղական ոտքերով 12 սմ բառրությամբ։</w:t>
            </w:r>
            <w:r>
              <w:rPr>
                <w:rFonts w:ascii="Calibri" w:hAnsi="Calibri" w:cs="Calibri"/>
                <w:color w:val="000000"/>
              </w:rPr>
              <w:br/>
              <w:t>Պատին ամրեցվող մասը 3 հատ երկփեղկ դռնակներով։ Միջնամասերում ֆիքսված դարակներով։</w:t>
            </w:r>
            <w:r>
              <w:rPr>
                <w:rFonts w:ascii="Calibri" w:hAnsi="Calibri" w:cs="Calibri"/>
                <w:color w:val="000000"/>
              </w:rPr>
              <w:br/>
              <w:t>Գույնը համաձայնեցնել պատվիրատուի հետ;</w:t>
            </w:r>
            <w:r>
              <w:rPr>
                <w:rFonts w:ascii="Calibri" w:hAnsi="Calibri" w:cs="Calibri"/>
                <w:color w:val="000000"/>
              </w:rPr>
              <w:br/>
              <w:t>Չափսեր՝  հատակին դրվողը 300*60*80 սմ</w:t>
            </w:r>
            <w:r>
              <w:rPr>
                <w:rFonts w:ascii="Calibri" w:hAnsi="Calibri" w:cs="Calibri"/>
                <w:color w:val="000000"/>
              </w:rPr>
              <w:br/>
              <w:t>Չափսեր՝  պատին ամրեցվող 300*50*70 սմ</w:t>
            </w:r>
            <w:r>
              <w:rPr>
                <w:rFonts w:ascii="Calibri" w:hAnsi="Calibri" w:cs="Calibri"/>
                <w:color w:val="000000"/>
              </w:rPr>
              <w:br/>
              <w:t>Տեղադրումը մերառյալ</w:t>
            </w:r>
          </w:p>
        </w:tc>
        <w:tc>
          <w:tcPr>
            <w:tcW w:w="944" w:type="dxa"/>
            <w:tcBorders>
              <w:top w:val="nil"/>
              <w:left w:val="single" w:sz="4" w:space="0" w:color="auto"/>
              <w:bottom w:val="single" w:sz="4" w:space="0" w:color="auto"/>
              <w:right w:val="single" w:sz="4" w:space="0" w:color="auto"/>
            </w:tcBorders>
            <w:vAlign w:val="center"/>
          </w:tcPr>
          <w:p w14:paraId="57F5DCD4" w14:textId="172490CD" w:rsidR="00EE6BF9" w:rsidRDefault="00EE6BF9" w:rsidP="00EE6BF9">
            <w:pPr>
              <w:jc w:val="center"/>
              <w:rPr>
                <w:rFonts w:ascii="GHEA Grapalat" w:hAnsi="GHEA Grapalat"/>
                <w:sz w:val="20"/>
              </w:rPr>
            </w:pPr>
            <w:r>
              <w:rPr>
                <w:rFonts w:ascii="Calibri" w:hAnsi="Calibri" w:cs="Calibri"/>
                <w:color w:val="000000"/>
              </w:rPr>
              <w:lastRenderedPageBreak/>
              <w:t>կոմպլ</w:t>
            </w:r>
          </w:p>
        </w:tc>
        <w:tc>
          <w:tcPr>
            <w:tcW w:w="903" w:type="dxa"/>
            <w:tcBorders>
              <w:top w:val="nil"/>
              <w:left w:val="single" w:sz="4" w:space="0" w:color="auto"/>
              <w:bottom w:val="single" w:sz="4" w:space="0" w:color="auto"/>
              <w:right w:val="single" w:sz="4" w:space="0" w:color="auto"/>
            </w:tcBorders>
            <w:vAlign w:val="center"/>
          </w:tcPr>
          <w:p w14:paraId="0E259E7D" w14:textId="18CEC629" w:rsidR="00EE6BF9" w:rsidRPr="00F70F3F" w:rsidRDefault="00EE6BF9" w:rsidP="00EE6BF9">
            <w:pPr>
              <w:jc w:val="center"/>
              <w:rPr>
                <w:rFonts w:ascii="GHEA Grapalat" w:hAnsi="GHEA Grapalat"/>
              </w:rPr>
            </w:pPr>
            <w:r>
              <w:rPr>
                <w:rFonts w:ascii="Calibri" w:hAnsi="Calibri" w:cs="Calibri"/>
                <w:color w:val="000000"/>
              </w:rPr>
              <w:t>250000</w:t>
            </w:r>
          </w:p>
        </w:tc>
        <w:tc>
          <w:tcPr>
            <w:tcW w:w="1420" w:type="dxa"/>
            <w:tcBorders>
              <w:top w:val="nil"/>
              <w:left w:val="single" w:sz="4" w:space="0" w:color="auto"/>
              <w:bottom w:val="single" w:sz="4" w:space="0" w:color="auto"/>
              <w:right w:val="single" w:sz="8" w:space="0" w:color="auto"/>
            </w:tcBorders>
            <w:vAlign w:val="center"/>
          </w:tcPr>
          <w:p w14:paraId="543DE359" w14:textId="0A4CB16F" w:rsidR="00EE6BF9" w:rsidRPr="0027235A" w:rsidRDefault="00EE6BF9" w:rsidP="00EE6BF9">
            <w:pPr>
              <w:jc w:val="center"/>
              <w:rPr>
                <w:rFonts w:ascii="GHEA Grapalat" w:hAnsi="GHEA Grapalat"/>
                <w:sz w:val="20"/>
              </w:rPr>
            </w:pPr>
            <w:r>
              <w:rPr>
                <w:rFonts w:ascii="Calibri" w:hAnsi="Calibri" w:cs="Calibri"/>
                <w:b/>
                <w:bCs/>
                <w:color w:val="000000"/>
              </w:rPr>
              <w:t>250000</w:t>
            </w:r>
          </w:p>
        </w:tc>
        <w:tc>
          <w:tcPr>
            <w:tcW w:w="780" w:type="dxa"/>
            <w:tcBorders>
              <w:top w:val="nil"/>
              <w:left w:val="single" w:sz="4" w:space="0" w:color="auto"/>
              <w:bottom w:val="single" w:sz="4" w:space="0" w:color="auto"/>
              <w:right w:val="single" w:sz="4" w:space="0" w:color="auto"/>
            </w:tcBorders>
            <w:vAlign w:val="center"/>
          </w:tcPr>
          <w:p w14:paraId="6547A12D" w14:textId="5013DA86" w:rsidR="00EE6BF9" w:rsidRDefault="00EE6BF9" w:rsidP="00EE6BF9">
            <w:pPr>
              <w:jc w:val="center"/>
              <w:rPr>
                <w:rFonts w:ascii="GHEA Grapalat" w:hAnsi="GHEA Grapalat"/>
                <w:sz w:val="20"/>
              </w:rPr>
            </w:pPr>
            <w:r>
              <w:rPr>
                <w:rFonts w:ascii="Calibri" w:hAnsi="Calibri" w:cs="Calibri"/>
                <w:b/>
                <w:bCs/>
                <w:color w:val="000000"/>
              </w:rPr>
              <w:t>1</w:t>
            </w:r>
          </w:p>
        </w:tc>
        <w:tc>
          <w:tcPr>
            <w:tcW w:w="1205" w:type="dxa"/>
            <w:vMerge/>
          </w:tcPr>
          <w:p w14:paraId="07FF1F02" w14:textId="77777777" w:rsidR="00EE6BF9" w:rsidRDefault="00EE6BF9" w:rsidP="00EE6BF9">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6155332A" w14:textId="43672E4D" w:rsidR="00EE6BF9" w:rsidRDefault="00EE6BF9" w:rsidP="00EE6BF9">
            <w:pPr>
              <w:jc w:val="center"/>
              <w:rPr>
                <w:rFonts w:ascii="GHEA Grapalat" w:hAnsi="GHEA Grapalat"/>
                <w:sz w:val="20"/>
              </w:rPr>
            </w:pPr>
            <w:r>
              <w:rPr>
                <w:rFonts w:ascii="Calibri" w:hAnsi="Calibri" w:cs="Calibri"/>
                <w:b/>
                <w:bCs/>
                <w:color w:val="000000"/>
              </w:rPr>
              <w:t>1</w:t>
            </w:r>
          </w:p>
        </w:tc>
        <w:tc>
          <w:tcPr>
            <w:tcW w:w="1466" w:type="dxa"/>
            <w:vMerge/>
          </w:tcPr>
          <w:p w14:paraId="1C98CF3E" w14:textId="77777777" w:rsidR="00EE6BF9" w:rsidRDefault="00EE6BF9" w:rsidP="00EE6BF9">
            <w:pPr>
              <w:jc w:val="center"/>
              <w:rPr>
                <w:rFonts w:ascii="GHEA Grapalat" w:hAnsi="GHEA Grapalat"/>
                <w:sz w:val="20"/>
              </w:rPr>
            </w:pPr>
          </w:p>
        </w:tc>
      </w:tr>
      <w:tr w:rsidR="00EE6BF9" w:rsidRPr="0027235A" w14:paraId="065C9F77" w14:textId="77777777" w:rsidTr="009D7C2F">
        <w:trPr>
          <w:trHeight w:val="246"/>
        </w:trPr>
        <w:tc>
          <w:tcPr>
            <w:tcW w:w="851" w:type="dxa"/>
          </w:tcPr>
          <w:p w14:paraId="0E07B351" w14:textId="0579B24B" w:rsidR="00EE6BF9" w:rsidRDefault="00EE6BF9" w:rsidP="00EE6BF9">
            <w:pPr>
              <w:jc w:val="center"/>
              <w:rPr>
                <w:rFonts w:ascii="GHEA Grapalat" w:hAnsi="GHEA Grapalat"/>
                <w:sz w:val="20"/>
              </w:rPr>
            </w:pPr>
            <w:r>
              <w:rPr>
                <w:rFonts w:ascii="GHEA Grapalat" w:hAnsi="GHEA Grapalat"/>
                <w:sz w:val="20"/>
              </w:rPr>
              <w:t>6</w:t>
            </w:r>
          </w:p>
        </w:tc>
        <w:tc>
          <w:tcPr>
            <w:tcW w:w="1134" w:type="dxa"/>
          </w:tcPr>
          <w:p w14:paraId="5876D18A" w14:textId="77777777" w:rsidR="00EE6BF9" w:rsidRPr="0027235A" w:rsidRDefault="00EE6BF9" w:rsidP="00EE6BF9">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61516DED" w14:textId="6286CDF9" w:rsidR="00EE6BF9" w:rsidRPr="00C8019A" w:rsidRDefault="00EE6BF9" w:rsidP="00EE6BF9">
            <w:pPr>
              <w:jc w:val="center"/>
              <w:rPr>
                <w:rFonts w:ascii="GHEA Grapalat" w:hAnsi="GHEA Grapalat"/>
                <w:sz w:val="16"/>
                <w:szCs w:val="16"/>
              </w:rPr>
            </w:pPr>
            <w:r>
              <w:rPr>
                <w:rFonts w:ascii="Calibri" w:hAnsi="Calibri" w:cs="Calibri"/>
                <w:color w:val="000000"/>
                <w:sz w:val="22"/>
                <w:szCs w:val="22"/>
              </w:rPr>
              <w:t>Սեղան</w:t>
            </w:r>
          </w:p>
        </w:tc>
        <w:tc>
          <w:tcPr>
            <w:tcW w:w="4529" w:type="dxa"/>
            <w:tcBorders>
              <w:top w:val="nil"/>
              <w:left w:val="single" w:sz="4" w:space="0" w:color="auto"/>
              <w:bottom w:val="single" w:sz="4" w:space="0" w:color="auto"/>
              <w:right w:val="single" w:sz="4" w:space="0" w:color="auto"/>
            </w:tcBorders>
          </w:tcPr>
          <w:p w14:paraId="0BF3124A" w14:textId="0A1CD7A7" w:rsidR="00EE6BF9" w:rsidRPr="0027235A" w:rsidRDefault="00EE6BF9" w:rsidP="00EE6BF9">
            <w:pPr>
              <w:jc w:val="center"/>
              <w:rPr>
                <w:rFonts w:ascii="GHEA Grapalat" w:hAnsi="GHEA Grapalat"/>
                <w:sz w:val="20"/>
              </w:rPr>
            </w:pPr>
            <w:r>
              <w:rPr>
                <w:rFonts w:ascii="Calibri" w:hAnsi="Calibri" w:cs="Calibri"/>
                <w:color w:val="000000"/>
                <w:sz w:val="22"/>
                <w:szCs w:val="22"/>
              </w:rPr>
              <w:t>Հումքը լամինատ, 18 մմ հաստություն, եզրերը ծածկված PVC-ով:</w:t>
            </w:r>
            <w:r>
              <w:rPr>
                <w:rFonts w:ascii="Calibri" w:hAnsi="Calibri" w:cs="Calibri"/>
                <w:color w:val="000000"/>
                <w:sz w:val="22"/>
                <w:szCs w:val="22"/>
              </w:rPr>
              <w:br w:type="page"/>
              <w:t>Անկյունաձև ոտքերով, եկկողմանի , ամեն կոմի ոտքի լայն- 17 ամ, 18 մմ հաստությամբ:</w:t>
            </w:r>
            <w:r>
              <w:rPr>
                <w:rFonts w:ascii="Calibri" w:hAnsi="Calibri" w:cs="Calibri"/>
                <w:color w:val="000000"/>
                <w:sz w:val="22"/>
                <w:szCs w:val="22"/>
              </w:rPr>
              <w:br w:type="page"/>
              <w:t>Երեսի և ոտքերի ամրեցման մասում գոտի՝17 սմ լայնությամբ , 18 մմ հաստությամբ:</w:t>
            </w:r>
            <w:r>
              <w:rPr>
                <w:rFonts w:ascii="Calibri" w:hAnsi="Calibri" w:cs="Calibri"/>
                <w:color w:val="000000"/>
                <w:sz w:val="22"/>
                <w:szCs w:val="22"/>
              </w:rPr>
              <w:br w:type="page"/>
              <w:t>Սեղանի բարձրությունը՝ 80 սմ :</w:t>
            </w:r>
            <w:r>
              <w:rPr>
                <w:rFonts w:ascii="Calibri" w:hAnsi="Calibri" w:cs="Calibri"/>
                <w:color w:val="000000"/>
                <w:sz w:val="22"/>
                <w:szCs w:val="22"/>
              </w:rPr>
              <w:br w:type="page"/>
              <w:t>Երեսի -սեղանի չափսեր՝  երկարություն-280 սմ ,  լայնք-80 սմ :</w:t>
            </w:r>
            <w:r>
              <w:rPr>
                <w:rFonts w:ascii="Calibri" w:hAnsi="Calibri" w:cs="Calibri"/>
                <w:color w:val="000000"/>
                <w:sz w:val="22"/>
                <w:szCs w:val="22"/>
              </w:rPr>
              <w:br w:type="page"/>
              <w:t xml:space="preserve">Գույնը՝ ՎԵՆԳԵ </w:t>
            </w:r>
            <w:r>
              <w:rPr>
                <w:rFonts w:ascii="Calibri" w:hAnsi="Calibri" w:cs="Calibri"/>
                <w:color w:val="000000"/>
                <w:sz w:val="22"/>
                <w:szCs w:val="22"/>
              </w:rPr>
              <w:br w:type="page"/>
              <w:t xml:space="preserve">Ոտքերի տակ պլաստմասե տակդիրներով: </w:t>
            </w:r>
            <w:r>
              <w:rPr>
                <w:rFonts w:ascii="Calibri" w:hAnsi="Calibri" w:cs="Calibri"/>
                <w:color w:val="000000"/>
                <w:sz w:val="22"/>
                <w:szCs w:val="22"/>
              </w:rPr>
              <w:br w:type="page"/>
            </w:r>
          </w:p>
        </w:tc>
        <w:tc>
          <w:tcPr>
            <w:tcW w:w="944" w:type="dxa"/>
            <w:tcBorders>
              <w:top w:val="nil"/>
              <w:left w:val="single" w:sz="4" w:space="0" w:color="auto"/>
              <w:bottom w:val="single" w:sz="4" w:space="0" w:color="auto"/>
              <w:right w:val="single" w:sz="4" w:space="0" w:color="auto"/>
            </w:tcBorders>
            <w:vAlign w:val="center"/>
          </w:tcPr>
          <w:p w14:paraId="071157A9" w14:textId="70D3BFEB" w:rsidR="00EE6BF9" w:rsidRDefault="00EE6BF9" w:rsidP="00EE6BF9">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3F5C9967" w14:textId="4F94C1A6" w:rsidR="00EE6BF9" w:rsidRPr="00F70F3F" w:rsidRDefault="00EE6BF9" w:rsidP="00EE6BF9">
            <w:pPr>
              <w:jc w:val="center"/>
              <w:rPr>
                <w:rFonts w:ascii="GHEA Grapalat" w:hAnsi="GHEA Grapalat"/>
              </w:rPr>
            </w:pPr>
            <w:r>
              <w:rPr>
                <w:rFonts w:ascii="Calibri" w:hAnsi="Calibri" w:cs="Calibri"/>
                <w:color w:val="000000"/>
              </w:rPr>
              <w:t>50000</w:t>
            </w:r>
          </w:p>
        </w:tc>
        <w:tc>
          <w:tcPr>
            <w:tcW w:w="1420" w:type="dxa"/>
            <w:tcBorders>
              <w:top w:val="nil"/>
              <w:left w:val="single" w:sz="4" w:space="0" w:color="auto"/>
              <w:bottom w:val="single" w:sz="4" w:space="0" w:color="auto"/>
              <w:right w:val="single" w:sz="8" w:space="0" w:color="auto"/>
            </w:tcBorders>
            <w:vAlign w:val="center"/>
          </w:tcPr>
          <w:p w14:paraId="5E75E84C" w14:textId="3B3FAF04" w:rsidR="00EE6BF9" w:rsidRPr="0027235A" w:rsidRDefault="00EE6BF9" w:rsidP="00EE6BF9">
            <w:pPr>
              <w:jc w:val="center"/>
              <w:rPr>
                <w:rFonts w:ascii="GHEA Grapalat" w:hAnsi="GHEA Grapalat"/>
                <w:sz w:val="20"/>
              </w:rPr>
            </w:pPr>
            <w:r>
              <w:rPr>
                <w:rFonts w:ascii="Calibri" w:hAnsi="Calibri" w:cs="Calibri"/>
                <w:b/>
                <w:bCs/>
                <w:color w:val="000000"/>
              </w:rPr>
              <w:t>800000</w:t>
            </w:r>
          </w:p>
        </w:tc>
        <w:tc>
          <w:tcPr>
            <w:tcW w:w="780" w:type="dxa"/>
            <w:tcBorders>
              <w:top w:val="nil"/>
              <w:left w:val="single" w:sz="4" w:space="0" w:color="auto"/>
              <w:bottom w:val="single" w:sz="4" w:space="0" w:color="auto"/>
              <w:right w:val="single" w:sz="4" w:space="0" w:color="auto"/>
            </w:tcBorders>
            <w:vAlign w:val="center"/>
          </w:tcPr>
          <w:p w14:paraId="6C5D8A51" w14:textId="24B333B4" w:rsidR="00EE6BF9" w:rsidRDefault="00EE6BF9" w:rsidP="00EE6BF9">
            <w:pPr>
              <w:jc w:val="center"/>
              <w:rPr>
                <w:rFonts w:ascii="GHEA Grapalat" w:hAnsi="GHEA Grapalat"/>
                <w:sz w:val="20"/>
              </w:rPr>
            </w:pPr>
            <w:r>
              <w:rPr>
                <w:rFonts w:ascii="Calibri" w:hAnsi="Calibri" w:cs="Calibri"/>
                <w:color w:val="000000"/>
                <w:sz w:val="22"/>
                <w:szCs w:val="22"/>
              </w:rPr>
              <w:t>16</w:t>
            </w:r>
          </w:p>
        </w:tc>
        <w:tc>
          <w:tcPr>
            <w:tcW w:w="1205" w:type="dxa"/>
          </w:tcPr>
          <w:p w14:paraId="5B90360B" w14:textId="77777777" w:rsidR="00EE6BF9" w:rsidRDefault="00EE6BF9" w:rsidP="00EE6BF9">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46761E22" w14:textId="686821E7" w:rsidR="00EE6BF9" w:rsidRDefault="00EE6BF9" w:rsidP="00EE6BF9">
            <w:pPr>
              <w:jc w:val="center"/>
              <w:rPr>
                <w:rFonts w:ascii="GHEA Grapalat" w:hAnsi="GHEA Grapalat"/>
                <w:sz w:val="20"/>
              </w:rPr>
            </w:pPr>
            <w:r>
              <w:rPr>
                <w:rFonts w:ascii="Calibri" w:hAnsi="Calibri" w:cs="Calibri"/>
                <w:color w:val="000000"/>
                <w:sz w:val="22"/>
                <w:szCs w:val="22"/>
              </w:rPr>
              <w:t>16</w:t>
            </w:r>
          </w:p>
        </w:tc>
        <w:tc>
          <w:tcPr>
            <w:tcW w:w="1466" w:type="dxa"/>
          </w:tcPr>
          <w:p w14:paraId="3C6EEBE6" w14:textId="77777777" w:rsidR="00EE6BF9" w:rsidRDefault="00EE6BF9" w:rsidP="00EE6BF9">
            <w:pPr>
              <w:jc w:val="center"/>
              <w:rPr>
                <w:rFonts w:ascii="GHEA Grapalat" w:hAnsi="GHEA Grapalat"/>
                <w:sz w:val="20"/>
              </w:rPr>
            </w:pPr>
          </w:p>
        </w:tc>
      </w:tr>
      <w:tr w:rsidR="00EE6BF9" w:rsidRPr="0027235A" w14:paraId="59E6C753" w14:textId="77777777" w:rsidTr="00C8019A">
        <w:trPr>
          <w:trHeight w:val="246"/>
        </w:trPr>
        <w:tc>
          <w:tcPr>
            <w:tcW w:w="851" w:type="dxa"/>
          </w:tcPr>
          <w:p w14:paraId="78EBA7DB" w14:textId="28B99361" w:rsidR="00EE6BF9" w:rsidRDefault="00EE6BF9" w:rsidP="00EE6BF9">
            <w:pPr>
              <w:jc w:val="center"/>
              <w:rPr>
                <w:rFonts w:ascii="GHEA Grapalat" w:hAnsi="GHEA Grapalat"/>
                <w:sz w:val="20"/>
              </w:rPr>
            </w:pPr>
            <w:r>
              <w:rPr>
                <w:rFonts w:ascii="GHEA Grapalat" w:hAnsi="GHEA Grapalat"/>
                <w:sz w:val="20"/>
              </w:rPr>
              <w:t>7</w:t>
            </w:r>
          </w:p>
        </w:tc>
        <w:tc>
          <w:tcPr>
            <w:tcW w:w="1134" w:type="dxa"/>
          </w:tcPr>
          <w:p w14:paraId="03937F16" w14:textId="77777777" w:rsidR="00EE6BF9" w:rsidRPr="0027235A" w:rsidRDefault="00EE6BF9" w:rsidP="00EE6BF9">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4C7F32A7" w14:textId="6898A4F1" w:rsidR="00EE6BF9" w:rsidRPr="00C8019A" w:rsidRDefault="00EE6BF9" w:rsidP="00EE6BF9">
            <w:pPr>
              <w:jc w:val="center"/>
              <w:rPr>
                <w:rFonts w:ascii="GHEA Grapalat" w:hAnsi="GHEA Grapalat"/>
                <w:sz w:val="16"/>
                <w:szCs w:val="16"/>
              </w:rPr>
            </w:pPr>
            <w:r>
              <w:rPr>
                <w:rFonts w:ascii="Calibri" w:hAnsi="Calibri" w:cs="Calibri"/>
                <w:color w:val="000000"/>
                <w:sz w:val="22"/>
                <w:szCs w:val="22"/>
              </w:rPr>
              <w:t>Աթոռ</w:t>
            </w:r>
          </w:p>
        </w:tc>
        <w:tc>
          <w:tcPr>
            <w:tcW w:w="4529" w:type="dxa"/>
            <w:tcBorders>
              <w:top w:val="nil"/>
              <w:left w:val="single" w:sz="4" w:space="0" w:color="auto"/>
              <w:bottom w:val="single" w:sz="4" w:space="0" w:color="auto"/>
              <w:right w:val="single" w:sz="4" w:space="0" w:color="auto"/>
            </w:tcBorders>
          </w:tcPr>
          <w:p w14:paraId="46C70B55" w14:textId="0F89EA94" w:rsidR="00EE6BF9" w:rsidRPr="0027235A" w:rsidRDefault="00EE6BF9" w:rsidP="00EE6BF9">
            <w:pPr>
              <w:jc w:val="center"/>
              <w:rPr>
                <w:rFonts w:ascii="GHEA Grapalat" w:hAnsi="GHEA Grapalat"/>
                <w:sz w:val="20"/>
              </w:rPr>
            </w:pPr>
            <w:r>
              <w:rPr>
                <w:rFonts w:ascii="Calibri" w:hAnsi="Calibri" w:cs="Calibri"/>
                <w:color w:val="000000"/>
                <w:sz w:val="22"/>
                <w:szCs w:val="22"/>
              </w:rPr>
              <w:t>հումքը՝ բնական փայտ</w:t>
            </w:r>
            <w:r>
              <w:rPr>
                <w:rFonts w:ascii="Calibri" w:hAnsi="Calibri" w:cs="Calibri"/>
                <w:color w:val="000000"/>
                <w:sz w:val="22"/>
                <w:szCs w:val="22"/>
              </w:rPr>
              <w:br/>
              <w:t>Մեջքի հենակով</w:t>
            </w:r>
            <w:r>
              <w:rPr>
                <w:rFonts w:ascii="Calibri" w:hAnsi="Calibri" w:cs="Calibri"/>
                <w:color w:val="000000"/>
                <w:sz w:val="22"/>
                <w:szCs w:val="22"/>
              </w:rPr>
              <w:br/>
              <w:t>Նստատեղը և մեջքի հենակը փափուկ սպունգով և գործվածքով,</w:t>
            </w:r>
            <w:r>
              <w:rPr>
                <w:rFonts w:ascii="Calibri" w:hAnsi="Calibri" w:cs="Calibri"/>
                <w:color w:val="000000"/>
                <w:sz w:val="22"/>
                <w:szCs w:val="22"/>
              </w:rPr>
              <w:br/>
              <w:t>Գործվածքի տեսակը ամուր- չճկվող /ՄԵՇԿԱՎԻՆԱ/: Սպունգի հաստությունը 4 սմ, խտությունը 25</w:t>
            </w:r>
            <w:r>
              <w:rPr>
                <w:rFonts w:ascii="Calibri" w:hAnsi="Calibri" w:cs="Calibri"/>
                <w:color w:val="000000"/>
                <w:sz w:val="22"/>
                <w:szCs w:val="22"/>
              </w:rPr>
              <w:br/>
              <w:t xml:space="preserve">Աքոռի ոտքերը կենտրոնական հատվածում ամրեցված փայտե կրկնակի գոտիներով: </w:t>
            </w:r>
            <w:r>
              <w:rPr>
                <w:rFonts w:ascii="Calibri" w:hAnsi="Calibri" w:cs="Calibri"/>
                <w:color w:val="000000"/>
                <w:sz w:val="22"/>
                <w:szCs w:val="22"/>
              </w:rPr>
              <w:br/>
              <w:t>Կրկնակի լաքապատված</w:t>
            </w:r>
            <w:r>
              <w:rPr>
                <w:rFonts w:ascii="Calibri" w:hAnsi="Calibri" w:cs="Calibri"/>
                <w:color w:val="000000"/>
                <w:sz w:val="22"/>
                <w:szCs w:val="22"/>
              </w:rPr>
              <w:br/>
            </w:r>
            <w:r>
              <w:rPr>
                <w:rFonts w:ascii="Calibri" w:hAnsi="Calibri" w:cs="Calibri"/>
                <w:color w:val="000000"/>
                <w:sz w:val="22"/>
                <w:szCs w:val="22"/>
              </w:rPr>
              <w:lastRenderedPageBreak/>
              <w:t>Չափսեր՝ բարձր 90 սմ, նստատեղը 40 * 45 սմ</w:t>
            </w:r>
          </w:p>
        </w:tc>
        <w:tc>
          <w:tcPr>
            <w:tcW w:w="944" w:type="dxa"/>
            <w:tcBorders>
              <w:top w:val="nil"/>
              <w:left w:val="single" w:sz="4" w:space="0" w:color="auto"/>
              <w:bottom w:val="single" w:sz="4" w:space="0" w:color="auto"/>
              <w:right w:val="single" w:sz="4" w:space="0" w:color="auto"/>
            </w:tcBorders>
            <w:vAlign w:val="center"/>
          </w:tcPr>
          <w:p w14:paraId="5D0A8D79" w14:textId="06768419" w:rsidR="00EE6BF9" w:rsidRDefault="00EE6BF9" w:rsidP="00EE6BF9">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78E253BD" w14:textId="18D5E455" w:rsidR="00EE6BF9" w:rsidRPr="00F70F3F" w:rsidRDefault="00EE6BF9" w:rsidP="00EE6BF9">
            <w:pPr>
              <w:jc w:val="center"/>
              <w:rPr>
                <w:rFonts w:ascii="GHEA Grapalat" w:hAnsi="GHEA Grapalat"/>
              </w:rPr>
            </w:pPr>
            <w:r>
              <w:rPr>
                <w:rFonts w:ascii="Calibri" w:hAnsi="Calibri" w:cs="Calibri"/>
                <w:color w:val="000000"/>
              </w:rPr>
              <w:t>7000</w:t>
            </w:r>
          </w:p>
        </w:tc>
        <w:tc>
          <w:tcPr>
            <w:tcW w:w="1420" w:type="dxa"/>
            <w:tcBorders>
              <w:top w:val="nil"/>
              <w:left w:val="single" w:sz="4" w:space="0" w:color="auto"/>
              <w:bottom w:val="single" w:sz="4" w:space="0" w:color="auto"/>
              <w:right w:val="single" w:sz="8" w:space="0" w:color="auto"/>
            </w:tcBorders>
            <w:vAlign w:val="center"/>
          </w:tcPr>
          <w:p w14:paraId="1DB3725F" w14:textId="1529EF11" w:rsidR="00EE6BF9" w:rsidRPr="0027235A" w:rsidRDefault="00EE6BF9" w:rsidP="00EE6BF9">
            <w:pPr>
              <w:jc w:val="center"/>
              <w:rPr>
                <w:rFonts w:ascii="GHEA Grapalat" w:hAnsi="GHEA Grapalat"/>
                <w:sz w:val="20"/>
              </w:rPr>
            </w:pPr>
            <w:r>
              <w:rPr>
                <w:rFonts w:ascii="Calibri" w:hAnsi="Calibri" w:cs="Calibri"/>
                <w:b/>
                <w:bCs/>
                <w:color w:val="000000"/>
              </w:rPr>
              <w:t>1120000</w:t>
            </w:r>
          </w:p>
        </w:tc>
        <w:tc>
          <w:tcPr>
            <w:tcW w:w="780" w:type="dxa"/>
            <w:tcBorders>
              <w:top w:val="nil"/>
              <w:left w:val="single" w:sz="4" w:space="0" w:color="auto"/>
              <w:bottom w:val="single" w:sz="4" w:space="0" w:color="auto"/>
              <w:right w:val="single" w:sz="4" w:space="0" w:color="auto"/>
            </w:tcBorders>
            <w:vAlign w:val="center"/>
          </w:tcPr>
          <w:p w14:paraId="083771F8" w14:textId="09D33EE2" w:rsidR="00EE6BF9" w:rsidRDefault="00EE6BF9" w:rsidP="00EE6BF9">
            <w:pPr>
              <w:jc w:val="center"/>
              <w:rPr>
                <w:rFonts w:ascii="GHEA Grapalat" w:hAnsi="GHEA Grapalat"/>
                <w:sz w:val="20"/>
              </w:rPr>
            </w:pPr>
            <w:r>
              <w:rPr>
                <w:rFonts w:ascii="Calibri" w:hAnsi="Calibri" w:cs="Calibri"/>
                <w:color w:val="000000"/>
                <w:sz w:val="22"/>
                <w:szCs w:val="22"/>
              </w:rPr>
              <w:t>160</w:t>
            </w:r>
          </w:p>
        </w:tc>
        <w:tc>
          <w:tcPr>
            <w:tcW w:w="1205" w:type="dxa"/>
          </w:tcPr>
          <w:p w14:paraId="521BE732" w14:textId="77777777" w:rsidR="00EE6BF9" w:rsidRDefault="00EE6BF9" w:rsidP="00EE6BF9">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3815A89" w14:textId="7DE98444" w:rsidR="00EE6BF9" w:rsidRDefault="00EE6BF9" w:rsidP="00EE6BF9">
            <w:pPr>
              <w:jc w:val="center"/>
              <w:rPr>
                <w:rFonts w:ascii="GHEA Grapalat" w:hAnsi="GHEA Grapalat"/>
                <w:sz w:val="20"/>
              </w:rPr>
            </w:pPr>
            <w:r>
              <w:rPr>
                <w:rFonts w:ascii="Calibri" w:hAnsi="Calibri" w:cs="Calibri"/>
                <w:color w:val="000000"/>
                <w:sz w:val="22"/>
                <w:szCs w:val="22"/>
              </w:rPr>
              <w:t>160</w:t>
            </w:r>
          </w:p>
        </w:tc>
        <w:tc>
          <w:tcPr>
            <w:tcW w:w="1466" w:type="dxa"/>
          </w:tcPr>
          <w:p w14:paraId="647AE66D" w14:textId="77777777" w:rsidR="00EE6BF9" w:rsidRDefault="00EE6BF9" w:rsidP="00EE6BF9">
            <w:pPr>
              <w:jc w:val="center"/>
              <w:rPr>
                <w:rFonts w:ascii="GHEA Grapalat" w:hAnsi="GHEA Grapalat"/>
                <w:sz w:val="20"/>
              </w:rPr>
            </w:pPr>
          </w:p>
        </w:tc>
      </w:tr>
    </w:tbl>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E6BF9"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3DAE84A8"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EE6BF9">
              <w:rPr>
                <w:rFonts w:ascii="GHEA Grapalat" w:hAnsi="GHEA Grapalat"/>
                <w:sz w:val="20"/>
                <w:lang w:val="es-ES"/>
              </w:rPr>
              <w:t>7</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1D23AFD4" w:rsidR="00E37B08" w:rsidRPr="0027235A" w:rsidRDefault="00EE6BF9" w:rsidP="00E37B08">
            <w:pPr>
              <w:jc w:val="center"/>
              <w:rPr>
                <w:rFonts w:ascii="GHEA Grapalat" w:hAnsi="GHEA Grapalat"/>
                <w:sz w:val="20"/>
                <w:lang w:val="es-ES"/>
              </w:rPr>
            </w:pPr>
            <w:r w:rsidRPr="00EE6BF9">
              <w:rPr>
                <w:rFonts w:ascii="GHEA Grapalat" w:hAnsi="GHEA Grapalat"/>
                <w:sz w:val="20"/>
                <w:lang w:val="es-ES"/>
              </w:rPr>
              <w:t>Ալավերդի համայնքի կարիքների համար ապրանքների/Այրումի հանդիսությունների սրահի համար գույք/ձեռք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E6BF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B3470D"/>
    <w:multiLevelType w:val="hybridMultilevel"/>
    <w:tmpl w:val="5E160B7C"/>
    <w:lvl w:ilvl="0" w:tplc="AFA60A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3"/>
  </w:num>
  <w:num w:numId="2" w16cid:durableId="1195536476">
    <w:abstractNumId w:val="9"/>
  </w:num>
  <w:num w:numId="3" w16cid:durableId="818957185">
    <w:abstractNumId w:val="21"/>
  </w:num>
  <w:num w:numId="4" w16cid:durableId="611399973">
    <w:abstractNumId w:val="18"/>
  </w:num>
  <w:num w:numId="5" w16cid:durableId="1940598364">
    <w:abstractNumId w:val="25"/>
  </w:num>
  <w:num w:numId="6" w16cid:durableId="2072149418">
    <w:abstractNumId w:val="23"/>
    <w:lvlOverride w:ilvl="0">
      <w:startOverride w:val="1"/>
    </w:lvlOverride>
    <w:lvlOverride w:ilvl="1"/>
    <w:lvlOverride w:ilvl="2"/>
    <w:lvlOverride w:ilvl="3"/>
    <w:lvlOverride w:ilvl="4"/>
    <w:lvlOverride w:ilvl="5"/>
    <w:lvlOverride w:ilvl="6"/>
    <w:lvlOverride w:ilvl="7"/>
    <w:lvlOverride w:ilvl="8"/>
  </w:num>
  <w:num w:numId="7" w16cid:durableId="14490057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20"/>
  </w:num>
  <w:num w:numId="10" w16cid:durableId="1581670782">
    <w:abstractNumId w:val="5"/>
  </w:num>
  <w:num w:numId="11" w16cid:durableId="688678869">
    <w:abstractNumId w:val="7"/>
  </w:num>
  <w:num w:numId="12" w16cid:durableId="109668773">
    <w:abstractNumId w:val="31"/>
  </w:num>
  <w:num w:numId="13" w16cid:durableId="1952081207">
    <w:abstractNumId w:val="27"/>
  </w:num>
  <w:num w:numId="14" w16cid:durableId="1084182724">
    <w:abstractNumId w:val="12"/>
  </w:num>
  <w:num w:numId="15" w16cid:durableId="1768502746">
    <w:abstractNumId w:val="28"/>
  </w:num>
  <w:num w:numId="16" w16cid:durableId="579216455">
    <w:abstractNumId w:val="16"/>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2"/>
  </w:num>
  <w:num w:numId="22" w16cid:durableId="1276206411">
    <w:abstractNumId w:val="30"/>
  </w:num>
  <w:num w:numId="23" w16cid:durableId="72093104">
    <w:abstractNumId w:val="24"/>
  </w:num>
  <w:num w:numId="24" w16cid:durableId="620958781">
    <w:abstractNumId w:val="0"/>
  </w:num>
  <w:num w:numId="25" w16cid:durableId="146167335">
    <w:abstractNumId w:val="14"/>
  </w:num>
  <w:num w:numId="26" w16cid:durableId="1809738162">
    <w:abstractNumId w:val="19"/>
  </w:num>
  <w:num w:numId="27" w16cid:durableId="149178899">
    <w:abstractNumId w:val="17"/>
  </w:num>
  <w:num w:numId="28" w16cid:durableId="1467316826">
    <w:abstractNumId w:val="10"/>
  </w:num>
  <w:num w:numId="29" w16cid:durableId="1992102192">
    <w:abstractNumId w:val="13"/>
  </w:num>
  <w:num w:numId="30" w16cid:durableId="906259463">
    <w:abstractNumId w:val="22"/>
  </w:num>
  <w:num w:numId="31" w16cid:durableId="1296065379">
    <w:abstractNumId w:val="8"/>
  </w:num>
  <w:num w:numId="32" w16cid:durableId="1793134356">
    <w:abstractNumId w:val="29"/>
  </w:num>
  <w:num w:numId="33" w16cid:durableId="147943487">
    <w:abstractNumId w:val="26"/>
  </w:num>
  <w:num w:numId="34" w16cid:durableId="25258711">
    <w:abstractNumId w:val="11"/>
  </w:num>
  <w:num w:numId="35" w16cid:durableId="1410927839">
    <w:abstractNumId w:val="2"/>
  </w:num>
  <w:num w:numId="36" w16cid:durableId="2396059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743"/>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956"/>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2CCE"/>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4EA"/>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7B8"/>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19A"/>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90C"/>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3E73"/>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BF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72</Pages>
  <Words>16679</Words>
  <Characters>130142</Characters>
  <Application>Microsoft Office Word</Application>
  <DocSecurity>0</DocSecurity>
  <Lines>1084</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43</cp:revision>
  <cp:lastPrinted>2018-02-16T07:12:00Z</cp:lastPrinted>
  <dcterms:created xsi:type="dcterms:W3CDTF">2025-03-04T12:13:00Z</dcterms:created>
  <dcterms:modified xsi:type="dcterms:W3CDTF">2025-10-16T07:39:00Z</dcterms:modified>
</cp:coreProperties>
</file>