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302" w:rsidRPr="00F30302" w:rsidRDefault="00F30302" w:rsidP="00F30302">
      <w:pPr>
        <w:pStyle w:val="BodyTextIndent"/>
        <w:jc w:val="righ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Appendix No. 5</w:t>
      </w:r>
    </w:p>
    <w:p w:rsidR="00F30302" w:rsidRDefault="00F30302" w:rsidP="00F30302">
      <w:pPr>
        <w:pStyle w:val="BodyTextIndent"/>
        <w:jc w:val="righ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to the Order of the Minister of Finance of the </w:t>
      </w:r>
    </w:p>
    <w:p w:rsidR="00F30302" w:rsidRPr="00F30302" w:rsidRDefault="00F30302" w:rsidP="00F30302">
      <w:pPr>
        <w:pStyle w:val="BodyTextIndent"/>
        <w:jc w:val="righ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Republic of Armenia dated July 1, 2025 No. 239-A</w:t>
      </w:r>
    </w:p>
    <w:p w:rsidR="00F30302" w:rsidRPr="00F30302" w:rsidRDefault="00F30302" w:rsidP="00F30302">
      <w:pPr>
        <w:pStyle w:val="BodyTextIndent"/>
        <w:jc w:val="righ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Standard Form</w:t>
      </w:r>
    </w:p>
    <w:p w:rsidR="00F30302" w:rsidRPr="00D23147" w:rsidRDefault="00F30302" w:rsidP="00F30302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sz w:val="22"/>
          <w:szCs w:val="24"/>
          <w:lang w:val="af-ZA"/>
        </w:rPr>
      </w:pPr>
      <w:r w:rsidRPr="00D23147">
        <w:rPr>
          <w:rFonts w:ascii="GHEA Grapalat" w:hAnsi="GHEA Grapalat"/>
          <w:b/>
          <w:i w:val="0"/>
          <w:sz w:val="22"/>
          <w:szCs w:val="24"/>
          <w:lang w:val="af-ZA"/>
        </w:rPr>
        <w:t>NOTICE</w:t>
      </w:r>
    </w:p>
    <w:p w:rsidR="00F30302" w:rsidRPr="00D23147" w:rsidRDefault="00F30302" w:rsidP="00F30302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sz w:val="22"/>
          <w:szCs w:val="24"/>
          <w:lang w:val="af-ZA"/>
        </w:rPr>
      </w:pPr>
      <w:r w:rsidRPr="00D23147">
        <w:rPr>
          <w:rFonts w:ascii="GHEA Grapalat" w:hAnsi="GHEA Grapalat"/>
          <w:b/>
          <w:i w:val="0"/>
          <w:sz w:val="22"/>
          <w:szCs w:val="24"/>
          <w:lang w:val="af-ZA"/>
        </w:rPr>
        <w:t>ON PRICE QUOTATION</w:t>
      </w:r>
    </w:p>
    <w:p w:rsidR="00F30302" w:rsidRPr="00D23147" w:rsidRDefault="00F30302" w:rsidP="00F30302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sz w:val="22"/>
          <w:szCs w:val="24"/>
          <w:lang w:val="af-ZA"/>
        </w:rPr>
      </w:pPr>
      <w:r w:rsidRPr="00D23147">
        <w:rPr>
          <w:rFonts w:ascii="GHEA Grapalat" w:hAnsi="GHEA Grapalat"/>
          <w:i w:val="0"/>
          <w:sz w:val="22"/>
          <w:szCs w:val="24"/>
        </w:rPr>
        <w:t>This text of the notice is approved by decision of the Price Quotation Commission decision</w:t>
      </w:r>
      <w:r w:rsidRPr="00D23147">
        <w:rPr>
          <w:rFonts w:ascii="GHEA Grapalat" w:hAnsi="GHEA Grapalat"/>
          <w:b/>
          <w:i w:val="0"/>
          <w:sz w:val="22"/>
          <w:szCs w:val="24"/>
        </w:rPr>
        <w:t xml:space="preserve">  </w:t>
      </w:r>
      <w:r>
        <w:rPr>
          <w:rFonts w:ascii="GHEA Grapalat" w:hAnsi="GHEA Grapalat"/>
          <w:b/>
          <w:i w:val="0"/>
          <w:sz w:val="22"/>
          <w:szCs w:val="24"/>
        </w:rPr>
        <w:t xml:space="preserve">                           </w:t>
      </w:r>
      <w:r w:rsidRPr="00D23147">
        <w:rPr>
          <w:rFonts w:ascii="GHEA Grapalat" w:hAnsi="GHEA Grapalat"/>
          <w:b/>
          <w:i w:val="0"/>
          <w:sz w:val="22"/>
          <w:szCs w:val="24"/>
        </w:rPr>
        <w:t>"</w:t>
      </w:r>
      <w:r w:rsidRPr="00D23147">
        <w:rPr>
          <w:rFonts w:ascii="GHEA Grapalat" w:hAnsi="GHEA Grapalat"/>
          <w:b/>
          <w:i w:val="0"/>
          <w:lang w:val="af-ZA"/>
        </w:rPr>
        <w:t xml:space="preserve"> </w:t>
      </w:r>
      <w:r w:rsidRPr="00D23147">
        <w:rPr>
          <w:rFonts w:ascii="GHEA Grapalat" w:hAnsi="GHEA Grapalat" w:cs="Times Armenian"/>
          <w:b/>
          <w:i w:val="0"/>
          <w:lang w:val="af-ZA"/>
        </w:rPr>
        <w:t>N</w:t>
      </w:r>
      <w:r w:rsidRPr="00D23147">
        <w:rPr>
          <w:rFonts w:ascii="GHEA Grapalat" w:hAnsi="GHEA Grapalat"/>
          <w:b/>
          <w:i w:val="0"/>
          <w:lang w:val="af-ZA"/>
        </w:rPr>
        <w:t xml:space="preserve"> 1 </w:t>
      </w:r>
      <w:r w:rsidRPr="00D23147">
        <w:rPr>
          <w:rFonts w:ascii="GHEA Grapalat" w:hAnsi="GHEA Grapalat"/>
          <w:b/>
          <w:i w:val="0"/>
          <w:sz w:val="22"/>
          <w:szCs w:val="24"/>
        </w:rPr>
        <w:t xml:space="preserve">" of </w:t>
      </w:r>
      <w:r>
        <w:rPr>
          <w:rFonts w:ascii="GHEA Grapalat" w:hAnsi="GHEA Grapalat"/>
          <w:b/>
          <w:i w:val="0"/>
          <w:sz w:val="22"/>
          <w:szCs w:val="24"/>
        </w:rPr>
        <w:t xml:space="preserve"> </w:t>
      </w:r>
      <w:r w:rsidRPr="00D23147">
        <w:rPr>
          <w:rFonts w:ascii="GHEA Grapalat" w:hAnsi="GHEA Grapalat"/>
          <w:b/>
          <w:i w:val="0"/>
          <w:sz w:val="22"/>
          <w:szCs w:val="24"/>
        </w:rPr>
        <w:t>"</w:t>
      </w:r>
      <w:r>
        <w:rPr>
          <w:rFonts w:ascii="GHEA Grapalat" w:hAnsi="GHEA Grapalat"/>
          <w:b/>
          <w:i w:val="0"/>
          <w:sz w:val="22"/>
          <w:szCs w:val="24"/>
          <w:lang w:val="hy-AM"/>
        </w:rPr>
        <w:t>23</w:t>
      </w:r>
      <w:r w:rsidRPr="00D23147">
        <w:rPr>
          <w:rFonts w:ascii="GHEA Grapalat" w:hAnsi="GHEA Grapalat"/>
          <w:b/>
          <w:i w:val="0"/>
          <w:sz w:val="22"/>
          <w:szCs w:val="24"/>
        </w:rPr>
        <w:t>" "</w:t>
      </w:r>
      <w:r>
        <w:rPr>
          <w:rFonts w:ascii="GHEA Grapalat" w:hAnsi="GHEA Grapalat"/>
          <w:b/>
          <w:i w:val="0"/>
          <w:sz w:val="22"/>
          <w:lang w:val="hy-AM"/>
        </w:rPr>
        <w:t>10</w:t>
      </w:r>
      <w:r w:rsidRPr="00D23147">
        <w:rPr>
          <w:rFonts w:ascii="GHEA Grapalat" w:hAnsi="GHEA Grapalat"/>
          <w:b/>
          <w:i w:val="0"/>
          <w:sz w:val="22"/>
          <w:szCs w:val="24"/>
        </w:rPr>
        <w:t>" of 20</w:t>
      </w:r>
      <w:r w:rsidRPr="00D23147">
        <w:rPr>
          <w:rFonts w:ascii="GHEA Grapalat" w:hAnsi="GHEA Grapalat"/>
          <w:b/>
          <w:i w:val="0"/>
          <w:sz w:val="22"/>
          <w:szCs w:val="24"/>
          <w:lang w:val="en-US"/>
        </w:rPr>
        <w:t>2</w:t>
      </w:r>
      <w:r>
        <w:rPr>
          <w:rFonts w:ascii="GHEA Grapalat" w:hAnsi="GHEA Grapalat"/>
          <w:b/>
          <w:i w:val="0"/>
          <w:sz w:val="22"/>
          <w:szCs w:val="24"/>
          <w:lang w:val="en-US"/>
        </w:rPr>
        <w:t>5</w:t>
      </w:r>
    </w:p>
    <w:p w:rsidR="00F30302" w:rsidRPr="000256D8" w:rsidRDefault="00F30302" w:rsidP="00F30302">
      <w:pPr>
        <w:pStyle w:val="BodyTextIndent"/>
        <w:spacing w:line="240" w:lineRule="auto"/>
        <w:ind w:right="783" w:firstLine="0"/>
        <w:jc w:val="center"/>
        <w:rPr>
          <w:rFonts w:ascii="GHEA Grapalat" w:hAnsi="GHEA Grapalat"/>
          <w:b/>
          <w:i w:val="0"/>
          <w:sz w:val="22"/>
          <w:szCs w:val="22"/>
          <w:lang w:val="en-US" w:eastAsia="ru-RU"/>
        </w:rPr>
      </w:pPr>
      <w:r>
        <w:rPr>
          <w:rFonts w:ascii="GHEA Grapalat" w:hAnsi="GHEA Grapalat"/>
          <w:i w:val="0"/>
          <w:sz w:val="24"/>
          <w:szCs w:val="24"/>
        </w:rPr>
        <w:t xml:space="preserve">              </w:t>
      </w:r>
      <w:r w:rsidRPr="00D23147">
        <w:rPr>
          <w:rFonts w:ascii="GHEA Grapalat" w:hAnsi="GHEA Grapalat"/>
          <w:i w:val="0"/>
          <w:sz w:val="24"/>
          <w:szCs w:val="24"/>
        </w:rPr>
        <w:t>Code of the price quotation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D23147">
        <w:rPr>
          <w:rFonts w:ascii="GHEA Grapalat" w:hAnsi="GHEA Grapalat"/>
          <w:i w:val="0"/>
          <w:sz w:val="24"/>
          <w:szCs w:val="24"/>
        </w:rPr>
        <w:t xml:space="preserve"> </w:t>
      </w:r>
      <w:r w:rsidRPr="000256D8">
        <w:rPr>
          <w:rFonts w:ascii="GHEA Grapalat" w:hAnsi="GHEA Grapalat"/>
          <w:b/>
          <w:i w:val="0"/>
          <w:sz w:val="22"/>
          <w:szCs w:val="22"/>
          <w:lang w:val="en-US" w:eastAsia="ru-RU"/>
        </w:rPr>
        <w:t>ԱՄԲՀ-ԳՀԾՁԲ-25/</w:t>
      </w:r>
      <w:r w:rsidRPr="000256D8">
        <w:rPr>
          <w:rFonts w:ascii="GHEA Grapalat" w:hAnsi="GHEA Grapalat"/>
          <w:b/>
          <w:i w:val="0"/>
          <w:sz w:val="22"/>
          <w:szCs w:val="22"/>
          <w:lang w:val="hy-AM" w:eastAsia="ru-RU"/>
        </w:rPr>
        <w:t>08</w:t>
      </w:r>
      <w:r w:rsidRPr="000256D8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</w:p>
    <w:p w:rsidR="00F30302" w:rsidRPr="00F30302" w:rsidRDefault="00F30302" w:rsidP="00F30302">
      <w:pPr>
        <w:pStyle w:val="BodyTextIndent"/>
        <w:rPr>
          <w:rFonts w:ascii="GHEA Grapalat" w:hAnsi="GHEA Grapalat"/>
          <w:i w:val="0"/>
          <w:sz w:val="22"/>
          <w:szCs w:val="22"/>
          <w:lang w:val="en-US" w:eastAsia="ru-RU"/>
        </w:rPr>
      </w:pPr>
    </w:p>
    <w:p w:rsidR="00F30302" w:rsidRPr="00F30302" w:rsidRDefault="00F30302" w:rsidP="00F30302">
      <w:pPr>
        <w:pStyle w:val="BodyTextInden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Client, Baghramyan Community Municipality, located at: Republic of Armenia, Armavir Region, Baghramyan Community, Baghramyan 2/3, announces a request for quotations for a single-stage competition through the Armeps e-procurement system (www.armeps.am).</w:t>
      </w:r>
    </w:p>
    <w:p w:rsidR="00F30302" w:rsidRPr="00F30302" w:rsidRDefault="00F30302" w:rsidP="00F30302">
      <w:pPr>
        <w:pStyle w:val="BodyTextInden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participant selected as a result of this procedure will be invited to enter into a contract for the supply of a</w:t>
      </w:r>
    </w:p>
    <w:p w:rsidR="00F30302" w:rsidRPr="00F30302" w:rsidRDefault="00F30302" w:rsidP="00F30302">
      <w:pPr>
        <w:pStyle w:val="BodyTextInden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"Contract for the implementation of technical supervision for the construction of a </w:t>
      </w:r>
      <w:r>
        <w:rPr>
          <w:rFonts w:ascii="GHEA Grapalat" w:hAnsi="GHEA Grapalat"/>
          <w:i w:val="0"/>
          <w:sz w:val="22"/>
          <w:szCs w:val="22"/>
          <w:lang w:val="hy-AM" w:eastAsia="ru-RU"/>
        </w:rPr>
        <w:t xml:space="preserve">                    </w:t>
      </w: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1000-meter on-farm network in the village of Argina, Baghramyan community, Armavir region, Republic of Armenia" (hereinafter referred to as the "Contract").</w:t>
      </w:r>
    </w:p>
    <w:p w:rsidR="00F30302" w:rsidRPr="00F30302" w:rsidRDefault="00F30302" w:rsidP="00F30302">
      <w:pPr>
        <w:pStyle w:val="BodyTextInden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Service Name</w:t>
      </w:r>
    </w:p>
    <w:p w:rsidR="00F30302" w:rsidRPr="00F30302" w:rsidRDefault="00F30302" w:rsidP="00F30302">
      <w:pPr>
        <w:pStyle w:val="BodyTextInden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According to Article 7 of the Law of the Republic of Armenia "On Procurement," any person, regardless of whether they are a foreign individual, organization, or stateless person, has equal rights to participate in this procedure.</w:t>
      </w:r>
    </w:p>
    <w:p w:rsidR="00F30302" w:rsidRPr="00F30302" w:rsidRDefault="00F30302" w:rsidP="00F30302">
      <w:pPr>
        <w:pStyle w:val="BodyTextInden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conditions applicable to persons ineligible to participate in this procedure, as well as to participants, are set forth in the invitation to this procedure.</w:t>
      </w:r>
    </w:p>
    <w:p w:rsidR="00F30302" w:rsidRPr="00F30302" w:rsidRDefault="00F30302" w:rsidP="00F30302">
      <w:pPr>
        <w:pStyle w:val="BodyTextInden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selected participant will be determined from among those who have submitted bids that have been assessed satisfactorily on non-price criteria, with preference given to the participant submitting the lowest price offer.</w:t>
      </w:r>
    </w:p>
    <w:p w:rsidR="00F30302" w:rsidRPr="00F30302" w:rsidRDefault="00F30302" w:rsidP="00F30302">
      <w:pPr>
        <w:pStyle w:val="BodyTextInden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The provisions of the World Trade Organization Agreement on Government Procurement apply to this procedure.</w:t>
      </w:r>
    </w:p>
    <w:p w:rsidR="00F30302" w:rsidRPr="00F30302" w:rsidRDefault="00F30302" w:rsidP="00F30302">
      <w:pPr>
        <w:pStyle w:val="BodyTextInden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If an invitation is requested electronically, the customer will provide an invitation electronically free of charge within the business day following the date of receipt of the application.</w:t>
      </w:r>
    </w:p>
    <w:p w:rsidR="00F30302" w:rsidRPr="00F30302" w:rsidRDefault="00F30302" w:rsidP="00F30302">
      <w:pPr>
        <w:pStyle w:val="BodyTextInden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lastRenderedPageBreak/>
        <w:t xml:space="preserve">Applications for this procedure must be submitted electronically, through the Armeps </w:t>
      </w:r>
      <w:r>
        <w:rPr>
          <w:rFonts w:ascii="GHEA Grapalat" w:hAnsi="GHEA Grapalat"/>
          <w:i w:val="0"/>
          <w:sz w:val="22"/>
          <w:szCs w:val="22"/>
          <w:lang w:val="hy-AM" w:eastAsia="ru-RU"/>
        </w:rPr>
        <w:t xml:space="preserve">            </w:t>
      </w: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e-procurement system (www.armeps.am), by 11:00 AM on the 7th day following the publication of this announcement.</w:t>
      </w:r>
    </w:p>
    <w:p w:rsidR="00F30302" w:rsidRPr="00F30302" w:rsidRDefault="00F30302" w:rsidP="00F30302">
      <w:pPr>
        <w:pStyle w:val="BodyTextInden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In addition to Armenian, applications may also be submitted in English or Russian.</w:t>
      </w:r>
    </w:p>
    <w:p w:rsidR="00F30302" w:rsidRPr="00F30302" w:rsidRDefault="00F30302" w:rsidP="00F30302">
      <w:pPr>
        <w:pStyle w:val="BodyTextInden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Bids will be opened electronically, through the Armeps e-procurement system, at 11:00 AM on the 7th day following the publication of this announcement.</w:t>
      </w:r>
    </w:p>
    <w:p w:rsidR="00F30302" w:rsidRPr="00F30302" w:rsidRDefault="00F30302" w:rsidP="00F30302">
      <w:pPr>
        <w:pStyle w:val="BodyTextInden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Appeals against this procedure may be filed in accordance with the procedure established by the RA Law "On Procurement" and the RA Civil Procedure Code.</w:t>
      </w:r>
    </w:p>
    <w:p w:rsidR="00F30302" w:rsidRPr="00F30302" w:rsidRDefault="00F30302" w:rsidP="00F30302">
      <w:pPr>
        <w:pStyle w:val="BodyTextIndent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i w:val="0"/>
          <w:sz w:val="22"/>
          <w:szCs w:val="22"/>
          <w:lang w:val="en-US" w:eastAsia="ru-RU"/>
        </w:rPr>
        <w:t>For additional information regarding this announcement, please contact Zarina Mkrtumyan, Secretary of the Evaluation Committee.</w:t>
      </w:r>
    </w:p>
    <w:p w:rsidR="00F30302" w:rsidRDefault="00F30302" w:rsidP="00F30302">
      <w:pPr>
        <w:pStyle w:val="BodyTextIndent"/>
        <w:jc w:val="center"/>
        <w:rPr>
          <w:rFonts w:ascii="GHEA Grapalat" w:hAnsi="GHEA Grapalat"/>
          <w:i w:val="0"/>
          <w:sz w:val="22"/>
          <w:szCs w:val="22"/>
          <w:lang w:val="en-US" w:eastAsia="ru-RU"/>
        </w:rPr>
      </w:pPr>
    </w:p>
    <w:p w:rsidR="00F30302" w:rsidRPr="00F30302" w:rsidRDefault="00F30302" w:rsidP="00F30302">
      <w:pPr>
        <w:pStyle w:val="BodyTextIndent"/>
        <w:jc w:val="center"/>
        <w:rPr>
          <w:rFonts w:ascii="GHEA Grapalat" w:hAnsi="GHEA Grapalat"/>
          <w:b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>Phone: 0233-2-22-50</w:t>
      </w:r>
    </w:p>
    <w:p w:rsidR="00F30302" w:rsidRPr="00F30302" w:rsidRDefault="00F30302" w:rsidP="00F30302">
      <w:pPr>
        <w:pStyle w:val="BodyTextIndent"/>
        <w:jc w:val="center"/>
        <w:rPr>
          <w:rFonts w:ascii="GHEA Grapalat" w:hAnsi="GHEA Grapalat"/>
          <w:b/>
          <w:i w:val="0"/>
          <w:sz w:val="22"/>
          <w:szCs w:val="22"/>
          <w:lang w:val="en-US" w:eastAsia="ru-RU"/>
        </w:rPr>
      </w:pPr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Email: </w:t>
      </w:r>
      <w:r>
        <w:rPr>
          <w:rFonts w:ascii="GHEA Grapalat" w:hAnsi="GHEA Grapalat"/>
          <w:b/>
          <w:i w:val="0"/>
          <w:sz w:val="22"/>
          <w:szCs w:val="22"/>
          <w:lang w:val="hy-AM" w:eastAsia="ru-RU"/>
        </w:rPr>
        <w:t xml:space="preserve"> </w:t>
      </w:r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>zarinemkrtumyan@mail.ru</w:t>
      </w:r>
    </w:p>
    <w:p w:rsidR="005C0E8F" w:rsidRPr="00F30302" w:rsidRDefault="00F30302" w:rsidP="00F30302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  <w:sz w:val="22"/>
          <w:szCs w:val="22"/>
        </w:rPr>
      </w:pPr>
      <w:r w:rsidRPr="00F30302">
        <w:rPr>
          <w:rFonts w:ascii="GHEA Grapalat" w:hAnsi="GHEA Grapalat"/>
          <w:b/>
          <w:i w:val="0"/>
          <w:sz w:val="22"/>
          <w:szCs w:val="22"/>
          <w:lang w:val="en-US" w:eastAsia="ru-RU"/>
        </w:rPr>
        <w:t>Client: Baghramyan Community Municipality</w:t>
      </w:r>
    </w:p>
    <w:p w:rsidR="00B53EEA" w:rsidRPr="00F30302" w:rsidRDefault="00B53EEA" w:rsidP="00F30302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i w:val="0"/>
        </w:rPr>
      </w:pPr>
    </w:p>
    <w:p w:rsidR="00CD5350" w:rsidRPr="009F1BD5" w:rsidRDefault="00CD5350" w:rsidP="00F30302">
      <w:pPr>
        <w:jc w:val="center"/>
        <w:rPr>
          <w:lang w:val="af-ZA"/>
        </w:rPr>
      </w:pPr>
      <w:bookmarkStart w:id="0" w:name="_GoBack"/>
      <w:bookmarkEnd w:id="0"/>
    </w:p>
    <w:sectPr w:rsidR="00CD5350" w:rsidRPr="009F1BD5" w:rsidSect="00CD5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9F1BD5"/>
    <w:rsid w:val="0002352E"/>
    <w:rsid w:val="000256D8"/>
    <w:rsid w:val="000A1C92"/>
    <w:rsid w:val="000A4DFF"/>
    <w:rsid w:val="000B610D"/>
    <w:rsid w:val="000C6FCA"/>
    <w:rsid w:val="000E51CF"/>
    <w:rsid w:val="000F178A"/>
    <w:rsid w:val="000F3248"/>
    <w:rsid w:val="00104DD8"/>
    <w:rsid w:val="001434A9"/>
    <w:rsid w:val="00165850"/>
    <w:rsid w:val="00195B6E"/>
    <w:rsid w:val="0026080B"/>
    <w:rsid w:val="00265C41"/>
    <w:rsid w:val="0028451F"/>
    <w:rsid w:val="00353FEC"/>
    <w:rsid w:val="0037767E"/>
    <w:rsid w:val="003D29D2"/>
    <w:rsid w:val="00481E9B"/>
    <w:rsid w:val="00504BC8"/>
    <w:rsid w:val="00514D2F"/>
    <w:rsid w:val="00517D94"/>
    <w:rsid w:val="0053199D"/>
    <w:rsid w:val="0057274E"/>
    <w:rsid w:val="005767BC"/>
    <w:rsid w:val="0059663C"/>
    <w:rsid w:val="005C0E8F"/>
    <w:rsid w:val="005C5BAE"/>
    <w:rsid w:val="006405E1"/>
    <w:rsid w:val="006942BF"/>
    <w:rsid w:val="00725D2A"/>
    <w:rsid w:val="008543A1"/>
    <w:rsid w:val="008B4306"/>
    <w:rsid w:val="009346D7"/>
    <w:rsid w:val="009810A3"/>
    <w:rsid w:val="009E101F"/>
    <w:rsid w:val="009F1BD5"/>
    <w:rsid w:val="00AC6EB5"/>
    <w:rsid w:val="00B53EEA"/>
    <w:rsid w:val="00B61EC5"/>
    <w:rsid w:val="00B66325"/>
    <w:rsid w:val="00B8188E"/>
    <w:rsid w:val="00C5748F"/>
    <w:rsid w:val="00CA179E"/>
    <w:rsid w:val="00CD5350"/>
    <w:rsid w:val="00CE3085"/>
    <w:rsid w:val="00E26E1B"/>
    <w:rsid w:val="00E550D7"/>
    <w:rsid w:val="00E55EBB"/>
    <w:rsid w:val="00E85B44"/>
    <w:rsid w:val="00EE1C02"/>
    <w:rsid w:val="00F30302"/>
    <w:rsid w:val="00F94624"/>
    <w:rsid w:val="00FD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410CBDE-5EB5-48B5-BF69-706A18141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B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5C0E8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qFormat/>
    <w:rsid w:val="009F1BD5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9F1BD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F1BD5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F1BD5"/>
    <w:rPr>
      <w:rFonts w:ascii="Baltica" w:eastAsia="Times New Roman" w:hAnsi="Baltica" w:cs="Times New Roman"/>
      <w:sz w:val="20"/>
      <w:szCs w:val="20"/>
      <w:lang w:val="af-ZA"/>
    </w:rPr>
  </w:style>
  <w:style w:type="paragraph" w:styleId="BodyText">
    <w:name w:val="Body Text"/>
    <w:basedOn w:val="Normal"/>
    <w:link w:val="BodyTextChar"/>
    <w:rsid w:val="009F1BD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F1BD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F1B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F1BD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8543A1"/>
  </w:style>
  <w:style w:type="character" w:customStyle="1" w:styleId="Heading2Char">
    <w:name w:val="Heading 2 Char"/>
    <w:basedOn w:val="DefaultParagraphFont"/>
    <w:link w:val="Heading2"/>
    <w:qFormat/>
    <w:rsid w:val="005C0E8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NormalWeb">
    <w:name w:val="Normal (Web)"/>
    <w:basedOn w:val="Normal"/>
    <w:uiPriority w:val="99"/>
    <w:unhideWhenUsed/>
    <w:rsid w:val="005C0E8F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1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42</cp:revision>
  <dcterms:created xsi:type="dcterms:W3CDTF">2022-07-27T13:55:00Z</dcterms:created>
  <dcterms:modified xsi:type="dcterms:W3CDTF">2025-10-23T07:52:00Z</dcterms:modified>
</cp:coreProperties>
</file>