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C52" w:rsidRDefault="00942C52" w:rsidP="00942C52">
      <w:pPr>
        <w:spacing w:after="160"/>
        <w:ind w:left="567" w:right="565"/>
        <w:jc w:val="center"/>
        <w:rPr>
          <w:rFonts w:ascii="GHEA Grapalat" w:hAnsi="GHEA Grapalat"/>
          <w:lang w:val="en-GB" w:eastAsia="en-GB" w:bidi="en-GB"/>
        </w:rPr>
      </w:pPr>
      <w:r>
        <w:rPr>
          <w:rFonts w:ascii="GHEA Grapalat" w:hAnsi="GHEA Grapalat"/>
          <w:lang w:val="en-GB" w:eastAsia="en-GB" w:bidi="en-GB"/>
        </w:rPr>
        <w:t>NOTICE</w:t>
      </w:r>
    </w:p>
    <w:p w:rsidR="005D13C8" w:rsidRDefault="00942C52" w:rsidP="00942C52">
      <w:pPr>
        <w:spacing w:after="160"/>
        <w:ind w:left="567" w:right="565"/>
        <w:jc w:val="center"/>
        <w:rPr>
          <w:rFonts w:ascii="GHEA Grapalat" w:hAnsi="GHEA Grapalat"/>
          <w:lang w:val="hy-AM" w:eastAsia="en-GB" w:bidi="en-GB"/>
        </w:rPr>
      </w:pPr>
      <w:r>
        <w:rPr>
          <w:rFonts w:ascii="GHEA Grapalat" w:hAnsi="GHEA Grapalat"/>
          <w:lang w:val="en-GB" w:eastAsia="en-GB" w:bidi="en-GB"/>
        </w:rPr>
        <w:t xml:space="preserve">ON </w:t>
      </w:r>
      <w:r w:rsidR="00D60BE8">
        <w:rPr>
          <w:rFonts w:ascii="GHEA Grapalat" w:hAnsi="GHEA Grapalat"/>
          <w:lang w:val="en-GB" w:eastAsia="en-GB" w:bidi="en-GB"/>
        </w:rPr>
        <w:t>Urgent open tender</w:t>
      </w:r>
    </w:p>
    <w:p w:rsidR="00A84CA7" w:rsidRPr="00A84CA7" w:rsidRDefault="00A84CA7" w:rsidP="00942C52">
      <w:pPr>
        <w:spacing w:after="160"/>
        <w:ind w:left="567" w:right="565"/>
        <w:jc w:val="center"/>
        <w:rPr>
          <w:rFonts w:ascii="GHEA Grapalat" w:hAnsi="GHEA Grapalat"/>
          <w:lang w:val="hy-AM" w:eastAsia="en-GB" w:bidi="en-GB"/>
        </w:rPr>
      </w:pPr>
      <w:r w:rsidRPr="00A84CA7">
        <w:rPr>
          <w:rFonts w:ascii="GHEA Grapalat" w:hAnsi="GHEA Grapalat"/>
          <w:color w:val="FF0000"/>
          <w:lang w:val="hy-AM" w:eastAsia="en-GB" w:bidi="en-GB"/>
        </w:rPr>
        <w:t>The procurement is carried out based on Article 15, Paragraph 6 of the RA Law on Procurement</w:t>
      </w:r>
      <w:r w:rsidRPr="00A84CA7">
        <w:rPr>
          <w:rFonts w:ascii="GHEA Grapalat" w:hAnsi="GHEA Grapalat"/>
          <w:lang w:val="hy-AM" w:eastAsia="en-GB" w:bidi="en-GB"/>
        </w:rPr>
        <w:t>.</w:t>
      </w:r>
    </w:p>
    <w:p w:rsidR="00942C52" w:rsidRDefault="00942C52" w:rsidP="00942C52">
      <w:pPr>
        <w:spacing w:after="160"/>
        <w:ind w:left="567" w:right="565"/>
        <w:jc w:val="center"/>
        <w:rPr>
          <w:rFonts w:ascii="GHEA Grapalat" w:hAnsi="GHEA Grapalat"/>
          <w:lang w:val="en-GB" w:eastAsia="en-GB" w:bidi="en-GB"/>
        </w:rPr>
      </w:pPr>
      <w:r>
        <w:rPr>
          <w:rFonts w:ascii="GHEA Grapalat" w:hAnsi="GHEA Grapalat"/>
          <w:lang w:val="en-GB" w:eastAsia="en-GB" w:bidi="en-GB"/>
        </w:rPr>
        <w:t>This text of the notice is approved by decision of the Price Quotation Commission "01" of "</w:t>
      </w:r>
      <w:r w:rsidR="00545249" w:rsidRPr="00545249">
        <w:rPr>
          <w:rFonts w:ascii="GHEA Grapalat" w:hAnsi="GHEA Grapalat"/>
          <w:lang w:eastAsia="en-GB" w:bidi="en-GB"/>
        </w:rPr>
        <w:t>05</w:t>
      </w:r>
      <w:r>
        <w:rPr>
          <w:rFonts w:ascii="GHEA Grapalat" w:hAnsi="GHEA Grapalat"/>
          <w:lang w:val="en-GB" w:eastAsia="en-GB" w:bidi="en-GB"/>
        </w:rPr>
        <w:t xml:space="preserve">" </w:t>
      </w:r>
      <w:proofErr w:type="gramStart"/>
      <w:r>
        <w:rPr>
          <w:rFonts w:ascii="GHEA Grapalat" w:hAnsi="GHEA Grapalat"/>
          <w:lang w:val="en-GB" w:eastAsia="en-GB" w:bidi="en-GB"/>
        </w:rPr>
        <w:t>"</w:t>
      </w:r>
      <w:r w:rsidR="00545249" w:rsidRPr="00545249">
        <w:t xml:space="preserve"> </w:t>
      </w:r>
      <w:r w:rsidR="00545249" w:rsidRPr="00545249">
        <w:rPr>
          <w:rFonts w:ascii="GHEA Grapalat" w:hAnsi="GHEA Grapalat"/>
          <w:lang w:eastAsia="en-GB" w:bidi="en-GB"/>
        </w:rPr>
        <w:t>November</w:t>
      </w:r>
      <w:proofErr w:type="gramEnd"/>
      <w:r>
        <w:rPr>
          <w:rFonts w:ascii="GHEA Grapalat" w:hAnsi="GHEA Grapalat"/>
          <w:lang w:val="en-GB" w:eastAsia="en-GB" w:bidi="en-GB"/>
        </w:rPr>
        <w:t>" of 20</w:t>
      </w:r>
      <w:r w:rsidR="008C35E7">
        <w:rPr>
          <w:rFonts w:ascii="GHEA Grapalat" w:hAnsi="GHEA Grapalat"/>
          <w:lang w:val="hy-AM" w:eastAsia="en-GB" w:bidi="en-GB"/>
        </w:rPr>
        <w:t>2</w:t>
      </w:r>
      <w:r w:rsidR="008C35E7">
        <w:rPr>
          <w:rFonts w:ascii="GHEA Grapalat" w:hAnsi="GHEA Grapalat"/>
          <w:lang w:eastAsia="en-GB" w:bidi="en-GB"/>
        </w:rPr>
        <w:t>5</w:t>
      </w:r>
      <w:r>
        <w:rPr>
          <w:rFonts w:ascii="GHEA Grapalat" w:hAnsi="GHEA Grapalat"/>
          <w:lang w:val="en-GB" w:eastAsia="en-GB" w:bidi="en-GB"/>
        </w:rPr>
        <w:t xml:space="preserve"> and is published pursuant to Article 27 of the Law of the Republic of Armenia "On procurement"</w:t>
      </w:r>
    </w:p>
    <w:p w:rsidR="00942C52" w:rsidRDefault="00942C52" w:rsidP="00942C52">
      <w:pPr>
        <w:spacing w:after="160"/>
        <w:ind w:left="567" w:right="565"/>
        <w:jc w:val="center"/>
        <w:rPr>
          <w:rFonts w:ascii="GHEA Grapalat" w:hAnsi="GHEA Grapalat"/>
          <w:lang w:val="en-GB" w:eastAsia="en-GB" w:bidi="en-GB"/>
        </w:rPr>
      </w:pPr>
    </w:p>
    <w:p w:rsidR="00942C52" w:rsidRDefault="00942C52" w:rsidP="00942C52">
      <w:pPr>
        <w:spacing w:after="160"/>
        <w:ind w:left="567" w:right="565"/>
        <w:jc w:val="center"/>
        <w:rPr>
          <w:rFonts w:ascii="GHEA Grapalat" w:hAnsi="GHEA Grapalat"/>
          <w:lang w:eastAsia="en-GB" w:bidi="en-GB"/>
        </w:rPr>
      </w:pPr>
      <w:r>
        <w:rPr>
          <w:rFonts w:ascii="GHEA Grapalat" w:hAnsi="GHEA Grapalat"/>
          <w:lang w:val="en-GB" w:eastAsia="en-GB" w:bidi="en-GB"/>
        </w:rPr>
        <w:t xml:space="preserve">Code of </w:t>
      </w:r>
      <w:r w:rsidR="00D60BE8">
        <w:rPr>
          <w:rFonts w:ascii="GHEA Grapalat" w:hAnsi="GHEA Grapalat"/>
          <w:lang w:val="en-GB" w:eastAsia="en-GB" w:bidi="en-GB"/>
        </w:rPr>
        <w:t>Urgent open tender</w:t>
      </w:r>
      <w:r w:rsidR="005D13C8">
        <w:rPr>
          <w:rFonts w:ascii="GHEA Grapalat" w:hAnsi="GHEA Grapalat"/>
          <w:lang w:val="hy-AM" w:eastAsia="en-GB" w:bidi="en-GB"/>
        </w:rPr>
        <w:t xml:space="preserve"> </w:t>
      </w:r>
      <w:r w:rsidR="00545249" w:rsidRPr="00545249">
        <w:rPr>
          <w:rFonts w:ascii="GHEA Grapalat" w:hAnsi="GHEA Grapalat"/>
          <w:lang w:eastAsia="en-GB" w:bidi="en-GB"/>
        </w:rPr>
        <w:t>RA NM-ABMKHSDB-25/03</w:t>
      </w:r>
    </w:p>
    <w:tbl>
      <w:tblPr>
        <w:tblW w:w="9747" w:type="dxa"/>
        <w:tblLook w:val="04A0"/>
      </w:tblPr>
      <w:tblGrid>
        <w:gridCol w:w="9747"/>
      </w:tblGrid>
      <w:tr w:rsidR="00942C52" w:rsidRPr="00942C52">
        <w:tc>
          <w:tcPr>
            <w:tcW w:w="9747" w:type="dxa"/>
            <w:hideMark/>
          </w:tcPr>
          <w:p w:rsidR="00942C52" w:rsidRDefault="00942C52" w:rsidP="00383DDF">
            <w:pPr>
              <w:rPr>
                <w:rFonts w:ascii="GHEA Grapalat" w:hAnsi="GHEA Grapalat"/>
                <w:lang w:val="en-AU"/>
              </w:rPr>
            </w:pPr>
            <w:r>
              <w:rPr>
                <w:rFonts w:ascii="GHEA Grapalat" w:hAnsi="GHEA Grapalat"/>
                <w:i/>
                <w:lang w:val="en-GB" w:eastAsia="en-GB" w:bidi="en-GB"/>
              </w:rPr>
              <w:t xml:space="preserve">The contracting authority </w:t>
            </w:r>
            <w:r w:rsidR="00995571" w:rsidRPr="00995571">
              <w:rPr>
                <w:rFonts w:ascii="GHEA Grapalat" w:hAnsi="GHEA Grapalat"/>
                <w:lang w:val="en-AU"/>
              </w:rPr>
              <w:t xml:space="preserve">Staff of the Governor of </w:t>
            </w:r>
            <w:proofErr w:type="spellStart"/>
            <w:r w:rsidR="00383DDF">
              <w:rPr>
                <w:rFonts w:ascii="GHEA Grapalat" w:hAnsi="GHEA Grapalat"/>
              </w:rPr>
              <w:t>Armavir</w:t>
            </w:r>
            <w:proofErr w:type="spellEnd"/>
            <w:r w:rsidR="00995571" w:rsidRPr="00995571">
              <w:rPr>
                <w:rFonts w:ascii="GHEA Grapalat" w:hAnsi="GHEA Grapalat"/>
                <w:lang w:val="en-AU"/>
              </w:rPr>
              <w:t>, RA</w:t>
            </w:r>
            <w:r>
              <w:rPr>
                <w:rFonts w:ascii="GHEA Grapalat" w:hAnsi="GHEA Grapalat"/>
                <w:i/>
                <w:lang w:val="en-GB" w:eastAsia="en-GB" w:bidi="en-GB"/>
              </w:rPr>
              <w:t xml:space="preserve">, located at the following address: </w:t>
            </w:r>
            <w:r>
              <w:rPr>
                <w:rFonts w:ascii="GHEA Grapalat" w:hAnsi="GHEA Grapalat"/>
                <w:i/>
                <w:lang w:val="en-AU"/>
              </w:rPr>
              <w:t xml:space="preserve">RA c. </w:t>
            </w:r>
            <w:proofErr w:type="spellStart"/>
            <w:r w:rsidR="00383DDF">
              <w:rPr>
                <w:rFonts w:ascii="GHEA Grapalat" w:hAnsi="GHEA Grapalat"/>
                <w:i/>
                <w:lang w:val="de-DE"/>
              </w:rPr>
              <w:t>Armavir</w:t>
            </w:r>
            <w:proofErr w:type="spellEnd"/>
            <w:r w:rsidR="00995571" w:rsidRPr="00383DDF">
              <w:rPr>
                <w:rFonts w:ascii="GHEA Grapalat" w:hAnsi="GHEA Grapalat"/>
                <w:i/>
              </w:rPr>
              <w:t xml:space="preserve">, </w:t>
            </w:r>
            <w:r w:rsidR="00383DDF">
              <w:rPr>
                <w:rFonts w:ascii="GHEA Grapalat" w:hAnsi="GHEA Grapalat"/>
                <w:i/>
              </w:rPr>
              <w:t>Abovian71</w:t>
            </w:r>
            <w:r w:rsidR="00995571" w:rsidRPr="00383DDF">
              <w:rPr>
                <w:rFonts w:ascii="GHEA Grapalat" w:hAnsi="GHEA Grapalat"/>
                <w:i/>
              </w:rPr>
              <w:t xml:space="preserve"> </w:t>
            </w:r>
          </w:p>
        </w:tc>
      </w:tr>
    </w:tbl>
    <w:p w:rsidR="00942C52" w:rsidRDefault="00942C52" w:rsidP="00942C52">
      <w:pPr>
        <w:jc w:val="both"/>
        <w:rPr>
          <w:rFonts w:ascii="GHEA Grapalat" w:hAnsi="GHEA Grapalat"/>
          <w:lang w:val="en-AU"/>
        </w:rPr>
      </w:pPr>
      <w:proofErr w:type="gramStart"/>
      <w:r>
        <w:rPr>
          <w:rFonts w:ascii="GHEA Grapalat" w:hAnsi="GHEA Grapalat"/>
          <w:lang w:val="en-AU"/>
        </w:rPr>
        <w:t>gives</w:t>
      </w:r>
      <w:proofErr w:type="gramEnd"/>
      <w:r>
        <w:rPr>
          <w:rFonts w:ascii="GHEA Grapalat" w:hAnsi="GHEA Grapalat"/>
          <w:lang w:val="en-AU"/>
        </w:rPr>
        <w:t xml:space="preserve"> notice for a</w:t>
      </w:r>
      <w:r w:rsidR="005D13C8">
        <w:rPr>
          <w:rFonts w:ascii="GHEA Grapalat" w:hAnsi="GHEA Grapalat"/>
        </w:rPr>
        <w:t>n</w:t>
      </w:r>
      <w:r>
        <w:rPr>
          <w:rFonts w:ascii="GHEA Grapalat" w:hAnsi="GHEA Grapalat"/>
          <w:lang w:val="en-AU"/>
        </w:rPr>
        <w:t xml:space="preserve"> </w:t>
      </w:r>
      <w:r w:rsidR="005D13C8" w:rsidRPr="005D13C8">
        <w:rPr>
          <w:rFonts w:ascii="GHEA Grapalat" w:hAnsi="GHEA Grapalat"/>
          <w:lang w:val="en-AU"/>
        </w:rPr>
        <w:t xml:space="preserve">open </w:t>
      </w:r>
      <w:proofErr w:type="spellStart"/>
      <w:r w:rsidR="005D13C8" w:rsidRPr="005D13C8">
        <w:rPr>
          <w:rFonts w:ascii="GHEA Grapalat" w:hAnsi="GHEA Grapalat"/>
          <w:lang w:val="en-AU"/>
        </w:rPr>
        <w:t>competition</w:t>
      </w:r>
      <w:r>
        <w:rPr>
          <w:rFonts w:ascii="GHEA Grapalat" w:hAnsi="GHEA Grapalat"/>
          <w:lang w:val="en-AU"/>
        </w:rPr>
        <w:t>which</w:t>
      </w:r>
      <w:proofErr w:type="spellEnd"/>
      <w:r>
        <w:rPr>
          <w:rFonts w:ascii="GHEA Grapalat" w:hAnsi="GHEA Grapalat"/>
          <w:lang w:val="en-AU"/>
        </w:rPr>
        <w:t xml:space="preserve"> shall be carried out in one stage, through </w:t>
      </w:r>
      <w:proofErr w:type="spellStart"/>
      <w:r>
        <w:rPr>
          <w:rFonts w:ascii="GHEA Grapalat" w:hAnsi="GHEA Grapalat"/>
          <w:lang w:val="en-AU"/>
        </w:rPr>
        <w:t>Armeps</w:t>
      </w:r>
      <w:proofErr w:type="spellEnd"/>
      <w:r>
        <w:rPr>
          <w:rFonts w:ascii="GHEA Grapalat" w:hAnsi="GHEA Grapalat"/>
          <w:lang w:val="en-AU"/>
        </w:rPr>
        <w:t xml:space="preserve"> (</w:t>
      </w:r>
      <w:hyperlink r:id="rId4" w:history="1">
        <w:r>
          <w:rPr>
            <w:rStyle w:val="a3"/>
            <w:rFonts w:ascii="GHEA Grapalat" w:hAnsi="GHEA Grapalat"/>
            <w:color w:val="auto"/>
            <w:lang w:val="en-AU"/>
          </w:rPr>
          <w:t>www.armeps.am</w:t>
        </w:r>
      </w:hyperlink>
      <w:r>
        <w:rPr>
          <w:rFonts w:ascii="GHEA Grapalat" w:hAnsi="GHEA Grapalat"/>
          <w:lang w:val="en-AU"/>
        </w:rPr>
        <w:t>) system of electronic procurement.</w:t>
      </w:r>
    </w:p>
    <w:p w:rsidR="00942C52" w:rsidRDefault="00942C52" w:rsidP="00942C52">
      <w:pPr>
        <w:ind w:firstLine="708"/>
        <w:jc w:val="both"/>
        <w:rPr>
          <w:rFonts w:ascii="GHEA Grapalat" w:hAnsi="GHEA Grapalat"/>
          <w:lang w:val="en-GB" w:eastAsia="en-GB" w:bidi="en-GB"/>
        </w:rPr>
      </w:pPr>
      <w:r>
        <w:rPr>
          <w:rFonts w:ascii="GHEA Grapalat" w:hAnsi="GHEA Grapalat"/>
          <w:i/>
        </w:rPr>
        <w:t xml:space="preserve">The bidder selected based on the results of the price quotation will be proposed, in a prescribed manner, to conclude a </w:t>
      </w:r>
      <w:r w:rsidR="00AB2D7B" w:rsidRPr="00AB2D7B">
        <w:rPr>
          <w:rFonts w:ascii="GHEA Grapalat" w:hAnsi="GHEA Grapalat"/>
          <w:i/>
        </w:rPr>
        <w:t xml:space="preserve">Contract for the provision of </w:t>
      </w:r>
      <w:r w:rsidR="00A57D65" w:rsidRPr="00A57D65">
        <w:rPr>
          <w:rFonts w:ascii="GHEA Grapalat" w:hAnsi="GHEA Grapalat"/>
          <w:b/>
          <w:i/>
        </w:rPr>
        <w:t xml:space="preserve">Consulting services for the renovation of "Kindergarten No. 3 of </w:t>
      </w:r>
      <w:proofErr w:type="spellStart"/>
      <w:r w:rsidR="00A57D65" w:rsidRPr="00A57D65">
        <w:rPr>
          <w:rFonts w:ascii="GHEA Grapalat" w:hAnsi="GHEA Grapalat"/>
          <w:b/>
          <w:i/>
        </w:rPr>
        <w:t>Armavir</w:t>
      </w:r>
      <w:proofErr w:type="spellEnd"/>
      <w:r w:rsidR="00A57D65" w:rsidRPr="00A57D65">
        <w:rPr>
          <w:rFonts w:ascii="GHEA Grapalat" w:hAnsi="GHEA Grapalat"/>
          <w:b/>
          <w:i/>
        </w:rPr>
        <w:t xml:space="preserve">" NCO and "Kindergarten No. 7 of </w:t>
      </w:r>
      <w:proofErr w:type="spellStart"/>
      <w:r w:rsidR="00A57D65" w:rsidRPr="00A57D65">
        <w:rPr>
          <w:rFonts w:ascii="GHEA Grapalat" w:hAnsi="GHEA Grapalat"/>
          <w:b/>
          <w:i/>
        </w:rPr>
        <w:t>Armavir</w:t>
      </w:r>
      <w:proofErr w:type="spellEnd"/>
      <w:r w:rsidR="00A57D65" w:rsidRPr="00A57D65">
        <w:rPr>
          <w:rFonts w:ascii="GHEA Grapalat" w:hAnsi="GHEA Grapalat"/>
          <w:b/>
          <w:i/>
        </w:rPr>
        <w:t>" NCO</w:t>
      </w:r>
      <w:r w:rsidR="00AB2D7B" w:rsidRPr="00AB2D7B">
        <w:rPr>
          <w:rFonts w:ascii="GHEA Grapalat" w:hAnsi="GHEA Grapalat"/>
          <w:i/>
        </w:rPr>
        <w:t xml:space="preserve"> </w:t>
      </w:r>
      <w:r>
        <w:rPr>
          <w:rFonts w:ascii="GHEA Grapalat" w:hAnsi="GHEA Grapalat"/>
          <w:i/>
        </w:rPr>
        <w:t xml:space="preserve">(hereinafter referred to as "the contract").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42C52" w:rsidRDefault="00942C52" w:rsidP="00942C52">
      <w:pPr>
        <w:spacing w:after="160"/>
        <w:ind w:firstLine="708"/>
        <w:jc w:val="both"/>
        <w:rPr>
          <w:rFonts w:ascii="GHEA Grapalat" w:hAnsi="GHEA Grapalat"/>
          <w:lang w:eastAsia="en-GB" w:bidi="en-GB"/>
        </w:rPr>
      </w:pPr>
      <w:r>
        <w:rPr>
          <w:rFonts w:ascii="GHEA Grapalat" w:hAnsi="GHEA Grapalat"/>
          <w:lang w:val="en-GB" w:eastAsia="en-GB" w:bidi="en-GB"/>
        </w:rPr>
        <w:t xml:space="preserve">For receiving the hard copy of the invitation for the price quotation, it is necessary to apply </w:t>
      </w:r>
      <w:r>
        <w:rPr>
          <w:rFonts w:ascii="GHEA Grapalat" w:hAnsi="GHEA Grapalat"/>
          <w:spacing w:val="1"/>
          <w:lang w:val="en-GB" w:eastAsia="en-GB" w:bidi="en-GB"/>
        </w:rPr>
        <w:t xml:space="preserve">to the contracting authority by </w:t>
      </w:r>
      <w:r w:rsidR="00545249" w:rsidRPr="00545249">
        <w:rPr>
          <w:rFonts w:ascii="GHEA Grapalat" w:hAnsi="GHEA Grapalat"/>
          <w:b/>
          <w:spacing w:val="1"/>
          <w:lang w:eastAsia="en-GB" w:bidi="en-GB"/>
        </w:rPr>
        <w:t>12</w:t>
      </w:r>
      <w:r w:rsidR="00D60BE8" w:rsidRPr="002A7129">
        <w:rPr>
          <w:rFonts w:ascii="GHEA Grapalat" w:hAnsi="GHEA Grapalat"/>
          <w:b/>
          <w:spacing w:val="1"/>
          <w:lang w:val="en-GB" w:eastAsia="en-GB" w:bidi="en-GB"/>
        </w:rPr>
        <w:t>:0</w:t>
      </w:r>
      <w:r w:rsidR="00A9543A" w:rsidRPr="002A7129">
        <w:rPr>
          <w:rFonts w:ascii="GHEA Grapalat" w:hAnsi="GHEA Grapalat"/>
          <w:b/>
          <w:spacing w:val="1"/>
          <w:lang w:val="en-GB" w:eastAsia="en-GB" w:bidi="en-GB"/>
        </w:rPr>
        <w:t xml:space="preserve">0 </w:t>
      </w:r>
      <w:r w:rsidRPr="002A7129">
        <w:rPr>
          <w:rFonts w:ascii="GHEA Grapalat" w:hAnsi="GHEA Grapalat"/>
          <w:b/>
          <w:spacing w:val="1"/>
          <w:lang w:val="en-GB" w:eastAsia="en-GB" w:bidi="en-GB"/>
        </w:rPr>
        <w:t xml:space="preserve">o'clock of the </w:t>
      </w:r>
      <w:r w:rsidR="00545249" w:rsidRPr="00545249">
        <w:rPr>
          <w:rFonts w:ascii="GHEA Grapalat" w:hAnsi="GHEA Grapalat"/>
          <w:b/>
          <w:spacing w:val="1"/>
          <w:lang w:eastAsia="en-GB" w:bidi="en-GB"/>
        </w:rPr>
        <w:t>12</w:t>
      </w:r>
      <w:r w:rsidRPr="002A7129">
        <w:rPr>
          <w:rFonts w:ascii="GHEA Grapalat" w:hAnsi="GHEA Grapalat"/>
          <w:b/>
          <w:spacing w:val="1"/>
          <w:lang w:val="en-GB" w:eastAsia="en-GB" w:bidi="en-GB"/>
        </w:rPr>
        <w:t xml:space="preserve"> day</w:t>
      </w:r>
      <w:r>
        <w:rPr>
          <w:rFonts w:ascii="GHEA Grapalat" w:hAnsi="GHEA Grapalat"/>
          <w:spacing w:val="1"/>
          <w:lang w:val="en-GB" w:eastAsia="en-GB" w:bidi="en-GB"/>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Pr>
          <w:rFonts w:ascii="GHEA Grapalat" w:hAnsi="GHEA Grapalat"/>
          <w:spacing w:val="1"/>
          <w:lang w:eastAsia="en-GB" w:bidi="en-GB"/>
        </w:rPr>
        <w:t>.</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lang w:val="hy-AM" w:eastAsia="en-GB" w:bidi="en-GB"/>
        </w:rPr>
        <w:t> </w:t>
      </w:r>
      <w:r>
        <w:rPr>
          <w:rFonts w:ascii="GHEA Grapalat" w:hAnsi="GHEA Grapalat"/>
          <w:lang w:val="en-GB" w:eastAsia="en-GB" w:bidi="en-GB"/>
        </w:rPr>
        <w:t xml:space="preserve">working day following the date of receipt of the application.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Failure to receive the invitation shall not limit the bidder's right to participate in the</w:t>
      </w:r>
      <w:r>
        <w:rPr>
          <w:rFonts w:ascii="Courier New" w:hAnsi="Courier New" w:cs="Courier New"/>
          <w:lang w:val="hy-AM" w:eastAsia="en-GB" w:bidi="en-GB"/>
        </w:rPr>
        <w:t> </w:t>
      </w:r>
      <w:r>
        <w:rPr>
          <w:rFonts w:ascii="GHEA Grapalat" w:hAnsi="GHEA Grapalat"/>
          <w:lang w:val="en-GB" w:eastAsia="en-GB" w:bidi="en-GB"/>
        </w:rPr>
        <w:t xml:space="preserve">price quotation.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bids for the price quotation must be submitted electronically, through </w:t>
      </w:r>
      <w:proofErr w:type="spellStart"/>
      <w:r>
        <w:rPr>
          <w:rFonts w:ascii="GHEA Grapalat" w:hAnsi="GHEA Grapalat"/>
          <w:lang w:val="en-GB" w:eastAsia="en-GB" w:bidi="en-GB"/>
        </w:rPr>
        <w:t>Armeps</w:t>
      </w:r>
      <w:proofErr w:type="spellEnd"/>
      <w:r>
        <w:rPr>
          <w:rFonts w:ascii="GHEA Grapalat" w:hAnsi="GHEA Grapalat"/>
          <w:lang w:val="en-GB" w:eastAsia="en-GB" w:bidi="en-GB"/>
        </w:rPr>
        <w:t xml:space="preserve"> (www.armeps.am</w:t>
      </w:r>
      <w:hyperlink r:id="rId5" w:history="1">
        <w:r>
          <w:rPr>
            <w:rStyle w:val="a3"/>
            <w:rFonts w:ascii="GHEA Grapalat" w:hAnsi="GHEA Grapalat"/>
            <w:color w:val="auto"/>
            <w:lang w:val="en-GB" w:eastAsia="en-GB" w:bidi="en-GB"/>
          </w:rPr>
          <w:t>)</w:t>
        </w:r>
      </w:hyperlink>
      <w:r>
        <w:rPr>
          <w:rFonts w:ascii="GHEA Grapalat" w:hAnsi="GHEA Grapalat"/>
          <w:i/>
          <w:lang w:val="en-GB" w:eastAsia="en-GB" w:bidi="en-GB"/>
        </w:rPr>
        <w:t xml:space="preserve"> system of electronic procurement, by </w:t>
      </w:r>
      <w:r w:rsidR="00545249" w:rsidRPr="00545249">
        <w:rPr>
          <w:rFonts w:ascii="GHEA Grapalat" w:hAnsi="GHEA Grapalat"/>
          <w:b/>
          <w:i/>
          <w:lang w:eastAsia="en-GB" w:bidi="en-GB"/>
        </w:rPr>
        <w:t>12</w:t>
      </w:r>
      <w:r w:rsidR="00D60BE8" w:rsidRPr="00545249">
        <w:rPr>
          <w:rFonts w:ascii="GHEA Grapalat" w:hAnsi="GHEA Grapalat"/>
          <w:b/>
          <w:i/>
          <w:lang w:val="en-GB" w:eastAsia="en-GB" w:bidi="en-GB"/>
        </w:rPr>
        <w:t>:0</w:t>
      </w:r>
      <w:r w:rsidR="00A9543A" w:rsidRPr="00545249">
        <w:rPr>
          <w:rFonts w:ascii="GHEA Grapalat" w:hAnsi="GHEA Grapalat"/>
          <w:b/>
          <w:i/>
          <w:lang w:val="en-GB" w:eastAsia="en-GB" w:bidi="en-GB"/>
        </w:rPr>
        <w:t xml:space="preserve">0 </w:t>
      </w:r>
      <w:r w:rsidRPr="00545249">
        <w:rPr>
          <w:rFonts w:ascii="GHEA Grapalat" w:hAnsi="GHEA Grapalat"/>
          <w:b/>
          <w:lang w:val="en-GB" w:eastAsia="en-GB" w:bidi="en-GB"/>
        </w:rPr>
        <w:t xml:space="preserve">o'clock of the </w:t>
      </w:r>
      <w:r w:rsidR="00D60BE8" w:rsidRPr="00545249">
        <w:rPr>
          <w:rFonts w:ascii="GHEA Grapalat" w:hAnsi="GHEA Grapalat"/>
          <w:b/>
          <w:lang w:val="en-GB" w:eastAsia="en-GB" w:bidi="en-GB"/>
        </w:rPr>
        <w:t>1</w:t>
      </w:r>
      <w:r w:rsidR="00545249" w:rsidRPr="00545249">
        <w:rPr>
          <w:rFonts w:ascii="GHEA Grapalat" w:hAnsi="GHEA Grapalat"/>
          <w:b/>
          <w:lang w:eastAsia="en-GB" w:bidi="en-GB"/>
        </w:rPr>
        <w:t>2</w:t>
      </w:r>
      <w:r w:rsidRPr="002A7129">
        <w:rPr>
          <w:rFonts w:ascii="GHEA Grapalat" w:hAnsi="GHEA Grapalat"/>
          <w:b/>
          <w:lang w:val="en-GB" w:eastAsia="en-GB" w:bidi="en-GB"/>
        </w:rPr>
        <w:t xml:space="preserve"> day</w:t>
      </w:r>
      <w:r>
        <w:rPr>
          <w:rFonts w:ascii="GHEA Grapalat" w:hAnsi="GHEA Grapalat"/>
          <w:lang w:val="en-GB" w:eastAsia="en-GB" w:bidi="en-GB"/>
        </w:rPr>
        <w:t xml:space="preserve"> </w:t>
      </w:r>
      <w:r>
        <w:rPr>
          <w:rFonts w:ascii="GHEA Grapalat" w:hAnsi="GHEA Grapalat"/>
          <w:lang w:val="en-GB" w:eastAsia="en-GB" w:bidi="en-GB"/>
        </w:rPr>
        <w:lastRenderedPageBreak/>
        <w:t>from the date of publication of this notice. The bids may, in addition to Armenian, also be submitted in English or Russian.</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bid opening will take place electronically, through </w:t>
      </w:r>
      <w:proofErr w:type="spellStart"/>
      <w:r>
        <w:rPr>
          <w:rFonts w:ascii="GHEA Grapalat" w:hAnsi="GHEA Grapalat"/>
          <w:lang w:val="en-GB" w:eastAsia="en-GB" w:bidi="en-GB"/>
        </w:rPr>
        <w:t>Armeps</w:t>
      </w:r>
      <w:proofErr w:type="spellEnd"/>
      <w:r>
        <w:rPr>
          <w:rFonts w:ascii="GHEA Grapalat" w:hAnsi="GHEA Grapalat"/>
          <w:lang w:val="en-GB" w:eastAsia="en-GB" w:bidi="en-GB"/>
        </w:rPr>
        <w:t xml:space="preserve"> system of electronic procurement, at </w:t>
      </w:r>
      <w:r w:rsidR="00A9543A" w:rsidRPr="002A7129">
        <w:rPr>
          <w:rFonts w:ascii="GHEA Grapalat" w:hAnsi="GHEA Grapalat"/>
          <w:b/>
          <w:lang w:val="en-GB" w:eastAsia="en-GB" w:bidi="en-GB"/>
        </w:rPr>
        <w:t>1</w:t>
      </w:r>
      <w:r w:rsidR="00545249" w:rsidRPr="00545249">
        <w:rPr>
          <w:rFonts w:ascii="GHEA Grapalat" w:hAnsi="GHEA Grapalat"/>
          <w:b/>
          <w:lang w:eastAsia="en-GB" w:bidi="en-GB"/>
        </w:rPr>
        <w:t>2</w:t>
      </w:r>
      <w:r w:rsidR="00A9543A" w:rsidRPr="002A7129">
        <w:rPr>
          <w:rFonts w:ascii="GHEA Grapalat" w:hAnsi="GHEA Grapalat"/>
          <w:b/>
          <w:lang w:val="en-GB" w:eastAsia="en-GB" w:bidi="en-GB"/>
        </w:rPr>
        <w:t>:</w:t>
      </w:r>
      <w:r w:rsidR="00D60BE8" w:rsidRPr="002A7129">
        <w:rPr>
          <w:rFonts w:ascii="GHEA Grapalat" w:hAnsi="GHEA Grapalat"/>
          <w:b/>
          <w:lang w:val="en-GB" w:eastAsia="en-GB" w:bidi="en-GB"/>
        </w:rPr>
        <w:t>0</w:t>
      </w:r>
      <w:r w:rsidR="00A9543A" w:rsidRPr="002A7129">
        <w:rPr>
          <w:rFonts w:ascii="GHEA Grapalat" w:hAnsi="GHEA Grapalat"/>
          <w:b/>
          <w:lang w:val="en-GB" w:eastAsia="en-GB" w:bidi="en-GB"/>
        </w:rPr>
        <w:t xml:space="preserve">0 </w:t>
      </w:r>
      <w:r w:rsidRPr="002A7129">
        <w:rPr>
          <w:rFonts w:ascii="GHEA Grapalat" w:hAnsi="GHEA Grapalat"/>
          <w:b/>
          <w:lang w:val="en-GB" w:eastAsia="en-GB" w:bidi="en-GB"/>
        </w:rPr>
        <w:t xml:space="preserve">o'clock on the </w:t>
      </w:r>
      <w:r w:rsidR="00545249" w:rsidRPr="00545249">
        <w:rPr>
          <w:rFonts w:ascii="GHEA Grapalat" w:hAnsi="GHEA Grapalat"/>
          <w:b/>
          <w:lang w:eastAsia="en-GB" w:bidi="en-GB"/>
        </w:rPr>
        <w:t>12</w:t>
      </w:r>
      <w:r>
        <w:rPr>
          <w:rFonts w:ascii="GHEA Grapalat" w:hAnsi="GHEA Grapalat"/>
          <w:lang w:val="en-GB" w:eastAsia="en-GB" w:bidi="en-GB"/>
        </w:rPr>
        <w:t xml:space="preserve"> day from the date of publication of this notice.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appeals concerning this procedure must </w:t>
      </w:r>
      <w:proofErr w:type="spellStart"/>
      <w:r>
        <w:rPr>
          <w:rFonts w:ascii="GHEA Grapalat" w:hAnsi="GHEA Grapalat"/>
          <w:lang w:val="en-GB" w:eastAsia="en-GB" w:bidi="en-GB"/>
        </w:rPr>
        <w:t>by</w:t>
      </w:r>
      <w:proofErr w:type="spellEnd"/>
      <w:r>
        <w:rPr>
          <w:rFonts w:ascii="GHEA Grapalat" w:hAnsi="GHEA Grapalat"/>
          <w:lang w:val="en-GB" w:eastAsia="en-GB" w:bidi="en-GB"/>
        </w:rPr>
        <w:t xml:space="preserve"> filed to the Procurement Appeals Board, to the following address: </w:t>
      </w:r>
      <w:proofErr w:type="spellStart"/>
      <w:r>
        <w:rPr>
          <w:rFonts w:ascii="GHEA Grapalat" w:hAnsi="GHEA Grapalat"/>
          <w:lang w:val="en-GB" w:eastAsia="en-GB" w:bidi="en-GB"/>
        </w:rPr>
        <w:t>Melik-Adamyan</w:t>
      </w:r>
      <w:proofErr w:type="spellEnd"/>
      <w:r>
        <w:rPr>
          <w:rFonts w:ascii="GHEA Grapalat" w:hAnsi="GHEA Grapalat"/>
          <w:lang w:val="en-GB" w:eastAsia="en-GB" w:bidi="en-GB"/>
        </w:rPr>
        <w:t xml:space="preserve"> St. </w:t>
      </w:r>
      <w:proofErr w:type="gramStart"/>
      <w:r>
        <w:rPr>
          <w:rFonts w:ascii="GHEA Grapalat" w:hAnsi="GHEA Grapalat"/>
          <w:lang w:val="en-GB" w:eastAsia="en-GB" w:bidi="en-GB"/>
        </w:rPr>
        <w:t>1.,</w:t>
      </w:r>
      <w:proofErr w:type="gramEnd"/>
      <w:r>
        <w:rPr>
          <w:rFonts w:ascii="GHEA Grapalat" w:hAnsi="GHEA Grapalat"/>
          <w:lang w:val="en-GB" w:eastAsia="en-GB" w:bidi="en-GB"/>
        </w:rPr>
        <w:t xml:space="preserve"> Yerevan. The appealing shall be carried out as prescribed by the invitation for the price quotation. For filing the</w:t>
      </w:r>
      <w:r>
        <w:rPr>
          <w:rFonts w:ascii="Courier New" w:hAnsi="Courier New" w:cs="Courier New"/>
          <w:lang w:val="hy-AM" w:eastAsia="en-GB" w:bidi="en-GB"/>
        </w:rPr>
        <w:t> </w:t>
      </w:r>
      <w:r>
        <w:rPr>
          <w:rFonts w:ascii="GHEA Grapalat" w:hAnsi="GHEA Grapalat"/>
          <w:lang w:val="en-GB" w:eastAsia="en-GB" w:bidi="en-GB"/>
        </w:rPr>
        <w:t>appeal, a fee shall be required in the amount of AMD 30 000 (thirty thousand), which must be transferred to the treasury account 900008000482 opened in the</w:t>
      </w:r>
      <w:r>
        <w:rPr>
          <w:rFonts w:ascii="Sylfaen" w:hAnsi="Sylfaen"/>
          <w:i/>
          <w:sz w:val="20"/>
          <w:szCs w:val="20"/>
          <w:lang w:eastAsia="en-GB" w:bidi="en-GB"/>
        </w:rPr>
        <w:t> </w:t>
      </w:r>
      <w:r>
        <w:rPr>
          <w:rFonts w:ascii="GHEA Grapalat" w:hAnsi="GHEA Grapalat"/>
          <w:lang w:val="en-GB" w:eastAsia="en-GB" w:bidi="en-GB"/>
        </w:rPr>
        <w:t xml:space="preserve">name of the Ministry of Finance of the Republic of Armenia. </w:t>
      </w:r>
    </w:p>
    <w:p w:rsidR="00942C52" w:rsidRDefault="00942C52" w:rsidP="00942C52">
      <w:pPr>
        <w:ind w:firstLine="567"/>
        <w:jc w:val="both"/>
        <w:rPr>
          <w:rFonts w:ascii="GHEA Grapalat" w:hAnsi="GHEA Grapalat"/>
          <w:lang w:val="en-AU"/>
        </w:rPr>
      </w:pPr>
      <w:r>
        <w:rPr>
          <w:rFonts w:ascii="GHEA Grapalat" w:hAnsi="GHEA Grapalat"/>
          <w:lang w:val="en-AU"/>
        </w:rPr>
        <w:t xml:space="preserve">For receiving additional information concerning this notice, you may apply to </w:t>
      </w:r>
      <w:proofErr w:type="spellStart"/>
      <w:r w:rsidR="00383DDF" w:rsidRPr="002A7129">
        <w:rPr>
          <w:rFonts w:ascii="GHEA Grapalat" w:hAnsi="GHEA Grapalat"/>
          <w:b/>
          <w:sz w:val="22"/>
          <w:szCs w:val="20"/>
          <w:lang w:eastAsia="en-GB" w:bidi="en-GB"/>
        </w:rPr>
        <w:t>Anahit</w:t>
      </w:r>
      <w:proofErr w:type="spellEnd"/>
      <w:r w:rsidR="00383DDF" w:rsidRPr="002A7129">
        <w:rPr>
          <w:rFonts w:ascii="GHEA Grapalat" w:hAnsi="GHEA Grapalat"/>
          <w:b/>
          <w:sz w:val="22"/>
          <w:szCs w:val="20"/>
          <w:lang w:eastAsia="en-GB" w:bidi="en-GB"/>
        </w:rPr>
        <w:t xml:space="preserve"> </w:t>
      </w:r>
      <w:proofErr w:type="spellStart"/>
      <w:r w:rsidR="00383DDF" w:rsidRPr="002A7129">
        <w:rPr>
          <w:rFonts w:ascii="GHEA Grapalat" w:hAnsi="GHEA Grapalat"/>
          <w:b/>
          <w:sz w:val="22"/>
          <w:szCs w:val="20"/>
          <w:lang w:eastAsia="en-GB" w:bidi="en-GB"/>
        </w:rPr>
        <w:t>Poghosyan</w:t>
      </w:r>
      <w:proofErr w:type="spellEnd"/>
      <w:r w:rsidR="00383DDF">
        <w:rPr>
          <w:rFonts w:ascii="GHEA Grapalat" w:hAnsi="GHEA Grapalat"/>
          <w:i/>
          <w:sz w:val="20"/>
          <w:szCs w:val="20"/>
          <w:lang w:eastAsia="en-GB" w:bidi="en-GB"/>
        </w:rPr>
        <w:t xml:space="preserve"> </w:t>
      </w:r>
      <w:r>
        <w:rPr>
          <w:rFonts w:ascii="GHEA Grapalat" w:hAnsi="GHEA Grapalat"/>
          <w:lang w:val="en-AU"/>
        </w:rPr>
        <w:t>Secretary of the Evaluation Commission</w:t>
      </w:r>
    </w:p>
    <w:p w:rsidR="00942C52" w:rsidRDefault="00942C52" w:rsidP="00942C52">
      <w:pPr>
        <w:tabs>
          <w:tab w:val="left" w:pos="3119"/>
        </w:tabs>
        <w:spacing w:after="160"/>
        <w:ind w:left="567"/>
        <w:jc w:val="both"/>
        <w:rPr>
          <w:rFonts w:ascii="GHEA Grapalat" w:hAnsi="GHEA Grapalat"/>
          <w:sz w:val="16"/>
          <w:lang w:val="en-GB" w:eastAsia="en-GB" w:bidi="en-GB"/>
        </w:rPr>
      </w:pPr>
      <w:proofErr w:type="gramStart"/>
      <w:r>
        <w:rPr>
          <w:rFonts w:ascii="GHEA Grapalat" w:hAnsi="GHEA Grapalat"/>
          <w:sz w:val="16"/>
          <w:lang w:val="en-GB" w:eastAsia="en-GB" w:bidi="en-GB"/>
        </w:rPr>
        <w:t>name</w:t>
      </w:r>
      <w:proofErr w:type="gramEnd"/>
      <w:r>
        <w:rPr>
          <w:rFonts w:ascii="GHEA Grapalat" w:hAnsi="GHEA Grapalat"/>
          <w:sz w:val="16"/>
          <w:lang w:val="en-GB" w:eastAsia="en-GB" w:bidi="en-GB"/>
        </w:rPr>
        <w:t>, surname</w:t>
      </w:r>
    </w:p>
    <w:p w:rsidR="00942C52" w:rsidRDefault="00942C52" w:rsidP="00942C52">
      <w:pPr>
        <w:spacing w:after="160"/>
        <w:ind w:left="4536"/>
        <w:jc w:val="both"/>
        <w:rPr>
          <w:rFonts w:ascii="GHEA Grapalat" w:hAnsi="GHEA Grapalat"/>
          <w:lang w:val="en-GB" w:eastAsia="en-GB" w:bidi="en-GB"/>
        </w:rPr>
      </w:pPr>
    </w:p>
    <w:p w:rsidR="00942C52" w:rsidRPr="00A57D65" w:rsidRDefault="00942C52" w:rsidP="00942C52">
      <w:pPr>
        <w:spacing w:after="160"/>
        <w:jc w:val="both"/>
        <w:rPr>
          <w:rFonts w:ascii="GHEA Grapalat" w:hAnsi="GHEA Grapalat"/>
          <w:b/>
          <w:u w:val="single"/>
          <w:lang w:eastAsia="en-GB" w:bidi="en-GB"/>
        </w:rPr>
      </w:pPr>
      <w:r w:rsidRPr="00A57D65">
        <w:rPr>
          <w:rFonts w:ascii="GHEA Grapalat" w:hAnsi="GHEA Grapalat"/>
          <w:b/>
          <w:lang w:val="en-GB" w:eastAsia="en-GB" w:bidi="en-GB"/>
        </w:rPr>
        <w:t xml:space="preserve">Telephone </w:t>
      </w:r>
      <w:r w:rsidR="00383DDF" w:rsidRPr="00A57D65">
        <w:rPr>
          <w:rFonts w:ascii="GHEA Grapalat" w:hAnsi="GHEA Grapalat"/>
          <w:b/>
          <w:i/>
          <w:lang w:eastAsia="en-GB" w:bidi="en-GB"/>
        </w:rPr>
        <w:t>098759901</w:t>
      </w:r>
    </w:p>
    <w:p w:rsidR="00942C52" w:rsidRPr="00A57D65" w:rsidRDefault="00942C52" w:rsidP="00942C52">
      <w:pPr>
        <w:spacing w:after="160"/>
        <w:jc w:val="both"/>
        <w:rPr>
          <w:rFonts w:ascii="GHEA Grapalat" w:hAnsi="GHEA Grapalat"/>
          <w:b/>
          <w:u w:val="single"/>
          <w:lang w:val="hy-AM" w:eastAsia="en-GB" w:bidi="en-GB"/>
        </w:rPr>
      </w:pPr>
      <w:r w:rsidRPr="00A57D65">
        <w:rPr>
          <w:rFonts w:ascii="GHEA Grapalat" w:hAnsi="GHEA Grapalat"/>
          <w:b/>
          <w:lang w:val="en-GB" w:eastAsia="en-GB" w:bidi="en-GB"/>
        </w:rPr>
        <w:t xml:space="preserve">E-mail </w:t>
      </w:r>
      <w:r w:rsidR="00383DDF" w:rsidRPr="00A57D65">
        <w:rPr>
          <w:rFonts w:ascii="GHEA Grapalat" w:hAnsi="GHEA Grapalat"/>
          <w:b/>
          <w:i/>
          <w:lang w:eastAsia="en-GB" w:bidi="en-GB"/>
        </w:rPr>
        <w:t>anahitpoghosyan98@yandex.com</w:t>
      </w:r>
    </w:p>
    <w:p w:rsidR="00942C52" w:rsidRDefault="00942C52" w:rsidP="00942C52">
      <w:pPr>
        <w:rPr>
          <w:rFonts w:ascii="GHEA Grapalat" w:hAnsi="GHEA Grapalat"/>
          <w:u w:val="single"/>
          <w:lang w:val="en-GB" w:eastAsia="en-GB" w:bidi="en-GB"/>
        </w:rPr>
      </w:pPr>
      <w:r>
        <w:rPr>
          <w:rFonts w:ascii="GHEA Grapalat" w:hAnsi="GHEA Grapalat"/>
          <w:lang w:val="en-GB" w:eastAsia="en-GB" w:bidi="en-GB"/>
        </w:rPr>
        <w:t xml:space="preserve">Contracting authority </w:t>
      </w:r>
      <w:r w:rsidR="00995571" w:rsidRPr="00995571">
        <w:rPr>
          <w:rFonts w:ascii="GHEA Grapalat" w:hAnsi="GHEA Grapalat"/>
          <w:lang w:val="en-AU"/>
        </w:rPr>
        <w:t xml:space="preserve">Staff of the Governor of </w:t>
      </w:r>
      <w:proofErr w:type="spellStart"/>
      <w:r w:rsidR="00383DDF">
        <w:rPr>
          <w:rFonts w:ascii="GHEA Grapalat" w:hAnsi="GHEA Grapalat"/>
          <w:lang w:val="en-AU"/>
        </w:rPr>
        <w:t>Armavir</w:t>
      </w:r>
      <w:proofErr w:type="spellEnd"/>
      <w:r w:rsidR="00995571" w:rsidRPr="00995571">
        <w:rPr>
          <w:rFonts w:ascii="GHEA Grapalat" w:hAnsi="GHEA Grapalat"/>
          <w:lang w:val="en-AU"/>
        </w:rPr>
        <w:t>, RA</w:t>
      </w:r>
    </w:p>
    <w:sectPr w:rsidR="00942C52" w:rsidSect="002814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0716E"/>
    <w:rsid w:val="001026CE"/>
    <w:rsid w:val="001840C2"/>
    <w:rsid w:val="0028143E"/>
    <w:rsid w:val="002A7129"/>
    <w:rsid w:val="00383DDF"/>
    <w:rsid w:val="003B3CA6"/>
    <w:rsid w:val="0040716E"/>
    <w:rsid w:val="004C2A25"/>
    <w:rsid w:val="004E0697"/>
    <w:rsid w:val="00545249"/>
    <w:rsid w:val="005B2F9C"/>
    <w:rsid w:val="005D13C8"/>
    <w:rsid w:val="005E6D48"/>
    <w:rsid w:val="005F3393"/>
    <w:rsid w:val="0072286C"/>
    <w:rsid w:val="008A11F3"/>
    <w:rsid w:val="008A3C2A"/>
    <w:rsid w:val="008C35E7"/>
    <w:rsid w:val="008E44D8"/>
    <w:rsid w:val="00942C52"/>
    <w:rsid w:val="009643BE"/>
    <w:rsid w:val="00995571"/>
    <w:rsid w:val="009B7F46"/>
    <w:rsid w:val="009F210A"/>
    <w:rsid w:val="00A57D65"/>
    <w:rsid w:val="00A84CA7"/>
    <w:rsid w:val="00A9543A"/>
    <w:rsid w:val="00AA7369"/>
    <w:rsid w:val="00AB2D7B"/>
    <w:rsid w:val="00AD7408"/>
    <w:rsid w:val="00AF72CA"/>
    <w:rsid w:val="00D30F68"/>
    <w:rsid w:val="00D32ACD"/>
    <w:rsid w:val="00D60BE8"/>
    <w:rsid w:val="00DE647A"/>
    <w:rsid w:val="00DF2297"/>
    <w:rsid w:val="00E558B6"/>
    <w:rsid w:val="00F40052"/>
    <w:rsid w:val="00FF5C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C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42C52"/>
    <w:rPr>
      <w:color w:val="0000FF"/>
      <w:u w:val="single"/>
    </w:rPr>
  </w:style>
  <w:style w:type="character" w:customStyle="1" w:styleId="UnresolvedMention">
    <w:name w:val="Unresolved Mention"/>
    <w:basedOn w:val="a0"/>
    <w:uiPriority w:val="99"/>
    <w:semiHidden/>
    <w:unhideWhenUsed/>
    <w:rsid w:val="009F210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561</Words>
  <Characters>3201</Characters>
  <Application>Microsoft Office Word</Application>
  <DocSecurity>0</DocSecurity>
  <Lines>26</Lines>
  <Paragraphs>7</Paragraphs>
  <ScaleCrop>false</ScaleCrop>
  <Company/>
  <LinksUpToDate>false</LinksUpToDate>
  <CharactersWithSpaces>3755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HAdmin</cp:lastModifiedBy>
  <cp:revision>24</cp:revision>
  <dcterms:created xsi:type="dcterms:W3CDTF">2024-06-21T12:20:00Z</dcterms:created>
  <dcterms:modified xsi:type="dcterms:W3CDTF">2025-11-05T06:55:00Z</dcterms:modified>
</cp:coreProperties>
</file>