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4023E3" w:rsidRDefault="004023E3" w:rsidP="004023E3">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4023E3" w:rsidRDefault="004023E3" w:rsidP="004023E3">
      <w:pPr>
        <w:jc w:val="center"/>
        <w:rPr>
          <w:rFonts w:ascii="GHEA Grapalat" w:hAnsi="GHEA Grapalat" w:cs="GHEA Grapalat"/>
          <w:b/>
          <w:i/>
          <w:color w:val="000000"/>
          <w:sz w:val="16"/>
          <w:szCs w:val="16"/>
          <w:u w:val="single"/>
          <w:shd w:val="clear" w:color="auto" w:fill="FFFFFF"/>
          <w:lang w:val="hy-AM"/>
        </w:rPr>
      </w:pPr>
    </w:p>
    <w:p w:rsidR="00642EFE" w:rsidRPr="004023E3" w:rsidRDefault="00642EFE" w:rsidP="00B46D58">
      <w:pPr>
        <w:pStyle w:val="a3"/>
        <w:widowControl w:val="0"/>
        <w:spacing w:after="160" w:line="240" w:lineRule="auto"/>
        <w:ind w:firstLine="0"/>
        <w:jc w:val="center"/>
        <w:rPr>
          <w:rFonts w:ascii="GHEA Grapalat" w:hAnsi="GHEA Grapalat"/>
          <w:i w:val="0"/>
          <w:sz w:val="24"/>
          <w:szCs w:val="24"/>
          <w:lang w:val="hy-AM"/>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A574D5">
        <w:rPr>
          <w:rFonts w:ascii="GHEA Grapalat" w:hAnsi="GHEA Grapalat"/>
          <w:i w:val="0"/>
          <w:sz w:val="24"/>
          <w:szCs w:val="24"/>
          <w:lang w:val="hy-AM"/>
        </w:rPr>
        <w:t>12</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A574D5">
        <w:rPr>
          <w:rFonts w:asciiTheme="minorHAnsi" w:hAnsiTheme="minorHAnsi"/>
          <w:lang w:val="hy-AM"/>
        </w:rPr>
        <w:t>1</w:t>
      </w:r>
      <w:r w:rsidR="000D35BD">
        <w:rPr>
          <w:rFonts w:asciiTheme="minorHAnsi" w:hAnsiTheme="minorHAnsi"/>
          <w:lang w:val="hy-AM"/>
        </w:rPr>
        <w:t>4</w:t>
      </w:r>
      <w:r w:rsidRPr="009044F1">
        <w:rPr>
          <w:rFonts w:ascii="GHEA Grapalat" w:hAnsi="GHEA Grapalat"/>
          <w:i w:val="0"/>
          <w:sz w:val="24"/>
          <w:szCs w:val="24"/>
        </w:rPr>
        <w:t>" 20</w:t>
      </w:r>
      <w:r>
        <w:rPr>
          <w:rFonts w:ascii="GHEA Grapalat" w:hAnsi="GHEA Grapalat"/>
          <w:i w:val="0"/>
          <w:sz w:val="24"/>
          <w:szCs w:val="24"/>
          <w:lang w:val="hy-AM"/>
        </w:rPr>
        <w:t>2</w:t>
      </w:r>
      <w:r w:rsidR="00745398">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3B4F98" w:rsidRDefault="00D71B2E" w:rsidP="003B4F9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4F98" w:rsidRPr="003B4F98">
        <w:rPr>
          <w:rFonts w:ascii="GHEA Grapalat" w:hAnsi="GHEA Grapalat"/>
          <w:i w:val="0"/>
          <w:sz w:val="24"/>
          <w:szCs w:val="24"/>
        </w:rPr>
        <w:t xml:space="preserve">&lt;&lt; </w:t>
      </w:r>
      <w:r w:rsidR="000D35BD">
        <w:rPr>
          <w:rFonts w:ascii="GHEA Grapalat" w:hAnsi="GHEA Grapalat"/>
          <w:i w:val="0"/>
          <w:sz w:val="24"/>
          <w:szCs w:val="24"/>
        </w:rPr>
        <w:t>ԱՄՄՀ-ԳՀԾՁԲ-25/135</w:t>
      </w:r>
      <w:r w:rsidR="003B4F98" w:rsidRPr="003B4F98">
        <w:rPr>
          <w:rFonts w:ascii="GHEA Grapalat" w:hAnsi="GHEA Grapalat"/>
          <w:i w:val="0"/>
          <w:sz w:val="24"/>
          <w:szCs w:val="24"/>
        </w:rPr>
        <w:t>&gt;&gt;</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w:t>
      </w:r>
      <w:r w:rsidR="000D35BD">
        <w:rPr>
          <w:rFonts w:ascii="GHEA Grapalat" w:hAnsi="GHEA Grapalat"/>
          <w:i w:val="0"/>
          <w:sz w:val="24"/>
          <w:szCs w:val="24"/>
        </w:rPr>
        <w:t>подготовке проектно-сметной документации на работы по газификации</w:t>
      </w:r>
      <w:r w:rsidR="003B4F98" w:rsidRPr="003B4F98">
        <w:rPr>
          <w:rFonts w:ascii="GHEA Grapalat" w:hAnsi="GHEA Grapalat"/>
          <w:i w:val="0"/>
          <w:sz w:val="24"/>
          <w:szCs w:val="24"/>
        </w:rPr>
        <w:t>общины Масис</w:t>
      </w:r>
      <w:r w:rsidR="003B4F98" w:rsidRPr="00A15DC4">
        <w:rPr>
          <w:rFonts w:ascii="GHEA Grapalat" w:hAnsi="GHEA Grapalat"/>
          <w:i w:val="0"/>
          <w:sz w:val="24"/>
          <w:szCs w:val="24"/>
        </w:rPr>
        <w:t xml:space="preserve"> </w:t>
      </w:r>
      <w:r w:rsidR="00D71B2E" w:rsidRPr="00A15DC4">
        <w:rPr>
          <w:rFonts w:ascii="GHEA Grapalat" w:hAnsi="GHEA Grapalat"/>
          <w:i w:val="0"/>
          <w:sz w:val="24"/>
          <w:szCs w:val="24"/>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055830">
        <w:rPr>
          <w:rFonts w:ascii="GHEA Grapalat" w:hAnsi="GHEA Grapalat"/>
          <w:i w:val="0"/>
          <w:sz w:val="24"/>
          <w:szCs w:val="24"/>
        </w:rPr>
        <w:t xml:space="preserve">17:00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55830">
        <w:rPr>
          <w:rFonts w:ascii="GHEA Grapalat" w:hAnsi="GHEA Grapalat"/>
          <w:i w:val="0"/>
          <w:sz w:val="24"/>
          <w:szCs w:val="24"/>
        </w:rPr>
        <w:t xml:space="preserve">17:00 </w:t>
      </w:r>
      <w:bookmarkStart w:id="0" w:name="_GoBack"/>
      <w:bookmarkEnd w:id="0"/>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0D35BD"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gnumner@</w:t>
      </w:r>
      <w:r w:rsidR="00A574D5">
        <w:rPr>
          <w:rFonts w:ascii="GHEA Grapalat" w:hAnsi="GHEA Grapalat"/>
          <w:i w:val="0"/>
          <w:sz w:val="24"/>
          <w:szCs w:val="24"/>
          <w:lang w:val="af-ZA"/>
        </w:rPr>
        <w:t>masis</w:t>
      </w:r>
      <w:r w:rsidR="00A574D5">
        <w:rPr>
          <w:rFonts w:ascii="GHEA Grapalat" w:hAnsi="GHEA Grapalat"/>
          <w:i w:val="0"/>
          <w:sz w:val="24"/>
          <w:szCs w:val="24"/>
          <w:lang w:val="en-US"/>
        </w:rPr>
        <w:t>city</w:t>
      </w:r>
      <w:r w:rsidR="00A574D5" w:rsidRPr="000D35BD">
        <w:rPr>
          <w:rFonts w:ascii="GHEA Grapalat" w:hAnsi="GHEA Grapalat"/>
          <w:i w:val="0"/>
          <w:sz w:val="24"/>
          <w:szCs w:val="24"/>
        </w:rPr>
        <w:t>.</w:t>
      </w:r>
      <w:r w:rsidR="00A574D5">
        <w:rPr>
          <w:rFonts w:ascii="GHEA Grapalat" w:hAnsi="GHEA Grapalat"/>
          <w:i w:val="0"/>
          <w:sz w:val="24"/>
          <w:szCs w:val="24"/>
          <w:lang w:val="en-US"/>
        </w:rPr>
        <w:t>am</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000D35BD">
        <w:rPr>
          <w:rFonts w:ascii="GHEA Grapalat" w:hAnsi="GHEA Grapalat"/>
        </w:rPr>
        <w:t>ПОДГОТОВКЕ ПРОЕКТНО-СМЕТНОЙ ДОКУМЕНТАЦИИ НА РАБОТЫ ПО ГАЗИФИКАЦИИ</w:t>
      </w:r>
      <w:r w:rsidR="000D35BD">
        <w:rPr>
          <w:rFonts w:ascii="GHEA Grapalat" w:hAnsi="GHEA Grapalat"/>
          <w:lang w:val="hy-AM"/>
        </w:rPr>
        <w:t xml:space="preserve">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000D35BD" w:rsidRPr="000D35BD">
        <w:rPr>
          <w:rFonts w:ascii="GHEA Grapalat" w:hAnsi="GHEA Grapalat"/>
          <w:b/>
        </w:rPr>
        <w:t xml:space="preserve">ПОДГОТОВКЕ ПРОЕКТНО-СМЕТНОЙ ДОКУМЕНТАЦИИ НА РАБОТЫ ПО ГАЗИФИКАЦИИ </w:t>
      </w:r>
      <w:r w:rsidRPr="00A15DC4">
        <w:rPr>
          <w:rFonts w:ascii="GHEA Grapalat" w:hAnsi="GHEA Grapalat"/>
          <w:b/>
        </w:rPr>
        <w:t>ДЛЯ НУЖД МУНИЦИПАЛИТЕТА МАСИС</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0D35BD">
        <w:rPr>
          <w:rFonts w:ascii="GHEA Grapalat" w:hAnsi="GHEA Grapalat"/>
          <w:spacing w:val="-6"/>
        </w:rPr>
        <w:t>ԱՄՄՀ-ԳՀԾՁԲ-25/135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w:t>
      </w:r>
      <w:r w:rsidRPr="009044F1">
        <w:rPr>
          <w:rFonts w:ascii="GHEA Grapalat" w:hAnsi="GHEA Grapalat"/>
          <w:i w:val="0"/>
          <w:sz w:val="24"/>
          <w:szCs w:val="24"/>
        </w:rPr>
        <w:t xml:space="preserve">, которые сгруппированы в лоты </w:t>
      </w:r>
      <w:r w:rsidR="002014F8">
        <w:rPr>
          <w:rFonts w:ascii="GHEA Grapalat" w:hAnsi="GHEA Grapalat"/>
          <w:i w:val="0"/>
          <w:sz w:val="24"/>
          <w:szCs w:val="24"/>
          <w:lang w:val="hy-AM"/>
        </w:rPr>
        <w:t>1</w:t>
      </w:r>
      <w:r w:rsidRPr="009044F1">
        <w:rPr>
          <w:rFonts w:ascii="GHEA Grapalat" w:hAnsi="GHEA Grapalat"/>
          <w:i w:val="0"/>
          <w:sz w:val="24"/>
          <w:szCs w:val="24"/>
        </w:rPr>
        <w:t>:</w:t>
      </w: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B06FE0" w:rsidTr="005E55D8">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Услуга</w:t>
            </w:r>
          </w:p>
        </w:tc>
      </w:tr>
      <w:tr w:rsidR="00B06FE0" w:rsidTr="005E55D8">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5E55D8">
            <w:pPr>
              <w:jc w:val="center"/>
              <w:rPr>
                <w:rFonts w:ascii="GHEA Grapalat" w:hAnsi="GHEA Grapalat" w:cs="GHEA Grapalat"/>
                <w:sz w:val="16"/>
                <w:szCs w:val="16"/>
              </w:rPr>
            </w:pPr>
            <w:r w:rsidRPr="000E4397">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0E4397">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5E55D8">
            <w:pPr>
              <w:jc w:val="center"/>
              <w:rPr>
                <w:rFonts w:ascii="GHEA Grapalat" w:hAnsi="GHEA Grapalat" w:cs="GHEA Grapalat"/>
                <w:sz w:val="16"/>
                <w:szCs w:val="16"/>
              </w:rPr>
            </w:pPr>
            <w:r w:rsidRPr="000E4397">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p>
        </w:tc>
      </w:tr>
      <w:tr w:rsidR="00B06FE0" w:rsidTr="005E55D8">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B06FE0" w:rsidRPr="00BC340B" w:rsidTr="005E55D8">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B06FE0" w:rsidRDefault="000D35BD" w:rsidP="00B06FE0">
            <w:pPr>
              <w:pStyle w:val="23"/>
              <w:spacing w:line="240" w:lineRule="auto"/>
              <w:ind w:firstLine="0"/>
            </w:pPr>
            <w:r w:rsidRPr="00951DEA">
              <w:rPr>
                <w:rFonts w:ascii="GHEA Grapalat" w:hAnsi="GHEA Grapalat"/>
                <w:sz w:val="16"/>
                <w:szCs w:val="16"/>
                <w:lang w:val="hy-AM"/>
              </w:rPr>
              <w:t>71241200</w:t>
            </w:r>
          </w:p>
        </w:tc>
        <w:tc>
          <w:tcPr>
            <w:tcW w:w="191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работ по </w:t>
            </w:r>
            <w:r w:rsidR="000D35BD" w:rsidRPr="000D35BD">
              <w:rPr>
                <w:rFonts w:ascii="GHEA Grapalat" w:hAnsi="GHEA Grapalat" w:cs="Sylfaen"/>
                <w:sz w:val="16"/>
                <w:szCs w:val="16"/>
              </w:rPr>
              <w:t xml:space="preserve">подготовке проектно-сметной документации на работы по газификации </w:t>
            </w:r>
            <w:r>
              <w:rPr>
                <w:rFonts w:ascii="GHEA Grapalat" w:hAnsi="GHEA Grapalat" w:cs="Sylfaen"/>
                <w:sz w:val="16"/>
                <w:szCs w:val="16"/>
              </w:rPr>
              <w:t>общины Масис</w:t>
            </w:r>
          </w:p>
          <w:p w:rsidR="00B06FE0" w:rsidRDefault="00B06FE0" w:rsidP="000D35BD">
            <w:pPr>
              <w:pStyle w:val="23"/>
              <w:spacing w:line="240" w:lineRule="auto"/>
              <w:jc w:val="center"/>
              <w:rPr>
                <w:rFonts w:ascii="GHEA Grapalat" w:hAnsi="GHEA Grapalat" w:cs="Sylfaen"/>
                <w:sz w:val="16"/>
                <w:szCs w:val="16"/>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B06FE0">
            <w:pPr>
              <w:pStyle w:val="23"/>
              <w:spacing w:line="240" w:lineRule="auto"/>
              <w:ind w:firstLine="0"/>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0D35BD" w:rsidP="00B06FE0">
            <w:pPr>
              <w:pStyle w:val="23"/>
              <w:spacing w:line="240" w:lineRule="auto"/>
              <w:ind w:firstLine="0"/>
              <w:rPr>
                <w:rFonts w:ascii="GHEA Grapalat" w:hAnsi="GHEA Grapalat" w:cs="Sylfaen"/>
                <w:sz w:val="16"/>
                <w:szCs w:val="16"/>
              </w:rPr>
            </w:pPr>
            <w:r>
              <w:rPr>
                <w:rFonts w:ascii="GHEA Grapalat" w:hAnsi="GHEA Grapalat"/>
                <w:sz w:val="16"/>
                <w:szCs w:val="16"/>
              </w:rPr>
              <w:t>4 050 000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ind w:firstLine="0"/>
              <w:rPr>
                <w:rFonts w:ascii="GHEA Grapalat" w:hAnsi="GHEA Grapalat" w:cs="Sylfaen"/>
                <w:sz w:val="16"/>
                <w:szCs w:val="16"/>
                <w:lang w:val="es-ES"/>
              </w:rPr>
            </w:pPr>
            <w:r>
              <w:rPr>
                <w:rFonts w:ascii="GHEA Grapalat" w:hAnsi="GHEA Grapalat" w:cs="Sylfaen"/>
                <w:sz w:val="16"/>
                <w:szCs w:val="16"/>
                <w:lang w:val="es-ES"/>
              </w:rPr>
              <w:t xml:space="preserve">        1</w:t>
            </w: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0D35BD">
            <w:pPr>
              <w:pStyle w:val="23"/>
              <w:spacing w:line="240" w:lineRule="auto"/>
              <w:ind w:firstLine="0"/>
              <w:rPr>
                <w:rFonts w:ascii="GHEA Grapalat" w:hAnsi="GHEA Grapalat" w:cs="Sylfaen"/>
                <w:sz w:val="16"/>
                <w:szCs w:val="16"/>
              </w:rPr>
            </w:pPr>
            <w:r>
              <w:rPr>
                <w:rFonts w:ascii="GHEA Grapalat" w:hAnsi="GHEA Grapalat" w:cs="Sylfaen"/>
                <w:sz w:val="16"/>
                <w:szCs w:val="16"/>
              </w:rPr>
              <w:t>Община Масис</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0D35BD" w:rsidP="005E55D8">
            <w:pPr>
              <w:pStyle w:val="23"/>
              <w:spacing w:line="240" w:lineRule="auto"/>
              <w:jc w:val="center"/>
            </w:pPr>
            <w:r w:rsidRPr="000D35BD">
              <w:rPr>
                <w:rFonts w:ascii="GHEA Grapalat" w:hAnsi="GHEA Grapalat" w:cs="Sylfaen"/>
                <w:sz w:val="16"/>
                <w:szCs w:val="16"/>
              </w:rPr>
              <w:t>В течение 40 календарных дней с даты вступления Договора в силу</w:t>
            </w:r>
          </w:p>
        </w:tc>
      </w:tr>
    </w:tbl>
    <w:p w:rsidR="009E250F" w:rsidRPr="009E250F" w:rsidRDefault="009E250F" w:rsidP="009E250F">
      <w:pPr>
        <w:rPr>
          <w:lang w:val="hy-AM"/>
        </w:rPr>
      </w:pPr>
    </w:p>
    <w:p w:rsidR="002E220F" w:rsidRDefault="00BA3554" w:rsidP="002E220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w:t>
      </w:r>
      <w:r w:rsidR="00B06FE0">
        <w:rPr>
          <w:rFonts w:ascii="GHEA Grapalat" w:hAnsi="GHEA Grapalat"/>
          <w:sz w:val="24"/>
          <w:szCs w:val="24"/>
        </w:rPr>
        <w:t>ный срок подачи заявок</w:t>
      </w:r>
      <w:r w:rsidR="00B06FE0" w:rsidRPr="00B06FE0">
        <w:rPr>
          <w:rFonts w:ascii="GHEA Grapalat" w:hAnsi="GHEA Grapalat"/>
          <w:sz w:val="24"/>
          <w:szCs w:val="24"/>
        </w:rPr>
        <w:t xml:space="preserve"> </w:t>
      </w:r>
      <w:r w:rsidR="00B06FE0">
        <w:rPr>
          <w:rFonts w:ascii="GHEA Grapalat" w:hAnsi="GHEA Grapalat"/>
          <w:sz w:val="24"/>
          <w:szCs w:val="24"/>
        </w:rPr>
        <w:t xml:space="preserve">" </w:t>
      </w:r>
      <w:r w:rsidR="00B06FE0" w:rsidRPr="00B06FE0">
        <w:rPr>
          <w:rFonts w:ascii="GHEA Grapalat" w:hAnsi="GHEA Grapalat"/>
          <w:sz w:val="24"/>
          <w:szCs w:val="24"/>
        </w:rPr>
        <w:t>16.00</w:t>
      </w:r>
      <w:r w:rsidR="00B06FE0">
        <w:rPr>
          <w:rFonts w:ascii="GHEA Grapalat" w:hAnsi="GHEA Grapalat"/>
          <w:sz w:val="24"/>
          <w:szCs w:val="24"/>
        </w:rPr>
        <w:t xml:space="preserve"> "</w:t>
      </w:r>
      <w:r w:rsidR="00B06FE0" w:rsidRPr="00B06FE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w:t>
      </w:r>
      <w:r w:rsidR="00D67787">
        <w:rPr>
          <w:rFonts w:ascii="GHEA Grapalat" w:hAnsi="GHEA Grapalat"/>
          <w:sz w:val="24"/>
          <w:szCs w:val="24"/>
          <w:lang w:val="hy-AM"/>
        </w:rPr>
        <w:t>4</w:t>
      </w:r>
      <w:r w:rsidR="00417B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044F1">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w:t>
      </w:r>
      <w:r w:rsidRPr="009044F1">
        <w:rPr>
          <w:rFonts w:ascii="GHEA Grapalat" w:hAnsi="GHEA Grapalat"/>
          <w:spacing w:val="-6"/>
          <w:sz w:val="24"/>
          <w:szCs w:val="24"/>
        </w:rPr>
        <w:lastRenderedPageBreak/>
        <w:t>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7946A9">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7946A9">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9"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4" w:author="Vardan" w:date="2022-05-29T22:22:00Z"/>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D35BD">
        <w:rPr>
          <w:rFonts w:ascii="GHEA Grapalat" w:hAnsi="GHEA Grapalat"/>
          <w:sz w:val="24"/>
          <w:szCs w:val="24"/>
        </w:rPr>
        <w:t>ԱՄՄՀ-ԳՀԾՁԲ-25/135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35BD">
        <w:rPr>
          <w:rFonts w:ascii="GHEA Grapalat" w:hAnsi="GHEA Grapalat"/>
        </w:rPr>
        <w:t>ԱՄՄՀ-ԳՀԾՁԲ-25/135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D35BD">
        <w:rPr>
          <w:rFonts w:ascii="GHEA Grapalat" w:hAnsi="GHEA Grapalat"/>
        </w:rPr>
        <w:t>ԱՄՄՀ-ԳՀԾՁԲ-25/135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E1396D"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0D35BD">
        <w:rPr>
          <w:rFonts w:ascii="GHEA Grapalat" w:hAnsi="GHEA Grapalat"/>
        </w:rPr>
        <w:t>ԱՄՄՀ-ԳՀԾՁԲ-25/135</w:t>
      </w:r>
    </w:p>
    <w:p w:rsidR="006B3E56" w:rsidRPr="002C10A0" w:rsidRDefault="006B3E56" w:rsidP="007946A9">
      <w:pPr>
        <w:pStyle w:val="aff"/>
        <w:widowControl w:val="0"/>
        <w:numPr>
          <w:ilvl w:val="0"/>
          <w:numId w:val="8"/>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7946A9">
      <w:pPr>
        <w:pStyle w:val="aff"/>
        <w:widowControl w:val="0"/>
        <w:numPr>
          <w:ilvl w:val="0"/>
          <w:numId w:val="8"/>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D35BD">
        <w:rPr>
          <w:rFonts w:ascii="GHEA Grapalat" w:hAnsi="GHEA Grapalat"/>
          <w:b/>
          <w:i w:val="0"/>
          <w:sz w:val="24"/>
          <w:szCs w:val="24"/>
        </w:rPr>
        <w:t>ԱՄՄՀ-ԳՀԾՁԲ-25/135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7946A9">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7946A9">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7946A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7946A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921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921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921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921A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921A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921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7946A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7946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946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7946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946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7946A9">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7946A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7946A9">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7946A9">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7946A9">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7946A9">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7946A9">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7946A9">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7946A9">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946A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946A9">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946A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946A9">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D35BD">
        <w:rPr>
          <w:rFonts w:ascii="GHEA Grapalat" w:hAnsi="GHEA Grapalat"/>
          <w:b/>
          <w:sz w:val="24"/>
          <w:szCs w:val="24"/>
        </w:rPr>
        <w:t>ԱՄՄՀ-ԳՀԾՁԲ-25/135</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D35BD">
        <w:rPr>
          <w:rFonts w:ascii="GHEA Grapalat" w:hAnsi="GHEA Grapalat"/>
          <w:spacing w:val="-6"/>
        </w:rPr>
        <w:t>ԱՄՄՀ-ԳՀԾՁԲ-25/135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D35BD">
        <w:rPr>
          <w:rFonts w:ascii="GHEA Grapalat" w:hAnsi="GHEA Grapalat"/>
          <w:b/>
        </w:rPr>
        <w:t>ԱՄՄՀ-ԳՀԾՁԲ-25/135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D35BD">
        <w:rPr>
          <w:rFonts w:ascii="GHEA Grapalat" w:hAnsi="GHEA Grapalat"/>
          <w:b/>
          <w:sz w:val="24"/>
          <w:szCs w:val="24"/>
        </w:rPr>
        <w:t>ԱՄՄՀ-ԳՀԾՁԲ-25/135</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D35BD">
        <w:rPr>
          <w:rFonts w:ascii="GHEA Grapalat" w:hAnsi="GHEA Grapalat"/>
          <w:b/>
          <w:sz w:val="24"/>
          <w:szCs w:val="24"/>
        </w:rPr>
        <w:t>ԱՄՄՀ-ԳՀԾՁԲ-25/135</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0E2192" w:rsidRDefault="000E2192" w:rsidP="000E2192">
      <w:pPr>
        <w:jc w:val="center"/>
        <w:rPr>
          <w:rFonts w:ascii="GHEA Grapalat" w:hAnsi="GHEA Grapalat" w:cs="Sylfaen"/>
          <w:b/>
          <w:i/>
          <w:sz w:val="16"/>
          <w:szCs w:val="16"/>
          <w:u w:val="single"/>
          <w:lang w:val="hy-AM"/>
        </w:rPr>
      </w:pPr>
    </w:p>
    <w:p w:rsidR="00B06FE0" w:rsidRDefault="00B06FE0" w:rsidP="00B06FE0"/>
    <w:p w:rsidR="00B06FE0" w:rsidRDefault="00B06FE0" w:rsidP="00B06FE0">
      <w:pPr>
        <w:spacing w:line="360" w:lineRule="auto"/>
        <w:ind w:hanging="540"/>
        <w:jc w:val="center"/>
        <w:rPr>
          <w:rFonts w:ascii="GHEA Grapalat" w:hAnsi="GHEA Grapalat" w:cs="Sylfaen"/>
          <w:b/>
          <w:sz w:val="16"/>
          <w:szCs w:val="16"/>
          <w:lang w:val="hy-AM"/>
        </w:rPr>
      </w:pPr>
    </w:p>
    <w:p w:rsidR="00B06FE0" w:rsidRDefault="00B06FE0" w:rsidP="00B06FE0">
      <w:pPr>
        <w:jc w:val="center"/>
        <w:rPr>
          <w:rFonts w:ascii="GHEA Grapalat" w:hAnsi="GHEA Grapalat" w:cs="Sylfaen"/>
          <w:b/>
          <w:i/>
          <w:sz w:val="16"/>
          <w:szCs w:val="16"/>
          <w:u w:val="single"/>
          <w:lang w:val="hy-AM"/>
        </w:rPr>
      </w:pPr>
    </w:p>
    <w:p w:rsidR="00B06FE0" w:rsidRDefault="00B06FE0" w:rsidP="00B06FE0">
      <w:pPr>
        <w:jc w:val="center"/>
        <w:rPr>
          <w:rFonts w:ascii="GHEA Grapalat" w:hAnsi="GHEA Grapalat" w:cs="Sylfaen"/>
          <w:b/>
          <w:i/>
          <w:sz w:val="16"/>
          <w:szCs w:val="16"/>
          <w:u w:val="single"/>
        </w:rPr>
      </w:pPr>
      <w:r>
        <w:rPr>
          <w:rFonts w:ascii="GHEA Grapalat" w:hAnsi="GHEA Grapalat" w:cs="Sylfaen"/>
          <w:b/>
          <w:i/>
          <w:sz w:val="16"/>
          <w:szCs w:val="16"/>
          <w:u w:val="single"/>
          <w:lang w:val="hy-AM"/>
        </w:rPr>
        <w:t>ТЕХНИЧЕСКИЕ ХАРАКТЕРИСТИКИ - ГРАФИК ЗАКУПКИ*</w:t>
      </w:r>
    </w:p>
    <w:p w:rsidR="00B06FE0" w:rsidRDefault="00B06FE0" w:rsidP="00B06FE0">
      <w:pPr>
        <w:ind w:left="1129"/>
        <w:rPr>
          <w:rFonts w:ascii="GHEA Grapalat" w:hAnsi="GHEA Grapalat" w:cs="Sylfaen"/>
          <w:b/>
          <w:i/>
          <w:sz w:val="16"/>
          <w:szCs w:val="16"/>
          <w:u w:val="single"/>
          <w:lang w:val="hy-AM"/>
        </w:rPr>
      </w:pP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B06FE0" w:rsidTr="005E55D8">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Услуга</w:t>
            </w:r>
          </w:p>
        </w:tc>
      </w:tr>
      <w:tr w:rsidR="00B06FE0" w:rsidTr="005E55D8">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5E55D8">
            <w:pPr>
              <w:jc w:val="center"/>
              <w:rPr>
                <w:rFonts w:ascii="GHEA Grapalat" w:hAnsi="GHEA Grapalat" w:cs="GHEA Grapalat"/>
                <w:sz w:val="16"/>
                <w:szCs w:val="16"/>
              </w:rPr>
            </w:pPr>
            <w:r w:rsidRPr="000E4397">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0E4397">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5E55D8">
            <w:pPr>
              <w:jc w:val="center"/>
              <w:rPr>
                <w:rFonts w:ascii="GHEA Grapalat" w:hAnsi="GHEA Grapalat" w:cs="GHEA Grapalat"/>
                <w:sz w:val="16"/>
                <w:szCs w:val="16"/>
              </w:rPr>
            </w:pPr>
            <w:r w:rsidRPr="000E4397">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p>
        </w:tc>
      </w:tr>
      <w:tr w:rsidR="00B06FE0" w:rsidTr="005E55D8">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B06FE0" w:rsidRPr="00BC340B" w:rsidTr="005E55D8">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B06FE0" w:rsidRDefault="005E55D8" w:rsidP="00B06FE0">
            <w:pPr>
              <w:pStyle w:val="23"/>
              <w:spacing w:line="240" w:lineRule="auto"/>
              <w:ind w:firstLine="0"/>
            </w:pPr>
            <w:r w:rsidRPr="00951DEA">
              <w:rPr>
                <w:rFonts w:ascii="GHEA Grapalat" w:hAnsi="GHEA Grapalat"/>
                <w:sz w:val="16"/>
                <w:szCs w:val="16"/>
                <w:lang w:val="hy-AM"/>
              </w:rPr>
              <w:t>71241200</w:t>
            </w:r>
          </w:p>
        </w:tc>
        <w:tc>
          <w:tcPr>
            <w:tcW w:w="191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B06FE0">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работ по </w:t>
            </w:r>
            <w:r w:rsidR="005E55D8" w:rsidRPr="005E55D8">
              <w:rPr>
                <w:rFonts w:ascii="GHEA Grapalat" w:hAnsi="GHEA Grapalat" w:cs="Sylfaen"/>
                <w:sz w:val="16"/>
                <w:szCs w:val="16"/>
              </w:rPr>
              <w:t>подготовке проектно-сметной документации для работ по газификации</w:t>
            </w:r>
            <w:r>
              <w:rPr>
                <w:rFonts w:ascii="GHEA Grapalat" w:hAnsi="GHEA Grapalat" w:cs="Sylfaen"/>
                <w:sz w:val="16"/>
                <w:szCs w:val="16"/>
              </w:rPr>
              <w:t>общины Масис</w:t>
            </w:r>
          </w:p>
          <w:p w:rsidR="00B06FE0" w:rsidRDefault="00B06FE0" w:rsidP="005E55D8">
            <w:pPr>
              <w:pStyle w:val="23"/>
              <w:spacing w:line="240" w:lineRule="auto"/>
              <w:jc w:val="center"/>
              <w:rPr>
                <w:rFonts w:ascii="GHEA Grapalat" w:hAnsi="GHEA Grapalat" w:cs="Sylfaen"/>
                <w:sz w:val="16"/>
                <w:szCs w:val="16"/>
              </w:rPr>
            </w:pPr>
          </w:p>
        </w:tc>
        <w:tc>
          <w:tcPr>
            <w:tcW w:w="921"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B06FE0" w:rsidP="00B06FE0">
            <w:pPr>
              <w:pStyle w:val="23"/>
              <w:spacing w:line="240" w:lineRule="auto"/>
              <w:ind w:firstLine="0"/>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5E55D8" w:rsidP="00B06FE0">
            <w:pPr>
              <w:pStyle w:val="23"/>
              <w:spacing w:line="240" w:lineRule="auto"/>
              <w:ind w:firstLine="0"/>
              <w:rPr>
                <w:rFonts w:ascii="GHEA Grapalat" w:hAnsi="GHEA Grapalat" w:cs="Sylfaen"/>
                <w:sz w:val="16"/>
                <w:szCs w:val="16"/>
              </w:rPr>
            </w:pPr>
            <w:r>
              <w:rPr>
                <w:rFonts w:ascii="GHEA Grapalat" w:hAnsi="GHEA Grapalat"/>
                <w:sz w:val="16"/>
                <w:szCs w:val="16"/>
              </w:rPr>
              <w:t>4 050 000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B06FE0" w:rsidRDefault="00B06FE0" w:rsidP="005E55D8">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Община Масис</w:t>
            </w:r>
          </w:p>
        </w:tc>
        <w:tc>
          <w:tcPr>
            <w:tcW w:w="1652" w:type="dxa"/>
            <w:tcBorders>
              <w:top w:val="single" w:sz="4" w:space="0" w:color="000000"/>
              <w:left w:val="single" w:sz="4" w:space="0" w:color="000000"/>
              <w:bottom w:val="single" w:sz="4" w:space="0" w:color="000000"/>
              <w:right w:val="single" w:sz="4" w:space="0" w:color="000000"/>
            </w:tcBorders>
            <w:vAlign w:val="center"/>
          </w:tcPr>
          <w:p w:rsidR="00B06FE0" w:rsidRPr="000E4397" w:rsidRDefault="005E55D8" w:rsidP="00B06FE0">
            <w:pPr>
              <w:pStyle w:val="23"/>
              <w:spacing w:line="240" w:lineRule="auto"/>
              <w:ind w:firstLine="0"/>
              <w:jc w:val="center"/>
            </w:pPr>
            <w:r w:rsidRPr="005E55D8">
              <w:rPr>
                <w:rFonts w:ascii="GHEA Grapalat" w:hAnsi="GHEA Grapalat" w:cs="Sylfaen"/>
                <w:sz w:val="16"/>
                <w:szCs w:val="16"/>
              </w:rPr>
              <w:t>В течение 40 календарных дней с даты вступления Договора в силу</w:t>
            </w:r>
          </w:p>
        </w:tc>
      </w:tr>
    </w:tbl>
    <w:p w:rsidR="00B06FE0" w:rsidRDefault="00B06FE0" w:rsidP="00B06FE0">
      <w:pPr>
        <w:jc w:val="right"/>
        <w:rPr>
          <w:rFonts w:ascii="GHEA Grapalat" w:hAnsi="GHEA Grapalat" w:cs="Sylfaen"/>
          <w:color w:val="000000"/>
          <w:sz w:val="16"/>
          <w:szCs w:val="16"/>
          <w:lang w:val="af-ZA"/>
        </w:rPr>
      </w:pPr>
    </w:p>
    <w:p w:rsidR="00B06FE0" w:rsidRDefault="00B06FE0" w:rsidP="00B06FE0">
      <w:pPr>
        <w:jc w:val="center"/>
        <w:rPr>
          <w:rFonts w:ascii="GHEA Grapalat" w:hAnsi="GHEA Grapalat" w:cs="GHEA Grapalat"/>
          <w:b/>
          <w:color w:val="000000"/>
          <w:sz w:val="16"/>
          <w:szCs w:val="16"/>
          <w:lang w:val="af-ZA"/>
        </w:rPr>
      </w:pPr>
    </w:p>
    <w:p w:rsidR="00B06FE0" w:rsidRPr="000E4397" w:rsidRDefault="00B06FE0" w:rsidP="00B06FE0">
      <w:pPr>
        <w:jc w:val="center"/>
        <w:rPr>
          <w:rFonts w:ascii="GHEA Grapalat" w:hAnsi="GHEA Grapalat" w:cs="GHEA Grapalat"/>
          <w:b/>
          <w:sz w:val="16"/>
          <w:szCs w:val="16"/>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Айнтап общины Масис Араратской области Республики Армения</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459"/>
              <w:gridCol w:w="7351"/>
              <w:gridCol w:w="295"/>
            </w:tblGrid>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351"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295" w:type="dxa"/>
                <w:trHeight w:val="199"/>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295" w:type="dxa"/>
                <w:trHeight w:val="359"/>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351"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295" w:type="dxa"/>
              </w:trPr>
              <w:tc>
                <w:tcPr>
                  <w:tcW w:w="2459"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351"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Айнтап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295" w:type="dxa"/>
                <w:trHeight w:val="2385"/>
              </w:trPr>
              <w:tc>
                <w:tcPr>
                  <w:tcW w:w="2459"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351"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Pr>
                      <w:rFonts w:ascii="GHEA Grapalat" w:hAnsi="GHEA Grapalat"/>
                      <w:b/>
                      <w:color w:val="000000"/>
                      <w:sz w:val="20"/>
                      <w:szCs w:val="20"/>
                      <w:lang w:val="hy-AM"/>
                    </w:rPr>
                    <w:t>Улицы села Айнтап</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1495 м / 1-я улица, расширение: 175 погонных метров, 17-я улица, 7-я полоса: 220 погонных метров, 13-я улица, расширение 1-й полосы: 105 погонных метров, 13-я улица, 19-я полоса: 140 погонных метров, 13-я улица, 20-я полоса: 285 погонных метров, 13-я улица, 21-я полоса: 295 погонных метров, 13-я улица, 22-я полоса: 275 погонных метров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lastRenderedPageBreak/>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2396"/>
              </w:trPr>
              <w:tc>
                <w:tcPr>
                  <w:tcW w:w="2459" w:type="dxa"/>
                  <w:tcBorders>
                    <w:top w:val="single" w:sz="4" w:space="0" w:color="auto"/>
                    <w:left w:val="single" w:sz="4" w:space="0" w:color="auto"/>
                    <w:right w:val="single" w:sz="4" w:space="0" w:color="auto"/>
                  </w:tcBorders>
                </w:tcPr>
                <w:p w:rsidR="00B01230"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351"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D109E2"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1495 погонных метров</w:t>
                  </w:r>
                </w:p>
                <w:p w:rsidR="00B01230" w:rsidRPr="006E2B33"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tc>
              <w:tc>
                <w:tcPr>
                  <w:tcW w:w="295"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295" w:type="dxa"/>
                <w:trHeight w:val="602"/>
              </w:trPr>
              <w:tc>
                <w:tcPr>
                  <w:tcW w:w="2459"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351"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Pr>
                      <w:rFonts w:ascii="GHEA Grapalat" w:hAnsi="GHEA Grapalat"/>
                      <w:b/>
                      <w:color w:val="000000"/>
                      <w:sz w:val="20"/>
                      <w:szCs w:val="20"/>
                      <w:lang w:val="hy-AM"/>
                    </w:rPr>
                    <w:t>Улицы села Айнтап</w:t>
                  </w:r>
                </w:p>
              </w:tc>
            </w:tr>
            <w:tr w:rsidR="00B01230" w:rsidRPr="009E0CA6" w:rsidTr="00DA079E">
              <w:trPr>
                <w:gridAfter w:val="1"/>
                <w:wAfter w:w="295" w:type="dxa"/>
                <w:trHeight w:val="68"/>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Height w:val="167"/>
              </w:trPr>
              <w:tc>
                <w:tcPr>
                  <w:tcW w:w="2459"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295" w:type="dxa"/>
                <w:trHeight w:val="167"/>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color w:val="FF0000"/>
                      <w:sz w:val="20"/>
                      <w:szCs w:val="20"/>
                      <w:lang w:val="hy-AM"/>
                    </w:rPr>
                  </w:pPr>
                </w:p>
              </w:tc>
              <w:tc>
                <w:tcPr>
                  <w:tcW w:w="7351"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295" w:type="dxa"/>
                <w:trHeight w:val="569"/>
              </w:trPr>
              <w:tc>
                <w:tcPr>
                  <w:tcW w:w="2459" w:type="dxa"/>
                </w:tcPr>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351" w:type="dxa"/>
                </w:tcPr>
                <w:p w:rsidR="00B01230" w:rsidRPr="00101B6A" w:rsidRDefault="00B01230" w:rsidP="007946A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представлена</w:t>
                  </w:r>
                  <w:r w:rsidRPr="00101B6A">
                    <w:rPr>
                      <w:rFonts w:ascii="GHEA Grapalat" w:hAnsi="GHEA Grapalat"/>
                      <w:sz w:val="20"/>
                      <w:szCs w:val="20"/>
                      <w:lang w:val="hy-AM"/>
                    </w:rPr>
                    <w:t xml:space="preserve">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на</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армянском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языке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3-</w:t>
                  </w:r>
                  <w:r w:rsidRPr="00101B6A">
                    <w:rPr>
                      <w:rFonts w:ascii="GHEA Grapalat" w:hAnsi="GHEA Grapalat" w:cs="GHEA Grapalat"/>
                      <w:sz w:val="20"/>
                      <w:szCs w:val="20"/>
                      <w:lang w:val="hy-AM"/>
                    </w:rPr>
                    <w:t>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бумажных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экземплярах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одном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электронном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варианте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форматах</w:t>
                  </w:r>
                  <w:r w:rsidRPr="00101B6A">
                    <w:rPr>
                      <w:rFonts w:ascii="GHEA Grapalat" w:hAnsi="GHEA Grapalat"/>
                      <w:sz w:val="20"/>
                      <w:szCs w:val="20"/>
                      <w:lang w:val="hy-AM"/>
                    </w:rPr>
                    <w:t xml:space="preserve"> ACAD PDF, </w:t>
                  </w:r>
                  <w:r w:rsidRPr="00101B6A">
                    <w:rPr>
                      <w:rFonts w:ascii="GHEA Grapalat" w:hAnsi="GHEA Grapalat" w:cs="GHEA Grapalat"/>
                      <w:sz w:val="20"/>
                      <w:szCs w:val="20"/>
                      <w:lang w:val="hy-AM"/>
                    </w:rPr>
                    <w:t>объемные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ведомости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сводки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сметы</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также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формате</w:t>
                  </w:r>
                  <w:r w:rsidRPr="00101B6A">
                    <w:rPr>
                      <w:rFonts w:ascii="GHEA Grapalat" w:hAnsi="GHEA Grapalat"/>
                      <w:sz w:val="20"/>
                      <w:szCs w:val="20"/>
                      <w:lang w:val="hy-AM"/>
                    </w:rPr>
                    <w:t xml:space="preserve"> Excel).</w:t>
                  </w:r>
                </w:p>
                <w:p w:rsidR="00B01230" w:rsidRPr="00101B6A" w:rsidRDefault="00B01230" w:rsidP="007946A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с</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использованием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соответствующих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компьютерных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программ</w:t>
                  </w:r>
                  <w:r w:rsidRPr="00101B6A">
                    <w:rPr>
                      <w:rFonts w:ascii="GHEA Grapalat" w:hAnsi="GHEA Grapalat"/>
                      <w:sz w:val="20"/>
                      <w:szCs w:val="20"/>
                      <w:lang w:val="hy-AM"/>
                    </w:rPr>
                    <w:t>.</w:t>
                  </w:r>
                </w:p>
              </w:tc>
            </w:tr>
            <w:tr w:rsidR="00B01230" w:rsidRPr="00DA162B" w:rsidTr="00DA079E">
              <w:trPr>
                <w:gridAfter w:val="1"/>
                <w:wAfter w:w="295" w:type="dxa"/>
              </w:trPr>
              <w:tc>
                <w:tcPr>
                  <w:tcW w:w="2459"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351"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 xml:space="preserve">В ходе обследования вести видеофиксацию текущего состояния </w:t>
                  </w:r>
                  <w:r w:rsidRPr="00101B6A">
                    <w:rPr>
                      <w:rFonts w:ascii="GHEA Grapalat" w:eastAsia="Calibri" w:hAnsi="GHEA Grapalat" w:cs="Arial"/>
                      <w:sz w:val="20"/>
                      <w:szCs w:val="20"/>
                      <w:lang w:val="hy-AM"/>
                    </w:rPr>
                    <w:lastRenderedPageBreak/>
                    <w:t>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чертежи планируемых искусственных сооружений (включая </w:t>
                  </w:r>
                  <w:r w:rsidRPr="00101B6A">
                    <w:rPr>
                      <w:rFonts w:ascii="GHEA Grapalat" w:hAnsi="GHEA Grapalat"/>
                      <w:sz w:val="20"/>
                      <w:szCs w:val="20"/>
                      <w:lang w:val="hy-AM"/>
                    </w:rPr>
                    <w:lastRenderedPageBreak/>
                    <w:t>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295" w:type="dxa"/>
              </w:trPr>
              <w:tc>
                <w:tcPr>
                  <w:tcW w:w="2459"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351"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lastRenderedPageBreak/>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B01230" w:rsidRPr="009E0CA6" w:rsidRDefault="00B01230" w:rsidP="00DA079E">
            <w:pPr>
              <w:rPr>
                <w:rFonts w:ascii="GHEA Grapalat" w:hAnsi="GHEA Grapalat" w:cs="Sylfaen"/>
                <w:sz w:val="20"/>
                <w:szCs w:val="20"/>
                <w:lang w:val="af-ZA"/>
              </w:rPr>
            </w:pPr>
          </w:p>
        </w:tc>
      </w:tr>
    </w:tbl>
    <w:p w:rsidR="00B01230" w:rsidRDefault="00B01230" w:rsidP="00B01230">
      <w:pPr>
        <w:jc w:val="center"/>
        <w:rPr>
          <w:rFonts w:ascii="GHEA Grapalat" w:hAnsi="GHEA Grapalat"/>
          <w:sz w:val="20"/>
          <w:lang w:val="hy-AM"/>
        </w:rPr>
      </w:pPr>
    </w:p>
    <w:p w:rsidR="00B01230" w:rsidRDefault="00B01230" w:rsidP="00B01230">
      <w:pPr>
        <w:rPr>
          <w:lang w:val="hy-AM"/>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Даштаван общины Масис Араратской области РА</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459"/>
              <w:gridCol w:w="7351"/>
              <w:gridCol w:w="295"/>
            </w:tblGrid>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351"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295" w:type="dxa"/>
                <w:trHeight w:val="199"/>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295" w:type="dxa"/>
                <w:trHeight w:val="359"/>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351"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295" w:type="dxa"/>
              </w:trPr>
              <w:tc>
                <w:tcPr>
                  <w:tcW w:w="2459"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351"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Даштаван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295" w:type="dxa"/>
                <w:trHeight w:val="2385"/>
              </w:trPr>
              <w:tc>
                <w:tcPr>
                  <w:tcW w:w="2459"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351"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Даштаван</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1900 м /ул. Баграмяна 3-й переулок: 250 погонных метров, 8-я улица: 250 погонных метров, ул. С. Хачатуряна: 400 погонных метров, 1-я улица: 200 погонных метров, 4-я улица Нового района: 250 м, 5-я улица Нового района: 250 м,</w:t>
                  </w:r>
                  <w:r w:rsidRPr="00F902CD">
                    <w:rPr>
                      <w:rFonts w:ascii="GHEA Grapalat" w:hAnsi="GHEA Grapalat"/>
                      <w:sz w:val="20"/>
                      <w:lang w:val="hy-AM"/>
                    </w:rPr>
                    <w:t>Улица Г. Тонояна /последний участок: 300 погонных метров/</w:t>
                  </w:r>
                  <w:r w:rsidRPr="00F902CD">
                    <w:rPr>
                      <w:rFonts w:ascii="GHEA Grapalat" w:hAnsi="GHEA Grapalat"/>
                      <w:sz w:val="14"/>
                      <w:szCs w:val="18"/>
                      <w:lang w:val="hy-AM"/>
                    </w:rPr>
                    <w:t xml:space="preserve">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lastRenderedPageBreak/>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1701"/>
              </w:trPr>
              <w:tc>
                <w:tcPr>
                  <w:tcW w:w="2459" w:type="dxa"/>
                  <w:tcBorders>
                    <w:top w:val="single" w:sz="4" w:space="0" w:color="auto"/>
                    <w:left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351"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1B5979"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1900 погонных метров</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p w:rsidR="00B01230" w:rsidRPr="009E0CA6" w:rsidRDefault="00B01230" w:rsidP="00DA079E">
                  <w:pPr>
                    <w:pStyle w:val="aff"/>
                    <w:spacing w:line="259" w:lineRule="auto"/>
                    <w:ind w:left="1070"/>
                    <w:contextualSpacing/>
                    <w:rPr>
                      <w:rFonts w:ascii="GHEA Grapalat" w:hAnsi="GHEA Grapalat"/>
                      <w:sz w:val="18"/>
                      <w:szCs w:val="18"/>
                    </w:rPr>
                  </w:pPr>
                </w:p>
                <w:p w:rsidR="00B01230" w:rsidRPr="009E0CA6" w:rsidRDefault="00B01230" w:rsidP="00DA079E">
                  <w:pPr>
                    <w:jc w:val="both"/>
                    <w:rPr>
                      <w:rFonts w:ascii="GHEA Grapalat" w:hAnsi="GHEA Grapalat" w:cs="Calibri"/>
                      <w:b/>
                      <w:color w:val="000000"/>
                      <w:sz w:val="16"/>
                      <w:szCs w:val="16"/>
                      <w:u w:val="single"/>
                      <w:lang w:val="hy-AM"/>
                    </w:rPr>
                  </w:pPr>
                </w:p>
              </w:tc>
              <w:tc>
                <w:tcPr>
                  <w:tcW w:w="295"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295" w:type="dxa"/>
                <w:trHeight w:val="602"/>
              </w:trPr>
              <w:tc>
                <w:tcPr>
                  <w:tcW w:w="2459"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351"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Даштаван</w:t>
                  </w:r>
                </w:p>
              </w:tc>
            </w:tr>
            <w:tr w:rsidR="00B01230" w:rsidRPr="009E0CA6" w:rsidTr="00DA079E">
              <w:trPr>
                <w:gridAfter w:val="1"/>
                <w:wAfter w:w="295" w:type="dxa"/>
                <w:trHeight w:val="68"/>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Height w:val="167"/>
              </w:trPr>
              <w:tc>
                <w:tcPr>
                  <w:tcW w:w="2459"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295" w:type="dxa"/>
                <w:trHeight w:val="167"/>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color w:val="FF0000"/>
                      <w:sz w:val="20"/>
                      <w:szCs w:val="20"/>
                      <w:lang w:val="hy-AM"/>
                    </w:rPr>
                  </w:pPr>
                </w:p>
              </w:tc>
              <w:tc>
                <w:tcPr>
                  <w:tcW w:w="7351"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295" w:type="dxa"/>
                <w:trHeight w:val="569"/>
              </w:trPr>
              <w:tc>
                <w:tcPr>
                  <w:tcW w:w="2459" w:type="dxa"/>
                </w:tcPr>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351" w:type="dxa"/>
                </w:tcPr>
                <w:p w:rsidR="00B01230" w:rsidRPr="00101B6A" w:rsidRDefault="00B01230" w:rsidP="007946A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представлена</w:t>
                  </w:r>
                  <w:r w:rsidRPr="00101B6A">
                    <w:rPr>
                      <w:rFonts w:ascii="GHEA Grapalat" w:hAnsi="GHEA Grapalat"/>
                      <w:sz w:val="20"/>
                      <w:szCs w:val="20"/>
                      <w:lang w:val="hy-AM"/>
                    </w:rPr>
                    <w:t xml:space="preserve">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на</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армянском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языке</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в</w:t>
                  </w:r>
                  <w:r w:rsidRPr="00101B6A">
                    <w:rPr>
                      <w:rFonts w:ascii="GHEA Grapalat" w:hAnsi="GHEA Grapalat"/>
                      <w:sz w:val="20"/>
                      <w:szCs w:val="20"/>
                      <w:lang w:val="hy-AM"/>
                    </w:rPr>
                    <w:t xml:space="preserve"> 3-</w:t>
                  </w:r>
                  <w:r w:rsidRPr="00101B6A">
                    <w:rPr>
                      <w:rFonts w:ascii="GHEA Grapalat" w:hAnsi="GHEA Grapalat" w:cs="GHEA Grapalat"/>
                      <w:sz w:val="20"/>
                      <w:szCs w:val="20"/>
                      <w:lang w:val="hy-AM"/>
                    </w:rPr>
                    <w:t>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бумажных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экземплярах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одном</w:t>
                  </w:r>
                  <w:r w:rsidRPr="00101B6A">
                    <w:rPr>
                      <w:rFonts w:ascii="GHEA Grapalat" w:hAnsi="GHEA Grapalat"/>
                      <w:sz w:val="20"/>
                      <w:szCs w:val="20"/>
                      <w:lang w:val="hy-AM"/>
                    </w:rPr>
                    <w:t xml:space="preserve"> электронном варианте (в форматах ACAD PDF, объемные ведомости, сводки и сметы также в формате Excel).</w:t>
                  </w:r>
                </w:p>
                <w:p w:rsidR="00B01230" w:rsidRPr="00101B6A" w:rsidRDefault="00B01230" w:rsidP="007946A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с</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использованием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соответствующих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компьютерных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программ</w:t>
                  </w:r>
                  <w:r w:rsidRPr="00101B6A">
                    <w:rPr>
                      <w:rFonts w:ascii="GHEA Grapalat" w:hAnsi="GHEA Grapalat"/>
                      <w:sz w:val="20"/>
                      <w:szCs w:val="20"/>
                      <w:lang w:val="hy-AM"/>
                    </w:rPr>
                    <w:t>.</w:t>
                  </w:r>
                </w:p>
              </w:tc>
            </w:tr>
            <w:tr w:rsidR="00B01230" w:rsidRPr="00DA162B" w:rsidTr="00DA079E">
              <w:trPr>
                <w:gridAfter w:val="1"/>
                <w:wAfter w:w="295" w:type="dxa"/>
              </w:trPr>
              <w:tc>
                <w:tcPr>
                  <w:tcW w:w="2459"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351"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lastRenderedPageBreak/>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lastRenderedPageBreak/>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295" w:type="dxa"/>
              </w:trPr>
              <w:tc>
                <w:tcPr>
                  <w:tcW w:w="2459"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351"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w:t>
                  </w:r>
                  <w:r w:rsidRPr="00101B6A">
                    <w:rPr>
                      <w:rFonts w:ascii="GHEA Grapalat" w:eastAsia="Calibri" w:hAnsi="GHEA Grapalat"/>
                      <w:sz w:val="20"/>
                      <w:szCs w:val="20"/>
                      <w:lang w:val="hy-AM"/>
                    </w:rPr>
                    <w:lastRenderedPageBreak/>
                    <w:t xml:space="preserve">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B01230" w:rsidRPr="009E0CA6" w:rsidRDefault="00B01230" w:rsidP="00DA079E">
            <w:pPr>
              <w:rPr>
                <w:rFonts w:ascii="GHEA Grapalat" w:hAnsi="GHEA Grapalat" w:cs="Sylfaen"/>
                <w:sz w:val="20"/>
                <w:szCs w:val="20"/>
                <w:lang w:val="af-ZA"/>
              </w:rPr>
            </w:pPr>
          </w:p>
        </w:tc>
      </w:tr>
    </w:tbl>
    <w:p w:rsidR="00B01230" w:rsidRDefault="00B01230" w:rsidP="00B01230">
      <w:pPr>
        <w:jc w:val="center"/>
        <w:rPr>
          <w:rFonts w:ascii="GHEA Grapalat" w:hAnsi="GHEA Grapalat"/>
          <w:sz w:val="20"/>
          <w:lang w:val="hy-AM"/>
        </w:rPr>
      </w:pPr>
    </w:p>
    <w:p w:rsidR="00B01230" w:rsidRDefault="00B01230" w:rsidP="00B01230">
      <w:pPr>
        <w:jc w:val="center"/>
        <w:rPr>
          <w:rFonts w:ascii="GHEA Grapalat" w:hAnsi="GHEA Grapalat"/>
          <w:sz w:val="20"/>
          <w:lang w:val="hy-AM"/>
        </w:rPr>
      </w:pPr>
    </w:p>
    <w:p w:rsidR="00B01230" w:rsidRPr="009E0CA6" w:rsidRDefault="00B01230" w:rsidP="00B01230">
      <w:pPr>
        <w:jc w:val="center"/>
        <w:rPr>
          <w:rFonts w:ascii="GHEA Grapalat" w:hAnsi="GHEA Grapalat"/>
          <w:sz w:val="20"/>
          <w:lang w:val="hy-AM"/>
        </w:rPr>
      </w:pPr>
    </w:p>
    <w:p w:rsidR="00B01230" w:rsidRPr="003C666B" w:rsidRDefault="00B01230" w:rsidP="00B01230">
      <w:pPr>
        <w:jc w:val="center"/>
        <w:rPr>
          <w:rFonts w:ascii="GHEA Grapalat" w:hAnsi="GHEA Grapalat"/>
          <w:sz w:val="20"/>
          <w:lang w:val="pt-BR"/>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Даракерт общины Масис Араратской области Республики Армения</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301" w:type="dxa"/>
                <w:trHeight w:val="19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301" w:type="dxa"/>
                <w:trHeight w:val="35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Pr>
              <w:tc>
                <w:tcPr>
                  <w:tcW w:w="2122"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Даракерт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Даракерт</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2812 м /улица Гайдукнери: 200 погонных метров, улица Давида Ладояна: 360 погонных метров, 1-я улица Нового района: 550 погонных метров, 2-я улица Нового района: 470 погонных метров, 3-я улица Нового района: 670 погонных метров, 1-й тупик 3-й улицы Нового района: 170 погонных метров, 2-й тупик 3-й улицы Нового района: 152 погонных метра, 3-й тупик 3-й улицы Нового района: 130 погонных метров, 4-й тупик 3-й улицы Нового района: 110 погонных метров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lastRenderedPageBreak/>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1831"/>
              </w:trPr>
              <w:tc>
                <w:tcPr>
                  <w:tcW w:w="2122" w:type="dxa"/>
                  <w:tcBorders>
                    <w:top w:val="single" w:sz="4" w:space="0" w:color="auto"/>
                    <w:left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682"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233513"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2812 погонных метров</w:t>
                  </w:r>
                </w:p>
                <w:p w:rsidR="00B01230"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p w:rsidR="00B01230" w:rsidRPr="006E2B33" w:rsidRDefault="00B01230" w:rsidP="00DA079E">
                  <w:pPr>
                    <w:tabs>
                      <w:tab w:val="left" w:pos="1290"/>
                    </w:tabs>
                    <w:rPr>
                      <w:lang w:val="x-none"/>
                    </w:rPr>
                  </w:pPr>
                </w:p>
              </w:tc>
              <w:tc>
                <w:tcPr>
                  <w:tcW w:w="301"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301" w:type="dxa"/>
                <w:trHeight w:val="602"/>
              </w:trPr>
              <w:tc>
                <w:tcPr>
                  <w:tcW w:w="2122"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Даракерт</w:t>
                  </w:r>
                </w:p>
              </w:tc>
            </w:tr>
            <w:tr w:rsidR="00B01230" w:rsidRPr="009E0CA6" w:rsidTr="00DA079E">
              <w:trPr>
                <w:gridAfter w:val="1"/>
                <w:wAfter w:w="301" w:type="dxa"/>
                <w:trHeight w:val="68"/>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color w:val="FF0000"/>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Height w:val="569"/>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rPr>
                    <w:t>Общие положения</w:t>
                  </w:r>
                </w:p>
              </w:tc>
              <w:tc>
                <w:tcPr>
                  <w:tcW w:w="7682" w:type="dxa"/>
                </w:tcPr>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представлена</w:t>
                  </w:r>
                  <w:r w:rsidRPr="009E0CA6">
                    <w:rPr>
                      <w:rFonts w:ascii="GHEA Grapalat" w:hAnsi="GHEA Grapalat"/>
                      <w:sz w:val="20"/>
                      <w:szCs w:val="20"/>
                      <w:lang w:val="hy-AM"/>
                    </w:rPr>
                    <w:t xml:space="preserve">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на</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армянском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языке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3-</w:t>
                  </w:r>
                  <w:r w:rsidRPr="009E0CA6">
                    <w:rPr>
                      <w:rFonts w:ascii="GHEA Grapalat" w:hAnsi="GHEA Grapalat" w:cs="GHEA Grapalat"/>
                      <w:sz w:val="20"/>
                      <w:szCs w:val="20"/>
                      <w:lang w:val="hy-AM"/>
                    </w:rPr>
                    <w:t>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бумажных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экземплярах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одном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электронном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варианте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форматах</w:t>
                  </w:r>
                  <w:r w:rsidRPr="009E0CA6">
                    <w:rPr>
                      <w:rFonts w:ascii="GHEA Grapalat" w:hAnsi="GHEA Grapalat"/>
                      <w:sz w:val="20"/>
                      <w:szCs w:val="20"/>
                      <w:lang w:val="hy-AM"/>
                    </w:rPr>
                    <w:t xml:space="preserve"> ACAD PDF, </w:t>
                  </w:r>
                  <w:r w:rsidRPr="009E0CA6">
                    <w:rPr>
                      <w:rFonts w:ascii="GHEA Grapalat" w:hAnsi="GHEA Grapalat" w:cs="GHEA Grapalat"/>
                      <w:sz w:val="20"/>
                      <w:szCs w:val="20"/>
                      <w:lang w:val="hy-AM"/>
                    </w:rPr>
                    <w:t>объемные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ведомости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сводки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сметы</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также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формате</w:t>
                  </w:r>
                  <w:r w:rsidRPr="009E0CA6">
                    <w:rPr>
                      <w:rFonts w:ascii="GHEA Grapalat" w:hAnsi="GHEA Grapalat"/>
                      <w:sz w:val="20"/>
                      <w:szCs w:val="20"/>
                      <w:lang w:val="hy-AM"/>
                    </w:rPr>
                    <w:t xml:space="preserve"> Excel).</w:t>
                  </w:r>
                </w:p>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с</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использованием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соответствующих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компьютерных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программ</w:t>
                  </w:r>
                  <w:r w:rsidRPr="009E0CA6">
                    <w:rPr>
                      <w:rFonts w:ascii="GHEA Grapalat" w:hAnsi="GHEA Grapalat"/>
                      <w:sz w:val="20"/>
                      <w:szCs w:val="20"/>
                      <w:lang w:val="hy-AM"/>
                    </w:rPr>
                    <w:t>.</w:t>
                  </w:r>
                </w:p>
              </w:tc>
            </w:tr>
            <w:tr w:rsidR="00B01230" w:rsidRPr="00DA162B" w:rsidTr="00DA079E">
              <w:trPr>
                <w:gridAfter w:val="1"/>
                <w:wAfter w:w="301" w:type="dxa"/>
              </w:trPr>
              <w:tc>
                <w:tcPr>
                  <w:tcW w:w="212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 xml:space="preserve">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w:t>
                  </w:r>
                  <w:r w:rsidRPr="00101B6A">
                    <w:rPr>
                      <w:rFonts w:ascii="GHEA Grapalat" w:hAnsi="GHEA Grapalat" w:cs="Sylfaen"/>
                      <w:sz w:val="20"/>
                      <w:szCs w:val="20"/>
                      <w:lang w:val="hy-AM"/>
                    </w:rPr>
                    <w:lastRenderedPageBreak/>
                    <w:t>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сводки (включающие сводки земляных работ по типам грунтов, их </w:t>
                  </w:r>
                  <w:r w:rsidRPr="00101B6A">
                    <w:rPr>
                      <w:rFonts w:ascii="GHEA Grapalat" w:hAnsi="GHEA Grapalat"/>
                      <w:sz w:val="20"/>
                      <w:szCs w:val="20"/>
                      <w:lang w:val="hy-AM"/>
                    </w:rPr>
                    <w:lastRenderedPageBreak/>
                    <w:t>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301" w:type="dxa"/>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 соответствии с требованиями методических указаний, утвержденных </w:t>
                  </w:r>
                  <w:r w:rsidRPr="00101B6A">
                    <w:rPr>
                      <w:rFonts w:ascii="GHEA Grapalat" w:eastAsia="Calibri" w:hAnsi="GHEA Grapalat"/>
                      <w:sz w:val="20"/>
                      <w:szCs w:val="20"/>
                      <w:lang w:val="hy-AM"/>
                    </w:rPr>
                    <w:lastRenderedPageBreak/>
                    <w:t>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B01230" w:rsidRPr="00DA162B" w:rsidTr="00DA079E">
              <w:trPr>
                <w:gridAfter w:val="1"/>
                <w:wAfter w:w="301" w:type="dxa"/>
                <w:trHeight w:val="80"/>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lang w:val="hy-AM"/>
                    </w:rPr>
                  </w:pPr>
                </w:p>
              </w:tc>
              <w:tc>
                <w:tcPr>
                  <w:tcW w:w="7682" w:type="dxa"/>
                  <w:tcBorders>
                    <w:top w:val="nil"/>
                    <w:left w:val="nil"/>
                    <w:bottom w:val="nil"/>
                    <w:right w:val="nil"/>
                  </w:tcBorders>
                </w:tcPr>
                <w:p w:rsidR="00B01230" w:rsidRPr="00101B6A" w:rsidRDefault="00B01230" w:rsidP="00DA079E">
                  <w:pPr>
                    <w:ind w:left="720"/>
                    <w:jc w:val="both"/>
                    <w:rPr>
                      <w:rFonts w:ascii="GHEA Grapalat" w:hAnsi="GHEA Grapalat"/>
                      <w:sz w:val="20"/>
                      <w:szCs w:val="20"/>
                      <w:lang w:val="hy-AM"/>
                    </w:rPr>
                  </w:pPr>
                </w:p>
              </w:tc>
            </w:tr>
          </w:tbl>
          <w:p w:rsidR="00B01230" w:rsidRPr="009E0CA6" w:rsidRDefault="00B01230" w:rsidP="00DA079E">
            <w:pPr>
              <w:rPr>
                <w:rFonts w:ascii="GHEA Grapalat" w:hAnsi="GHEA Grapalat" w:cs="Sylfaen"/>
                <w:sz w:val="20"/>
                <w:szCs w:val="20"/>
                <w:lang w:val="af-ZA"/>
              </w:rPr>
            </w:pPr>
          </w:p>
        </w:tc>
      </w:tr>
    </w:tbl>
    <w:p w:rsidR="00B01230" w:rsidRPr="009E0CA6" w:rsidRDefault="00B01230" w:rsidP="00B01230">
      <w:pPr>
        <w:jc w:val="center"/>
        <w:rPr>
          <w:rFonts w:ascii="GHEA Grapalat" w:hAnsi="GHEA Grapalat"/>
          <w:sz w:val="20"/>
        </w:rPr>
      </w:pPr>
      <w:r w:rsidRPr="009E0CA6">
        <w:rPr>
          <w:rFonts w:ascii="GHEA Grapalat" w:hAnsi="GHEA Grapalat"/>
          <w:sz w:val="20"/>
        </w:rPr>
        <w:lastRenderedPageBreak/>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Мармарашен общины Масис Араратской области Республики Армения</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459"/>
              <w:gridCol w:w="7351"/>
              <w:gridCol w:w="295"/>
            </w:tblGrid>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351"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295" w:type="dxa"/>
                <w:trHeight w:val="199"/>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295" w:type="dxa"/>
                <w:trHeight w:val="359"/>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351"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295" w:type="dxa"/>
              </w:trPr>
              <w:tc>
                <w:tcPr>
                  <w:tcW w:w="2459"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351"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Мармарашен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295" w:type="dxa"/>
                <w:trHeight w:val="2385"/>
              </w:trPr>
              <w:tc>
                <w:tcPr>
                  <w:tcW w:w="2459"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351"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Pr>
                      <w:rFonts w:ascii="GHEA Grapalat" w:hAnsi="GHEA Grapalat"/>
                      <w:b/>
                      <w:color w:val="000000"/>
                      <w:sz w:val="20"/>
                      <w:szCs w:val="20"/>
                      <w:lang w:val="hy-AM"/>
                    </w:rPr>
                    <w:t>Улицы села Мармарашен</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500 м / 33-я улица: 400 погонных метров, 16-я улица 2-й тупик: 100 погонных метров,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2396"/>
              </w:trPr>
              <w:tc>
                <w:tcPr>
                  <w:tcW w:w="2459" w:type="dxa"/>
                  <w:tcBorders>
                    <w:top w:val="single" w:sz="4" w:space="0" w:color="auto"/>
                    <w:left w:val="single" w:sz="4" w:space="0" w:color="auto"/>
                    <w:right w:val="single" w:sz="4" w:space="0" w:color="auto"/>
                  </w:tcBorders>
                </w:tcPr>
                <w:p w:rsidR="00B01230"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351"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D109E2"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500 погонных метров</w:t>
                  </w:r>
                </w:p>
                <w:p w:rsidR="00B01230" w:rsidRPr="006E2B33"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tc>
              <w:tc>
                <w:tcPr>
                  <w:tcW w:w="295"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295" w:type="dxa"/>
                <w:trHeight w:val="602"/>
              </w:trPr>
              <w:tc>
                <w:tcPr>
                  <w:tcW w:w="2459"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351"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Pr>
                      <w:rFonts w:ascii="GHEA Grapalat" w:hAnsi="GHEA Grapalat"/>
                      <w:b/>
                      <w:color w:val="000000"/>
                      <w:sz w:val="20"/>
                      <w:szCs w:val="20"/>
                      <w:lang w:val="hy-AM"/>
                    </w:rPr>
                    <w:t>Улицы села Мармарашен</w:t>
                  </w:r>
                </w:p>
              </w:tc>
            </w:tr>
            <w:tr w:rsidR="00B01230" w:rsidRPr="009E0CA6" w:rsidTr="00DA079E">
              <w:trPr>
                <w:gridAfter w:val="1"/>
                <w:wAfter w:w="295" w:type="dxa"/>
                <w:trHeight w:val="68"/>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Height w:val="167"/>
              </w:trPr>
              <w:tc>
                <w:tcPr>
                  <w:tcW w:w="2459"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lastRenderedPageBreak/>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295" w:type="dxa"/>
                <w:trHeight w:val="167"/>
              </w:trPr>
              <w:tc>
                <w:tcPr>
                  <w:tcW w:w="2459" w:type="dxa"/>
                </w:tcPr>
                <w:p w:rsidR="00B01230" w:rsidRPr="009E0CA6" w:rsidRDefault="00B01230" w:rsidP="00DA079E">
                  <w:pPr>
                    <w:jc w:val="both"/>
                    <w:rPr>
                      <w:rFonts w:ascii="GHEA Grapalat" w:hAnsi="GHEA Grapalat"/>
                      <w:b/>
                      <w:i/>
                      <w:sz w:val="20"/>
                      <w:szCs w:val="20"/>
                      <w:lang w:val="hy-AM"/>
                    </w:rPr>
                  </w:pPr>
                </w:p>
              </w:tc>
              <w:tc>
                <w:tcPr>
                  <w:tcW w:w="7351"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351"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295" w:type="dxa"/>
              </w:trPr>
              <w:tc>
                <w:tcPr>
                  <w:tcW w:w="2459" w:type="dxa"/>
                </w:tcPr>
                <w:p w:rsidR="00B01230" w:rsidRPr="009E0CA6" w:rsidRDefault="00B01230" w:rsidP="00DA079E">
                  <w:pPr>
                    <w:jc w:val="both"/>
                    <w:rPr>
                      <w:rFonts w:ascii="GHEA Grapalat" w:hAnsi="GHEA Grapalat"/>
                      <w:b/>
                      <w:i/>
                      <w:color w:val="FF0000"/>
                      <w:sz w:val="20"/>
                      <w:szCs w:val="20"/>
                      <w:lang w:val="hy-AM"/>
                    </w:rPr>
                  </w:pPr>
                </w:p>
              </w:tc>
              <w:tc>
                <w:tcPr>
                  <w:tcW w:w="7351"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295" w:type="dxa"/>
                <w:trHeight w:val="569"/>
              </w:trPr>
              <w:tc>
                <w:tcPr>
                  <w:tcW w:w="2459" w:type="dxa"/>
                </w:tcPr>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Общие положения</w:t>
                  </w:r>
                </w:p>
              </w:tc>
              <w:tc>
                <w:tcPr>
                  <w:tcW w:w="7351" w:type="dxa"/>
                </w:tcPr>
                <w:p w:rsidR="00B01230" w:rsidRPr="00101B6A" w:rsidRDefault="00B01230" w:rsidP="007946A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и</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представлена</w:t>
                  </w:r>
                  <w:r w:rsidRPr="00101B6A">
                    <w:rPr>
                      <w:rFonts w:ascii="GHEA Grapalat" w:hAnsi="GHEA Grapalat"/>
                      <w:sz w:val="20"/>
                      <w:szCs w:val="20"/>
                      <w:lang w:val="hy-AM"/>
                    </w:rPr>
                    <w:t xml:space="preserve">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на</w:t>
                  </w:r>
                  <w:r w:rsidRPr="00101B6A">
                    <w:rPr>
                      <w:rFonts w:ascii="GHEA Grapalat" w:hAnsi="GHEA Grapalat"/>
                      <w:sz w:val="20"/>
                      <w:szCs w:val="20"/>
                      <w:lang w:val="hy-AM"/>
                    </w:rPr>
                    <w:t xml:space="preserve"> армянском языке в 3-х бумажных экземплярах и одном электронном варианте (в форматах ACAD PDF, объемные ведомости, сводки и сметы также в формате Excel).</w:t>
                  </w:r>
                </w:p>
                <w:p w:rsidR="00B01230" w:rsidRPr="00101B6A" w:rsidRDefault="00B01230" w:rsidP="007946A9">
                  <w:pPr>
                    <w:pStyle w:val="ListParagraph1"/>
                    <w:numPr>
                      <w:ilvl w:val="0"/>
                      <w:numId w:val="11"/>
                    </w:numPr>
                    <w:jc w:val="both"/>
                    <w:rPr>
                      <w:rFonts w:ascii="GHEA Grapalat" w:hAnsi="GHEA Grapalat"/>
                      <w:sz w:val="20"/>
                      <w:szCs w:val="20"/>
                      <w:lang w:val="hy-AM"/>
                    </w:rPr>
                  </w:pPr>
                  <w:r w:rsidRPr="00101B6A">
                    <w:rPr>
                      <w:rFonts w:ascii="GHEA Grapalat" w:hAnsi="GHEA Grapalat"/>
                      <w:sz w:val="20"/>
                      <w:szCs w:val="20"/>
                      <w:lang w:val="hy-AM"/>
                    </w:rPr>
                    <w:t xml:space="preserve">Проектно-сметная документация должна быть подготовлена </w:t>
                  </w:r>
                  <w:r w:rsidRPr="00101B6A">
                    <w:rPr>
                      <w:rFonts w:ascii="Cambria Math" w:hAnsi="Cambria Math" w:cs="Cambria Math"/>
                      <w:sz w:val="20"/>
                      <w:szCs w:val="20"/>
                      <w:lang w:val="hy-AM"/>
                    </w:rPr>
                    <w:t>​​</w:t>
                  </w:r>
                  <w:r w:rsidRPr="00101B6A">
                    <w:rPr>
                      <w:rFonts w:ascii="GHEA Grapalat" w:hAnsi="GHEA Grapalat" w:cs="GHEA Grapalat"/>
                      <w:sz w:val="20"/>
                      <w:szCs w:val="20"/>
                      <w:lang w:val="hy-AM"/>
                    </w:rPr>
                    <w:t>с</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использованием</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соответствующих</w:t>
                  </w:r>
                  <w:r w:rsidRPr="00101B6A">
                    <w:rPr>
                      <w:rFonts w:ascii="GHEA Grapalat" w:hAnsi="GHEA Grapalat"/>
                      <w:sz w:val="20"/>
                      <w:szCs w:val="20"/>
                      <w:lang w:val="hy-AM"/>
                    </w:rPr>
                    <w:t xml:space="preserve"> </w:t>
                  </w:r>
                  <w:r w:rsidRPr="00101B6A">
                    <w:rPr>
                      <w:rFonts w:ascii="GHEA Grapalat" w:hAnsi="GHEA Grapalat" w:cs="GHEA Grapalat"/>
                      <w:sz w:val="20"/>
                      <w:szCs w:val="20"/>
                      <w:lang w:val="hy-AM"/>
                    </w:rPr>
                    <w:t>компьютерных</w:t>
                  </w:r>
                  <w:r w:rsidRPr="00101B6A">
                    <w:rPr>
                      <w:rFonts w:ascii="GHEA Grapalat" w:hAnsi="GHEA Grapalat"/>
                      <w:sz w:val="20"/>
                      <w:szCs w:val="20"/>
                      <w:lang w:val="hy-AM"/>
                    </w:rPr>
                    <w:t xml:space="preserve"> программ.</w:t>
                  </w:r>
                </w:p>
              </w:tc>
            </w:tr>
            <w:tr w:rsidR="00B01230" w:rsidRPr="00DA162B" w:rsidTr="00DA079E">
              <w:trPr>
                <w:gridAfter w:val="1"/>
                <w:wAfter w:w="295" w:type="dxa"/>
              </w:trPr>
              <w:tc>
                <w:tcPr>
                  <w:tcW w:w="2459"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351"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lastRenderedPageBreak/>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lastRenderedPageBreak/>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295" w:type="dxa"/>
              </w:trPr>
              <w:tc>
                <w:tcPr>
                  <w:tcW w:w="2459"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351"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 xml:space="preserve">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w:t>
                  </w:r>
                  <w:r w:rsidRPr="00101B6A">
                    <w:rPr>
                      <w:rFonts w:ascii="GHEA Grapalat" w:eastAsia="Calibri" w:hAnsi="GHEA Grapalat"/>
                      <w:sz w:val="20"/>
                      <w:szCs w:val="20"/>
                      <w:lang w:val="hy-AM"/>
                    </w:rPr>
                    <w:lastRenderedPageBreak/>
                    <w:t>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B01230" w:rsidRPr="009E0CA6" w:rsidRDefault="00B01230" w:rsidP="00DA079E">
            <w:pPr>
              <w:rPr>
                <w:rFonts w:ascii="GHEA Grapalat" w:hAnsi="GHEA Grapalat" w:cs="Sylfaen"/>
                <w:sz w:val="20"/>
                <w:szCs w:val="20"/>
                <w:lang w:val="af-ZA"/>
              </w:rPr>
            </w:pPr>
          </w:p>
        </w:tc>
      </w:tr>
    </w:tbl>
    <w:p w:rsidR="00B01230" w:rsidRPr="00A34115" w:rsidRDefault="00B01230" w:rsidP="00B01230">
      <w:pPr>
        <w:rPr>
          <w:lang w:val="hy-AM"/>
        </w:rPr>
      </w:pPr>
    </w:p>
    <w:p w:rsidR="00B01230" w:rsidRPr="003C666B" w:rsidRDefault="00B01230" w:rsidP="00B01230">
      <w:pPr>
        <w:jc w:val="center"/>
        <w:rPr>
          <w:rFonts w:ascii="GHEA Grapalat" w:hAnsi="GHEA Grapalat"/>
          <w:sz w:val="20"/>
          <w:lang w:val="pt-BR"/>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Низами общины Масис Араратской области Республики Армения</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301" w:type="dxa"/>
                <w:trHeight w:val="19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301" w:type="dxa"/>
                <w:trHeight w:val="35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Pr>
              <w:tc>
                <w:tcPr>
                  <w:tcW w:w="2122"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Низами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Низами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3991 м / Улица Хачатура Абовяна: 971 погонный метр, Улица Андраника: 966 погонных метров, Улица Г. Маргаряна: 905 погонных метров, Улица Анастаса Микояна: 167 погонных метров, Улица Саят-Новы: 253 погонных метра, Улица Монте Мелконяна: 502 погонных метра, Улица Азатутян: 227 погонных метров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E84A91"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tc>
            </w:tr>
            <w:tr w:rsidR="00B01230" w:rsidRPr="009E0CA6" w:rsidTr="00DA079E">
              <w:trPr>
                <w:trHeight w:val="1689"/>
              </w:trPr>
              <w:tc>
                <w:tcPr>
                  <w:tcW w:w="2122" w:type="dxa"/>
                  <w:tcBorders>
                    <w:top w:val="single" w:sz="4" w:space="0" w:color="auto"/>
                    <w:left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682"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C52F6E"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3991 погонный метр</w:t>
                  </w:r>
                </w:p>
                <w:p w:rsidR="00B01230" w:rsidRPr="00676D8E"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301" w:type="dxa"/>
                <w:trHeight w:val="602"/>
              </w:trPr>
              <w:tc>
                <w:tcPr>
                  <w:tcW w:w="2122"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Низами</w:t>
                  </w:r>
                </w:p>
              </w:tc>
            </w:tr>
            <w:tr w:rsidR="00B01230" w:rsidRPr="009E0CA6" w:rsidTr="00DA079E">
              <w:trPr>
                <w:gridAfter w:val="1"/>
                <w:wAfter w:w="301" w:type="dxa"/>
                <w:trHeight w:val="68"/>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color w:val="FF0000"/>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Height w:val="569"/>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rPr>
                    <w:lastRenderedPageBreak/>
                    <w:t>Общие положения</w:t>
                  </w:r>
                </w:p>
              </w:tc>
              <w:tc>
                <w:tcPr>
                  <w:tcW w:w="7682" w:type="dxa"/>
                </w:tcPr>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представлена</w:t>
                  </w:r>
                  <w:r w:rsidRPr="009E0CA6">
                    <w:rPr>
                      <w:rFonts w:ascii="GHEA Grapalat" w:hAnsi="GHEA Grapalat"/>
                      <w:sz w:val="20"/>
                      <w:szCs w:val="20"/>
                      <w:lang w:val="hy-AM"/>
                    </w:rPr>
                    <w:t xml:space="preserve">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на</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армянском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языке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3-</w:t>
                  </w:r>
                  <w:r w:rsidRPr="009E0CA6">
                    <w:rPr>
                      <w:rFonts w:ascii="GHEA Grapalat" w:hAnsi="GHEA Grapalat" w:cs="GHEA Grapalat"/>
                      <w:sz w:val="20"/>
                      <w:szCs w:val="20"/>
                      <w:lang w:val="hy-AM"/>
                    </w:rPr>
                    <w:t>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бумажных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экземплярах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одном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электронном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варианте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форматах</w:t>
                  </w:r>
                  <w:r w:rsidRPr="009E0CA6">
                    <w:rPr>
                      <w:rFonts w:ascii="GHEA Grapalat" w:hAnsi="GHEA Grapalat"/>
                      <w:sz w:val="20"/>
                      <w:szCs w:val="20"/>
                      <w:lang w:val="hy-AM"/>
                    </w:rPr>
                    <w:t xml:space="preserve"> ACAD PDF, </w:t>
                  </w:r>
                  <w:r w:rsidRPr="009E0CA6">
                    <w:rPr>
                      <w:rFonts w:ascii="GHEA Grapalat" w:hAnsi="GHEA Grapalat" w:cs="GHEA Grapalat"/>
                      <w:sz w:val="20"/>
                      <w:szCs w:val="20"/>
                      <w:lang w:val="hy-AM"/>
                    </w:rPr>
                    <w:t>объемные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ведомости</w:t>
                  </w:r>
                  <w:r w:rsidRPr="009E0CA6">
                    <w:rPr>
                      <w:rFonts w:ascii="GHEA Grapalat" w:hAnsi="GHEA Grapalat"/>
                      <w:sz w:val="20"/>
                      <w:szCs w:val="20"/>
                      <w:lang w:val="hy-AM"/>
                    </w:rPr>
                    <w:t>, сводки и сметы также в формате Excel).</w:t>
                  </w:r>
                </w:p>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с</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использованием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соответствующих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компьютерных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программ</w:t>
                  </w:r>
                  <w:r w:rsidRPr="009E0CA6">
                    <w:rPr>
                      <w:rFonts w:ascii="GHEA Grapalat" w:hAnsi="GHEA Grapalat"/>
                      <w:sz w:val="20"/>
                      <w:szCs w:val="20"/>
                      <w:lang w:val="hy-AM"/>
                    </w:rPr>
                    <w:t>.</w:t>
                  </w:r>
                </w:p>
              </w:tc>
            </w:tr>
            <w:tr w:rsidR="00B01230" w:rsidRPr="00DA162B" w:rsidTr="00DA079E">
              <w:trPr>
                <w:gridAfter w:val="1"/>
                <w:wAfter w:w="301" w:type="dxa"/>
              </w:trPr>
              <w:tc>
                <w:tcPr>
                  <w:tcW w:w="212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 xml:space="preserve">Проектно-сметная документация должна быть разработана в соответствии с требованиями, установленными приказом Министра </w:t>
                  </w:r>
                  <w:r w:rsidRPr="00101B6A">
                    <w:rPr>
                      <w:rFonts w:ascii="GHEA Grapalat" w:hAnsi="GHEA Grapalat" w:cs="Sylfaen"/>
                      <w:sz w:val="20"/>
                      <w:szCs w:val="20"/>
                      <w:lang w:val="hy-AM"/>
                    </w:rPr>
                    <w:lastRenderedPageBreak/>
                    <w:t>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301" w:type="dxa"/>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 xml:space="preserve">Нормативные </w:t>
                  </w:r>
                  <w:r w:rsidRPr="00101B6A">
                    <w:rPr>
                      <w:rFonts w:ascii="GHEA Grapalat" w:hAnsi="GHEA Grapalat"/>
                      <w:b/>
                      <w:i/>
                      <w:sz w:val="20"/>
                      <w:szCs w:val="20"/>
                    </w:rPr>
                    <w:lastRenderedPageBreak/>
                    <w:t>требования</w:t>
                  </w:r>
                </w:p>
              </w:tc>
              <w:tc>
                <w:tcPr>
                  <w:tcW w:w="7682"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lastRenderedPageBreak/>
                    <w:t xml:space="preserve">При разработке проектной документации необходимо руководствоваться и </w:t>
                  </w:r>
                  <w:r w:rsidRPr="00C95C68">
                    <w:rPr>
                      <w:rFonts w:ascii="GHEA Grapalat" w:hAnsi="GHEA Grapalat" w:cs="Sylfaen"/>
                      <w:color w:val="000000"/>
                      <w:sz w:val="20"/>
                      <w:szCs w:val="20"/>
                      <w:shd w:val="clear" w:color="auto" w:fill="FFFFFF"/>
                      <w:lang w:val="hy-AM"/>
                    </w:rPr>
                    <w:lastRenderedPageBreak/>
                    <w:t>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r w:rsidR="00B01230" w:rsidRPr="00DA162B" w:rsidTr="00DA079E">
              <w:trPr>
                <w:gridAfter w:val="1"/>
                <w:wAfter w:w="301" w:type="dxa"/>
                <w:trHeight w:val="157"/>
              </w:trPr>
              <w:tc>
                <w:tcPr>
                  <w:tcW w:w="2122" w:type="dxa"/>
                  <w:tcBorders>
                    <w:top w:val="nil"/>
                    <w:left w:val="nil"/>
                    <w:bottom w:val="nil"/>
                    <w:right w:val="nil"/>
                  </w:tcBorders>
                </w:tcPr>
                <w:p w:rsidR="00B01230" w:rsidRPr="00D37D77" w:rsidRDefault="00B01230" w:rsidP="00DA079E">
                  <w:pPr>
                    <w:jc w:val="both"/>
                    <w:rPr>
                      <w:rFonts w:ascii="GHEA Grapalat" w:hAnsi="GHEA Grapalat"/>
                      <w:b/>
                      <w:i/>
                      <w:sz w:val="20"/>
                      <w:szCs w:val="20"/>
                      <w:lang w:val="hy-AM"/>
                    </w:rPr>
                  </w:pPr>
                </w:p>
              </w:tc>
              <w:tc>
                <w:tcPr>
                  <w:tcW w:w="7682" w:type="dxa"/>
                  <w:tcBorders>
                    <w:top w:val="nil"/>
                    <w:left w:val="nil"/>
                    <w:bottom w:val="nil"/>
                    <w:right w:val="nil"/>
                  </w:tcBorders>
                </w:tcPr>
                <w:p w:rsidR="00B01230" w:rsidRPr="009E0CA6" w:rsidRDefault="00B01230" w:rsidP="00DA079E">
                  <w:pPr>
                    <w:pStyle w:val="ListParagraph1"/>
                    <w:jc w:val="both"/>
                    <w:rPr>
                      <w:rFonts w:ascii="GHEA Grapalat" w:hAnsi="GHEA Grapalat"/>
                      <w:sz w:val="20"/>
                      <w:szCs w:val="20"/>
                      <w:lang w:val="hy-AM"/>
                    </w:rPr>
                  </w:pPr>
                </w:p>
              </w:tc>
            </w:tr>
          </w:tbl>
          <w:p w:rsidR="00B01230" w:rsidRPr="009E0CA6" w:rsidRDefault="00B01230" w:rsidP="00DA079E">
            <w:pPr>
              <w:rPr>
                <w:rFonts w:ascii="GHEA Grapalat" w:hAnsi="GHEA Grapalat" w:cs="Sylfaen"/>
                <w:sz w:val="20"/>
                <w:szCs w:val="20"/>
                <w:lang w:val="af-ZA"/>
              </w:rPr>
            </w:pPr>
          </w:p>
        </w:tc>
      </w:tr>
    </w:tbl>
    <w:p w:rsidR="00B01230" w:rsidRPr="009E0CA6" w:rsidRDefault="00B01230" w:rsidP="00B01230">
      <w:pPr>
        <w:jc w:val="center"/>
        <w:rPr>
          <w:rFonts w:ascii="GHEA Grapalat" w:hAnsi="GHEA Grapalat"/>
          <w:sz w:val="20"/>
          <w:lang w:val="hy-AM"/>
        </w:rPr>
      </w:pPr>
    </w:p>
    <w:p w:rsidR="00B01230" w:rsidRDefault="00B01230" w:rsidP="00B01230">
      <w:pPr>
        <w:rPr>
          <w:lang w:val="pt-BR"/>
        </w:rPr>
      </w:pPr>
    </w:p>
    <w:p w:rsidR="00B01230" w:rsidRDefault="00B01230" w:rsidP="00B01230">
      <w:pPr>
        <w:rPr>
          <w:lang w:val="pt-BR"/>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Нор Кюрин общины Масис Араратской области Республики Армения</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301" w:type="dxa"/>
                <w:trHeight w:val="19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301" w:type="dxa"/>
                <w:trHeight w:val="35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Pr>
              <w:tc>
                <w:tcPr>
                  <w:tcW w:w="2122"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Нор Кюрин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Деревня: Улицы Нор Кюрина</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3627 м / 28-я улица: 1270 погонных метров, 21-я улица 1-й тупик: 110 погонных метров, 24-я улица: 443 погонных метра, 14-я улица: 247 погонных метров, 22-я улица: 250 погонных метров, 17-я улица: 210 погонных метров, 13-я улица: 504 погонных метра, 23-я улица: 167 погонных метров, 30-я улица: 300 погонных метров, 30-я улица 1-й переулок: 126 погонных метров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1871"/>
              </w:trPr>
              <w:tc>
                <w:tcPr>
                  <w:tcW w:w="2122" w:type="dxa"/>
                  <w:tcBorders>
                    <w:top w:val="single" w:sz="4" w:space="0" w:color="auto"/>
                    <w:left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682"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91155B"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3627 погонных метров</w:t>
                  </w:r>
                </w:p>
                <w:p w:rsidR="00B01230" w:rsidRPr="006E2B33"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tc>
              <w:tc>
                <w:tcPr>
                  <w:tcW w:w="301"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301" w:type="dxa"/>
                <w:trHeight w:val="602"/>
              </w:trPr>
              <w:tc>
                <w:tcPr>
                  <w:tcW w:w="2122"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Деревня: Улицы Нор Кюрина</w:t>
                  </w:r>
                </w:p>
              </w:tc>
            </w:tr>
            <w:tr w:rsidR="00B01230" w:rsidRPr="009E0CA6" w:rsidTr="00DA079E">
              <w:trPr>
                <w:gridAfter w:val="1"/>
                <w:wAfter w:w="301" w:type="dxa"/>
                <w:trHeight w:val="68"/>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color w:val="FF0000"/>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Height w:val="569"/>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rPr>
                    <w:t>Общие положения</w:t>
                  </w:r>
                </w:p>
              </w:tc>
              <w:tc>
                <w:tcPr>
                  <w:tcW w:w="7682" w:type="dxa"/>
                </w:tcPr>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представлена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на</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армянском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языке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3-</w:t>
                  </w:r>
                  <w:r w:rsidRPr="009E0CA6">
                    <w:rPr>
                      <w:rFonts w:ascii="GHEA Grapalat" w:hAnsi="GHEA Grapalat" w:cs="GHEA Grapalat"/>
                      <w:sz w:val="20"/>
                      <w:szCs w:val="20"/>
                      <w:lang w:val="hy-AM"/>
                    </w:rPr>
                    <w:t>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бумажных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экземплярах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одном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электронном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варианте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форматах</w:t>
                  </w:r>
                  <w:r w:rsidRPr="009E0CA6">
                    <w:rPr>
                      <w:rFonts w:ascii="GHEA Grapalat" w:hAnsi="GHEA Grapalat"/>
                      <w:sz w:val="20"/>
                      <w:szCs w:val="20"/>
                      <w:lang w:val="hy-AM"/>
                    </w:rPr>
                    <w:t xml:space="preserve"> ACAD PDF, </w:t>
                  </w:r>
                  <w:r w:rsidRPr="009E0CA6">
                    <w:rPr>
                      <w:rFonts w:ascii="GHEA Grapalat" w:hAnsi="GHEA Grapalat" w:cs="GHEA Grapalat"/>
                      <w:sz w:val="20"/>
                      <w:szCs w:val="20"/>
                      <w:lang w:val="hy-AM"/>
                    </w:rPr>
                    <w:t>объемные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ведомости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сводки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сметы</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также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формате</w:t>
                  </w:r>
                  <w:r w:rsidRPr="009E0CA6">
                    <w:rPr>
                      <w:rFonts w:ascii="GHEA Grapalat" w:hAnsi="GHEA Grapalat"/>
                      <w:sz w:val="20"/>
                      <w:szCs w:val="20"/>
                      <w:lang w:val="hy-AM"/>
                    </w:rPr>
                    <w:t xml:space="preserve"> Excel).</w:t>
                  </w:r>
                </w:p>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с</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использованием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соответству</w:t>
                  </w:r>
                  <w:r w:rsidRPr="009E0CA6">
                    <w:rPr>
                      <w:rFonts w:ascii="GHEA Grapalat" w:hAnsi="GHEA Grapalat"/>
                      <w:sz w:val="20"/>
                      <w:szCs w:val="20"/>
                      <w:lang w:val="hy-AM"/>
                    </w:rPr>
                    <w:t>ющих компьютерных программ.</w:t>
                  </w:r>
                </w:p>
              </w:tc>
            </w:tr>
            <w:tr w:rsidR="00B01230" w:rsidRPr="00DA162B" w:rsidTr="00DA079E">
              <w:trPr>
                <w:gridAfter w:val="1"/>
                <w:wAfter w:w="301" w:type="dxa"/>
              </w:trPr>
              <w:tc>
                <w:tcPr>
                  <w:tcW w:w="2122" w:type="dxa"/>
                  <w:tcBorders>
                    <w:left w:val="nil"/>
                    <w:bottom w:val="nil"/>
                    <w:right w:val="nil"/>
                  </w:tcBorders>
                </w:tcPr>
                <w:p w:rsidR="00B01230" w:rsidRPr="009E0CA6" w:rsidRDefault="00B01230" w:rsidP="00DA079E">
                  <w:pPr>
                    <w:jc w:val="both"/>
                    <w:rPr>
                      <w:rFonts w:ascii="GHEA Grapalat" w:hAnsi="GHEA Grapalat"/>
                      <w:b/>
                      <w:i/>
                      <w:sz w:val="20"/>
                      <w:szCs w:val="20"/>
                      <w:lang w:val="hy-AM"/>
                    </w:rPr>
                  </w:pPr>
                </w:p>
              </w:tc>
              <w:tc>
                <w:tcPr>
                  <w:tcW w:w="7682" w:type="dxa"/>
                  <w:tcBorders>
                    <w:left w:val="nil"/>
                    <w:bottom w:val="nil"/>
                    <w:right w:val="nil"/>
                  </w:tcBorders>
                </w:tcPr>
                <w:p w:rsidR="00B01230" w:rsidRPr="009E0CA6" w:rsidRDefault="00B01230" w:rsidP="00DA079E">
                  <w:pPr>
                    <w:jc w:val="both"/>
                    <w:rPr>
                      <w:rFonts w:ascii="GHEA Grapalat" w:hAnsi="GHEA Grapalat"/>
                      <w:sz w:val="20"/>
                      <w:szCs w:val="20"/>
                      <w:lang w:val="hy-AM"/>
                    </w:rPr>
                  </w:pPr>
                </w:p>
              </w:tc>
            </w:tr>
            <w:tr w:rsidR="00B01230" w:rsidRPr="00DA162B" w:rsidTr="00DA079E">
              <w:trPr>
                <w:gridAfter w:val="1"/>
                <w:wAfter w:w="301" w:type="dxa"/>
              </w:trPr>
              <w:tc>
                <w:tcPr>
                  <w:tcW w:w="2122" w:type="dxa"/>
                  <w:tcBorders>
                    <w:top w:val="nil"/>
                    <w:left w:val="nil"/>
                    <w:bottom w:val="nil"/>
                    <w:right w:val="nil"/>
                  </w:tcBorders>
                </w:tcPr>
                <w:p w:rsidR="00B01230" w:rsidRPr="009E0CA6" w:rsidRDefault="00B01230" w:rsidP="00DA079E">
                  <w:pPr>
                    <w:jc w:val="both"/>
                    <w:rPr>
                      <w:rFonts w:ascii="GHEA Grapalat" w:hAnsi="GHEA Grapalat"/>
                      <w:b/>
                      <w:i/>
                      <w:color w:val="FF0000"/>
                      <w:sz w:val="20"/>
                      <w:szCs w:val="20"/>
                      <w:lang w:val="hy-AM"/>
                    </w:rPr>
                  </w:pPr>
                </w:p>
              </w:tc>
              <w:tc>
                <w:tcPr>
                  <w:tcW w:w="7682" w:type="dxa"/>
                  <w:tcBorders>
                    <w:top w:val="nil"/>
                    <w:left w:val="nil"/>
                    <w:bottom w:val="nil"/>
                    <w:right w:val="nil"/>
                  </w:tcBorders>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Height w:val="6253"/>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w:t>
                  </w:r>
                  <w:r w:rsidRPr="00101B6A">
                    <w:rPr>
                      <w:rFonts w:ascii="GHEA Grapalat" w:hAnsi="GHEA Grapalat"/>
                      <w:sz w:val="20"/>
                      <w:szCs w:val="20"/>
                      <w:lang w:val="hy-AM"/>
                    </w:rPr>
                    <w:lastRenderedPageBreak/>
                    <w:t>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 д.), согласуйте проект с соответствующими органами.</w:t>
                  </w:r>
                </w:p>
                <w:p w:rsidR="00B01230" w:rsidRPr="00E84A91" w:rsidRDefault="00B01230" w:rsidP="00DA079E">
                  <w:pPr>
                    <w:rPr>
                      <w:rFonts w:ascii="GHEA Grapalat" w:hAnsi="GHEA Grapalat"/>
                      <w:sz w:val="20"/>
                      <w:szCs w:val="20"/>
                      <w:lang w:val="hy-AM"/>
                    </w:rPr>
                  </w:pPr>
                </w:p>
                <w:p w:rsidR="00B01230" w:rsidRDefault="00B01230" w:rsidP="00DA079E">
                  <w:pPr>
                    <w:rPr>
                      <w:rFonts w:ascii="GHEA Grapalat" w:hAnsi="GHEA Grapalat"/>
                      <w:sz w:val="20"/>
                      <w:szCs w:val="20"/>
                      <w:lang w:val="hy-AM"/>
                    </w:rPr>
                  </w:pPr>
                </w:p>
                <w:p w:rsidR="00B01230" w:rsidRDefault="00B01230" w:rsidP="00DA079E">
                  <w:pPr>
                    <w:rPr>
                      <w:rFonts w:ascii="GHEA Grapalat" w:hAnsi="GHEA Grapalat"/>
                      <w:sz w:val="20"/>
                      <w:szCs w:val="20"/>
                      <w:lang w:val="hy-AM"/>
                    </w:rPr>
                  </w:pPr>
                </w:p>
                <w:p w:rsidR="00B01230" w:rsidRPr="00E84A91" w:rsidRDefault="00B01230" w:rsidP="00DA079E">
                  <w:pPr>
                    <w:tabs>
                      <w:tab w:val="left" w:pos="1860"/>
                    </w:tabs>
                    <w:rPr>
                      <w:rFonts w:ascii="GHEA Grapalat" w:hAnsi="GHEA Grapalat"/>
                      <w:sz w:val="20"/>
                      <w:szCs w:val="20"/>
                      <w:lang w:val="hy-AM"/>
                    </w:rPr>
                  </w:pPr>
                  <w:r>
                    <w:rPr>
                      <w:rFonts w:ascii="GHEA Grapalat" w:hAnsi="GHEA Grapalat"/>
                      <w:sz w:val="20"/>
                      <w:szCs w:val="20"/>
                      <w:lang w:val="hy-AM"/>
                    </w:rPr>
                    <w:tab/>
                  </w:r>
                </w:p>
              </w:tc>
            </w:tr>
            <w:tr w:rsidR="00B01230" w:rsidRPr="00DA162B" w:rsidTr="00DA079E">
              <w:trPr>
                <w:gridAfter w:val="1"/>
                <w:wAfter w:w="301" w:type="dxa"/>
                <w:trHeight w:val="4090"/>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B01230" w:rsidRPr="009E0CA6" w:rsidRDefault="00B01230" w:rsidP="00DA079E">
            <w:pPr>
              <w:rPr>
                <w:rFonts w:ascii="GHEA Grapalat" w:hAnsi="GHEA Grapalat" w:cs="Sylfaen"/>
                <w:sz w:val="20"/>
                <w:szCs w:val="20"/>
                <w:lang w:val="af-ZA"/>
              </w:rPr>
            </w:pPr>
          </w:p>
        </w:tc>
      </w:tr>
    </w:tbl>
    <w:p w:rsidR="00B01230" w:rsidRPr="00676D8E" w:rsidRDefault="00B01230" w:rsidP="00B01230">
      <w:pPr>
        <w:rPr>
          <w:lang w:val="hy-AM"/>
        </w:rPr>
      </w:pPr>
    </w:p>
    <w:p w:rsidR="00B01230" w:rsidRPr="004474FE" w:rsidRDefault="00B01230" w:rsidP="00B01230">
      <w:pPr>
        <w:rPr>
          <w:lang w:val="pt-BR"/>
        </w:rPr>
      </w:pPr>
    </w:p>
    <w:p w:rsidR="00B01230" w:rsidRPr="004474FE" w:rsidRDefault="00B01230" w:rsidP="00B01230">
      <w:pPr>
        <w:rPr>
          <w:lang w:val="pt-BR"/>
        </w:rPr>
      </w:pPr>
    </w:p>
    <w:p w:rsidR="00B01230" w:rsidRDefault="00B01230" w:rsidP="00B01230">
      <w:pPr>
        <w:rPr>
          <w:lang w:val="pt-BR"/>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Сис общины Масис Араратской области Республики Армения</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301" w:type="dxa"/>
                <w:trHeight w:val="19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301" w:type="dxa"/>
                <w:trHeight w:val="35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Pr>
              <w:tc>
                <w:tcPr>
                  <w:tcW w:w="2122"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Сис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деревни Сис</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Длина участка, подлежащего строительству/реконструкции – 200 м / 2-я полоса Масисского шоссе: 150 погонных метров, 5-й тупик Масисского шоссе: 50 погонных метров /</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1651"/>
              </w:trPr>
              <w:tc>
                <w:tcPr>
                  <w:tcW w:w="2122" w:type="dxa"/>
                  <w:tcBorders>
                    <w:top w:val="single" w:sz="4" w:space="0" w:color="auto"/>
                    <w:left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682"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91155B"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200 погонных метров</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p w:rsidR="00B01230" w:rsidRPr="009E0CA6" w:rsidRDefault="00B01230" w:rsidP="00DA079E">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301" w:type="dxa"/>
                <w:trHeight w:val="602"/>
              </w:trPr>
              <w:tc>
                <w:tcPr>
                  <w:tcW w:w="2122"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деревни Сис</w:t>
                  </w:r>
                </w:p>
              </w:tc>
            </w:tr>
            <w:tr w:rsidR="00B01230" w:rsidRPr="009E0CA6" w:rsidTr="00DA079E">
              <w:trPr>
                <w:gridAfter w:val="1"/>
                <w:wAfter w:w="301" w:type="dxa"/>
                <w:trHeight w:val="68"/>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color w:val="FF0000"/>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Height w:val="569"/>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rPr>
                    <w:t>Общие положения</w:t>
                  </w:r>
                </w:p>
              </w:tc>
              <w:tc>
                <w:tcPr>
                  <w:tcW w:w="7682" w:type="dxa"/>
                </w:tcPr>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представлена</w:t>
                  </w:r>
                  <w:r w:rsidRPr="009E0CA6">
                    <w:rPr>
                      <w:rFonts w:ascii="GHEA Grapalat" w:hAnsi="GHEA Grapalat"/>
                      <w:sz w:val="20"/>
                      <w:szCs w:val="20"/>
                      <w:lang w:val="hy-AM"/>
                    </w:rPr>
                    <w:t xml:space="preserve">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на</w:t>
                  </w:r>
                  <w:r w:rsidRPr="009E0CA6">
                    <w:rPr>
                      <w:rFonts w:ascii="GHEA Grapalat" w:hAnsi="GHEA Grapalat"/>
                      <w:sz w:val="20"/>
                      <w:szCs w:val="20"/>
                      <w:lang w:val="hy-AM"/>
                    </w:rPr>
                    <w:t xml:space="preserve"> армянском языке в 3-х бумажных экземплярах и одном электронном варианте (в форматах ACAD PDF, объемные ведомости, сводки и сметы также в формате Excel).</w:t>
                  </w:r>
                </w:p>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с</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использованием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соответствующих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компьютерных</w:t>
                  </w:r>
                  <w:r w:rsidRPr="009E0CA6">
                    <w:rPr>
                      <w:rFonts w:ascii="GHEA Grapalat" w:hAnsi="GHEA Grapalat"/>
                      <w:sz w:val="20"/>
                      <w:szCs w:val="20"/>
                      <w:lang w:val="hy-AM"/>
                    </w:rPr>
                    <w:t xml:space="preserve"> программ.</w:t>
                  </w:r>
                </w:p>
              </w:tc>
            </w:tr>
            <w:tr w:rsidR="00B01230" w:rsidRPr="00DA162B" w:rsidTr="00DA079E">
              <w:trPr>
                <w:gridAfter w:val="1"/>
                <w:wAfter w:w="301" w:type="dxa"/>
              </w:trPr>
              <w:tc>
                <w:tcPr>
                  <w:tcW w:w="212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 xml:space="preserve">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w:t>
                  </w:r>
                  <w:r w:rsidRPr="0028245F">
                    <w:rPr>
                      <w:rFonts w:ascii="GHEA Grapalat" w:hAnsi="GHEA Grapalat"/>
                      <w:sz w:val="20"/>
                      <w:szCs w:val="20"/>
                      <w:lang w:val="ru-RU"/>
                    </w:rPr>
                    <w:lastRenderedPageBreak/>
                    <w:t>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w:t>
                  </w:r>
                  <w:r w:rsidRPr="00101B6A">
                    <w:rPr>
                      <w:rFonts w:ascii="GHEA Grapalat" w:hAnsi="GHEA Grapalat"/>
                      <w:sz w:val="20"/>
                      <w:szCs w:val="20"/>
                      <w:lang w:val="hy-AM"/>
                    </w:rPr>
                    <w:lastRenderedPageBreak/>
                    <w:t>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301" w:type="dxa"/>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lastRenderedPageBreak/>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Разработать проектную документацию в соответствии со строительными нормами Государственного строительного комитета ИВ-11.05.02-99, 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B01230" w:rsidRPr="009E0CA6" w:rsidRDefault="00B01230" w:rsidP="00DA079E">
            <w:pPr>
              <w:rPr>
                <w:rFonts w:ascii="GHEA Grapalat" w:hAnsi="GHEA Grapalat" w:cs="Sylfaen"/>
                <w:sz w:val="20"/>
                <w:szCs w:val="20"/>
                <w:lang w:val="af-ZA"/>
              </w:rPr>
            </w:pPr>
          </w:p>
        </w:tc>
      </w:tr>
    </w:tbl>
    <w:p w:rsidR="00B01230" w:rsidRPr="0091155B" w:rsidRDefault="00B01230" w:rsidP="00B01230">
      <w:pPr>
        <w:rPr>
          <w:lang w:val="hy-AM"/>
        </w:rPr>
      </w:pPr>
    </w:p>
    <w:p w:rsidR="00B01230" w:rsidRPr="004474FE" w:rsidRDefault="00B01230" w:rsidP="00B01230">
      <w:pPr>
        <w:rPr>
          <w:lang w:val="pt-BR"/>
        </w:rPr>
      </w:pPr>
    </w:p>
    <w:p w:rsidR="00B01230" w:rsidRDefault="00B01230" w:rsidP="00B01230">
      <w:pPr>
        <w:rPr>
          <w:lang w:val="pt-BR"/>
        </w:rPr>
      </w:pPr>
    </w:p>
    <w:p w:rsidR="00B01230" w:rsidRDefault="00B01230" w:rsidP="00B01230">
      <w:pPr>
        <w:rPr>
          <w:lang w:val="pt-BR"/>
        </w:rPr>
      </w:pPr>
    </w:p>
    <w:p w:rsidR="00B01230" w:rsidRPr="004474FE" w:rsidRDefault="00B01230" w:rsidP="00B01230">
      <w:pPr>
        <w:rPr>
          <w:lang w:val="pt-BR"/>
        </w:rPr>
      </w:pPr>
    </w:p>
    <w:p w:rsidR="00B01230" w:rsidRDefault="00B01230" w:rsidP="00B01230">
      <w:pPr>
        <w:rPr>
          <w:lang w:val="pt-BR"/>
        </w:rPr>
      </w:pPr>
    </w:p>
    <w:p w:rsidR="00B01230" w:rsidRPr="009E0CA6" w:rsidRDefault="00B01230" w:rsidP="00B01230">
      <w:pPr>
        <w:jc w:val="center"/>
        <w:rPr>
          <w:rFonts w:ascii="GHEA Grapalat" w:hAnsi="GHEA Grapalat"/>
          <w:sz w:val="20"/>
        </w:rPr>
      </w:pPr>
      <w:r w:rsidRPr="009E0CA6">
        <w:rPr>
          <w:rFonts w:ascii="GHEA Grapalat" w:hAnsi="GHEA Grapalat"/>
          <w:sz w:val="20"/>
        </w:rPr>
        <w:t>Технические характеристики</w:t>
      </w:r>
    </w:p>
    <w:p w:rsidR="00B01230" w:rsidRPr="009E0CA6" w:rsidRDefault="00B01230" w:rsidP="00B01230">
      <w:pPr>
        <w:jc w:val="center"/>
        <w:rPr>
          <w:rFonts w:ascii="GHEA Grapalat" w:hAnsi="GHEA Grapalat"/>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1"/>
      </w:tblGrid>
      <w:tr w:rsidR="00B01230" w:rsidRPr="00DA162B" w:rsidTr="00DA079E">
        <w:trPr>
          <w:trHeight w:val="572"/>
          <w:jc w:val="center"/>
        </w:trPr>
        <w:tc>
          <w:tcPr>
            <w:tcW w:w="10201" w:type="dxa"/>
          </w:tcPr>
          <w:p w:rsidR="00B01230" w:rsidRPr="009E0CA6" w:rsidRDefault="00B01230" w:rsidP="00DA079E">
            <w:pPr>
              <w:jc w:val="center"/>
              <w:rPr>
                <w:rFonts w:ascii="GHEA Grapalat" w:hAnsi="GHEA Grapalat"/>
                <w:b/>
                <w:color w:val="000000"/>
                <w:sz w:val="20"/>
                <w:szCs w:val="20"/>
                <w:lang w:val="hy-AM"/>
              </w:rPr>
            </w:pPr>
            <w:r w:rsidRPr="0028245F">
              <w:rPr>
                <w:rFonts w:ascii="GHEA Grapalat" w:hAnsi="GHEA Grapalat"/>
                <w:b/>
                <w:color w:val="000000"/>
                <w:sz w:val="20"/>
                <w:szCs w:val="20"/>
              </w:rPr>
              <w:t xml:space="preserve">             Газификация села Саят-Нова общины Масис Араратского района РА</w:t>
            </w:r>
            <w:r w:rsidRPr="0045436B">
              <w:rPr>
                <w:rFonts w:ascii="GHEA Grapalat" w:hAnsi="GHEA Grapalat"/>
                <w:b/>
                <w:color w:val="000000"/>
                <w:sz w:val="21"/>
                <w:szCs w:val="21"/>
                <w:lang w:val="hy-AM"/>
              </w:rPr>
              <w:t xml:space="preserve"> </w:t>
            </w:r>
            <w:r>
              <w:rPr>
                <w:rFonts w:ascii="GHEA Grapalat" w:hAnsi="GHEA Grapalat"/>
                <w:color w:val="000000"/>
                <w:sz w:val="21"/>
                <w:szCs w:val="21"/>
                <w:lang w:val="hy-AM"/>
              </w:rPr>
              <w:t xml:space="preserve"> </w:t>
            </w:r>
            <w:r w:rsidRPr="009E0CA6">
              <w:rPr>
                <w:rFonts w:ascii="GHEA Grapalat" w:hAnsi="GHEA Grapalat"/>
                <w:b/>
                <w:color w:val="000000"/>
                <w:sz w:val="20"/>
                <w:szCs w:val="20"/>
                <w:lang w:val="hy-AM"/>
              </w:rPr>
              <w:t>услуги по подготовке проектно-сметной документации на производство работ</w:t>
            </w:r>
          </w:p>
          <w:p w:rsidR="00B01230" w:rsidRPr="009E0CA6" w:rsidRDefault="00B01230" w:rsidP="00DA079E">
            <w:pPr>
              <w:jc w:val="center"/>
              <w:rPr>
                <w:rFonts w:ascii="GHEA Grapalat" w:hAnsi="GHEA Grapalat" w:cs="Sylfaen"/>
                <w:b/>
                <w:sz w:val="20"/>
                <w:szCs w:val="20"/>
                <w:lang w:val="hy-AM"/>
              </w:rPr>
            </w:pPr>
          </w:p>
        </w:tc>
      </w:tr>
      <w:tr w:rsidR="00B01230" w:rsidRPr="00DA162B" w:rsidTr="00DA079E">
        <w:trPr>
          <w:trHeight w:val="2102"/>
          <w:jc w:val="center"/>
        </w:trPr>
        <w:tc>
          <w:tcPr>
            <w:tcW w:w="10201" w:type="dxa"/>
          </w:tcPr>
          <w:p w:rsidR="00B01230" w:rsidRPr="009E0CA6" w:rsidRDefault="00B01230" w:rsidP="00DA079E">
            <w:pPr>
              <w:rPr>
                <w:rFonts w:ascii="GHEA Grapalat" w:hAnsi="GHEA Grapalat"/>
                <w:lang w:val="hy-AM"/>
              </w:rPr>
            </w:pPr>
          </w:p>
          <w:tbl>
            <w:tblPr>
              <w:tblW w:w="10105" w:type="dxa"/>
              <w:tblInd w:w="29" w:type="dxa"/>
              <w:tblLayout w:type="fixed"/>
              <w:tblLook w:val="01E0" w:firstRow="1" w:lastRow="1" w:firstColumn="1" w:lastColumn="1" w:noHBand="0" w:noVBand="0"/>
            </w:tblPr>
            <w:tblGrid>
              <w:gridCol w:w="2122"/>
              <w:gridCol w:w="7682"/>
              <w:gridCol w:w="301"/>
            </w:tblGrid>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Название проекта</w:t>
                  </w:r>
                </w:p>
              </w:tc>
              <w:tc>
                <w:tcPr>
                  <w:tcW w:w="7682" w:type="dxa"/>
                </w:tcPr>
                <w:p w:rsidR="00B01230" w:rsidRPr="009E0CA6" w:rsidRDefault="00B01230" w:rsidP="00DA079E">
                  <w:pPr>
                    <w:jc w:val="both"/>
                    <w:rPr>
                      <w:rFonts w:ascii="GHEA Grapalat" w:hAnsi="GHEA Grapalat"/>
                      <w:sz w:val="20"/>
                      <w:szCs w:val="20"/>
                      <w:lang w:val="hy-AM"/>
                    </w:rPr>
                  </w:pPr>
                  <w:r>
                    <w:rPr>
                      <w:rFonts w:ascii="GHEA Grapalat" w:hAnsi="GHEA Grapalat"/>
                      <w:b/>
                      <w:color w:val="000000"/>
                      <w:sz w:val="20"/>
                      <w:szCs w:val="20"/>
                      <w:lang w:val="hy-AM"/>
                    </w:rPr>
                    <w:t>газификация</w:t>
                  </w:r>
                </w:p>
              </w:tc>
            </w:tr>
            <w:tr w:rsidR="00B01230" w:rsidRPr="009E0CA6" w:rsidTr="00DA079E">
              <w:trPr>
                <w:gridAfter w:val="1"/>
                <w:wAfter w:w="301" w:type="dxa"/>
                <w:trHeight w:val="19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af-ZA"/>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Источник финансирования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Государственный и муниципальный бюджет</w:t>
                  </w:r>
                </w:p>
              </w:tc>
            </w:tr>
            <w:tr w:rsidR="00B01230" w:rsidRPr="009E0CA6" w:rsidTr="00DA079E">
              <w:trPr>
                <w:gridAfter w:val="1"/>
                <w:wAfter w:w="301" w:type="dxa"/>
                <w:trHeight w:val="359"/>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lang w:val="hy-AM"/>
                    </w:rPr>
                    <w:t>Клиент</w:t>
                  </w:r>
                </w:p>
              </w:tc>
              <w:tc>
                <w:tcPr>
                  <w:tcW w:w="7682" w:type="dxa"/>
                </w:tcPr>
                <w:p w:rsidR="00B01230" w:rsidRPr="009E0CA6" w:rsidRDefault="00B01230" w:rsidP="00DA079E">
                  <w:pPr>
                    <w:jc w:val="both"/>
                    <w:rPr>
                      <w:rFonts w:ascii="GHEA Grapalat" w:hAnsi="GHEA Grapalat"/>
                      <w:sz w:val="20"/>
                      <w:szCs w:val="20"/>
                    </w:rPr>
                  </w:pPr>
                  <w:r w:rsidRPr="009E0CA6">
                    <w:rPr>
                      <w:rFonts w:ascii="GHEA Grapalat" w:hAnsi="GHEA Grapalat"/>
                      <w:sz w:val="20"/>
                      <w:szCs w:val="20"/>
                    </w:rPr>
                    <w:t>Муниципалитет Масиса</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Pr>
              <w:tc>
                <w:tcPr>
                  <w:tcW w:w="2122" w:type="dxa"/>
                  <w:tcBorders>
                    <w:bottom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b/>
                      <w:i/>
                      <w:sz w:val="20"/>
                      <w:szCs w:val="20"/>
                    </w:rPr>
                    <w:t>Название услуги</w:t>
                  </w:r>
                </w:p>
              </w:tc>
              <w:tc>
                <w:tcPr>
                  <w:tcW w:w="7682" w:type="dxa"/>
                  <w:tcBorders>
                    <w:bottom w:val="single" w:sz="4" w:space="0" w:color="auto"/>
                  </w:tcBorders>
                </w:tcPr>
                <w:p w:rsidR="00B01230" w:rsidRPr="009E0CA6" w:rsidRDefault="00B01230" w:rsidP="00DA079E">
                  <w:pPr>
                    <w:jc w:val="both"/>
                    <w:rPr>
                      <w:rFonts w:ascii="GHEA Grapalat" w:hAnsi="GHEA Grapalat" w:cs="Calibri"/>
                      <w:b/>
                      <w:color w:val="000000"/>
                      <w:sz w:val="20"/>
                      <w:szCs w:val="20"/>
                      <w:lang w:val="hy-AM"/>
                    </w:rPr>
                  </w:pPr>
                  <w:r w:rsidRPr="009E0CA6">
                    <w:rPr>
                      <w:rFonts w:ascii="GHEA Grapalat" w:hAnsi="GHEA Grapalat"/>
                      <w:b/>
                      <w:color w:val="000000"/>
                      <w:sz w:val="20"/>
                      <w:szCs w:val="20"/>
                      <w:lang w:val="hy-AM"/>
                    </w:rPr>
                    <w:t xml:space="preserve">Разработка проектно-сметной документации на работы по газификации улиц села Саят-Нова общины Масис Араратской области Республики Армения  </w:t>
                  </w:r>
                  <w:r w:rsidRPr="009E0CA6">
                    <w:rPr>
                      <w:rFonts w:ascii="GHEA Grapalat" w:hAnsi="GHEA Grapalat" w:cs="Calibri"/>
                      <w:b/>
                      <w:color w:val="000000"/>
                      <w:sz w:val="20"/>
                      <w:szCs w:val="20"/>
                      <w:lang w:val="af-ZA"/>
                    </w:rPr>
                    <w:t>услуги</w:t>
                  </w:r>
                </w:p>
                <w:p w:rsidR="00B01230" w:rsidRPr="009E0CA6" w:rsidRDefault="00B01230" w:rsidP="00DA079E">
                  <w:pPr>
                    <w:jc w:val="both"/>
                    <w:rPr>
                      <w:rFonts w:ascii="GHEA Grapalat" w:hAnsi="GHEA Grapalat" w:cs="Sylfaen"/>
                      <w:b/>
                      <w:sz w:val="20"/>
                      <w:szCs w:val="20"/>
                      <w:lang w:val="hy-AM"/>
                    </w:rPr>
                  </w:pPr>
                </w:p>
              </w:tc>
            </w:tr>
            <w:tr w:rsidR="00B01230" w:rsidRPr="00DA162B" w:rsidTr="00DA079E">
              <w:trPr>
                <w:gridAfter w:val="1"/>
                <w:wAfter w:w="301" w:type="dxa"/>
                <w:trHeight w:val="2385"/>
              </w:trPr>
              <w:tc>
                <w:tcPr>
                  <w:tcW w:w="2122" w:type="dxa"/>
                  <w:tcBorders>
                    <w:top w:val="single" w:sz="4" w:space="0" w:color="auto"/>
                    <w:left w:val="single" w:sz="4" w:space="0" w:color="auto"/>
                    <w:bottom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lastRenderedPageBreak/>
                    <w:t>Краткое описание объекта</w:t>
                  </w:r>
                </w:p>
                <w:p w:rsidR="00B01230" w:rsidRPr="009E0CA6" w:rsidRDefault="00B01230" w:rsidP="00DA079E">
                  <w:pPr>
                    <w:jc w:val="both"/>
                    <w:rPr>
                      <w:rFonts w:ascii="GHEA Grapalat" w:hAnsi="GHEA Grapalat"/>
                      <w:b/>
                      <w:i/>
                      <w:sz w:val="20"/>
                      <w:szCs w:val="20"/>
                      <w:lang w:val="hy-AM"/>
                    </w:rPr>
                  </w:pPr>
                </w:p>
              </w:tc>
              <w:tc>
                <w:tcPr>
                  <w:tcW w:w="7682" w:type="dxa"/>
                  <w:tcBorders>
                    <w:top w:val="single" w:sz="4" w:space="0" w:color="auto"/>
                    <w:left w:val="single" w:sz="4" w:space="0" w:color="auto"/>
                    <w:bottom w:val="single" w:sz="4" w:space="0" w:color="auto"/>
                  </w:tcBorders>
                </w:tcPr>
                <w:p w:rsidR="00B01230" w:rsidRPr="009E0CA6"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Саят-Нова</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Дорожный порядок - III,</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Описание дороги (главная, второстепенная, назначение) – второстепенная,</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 xml:space="preserve">Протяженность участка, подлежащего строительству/реконструкции, составляет 200 м /ул. Туманяна, 2-й тупик: 140 погонных метров, ул. Нор-Квартал, 7-я улица: 60 </w:t>
                  </w:r>
                  <w:r w:rsidRPr="009E0CA6">
                    <w:rPr>
                      <w:rFonts w:ascii="Cambria Math" w:hAnsi="Cambria Math" w:cs="Cambria Math"/>
                      <w:sz w:val="18"/>
                      <w:szCs w:val="18"/>
                      <w:lang w:val="hy-AM"/>
                    </w:rPr>
                    <w:t>​​</w:t>
                  </w:r>
                  <w:r w:rsidRPr="009E0CA6">
                    <w:rPr>
                      <w:rFonts w:ascii="GHEA Grapalat" w:hAnsi="GHEA Grapalat" w:cs="GHEA Grapalat"/>
                      <w:sz w:val="18"/>
                      <w:szCs w:val="18"/>
                      <w:lang w:val="hy-AM"/>
                    </w:rPr>
                    <w:t>погонных</w:t>
                  </w:r>
                  <w:r w:rsidRPr="009E0CA6">
                    <w:rPr>
                      <w:rFonts w:ascii="GHEA Grapalat" w:hAnsi="GHEA Grapalat"/>
                      <w:sz w:val="18"/>
                      <w:szCs w:val="18"/>
                      <w:lang w:val="hy-AM"/>
                    </w:rPr>
                    <w:t xml:space="preserve"> </w:t>
                  </w:r>
                  <w:r w:rsidRPr="009E0CA6">
                    <w:rPr>
                      <w:rFonts w:ascii="GHEA Grapalat" w:hAnsi="GHEA Grapalat" w:cs="GHEA Grapalat"/>
                      <w:sz w:val="18"/>
                      <w:szCs w:val="18"/>
                      <w:lang w:val="hy-AM"/>
                    </w:rPr>
                    <w:t>метров</w:t>
                  </w:r>
                  <w:r w:rsidRPr="009E0CA6">
                    <w:rPr>
                      <w:rFonts w:ascii="GHEA Grapalat" w:hAnsi="GHEA Grapalat"/>
                      <w:sz w:val="18"/>
                      <w:szCs w:val="18"/>
                      <w:lang w:val="hy-AM"/>
                    </w:rPr>
                    <w:t>/</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Стадия проектирования, нормативные требования к подготовке проектно-сметной документации - Рабочий проект, согласно</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АНШННИV-11.05.02-99</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Требования к обследованию и проектированию - Метрологическое обследование, согласование с организациями-поставщиками</w:t>
                  </w:r>
                </w:p>
                <w:p w:rsidR="00B01230" w:rsidRPr="009E0CA6" w:rsidRDefault="00B01230" w:rsidP="00DA079E">
                  <w:pPr>
                    <w:jc w:val="both"/>
                    <w:rPr>
                      <w:rFonts w:ascii="GHEA Grapalat" w:hAnsi="GHEA Grapalat"/>
                      <w:sz w:val="18"/>
                      <w:szCs w:val="18"/>
                      <w:lang w:val="hy-AM"/>
                    </w:rPr>
                  </w:pPr>
                  <w:r w:rsidRPr="009E0CA6">
                    <w:rPr>
                      <w:rFonts w:ascii="GHEA Grapalat" w:hAnsi="GHEA Grapalat"/>
                      <w:sz w:val="18"/>
                      <w:szCs w:val="18"/>
                      <w:lang w:val="hy-AM"/>
                    </w:rPr>
                    <w:t>Необходимая экспертиза — простая экспертиза, лонгитюдное исследование</w:t>
                  </w:r>
                </w:p>
                <w:p w:rsidR="00B01230" w:rsidRPr="009E0CA6" w:rsidRDefault="00B01230" w:rsidP="00DA079E">
                  <w:pPr>
                    <w:jc w:val="both"/>
                    <w:rPr>
                      <w:rFonts w:ascii="GHEA Grapalat" w:hAnsi="GHEA Grapalat"/>
                      <w:sz w:val="18"/>
                      <w:szCs w:val="18"/>
                      <w:lang w:val="hy-AM"/>
                    </w:rPr>
                  </w:pPr>
                </w:p>
                <w:p w:rsidR="00B01230" w:rsidRPr="009E0CA6" w:rsidRDefault="00B01230" w:rsidP="00DA079E">
                  <w:pPr>
                    <w:jc w:val="both"/>
                    <w:rPr>
                      <w:rFonts w:ascii="GHEA Grapalat" w:hAnsi="GHEA Grapalat"/>
                      <w:sz w:val="16"/>
                      <w:szCs w:val="16"/>
                      <w:lang w:val="hy-AM"/>
                    </w:rPr>
                  </w:pPr>
                </w:p>
              </w:tc>
            </w:tr>
            <w:tr w:rsidR="00B01230" w:rsidRPr="009E0CA6" w:rsidTr="00DA079E">
              <w:trPr>
                <w:trHeight w:val="1651"/>
              </w:trPr>
              <w:tc>
                <w:tcPr>
                  <w:tcW w:w="2122" w:type="dxa"/>
                  <w:tcBorders>
                    <w:top w:val="single" w:sz="4" w:space="0" w:color="auto"/>
                    <w:left w:val="single" w:sz="4" w:space="0" w:color="auto"/>
                    <w:right w:val="single" w:sz="4" w:space="0" w:color="auto"/>
                  </w:tcBorders>
                </w:tcPr>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r w:rsidRPr="009E0CA6">
                    <w:rPr>
                      <w:rFonts w:ascii="GHEA Grapalat" w:hAnsi="GHEA Grapalat"/>
                      <w:sz w:val="18"/>
                      <w:szCs w:val="18"/>
                      <w:lang w:val="hy-AM"/>
                    </w:rPr>
                    <w:t>Плановые работы</w:t>
                  </w: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b/>
                      <w:i/>
                      <w:sz w:val="20"/>
                      <w:szCs w:val="20"/>
                      <w:lang w:val="hy-AM"/>
                    </w:rPr>
                  </w:pPr>
                </w:p>
                <w:p w:rsidR="00B01230" w:rsidRPr="009E0CA6" w:rsidRDefault="00B01230" w:rsidP="00DA079E">
                  <w:pPr>
                    <w:jc w:val="both"/>
                    <w:rPr>
                      <w:rFonts w:ascii="GHEA Grapalat" w:hAnsi="GHEA Grapalat"/>
                      <w:sz w:val="18"/>
                      <w:szCs w:val="18"/>
                      <w:lang w:val="hy-AM"/>
                    </w:rPr>
                  </w:pPr>
                </w:p>
              </w:tc>
              <w:tc>
                <w:tcPr>
                  <w:tcW w:w="7682" w:type="dxa"/>
                  <w:tcBorders>
                    <w:top w:val="single" w:sz="4" w:space="0" w:color="auto"/>
                    <w:left w:val="single" w:sz="4" w:space="0" w:color="auto"/>
                  </w:tcBorders>
                </w:tcPr>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cs="Sylfaen"/>
                      <w:sz w:val="18"/>
                      <w:szCs w:val="18"/>
                      <w:lang w:val="hy-AM"/>
                    </w:rPr>
                    <w:t>Земляные работы</w:t>
                  </w:r>
                  <w:r w:rsidRPr="009E0CA6">
                    <w:rPr>
                      <w:rFonts w:ascii="GHEA Grapalat" w:hAnsi="GHEA Grapalat"/>
                      <w:sz w:val="18"/>
                      <w:szCs w:val="18"/>
                    </w:rPr>
                    <w:t>:</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Установка колонн</w:t>
                  </w:r>
                </w:p>
                <w:p w:rsidR="00B01230" w:rsidRPr="009E0CA6" w:rsidRDefault="00B01230" w:rsidP="007946A9">
                  <w:pPr>
                    <w:pStyle w:val="aff"/>
                    <w:numPr>
                      <w:ilvl w:val="0"/>
                      <w:numId w:val="13"/>
                    </w:numPr>
                    <w:spacing w:line="259" w:lineRule="auto"/>
                    <w:contextualSpacing/>
                    <w:rPr>
                      <w:rFonts w:ascii="GHEA Grapalat" w:hAnsi="GHEA Grapalat"/>
                      <w:sz w:val="18"/>
                      <w:szCs w:val="18"/>
                      <w:lang w:val="en-US"/>
                    </w:rPr>
                  </w:pPr>
                  <w:r>
                    <w:rPr>
                      <w:rFonts w:ascii="GHEA Grapalat" w:hAnsi="GHEA Grapalat"/>
                      <w:sz w:val="18"/>
                      <w:szCs w:val="18"/>
                      <w:lang w:val="hy-AM"/>
                    </w:rPr>
                    <w:t>Монтаж газопровода.</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Инженерно-геологические изыскания</w:t>
                  </w:r>
                </w:p>
                <w:p w:rsidR="00B01230" w:rsidRPr="00F62E0E"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Длина: 200 погонных метров</w:t>
                  </w:r>
                </w:p>
                <w:p w:rsidR="00B01230" w:rsidRPr="009E0CA6" w:rsidRDefault="00B01230" w:rsidP="007946A9">
                  <w:pPr>
                    <w:pStyle w:val="aff"/>
                    <w:numPr>
                      <w:ilvl w:val="0"/>
                      <w:numId w:val="13"/>
                    </w:numPr>
                    <w:spacing w:line="259" w:lineRule="auto"/>
                    <w:contextualSpacing/>
                    <w:rPr>
                      <w:rFonts w:ascii="GHEA Grapalat" w:hAnsi="GHEA Grapalat"/>
                      <w:sz w:val="18"/>
                      <w:szCs w:val="18"/>
                    </w:rPr>
                  </w:pPr>
                  <w:r>
                    <w:rPr>
                      <w:rFonts w:ascii="GHEA Grapalat" w:hAnsi="GHEA Grapalat"/>
                      <w:sz w:val="18"/>
                      <w:szCs w:val="18"/>
                      <w:lang w:val="hy-AM"/>
                    </w:rPr>
                    <w:t>Восстановить первоначальный вид</w:t>
                  </w:r>
                </w:p>
                <w:p w:rsidR="00B01230" w:rsidRPr="009E0CA6" w:rsidRDefault="00B01230" w:rsidP="00DA079E">
                  <w:pPr>
                    <w:jc w:val="both"/>
                    <w:rPr>
                      <w:rFonts w:ascii="GHEA Grapalat" w:hAnsi="GHEA Grapalat" w:cs="Calibri"/>
                      <w:b/>
                      <w:color w:val="000000"/>
                      <w:sz w:val="16"/>
                      <w:szCs w:val="16"/>
                      <w:u w:val="single"/>
                      <w:lang w:val="hy-AM"/>
                    </w:rPr>
                  </w:pPr>
                </w:p>
              </w:tc>
              <w:tc>
                <w:tcPr>
                  <w:tcW w:w="301" w:type="dxa"/>
                  <w:tcBorders>
                    <w:top w:val="single" w:sz="4" w:space="0" w:color="auto"/>
                    <w:bottom w:val="single" w:sz="4" w:space="0" w:color="auto"/>
                    <w:right w:val="single" w:sz="4" w:space="0" w:color="auto"/>
                  </w:tcBorders>
                  <w:shd w:val="clear" w:color="auto" w:fill="auto"/>
                </w:tcPr>
                <w:p w:rsidR="00B01230" w:rsidRPr="009E0CA6" w:rsidRDefault="00B01230" w:rsidP="00DA079E">
                  <w:pPr>
                    <w:spacing w:after="160" w:line="259" w:lineRule="auto"/>
                    <w:rPr>
                      <w:rFonts w:ascii="GHEA Grapalat" w:hAnsi="GHEA Grapalat"/>
                    </w:rPr>
                  </w:pPr>
                </w:p>
              </w:tc>
            </w:tr>
            <w:tr w:rsidR="00B01230" w:rsidRPr="009E0CA6" w:rsidTr="00DA079E">
              <w:trPr>
                <w:gridAfter w:val="1"/>
                <w:wAfter w:w="301" w:type="dxa"/>
                <w:trHeight w:val="602"/>
              </w:trPr>
              <w:tc>
                <w:tcPr>
                  <w:tcW w:w="2122" w:type="dxa"/>
                  <w:tcBorders>
                    <w:top w:val="single" w:sz="4" w:space="0" w:color="auto"/>
                  </w:tcBorders>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Название дороги/улицы</w:t>
                  </w:r>
                </w:p>
              </w:tc>
              <w:tc>
                <w:tcPr>
                  <w:tcW w:w="7682" w:type="dxa"/>
                  <w:tcBorders>
                    <w:top w:val="single" w:sz="4" w:space="0" w:color="auto"/>
                  </w:tcBorders>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p>
                <w:p w:rsidR="00B01230" w:rsidRPr="006C4B74" w:rsidRDefault="00B01230" w:rsidP="00DA079E">
                  <w:pPr>
                    <w:jc w:val="both"/>
                    <w:rPr>
                      <w:rFonts w:ascii="GHEA Grapalat" w:hAnsi="GHEA Grapalat"/>
                      <w:b/>
                      <w:color w:val="000000"/>
                      <w:sz w:val="20"/>
                      <w:szCs w:val="20"/>
                      <w:lang w:val="hy-AM"/>
                    </w:rPr>
                  </w:pPr>
                  <w:r w:rsidRPr="009E0CA6">
                    <w:rPr>
                      <w:rFonts w:ascii="GHEA Grapalat" w:hAnsi="GHEA Grapalat"/>
                      <w:b/>
                      <w:color w:val="000000"/>
                      <w:sz w:val="20"/>
                      <w:szCs w:val="20"/>
                      <w:lang w:val="hy-AM"/>
                    </w:rPr>
                    <w:t>Улицы села Саят-Нова</w:t>
                  </w:r>
                </w:p>
              </w:tc>
            </w:tr>
            <w:tr w:rsidR="00B01230" w:rsidRPr="009E0CA6" w:rsidTr="00DA079E">
              <w:trPr>
                <w:gridAfter w:val="1"/>
                <w:wAfter w:w="301" w:type="dxa"/>
                <w:trHeight w:val="68"/>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Дорога/улица</w:t>
                  </w:r>
                </w:p>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заказ</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w:t>
                  </w:r>
                  <w:r w:rsidRPr="009E0CA6">
                    <w:rPr>
                      <w:rFonts w:ascii="GHEA Grapalat" w:hAnsi="GHEA Grapalat"/>
                      <w:sz w:val="18"/>
                      <w:szCs w:val="18"/>
                    </w:rPr>
                    <w:t>III</w:t>
                  </w:r>
                  <w:r w:rsidRPr="009E0CA6">
                    <w:rPr>
                      <w:rFonts w:ascii="GHEA Grapalat" w:hAnsi="GHEA Grapalat"/>
                      <w:sz w:val="20"/>
                      <w:szCs w:val="20"/>
                    </w:rPr>
                    <w:t>заказ</w:t>
                  </w:r>
                </w:p>
              </w:tc>
            </w:tr>
            <w:tr w:rsidR="00B01230" w:rsidRPr="009E0CA6" w:rsidTr="00DA079E">
              <w:trPr>
                <w:gridAfter w:val="1"/>
                <w:wAfter w:w="301" w:type="dxa"/>
                <w:trHeight w:val="167"/>
              </w:trPr>
              <w:tc>
                <w:tcPr>
                  <w:tcW w:w="2122" w:type="dxa"/>
                </w:tcPr>
                <w:p w:rsidR="00B01230" w:rsidRPr="009E0CA6" w:rsidRDefault="00B01230" w:rsidP="00DA079E">
                  <w:pPr>
                    <w:jc w:val="both"/>
                    <w:rPr>
                      <w:rFonts w:ascii="GHEA Grapalat" w:hAnsi="GHEA Grapalat"/>
                      <w:b/>
                      <w:i/>
                      <w:sz w:val="20"/>
                      <w:szCs w:val="20"/>
                      <w:lang w:val="hy-AM"/>
                    </w:rPr>
                  </w:pPr>
                </w:p>
              </w:tc>
              <w:tc>
                <w:tcPr>
                  <w:tcW w:w="7682" w:type="dxa"/>
                </w:tcPr>
                <w:p w:rsidR="00B01230" w:rsidRPr="009E0CA6" w:rsidRDefault="00B01230" w:rsidP="00DA079E">
                  <w:pPr>
                    <w:jc w:val="both"/>
                    <w:rPr>
                      <w:rFonts w:ascii="GHEA Grapalat" w:hAnsi="GHEA Grapalat"/>
                      <w:sz w:val="20"/>
                      <w:szCs w:val="20"/>
                      <w:lang w:val="hy-AM"/>
                    </w:rPr>
                  </w:pP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lang w:val="hy-AM"/>
                    </w:rPr>
                    <w:t>Тип дорожного покрытия</w:t>
                  </w:r>
                </w:p>
              </w:tc>
              <w:tc>
                <w:tcPr>
                  <w:tcW w:w="7682" w:type="dxa"/>
                </w:tcPr>
                <w:p w:rsidR="00B01230" w:rsidRPr="009E0CA6" w:rsidRDefault="00B01230" w:rsidP="00DA079E">
                  <w:pPr>
                    <w:jc w:val="both"/>
                    <w:rPr>
                      <w:rFonts w:ascii="GHEA Grapalat" w:hAnsi="GHEA Grapalat"/>
                      <w:sz w:val="20"/>
                      <w:szCs w:val="20"/>
                      <w:lang w:val="hy-AM"/>
                    </w:rPr>
                  </w:pPr>
                  <w:r w:rsidRPr="009E0CA6">
                    <w:rPr>
                      <w:rFonts w:ascii="GHEA Grapalat" w:hAnsi="GHEA Grapalat"/>
                      <w:sz w:val="20"/>
                      <w:szCs w:val="20"/>
                      <w:lang w:val="hy-AM"/>
                    </w:rPr>
                    <w:t xml:space="preserve">       земля</w:t>
                  </w:r>
                </w:p>
              </w:tc>
            </w:tr>
            <w:tr w:rsidR="00B01230" w:rsidRPr="009E0CA6" w:rsidTr="00DA079E">
              <w:trPr>
                <w:gridAfter w:val="1"/>
                <w:wAfter w:w="301" w:type="dxa"/>
              </w:trPr>
              <w:tc>
                <w:tcPr>
                  <w:tcW w:w="2122" w:type="dxa"/>
                </w:tcPr>
                <w:p w:rsidR="00B01230" w:rsidRPr="009E0CA6" w:rsidRDefault="00B01230" w:rsidP="00DA079E">
                  <w:pPr>
                    <w:jc w:val="both"/>
                    <w:rPr>
                      <w:rFonts w:ascii="GHEA Grapalat" w:hAnsi="GHEA Grapalat"/>
                      <w:b/>
                      <w:i/>
                      <w:color w:val="FF0000"/>
                      <w:sz w:val="20"/>
                      <w:szCs w:val="20"/>
                      <w:lang w:val="hy-AM"/>
                    </w:rPr>
                  </w:pPr>
                </w:p>
              </w:tc>
              <w:tc>
                <w:tcPr>
                  <w:tcW w:w="7682" w:type="dxa"/>
                </w:tcPr>
                <w:p w:rsidR="00B01230" w:rsidRPr="009E0CA6" w:rsidRDefault="00B01230" w:rsidP="00DA079E">
                  <w:pPr>
                    <w:jc w:val="both"/>
                    <w:rPr>
                      <w:rFonts w:ascii="GHEA Grapalat" w:hAnsi="GHEA Grapalat"/>
                      <w:color w:val="FF0000"/>
                      <w:sz w:val="20"/>
                      <w:szCs w:val="20"/>
                      <w:lang w:val="hy-AM"/>
                    </w:rPr>
                  </w:pPr>
                </w:p>
              </w:tc>
            </w:tr>
            <w:tr w:rsidR="00B01230" w:rsidRPr="00DA162B" w:rsidTr="00DA079E">
              <w:trPr>
                <w:gridAfter w:val="1"/>
                <w:wAfter w:w="301" w:type="dxa"/>
                <w:trHeight w:val="569"/>
              </w:trPr>
              <w:tc>
                <w:tcPr>
                  <w:tcW w:w="2122" w:type="dxa"/>
                </w:tcPr>
                <w:p w:rsidR="00B01230" w:rsidRPr="009E0CA6" w:rsidRDefault="00B01230" w:rsidP="00DA079E">
                  <w:pPr>
                    <w:jc w:val="both"/>
                    <w:rPr>
                      <w:rFonts w:ascii="GHEA Grapalat" w:hAnsi="GHEA Grapalat"/>
                      <w:b/>
                      <w:i/>
                      <w:sz w:val="20"/>
                      <w:szCs w:val="20"/>
                      <w:lang w:val="hy-AM"/>
                    </w:rPr>
                  </w:pPr>
                  <w:r w:rsidRPr="009E0CA6">
                    <w:rPr>
                      <w:rFonts w:ascii="GHEA Grapalat" w:hAnsi="GHEA Grapalat"/>
                      <w:b/>
                      <w:i/>
                      <w:sz w:val="20"/>
                      <w:szCs w:val="20"/>
                    </w:rPr>
                    <w:t>Общие положения</w:t>
                  </w:r>
                </w:p>
              </w:tc>
              <w:tc>
                <w:tcPr>
                  <w:tcW w:w="7682" w:type="dxa"/>
                </w:tcPr>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Для каждого участка дороги 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представлена</w:t>
                  </w:r>
                  <w:r w:rsidRPr="009E0CA6">
                    <w:rPr>
                      <w:rFonts w:ascii="GHEA Grapalat" w:hAnsi="GHEA Grapalat"/>
                      <w:sz w:val="20"/>
                      <w:szCs w:val="20"/>
                      <w:lang w:val="hy-AM"/>
                    </w:rPr>
                    <w:t xml:space="preserve">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на</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армянском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языке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3-</w:t>
                  </w:r>
                  <w:r w:rsidRPr="009E0CA6">
                    <w:rPr>
                      <w:rFonts w:ascii="GHEA Grapalat" w:hAnsi="GHEA Grapalat" w:cs="GHEA Grapalat"/>
                      <w:sz w:val="20"/>
                      <w:szCs w:val="20"/>
                      <w:lang w:val="hy-AM"/>
                    </w:rPr>
                    <w:t>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бумажных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экземплярах</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одном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электронном</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варианте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форматах</w:t>
                  </w:r>
                  <w:r w:rsidRPr="009E0CA6">
                    <w:rPr>
                      <w:rFonts w:ascii="GHEA Grapalat" w:hAnsi="GHEA Grapalat"/>
                      <w:sz w:val="20"/>
                      <w:szCs w:val="20"/>
                      <w:lang w:val="hy-AM"/>
                    </w:rPr>
                    <w:t xml:space="preserve"> ACAD PDF, </w:t>
                  </w:r>
                  <w:r w:rsidRPr="009E0CA6">
                    <w:rPr>
                      <w:rFonts w:ascii="GHEA Grapalat" w:hAnsi="GHEA Grapalat" w:cs="GHEA Grapalat"/>
                      <w:sz w:val="20"/>
                      <w:szCs w:val="20"/>
                      <w:lang w:val="hy-AM"/>
                    </w:rPr>
                    <w:t>объемные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ведомости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сводки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сметы</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также</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в</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формате</w:t>
                  </w:r>
                  <w:r w:rsidRPr="009E0CA6">
                    <w:rPr>
                      <w:rFonts w:ascii="GHEA Grapalat" w:hAnsi="GHEA Grapalat"/>
                      <w:sz w:val="20"/>
                      <w:szCs w:val="20"/>
                      <w:lang w:val="hy-AM"/>
                    </w:rPr>
                    <w:t xml:space="preserve"> Excel).</w:t>
                  </w:r>
                </w:p>
                <w:p w:rsidR="00B01230" w:rsidRPr="009E0CA6" w:rsidRDefault="00B01230" w:rsidP="007946A9">
                  <w:pPr>
                    <w:pStyle w:val="ListParagraph1"/>
                    <w:numPr>
                      <w:ilvl w:val="0"/>
                      <w:numId w:val="11"/>
                    </w:numPr>
                    <w:jc w:val="both"/>
                    <w:rPr>
                      <w:rFonts w:ascii="GHEA Grapalat" w:hAnsi="GHEA Grapalat"/>
                      <w:sz w:val="20"/>
                      <w:szCs w:val="20"/>
                      <w:lang w:val="hy-AM"/>
                    </w:rPr>
                  </w:pPr>
                  <w:r w:rsidRPr="009E0CA6">
                    <w:rPr>
                      <w:rFonts w:ascii="GHEA Grapalat" w:hAnsi="GHEA Grapalat"/>
                      <w:sz w:val="20"/>
                      <w:szCs w:val="20"/>
                      <w:lang w:val="hy-AM"/>
                    </w:rPr>
                    <w:t xml:space="preserve">Проектно-сметная документация должна быть подготовлена </w:t>
                  </w:r>
                  <w:r w:rsidRPr="009E0CA6">
                    <w:rPr>
                      <w:rFonts w:ascii="Cambria Math" w:hAnsi="Cambria Math" w:cs="Cambria Math"/>
                      <w:sz w:val="20"/>
                      <w:szCs w:val="20"/>
                      <w:lang w:val="hy-AM"/>
                    </w:rPr>
                    <w:t>​​</w:t>
                  </w:r>
                  <w:r w:rsidRPr="009E0CA6">
                    <w:rPr>
                      <w:rFonts w:ascii="GHEA Grapalat" w:hAnsi="GHEA Grapalat" w:cs="GHEA Grapalat"/>
                      <w:sz w:val="20"/>
                      <w:szCs w:val="20"/>
                      <w:lang w:val="hy-AM"/>
                    </w:rPr>
                    <w:t>с</w:t>
                  </w:r>
                  <w:r w:rsidRPr="009E0CA6">
                    <w:rPr>
                      <w:rFonts w:ascii="GHEA Grapalat" w:hAnsi="GHEA Grapalat"/>
                      <w:sz w:val="20"/>
                      <w:szCs w:val="20"/>
                      <w:lang w:val="hy-AM"/>
                    </w:rPr>
                    <w:t xml:space="preserve"> </w:t>
                  </w:r>
                  <w:r w:rsidRPr="009E0CA6">
                    <w:rPr>
                      <w:rFonts w:ascii="GHEA Grapalat" w:hAnsi="GHEA Grapalat" w:cs="GHEA Grapalat"/>
                      <w:sz w:val="20"/>
                      <w:szCs w:val="20"/>
                      <w:lang w:val="hy-AM"/>
                    </w:rPr>
                    <w:t>использов</w:t>
                  </w:r>
                  <w:r w:rsidRPr="009E0CA6">
                    <w:rPr>
                      <w:rFonts w:ascii="GHEA Grapalat" w:hAnsi="GHEA Grapalat"/>
                      <w:sz w:val="20"/>
                      <w:szCs w:val="20"/>
                      <w:lang w:val="hy-AM"/>
                    </w:rPr>
                    <w:t>анием соответствующих компьютерных программ.</w:t>
                  </w:r>
                </w:p>
              </w:tc>
            </w:tr>
            <w:tr w:rsidR="00B01230" w:rsidRPr="00DA162B" w:rsidTr="00DA079E">
              <w:trPr>
                <w:gridAfter w:val="1"/>
                <w:wAfter w:w="301" w:type="dxa"/>
              </w:trPr>
              <w:tc>
                <w:tcPr>
                  <w:tcW w:w="212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t xml:space="preserve">Основные обязанности       </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rPr>
                    <w:t>и требования</w:t>
                  </w:r>
                </w:p>
              </w:tc>
              <w:tc>
                <w:tcPr>
                  <w:tcW w:w="7682" w:type="dxa"/>
                  <w:tcBorders>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lang w:val="hy-AM"/>
                    </w:rPr>
                    <w:t>Основные обязанности</w:t>
                  </w:r>
                  <w:r w:rsidRPr="00101B6A">
                    <w:rPr>
                      <w:rFonts w:ascii="GHEA Grapalat" w:hAnsi="GHEA Grapalat"/>
                      <w:sz w:val="20"/>
                      <w:szCs w:val="20"/>
                    </w:rPr>
                    <w:t>:</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Проведение инженерных исследований.</w:t>
                  </w:r>
                </w:p>
                <w:p w:rsidR="00B01230" w:rsidRPr="00101B6A" w:rsidRDefault="00B01230" w:rsidP="007946A9">
                  <w:pPr>
                    <w:pStyle w:val="ListParagraph1"/>
                    <w:numPr>
                      <w:ilvl w:val="0"/>
                      <w:numId w:val="12"/>
                    </w:numPr>
                    <w:jc w:val="both"/>
                    <w:rPr>
                      <w:rFonts w:ascii="GHEA Grapalat" w:hAnsi="GHEA Grapalat"/>
                      <w:sz w:val="20"/>
                      <w:szCs w:val="20"/>
                    </w:rPr>
                  </w:pPr>
                  <w:r w:rsidRPr="00101B6A">
                    <w:rPr>
                      <w:rFonts w:ascii="GHEA Grapalat" w:hAnsi="GHEA Grapalat"/>
                      <w:sz w:val="20"/>
                      <w:szCs w:val="20"/>
                    </w:rPr>
                    <w:t>Разработка проектно-сметной документации.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28245F">
                    <w:rPr>
                      <w:rFonts w:ascii="GHEA Grapalat" w:hAnsi="GHEA Grapalat"/>
                      <w:sz w:val="20"/>
                      <w:szCs w:val="20"/>
                      <w:lang w:val="ru-RU"/>
                    </w:rPr>
                    <w:t>Обследование всех подземных и надземных инженерных коммуникаций в границах трассы автомобильной дороги, получение необходимых технических условий и выдача проектного решения по этим коммуникациям в случае, если они препятствуют выполнению работ по трассе, а в случае подземных коммуникаций – в случае их неудовлетворительного состояния. В случае необходимости переноса инженерных коммуникаций (включая оборудование) – разработка проекта переноса и согласование его с компетентными организациями.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Перед началом строительных работ реконструируемый объект передается подрядной организации по акту приема-передачи с нанесением на него разметки и высотных отметок.</w:t>
                  </w:r>
                </w:p>
                <w:p w:rsidR="00B01230" w:rsidRPr="00101B6A" w:rsidRDefault="00B01230" w:rsidP="00DA079E">
                  <w:pPr>
                    <w:ind w:firstLine="708"/>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Проектировщики и специалисты должны иметь лицензии на выполнение соответствующих работ.</w:t>
                  </w:r>
                </w:p>
                <w:p w:rsidR="00B01230" w:rsidRPr="00101B6A" w:rsidRDefault="00B01230" w:rsidP="00DA079E">
                  <w:pPr>
                    <w:jc w:val="both"/>
                    <w:rPr>
                      <w:rFonts w:ascii="GHEA Grapalat" w:eastAsia="Calibri" w:hAnsi="GHEA Grapalat" w:cs="Arial"/>
                      <w:b/>
                      <w:sz w:val="20"/>
                      <w:szCs w:val="20"/>
                      <w:lang w:val="hy-AM"/>
                    </w:rPr>
                  </w:pPr>
                  <w:r w:rsidRPr="00101B6A">
                    <w:rPr>
                      <w:rFonts w:ascii="GHEA Grapalat" w:eastAsia="Calibri" w:hAnsi="GHEA Grapalat" w:cs="Arial"/>
                      <w:b/>
                      <w:sz w:val="20"/>
                      <w:szCs w:val="20"/>
                      <w:lang w:val="hy-AM"/>
                    </w:rPr>
                    <w:t>Требования к расследованию:</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rsidR="00B01230" w:rsidRPr="00101B6A" w:rsidRDefault="00B01230" w:rsidP="007946A9">
                  <w:pPr>
                    <w:pStyle w:val="aff"/>
                    <w:numPr>
                      <w:ilvl w:val="0"/>
                      <w:numId w:val="12"/>
                    </w:numPr>
                    <w:jc w:val="both"/>
                    <w:rPr>
                      <w:rFonts w:ascii="GHEA Grapalat" w:eastAsia="Calibri" w:hAnsi="GHEA Grapalat" w:cs="Arial"/>
                      <w:sz w:val="20"/>
                      <w:szCs w:val="20"/>
                      <w:lang w:val="hy-AM"/>
                    </w:rPr>
                  </w:pPr>
                  <w:r w:rsidRPr="00101B6A">
                    <w:rPr>
                      <w:rFonts w:ascii="GHEA Grapalat" w:eastAsia="Calibri" w:hAnsi="GHEA Grapalat" w:cs="Arial"/>
                      <w:sz w:val="20"/>
                      <w:szCs w:val="20"/>
                      <w:lang w:val="hy-AM"/>
                    </w:rPr>
                    <w:t>В ходе обследования вести видеофиксацию текущего состояния ремонтируемой территории.</w:t>
                  </w:r>
                </w:p>
                <w:p w:rsidR="00B01230" w:rsidRPr="00101B6A" w:rsidRDefault="00B01230" w:rsidP="00DA079E">
                  <w:pPr>
                    <w:jc w:val="both"/>
                    <w:rPr>
                      <w:rFonts w:ascii="GHEA Grapalat" w:hAnsi="GHEA Grapalat"/>
                      <w:sz w:val="20"/>
                      <w:szCs w:val="20"/>
                      <w:lang w:val="hy-AM"/>
                    </w:rPr>
                  </w:pPr>
                  <w:r w:rsidRPr="00101B6A">
                    <w:rPr>
                      <w:rFonts w:ascii="GHEA Grapalat" w:hAnsi="GHEA Grapalat"/>
                      <w:b/>
                      <w:i/>
                      <w:sz w:val="20"/>
                      <w:szCs w:val="20"/>
                      <w:lang w:val="hy-AM"/>
                    </w:rPr>
                    <w:t>Требования к проектам</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lastRenderedPageBreak/>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rsidR="00B01230" w:rsidRPr="00101B6A" w:rsidRDefault="00B01230" w:rsidP="007946A9">
                  <w:pPr>
                    <w:pStyle w:val="ListParagraph1"/>
                    <w:numPr>
                      <w:ilvl w:val="0"/>
                      <w:numId w:val="12"/>
                    </w:numPr>
                    <w:jc w:val="both"/>
                    <w:rPr>
                      <w:rFonts w:ascii="GHEA Grapalat" w:hAnsi="GHEA Grapalat" w:cs="Sylfaen"/>
                      <w:i/>
                      <w:sz w:val="20"/>
                      <w:szCs w:val="20"/>
                      <w:lang w:val="hy-AM"/>
                    </w:rPr>
                  </w:pPr>
                  <w:r w:rsidRPr="00101B6A">
                    <w:rPr>
                      <w:rFonts w:ascii="GHEA Grapalat" w:hAnsi="GHEA Grapalat" w:cs="Sylfaen"/>
                      <w:sz w:val="20"/>
                      <w:szCs w:val="20"/>
                      <w:lang w:val="hy-AM"/>
                    </w:rPr>
                    <w:t>Проекты должны включать как минимум следующие работы:</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восстановление / реконструкция / строительство земляных работ (по мере необходимости),</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cs="Sylfaen"/>
                      <w:sz w:val="20"/>
                      <w:szCs w:val="20"/>
                      <w:lang w:val="hy-AM"/>
                    </w:rPr>
                    <w:t xml:space="preserve">реставрация / реконструкция / ремонт / строительство подпорных стенок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восстановление/реконструкция дорожного покрытия</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тротуара</w:t>
                  </w:r>
                  <w:r w:rsidRPr="00101B6A">
                    <w:rPr>
                      <w:rFonts w:ascii="GHEA Grapalat" w:hAnsi="GHEA Grapalat" w:cs="Sylfaen"/>
                      <w:sz w:val="20"/>
                      <w:szCs w:val="20"/>
                      <w:lang w:val="hy-AM"/>
                    </w:rPr>
                    <w:t xml:space="preserve">/ реконструкция / ремонт / строительство (по мере необходимости),  </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восстановление / реконструкция / ремонт / строительство дренажной системы</w:t>
                  </w:r>
                  <w:r w:rsidRPr="00101B6A">
                    <w:rPr>
                      <w:rFonts w:ascii="GHEA Grapalat" w:hAnsi="GHEA Grapalat" w:cs="Sylfaen"/>
                      <w:sz w:val="20"/>
                      <w:szCs w:val="20"/>
                      <w:lang w:val="hy-AM"/>
                    </w:rPr>
                    <w:t>(по мере необходимости)</w:t>
                  </w:r>
                  <w:r w:rsidRPr="00101B6A">
                    <w:rPr>
                      <w:rFonts w:ascii="GHEA Grapalat" w:hAnsi="GHEA Grapalat"/>
                      <w:sz w:val="20"/>
                      <w:szCs w:val="20"/>
                      <w:lang w:val="hy-AM"/>
                    </w:rPr>
                    <w:t>,</w:t>
                  </w:r>
                </w:p>
                <w:p w:rsidR="00B01230" w:rsidRPr="00101B6A"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реставрация / реконструкция / ремонт / строительство искусственных сооружений</w:t>
                  </w:r>
                  <w:r w:rsidRPr="00101B6A">
                    <w:rPr>
                      <w:rFonts w:ascii="GHEA Grapalat" w:hAnsi="GHEA Grapalat" w:cs="Sylfaen"/>
                      <w:sz w:val="20"/>
                      <w:szCs w:val="20"/>
                      <w:lang w:val="hy-AM"/>
                    </w:rPr>
                    <w:t>(по мере необходимости),</w:t>
                  </w:r>
                </w:p>
                <w:p w:rsidR="00B01230" w:rsidRDefault="00B01230" w:rsidP="007946A9">
                  <w:pPr>
                    <w:pStyle w:val="ListParagraph1"/>
                    <w:numPr>
                      <w:ilvl w:val="0"/>
                      <w:numId w:val="12"/>
                    </w:numPr>
                    <w:jc w:val="both"/>
                    <w:rPr>
                      <w:rFonts w:ascii="GHEA Grapalat" w:hAnsi="GHEA Grapalat"/>
                      <w:sz w:val="20"/>
                      <w:szCs w:val="20"/>
                      <w:lang w:val="hy-AM"/>
                    </w:rPr>
                  </w:pPr>
                  <w:r w:rsidRPr="00101B6A">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rsidR="00B01230" w:rsidRPr="00C95C68" w:rsidRDefault="00B01230" w:rsidP="007946A9">
                  <w:pPr>
                    <w:pStyle w:val="aff"/>
                    <w:numPr>
                      <w:ilvl w:val="0"/>
                      <w:numId w:val="12"/>
                    </w:numPr>
                    <w:tabs>
                      <w:tab w:val="clear" w:pos="360"/>
                      <w:tab w:val="left" w:pos="342"/>
                    </w:tabs>
                    <w:jc w:val="both"/>
                    <w:rPr>
                      <w:rFonts w:ascii="GHEA Grapalat" w:hAnsi="GHEA Grapalat" w:cs="Sylfaen"/>
                      <w:color w:val="000000"/>
                      <w:sz w:val="20"/>
                      <w:szCs w:val="20"/>
                      <w:shd w:val="clear" w:color="auto" w:fill="FFFFFF"/>
                      <w:lang w:val="hy-AM"/>
                    </w:rPr>
                  </w:pPr>
                  <w:r>
                    <w:rPr>
                      <w:rFonts w:ascii="GHEA Grapalat" w:hAnsi="GHEA Grapalat" w:cs="Sylfaen"/>
                      <w:color w:val="000000"/>
                      <w:sz w:val="20"/>
                      <w:szCs w:val="20"/>
                      <w:shd w:val="clear" w:color="auto" w:fill="FFFFFF"/>
                      <w:lang w:val="hy-AM"/>
                    </w:rPr>
                    <w:t>Доступность для лиц с ограниченными возможностями, руководствуясь постановлением правительства РА № 392-Н от 16 февраля 2006 года «Об утверждении Порядка обеспечения доступности социальной, транспортной и инженерной инфраструктур для лиц с ограниченными возможностями и маломобильных групп населения».</w:t>
                  </w:r>
                </w:p>
                <w:p w:rsidR="00B01230" w:rsidRPr="00101B6A" w:rsidRDefault="00B01230" w:rsidP="00DA079E">
                  <w:pPr>
                    <w:pStyle w:val="ListParagraph1"/>
                    <w:jc w:val="both"/>
                    <w:rPr>
                      <w:rFonts w:ascii="GHEA Grapalat" w:hAnsi="GHEA Grapalat"/>
                      <w:sz w:val="20"/>
                      <w:szCs w:val="20"/>
                      <w:lang w:val="hy-AM"/>
                    </w:rPr>
                  </w:pPr>
                </w:p>
                <w:p w:rsidR="00B01230" w:rsidRPr="00101B6A" w:rsidRDefault="00B01230" w:rsidP="00DA079E">
                  <w:pPr>
                    <w:jc w:val="both"/>
                    <w:rPr>
                      <w:rFonts w:ascii="GHEA Grapalat" w:hAnsi="GHEA Grapalat"/>
                      <w:sz w:val="20"/>
                      <w:szCs w:val="20"/>
                    </w:rPr>
                  </w:pPr>
                  <w:r w:rsidRPr="00101B6A">
                    <w:rPr>
                      <w:rFonts w:ascii="GHEA Grapalat" w:hAnsi="GHEA Grapalat"/>
                      <w:b/>
                      <w:sz w:val="20"/>
                      <w:szCs w:val="20"/>
                      <w:lang w:val="hy-AM"/>
                    </w:rPr>
                    <w:t>Требования к составу проектов:</w:t>
                  </w:r>
                </w:p>
                <w:p w:rsidR="00B01230" w:rsidRPr="00101B6A" w:rsidRDefault="00B01230" w:rsidP="007946A9">
                  <w:pPr>
                    <w:pStyle w:val="ListParagraph1"/>
                    <w:numPr>
                      <w:ilvl w:val="0"/>
                      <w:numId w:val="12"/>
                    </w:numPr>
                    <w:jc w:val="both"/>
                    <w:rPr>
                      <w:rFonts w:ascii="GHEA Grapalat" w:hAnsi="GHEA Grapalat" w:cs="Sylfaen"/>
                      <w:sz w:val="20"/>
                      <w:szCs w:val="20"/>
                      <w:lang w:val="hy-AM"/>
                    </w:rPr>
                  </w:pPr>
                  <w:r w:rsidRPr="00101B6A">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пояснительная записка (включающая состояние территории, подлежащей реконструкции,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грунтового основания и планируемые работы, количество необходимых лабораторных исследований, карту местности с указанием района проведения строительных работ, состав машин и механизмов, а также инженерно-технический состав, необходимый для выполнения планируемых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каждый на расстоянии 20 м, но с учетом местоположения участка указанное расстояние может быть изменено, план благоустройства и водоотвода, чертежи конструкций дорожного покрытия всех типов в зависимости от прилегающих элементов),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чертежи планируемых искусственных сооружений (включая размерные характеристики),</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 xml:space="preserve">типовые чертежи (включающие в себя: схемы конструкций, входящих в проект, планируемых работ и организации дорожного движения, в том </w:t>
                  </w:r>
                  <w:r w:rsidRPr="00101B6A">
                    <w:rPr>
                      <w:rFonts w:ascii="GHEA Grapalat" w:hAnsi="GHEA Grapalat"/>
                      <w:sz w:val="20"/>
                      <w:szCs w:val="20"/>
                      <w:lang w:val="hy-AM"/>
                    </w:rPr>
                    <w:lastRenderedPageBreak/>
                    <w:t>числе схему оборудования рабочих зон проблесковыми маяками при строительстве и т.д.),</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сводки (включающие сводки земляных работ по типам грунтов, их обработке, транспортным механизмам и видам работ, ремонту дорожного полотна по отдельным конструктивным слоям покрытия и видам работ, ремонту элементов конструкций мостов по видам работ, ремонту элементов благоустройства и безопасности по видам работ, ремонту искусственных сооружений по видам работ),</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ru-RU"/>
                    </w:rPr>
                    <w:t>сводные отчеты,</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rsidR="00B01230" w:rsidRPr="00101B6A" w:rsidRDefault="00B01230" w:rsidP="007946A9">
                  <w:pPr>
                    <w:pStyle w:val="ListParagraph2"/>
                    <w:numPr>
                      <w:ilvl w:val="0"/>
                      <w:numId w:val="12"/>
                    </w:numPr>
                    <w:jc w:val="both"/>
                    <w:rPr>
                      <w:rFonts w:ascii="GHEA Grapalat" w:hAnsi="GHEA Grapalat"/>
                      <w:sz w:val="20"/>
                      <w:szCs w:val="20"/>
                      <w:lang w:val="hy-AM"/>
                    </w:rPr>
                  </w:pPr>
                  <w:r w:rsidRPr="00101B6A">
                    <w:rPr>
                      <w:rFonts w:ascii="GHEA Grapalat" w:hAnsi="GHEA Grapalat"/>
                      <w:sz w:val="20"/>
                      <w:szCs w:val="20"/>
                      <w:lang w:val="hy-AM"/>
                    </w:rPr>
                    <w:t>смета (которая будет включать сводную, объектную и локальную смету).</w:t>
                  </w:r>
                </w:p>
                <w:p w:rsidR="00B01230" w:rsidRPr="00101B6A" w:rsidRDefault="00B01230" w:rsidP="00DA079E">
                  <w:pPr>
                    <w:jc w:val="both"/>
                    <w:rPr>
                      <w:rFonts w:ascii="GHEA Grapalat" w:hAnsi="GHEA Grapalat"/>
                      <w:b/>
                      <w:i/>
                      <w:sz w:val="20"/>
                      <w:szCs w:val="20"/>
                      <w:lang w:val="hy-AM"/>
                    </w:rPr>
                  </w:pPr>
                  <w:r w:rsidRPr="00101B6A">
                    <w:rPr>
                      <w:rFonts w:ascii="GHEA Grapalat" w:hAnsi="GHEA Grapalat"/>
                      <w:b/>
                      <w:i/>
                      <w:sz w:val="20"/>
                      <w:szCs w:val="20"/>
                      <w:lang w:val="hy-AM"/>
                    </w:rPr>
                    <w:t>Соглашения: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rsidR="00B01230" w:rsidRPr="00101B6A"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rsidR="00B01230" w:rsidRDefault="00B01230" w:rsidP="007946A9">
                  <w:pPr>
                    <w:numPr>
                      <w:ilvl w:val="0"/>
                      <w:numId w:val="12"/>
                    </w:numPr>
                    <w:jc w:val="both"/>
                    <w:rPr>
                      <w:rFonts w:ascii="GHEA Grapalat" w:hAnsi="GHEA Grapalat"/>
                      <w:sz w:val="20"/>
                      <w:szCs w:val="20"/>
                      <w:lang w:val="hy-AM"/>
                    </w:rPr>
                  </w:pPr>
                  <w:r w:rsidRPr="00101B6A">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p w:rsidR="00B01230" w:rsidRPr="00101B6A" w:rsidRDefault="00B01230" w:rsidP="00DA079E">
                  <w:pPr>
                    <w:ind w:left="720"/>
                    <w:jc w:val="both"/>
                    <w:rPr>
                      <w:rFonts w:ascii="GHEA Grapalat" w:hAnsi="GHEA Grapalat"/>
                      <w:sz w:val="20"/>
                      <w:szCs w:val="20"/>
                      <w:lang w:val="hy-AM"/>
                    </w:rPr>
                  </w:pPr>
                </w:p>
              </w:tc>
            </w:tr>
            <w:tr w:rsidR="00B01230" w:rsidRPr="00DA162B" w:rsidTr="00DA079E">
              <w:trPr>
                <w:gridAfter w:val="1"/>
                <w:wAfter w:w="301" w:type="dxa"/>
              </w:trPr>
              <w:tc>
                <w:tcPr>
                  <w:tcW w:w="2122" w:type="dxa"/>
                  <w:tcBorders>
                    <w:top w:val="nil"/>
                    <w:left w:val="nil"/>
                    <w:bottom w:val="nil"/>
                    <w:right w:val="nil"/>
                  </w:tcBorders>
                </w:tcPr>
                <w:p w:rsidR="00B01230" w:rsidRPr="00101B6A" w:rsidRDefault="00B01230" w:rsidP="00DA079E">
                  <w:pPr>
                    <w:jc w:val="both"/>
                    <w:rPr>
                      <w:rFonts w:ascii="GHEA Grapalat" w:hAnsi="GHEA Grapalat"/>
                      <w:b/>
                      <w:i/>
                      <w:sz w:val="20"/>
                      <w:szCs w:val="20"/>
                    </w:rPr>
                  </w:pPr>
                  <w:r w:rsidRPr="00101B6A">
                    <w:rPr>
                      <w:rFonts w:ascii="GHEA Grapalat" w:hAnsi="GHEA Grapalat"/>
                      <w:b/>
                      <w:i/>
                      <w:sz w:val="20"/>
                      <w:szCs w:val="20"/>
                    </w:rPr>
                    <w:lastRenderedPageBreak/>
                    <w:t>Нормативные требования</w:t>
                  </w:r>
                </w:p>
              </w:tc>
              <w:tc>
                <w:tcPr>
                  <w:tcW w:w="7682" w:type="dxa"/>
                  <w:tcBorders>
                    <w:top w:val="nil"/>
                    <w:left w:val="nil"/>
                    <w:bottom w:val="nil"/>
                    <w:right w:val="nil"/>
                  </w:tcBorders>
                </w:tcPr>
                <w:p w:rsidR="00B01230" w:rsidRDefault="00B01230" w:rsidP="00DA079E">
                  <w:pPr>
                    <w:jc w:val="both"/>
                    <w:rPr>
                      <w:rFonts w:ascii="GHEA Grapalat" w:hAnsi="GHEA Grapalat" w:cs="Sylfaen"/>
                      <w:color w:val="000000"/>
                      <w:sz w:val="20"/>
                      <w:szCs w:val="20"/>
                      <w:shd w:val="clear" w:color="auto" w:fill="FFFFFF"/>
                      <w:lang w:val="hy-AM"/>
                    </w:rPr>
                  </w:pPr>
                  <w:r w:rsidRPr="00C95C68">
                    <w:rPr>
                      <w:rFonts w:ascii="GHEA Grapalat" w:hAnsi="GHEA Grapalat" w:cs="Sylfaen"/>
                      <w:color w:val="000000"/>
                      <w:sz w:val="20"/>
                      <w:szCs w:val="20"/>
                      <w:shd w:val="clear" w:color="auto" w:fill="FFFFFF"/>
                      <w:lang w:val="hy-AM"/>
                    </w:rPr>
                    <w:t>При разработке проектной документации необходимо руководствоваться и ссылаться на:</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Государственного строительного кодекса РА 30-01-2023 «Градостроительство. Планировка и застройка городских и сельских поселений»,</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-Строительные нормы Кодекса дорожного строительства РА 32-01-2022 «Автомобильные дороги»,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ГОСТ 52-01-«Бетонные и железобетонные конструкции»,</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Национальная санитарно-эпидемиологическая служба Армении № 40-01.03-2022 «Канализация. Наружные сети и сооружения»,</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-ХНШН 13</w:t>
                  </w:r>
                  <w:r w:rsidRPr="00C95C68">
                    <w:rPr>
                      <w:rFonts w:ascii="GHEA Grapalat" w:hAnsi="GHEA Grapalat"/>
                      <w:color w:val="000000"/>
                      <w:sz w:val="20"/>
                      <w:szCs w:val="20"/>
                      <w:shd w:val="clear" w:color="auto" w:fill="FFFFFF"/>
                      <w:lang w:val="hy-AM"/>
                    </w:rPr>
                    <w:t>-</w:t>
                  </w:r>
                  <w:r w:rsidRPr="00C95C68">
                    <w:rPr>
                      <w:rFonts w:ascii="GHEA Grapalat" w:hAnsi="GHEA Grapalat" w:cs="Sylfaen"/>
                      <w:color w:val="000000"/>
                      <w:sz w:val="20"/>
                      <w:szCs w:val="20"/>
                      <w:shd w:val="clear" w:color="auto" w:fill="FFFFFF"/>
                      <w:lang w:val="hy-AM"/>
                    </w:rPr>
                    <w:t>02-2022</w:t>
                  </w:r>
                  <w:r w:rsidRPr="00C95C68">
                    <w:rPr>
                      <w:rFonts w:ascii="GHEA Grapalat" w:hAnsi="GHEA Grapalat"/>
                      <w:color w:val="000000"/>
                      <w:sz w:val="20"/>
                      <w:szCs w:val="20"/>
                      <w:shd w:val="clear" w:color="auto" w:fill="FFFFFF"/>
                      <w:lang w:val="hy-AM"/>
                    </w:rPr>
                    <w:t xml:space="preserve"> </w:t>
                  </w:r>
                  <w:r w:rsidRPr="00C95C68">
                    <w:rPr>
                      <w:rFonts w:ascii="GHEA Grapalat" w:hAnsi="GHEA Grapalat" w:cs="Sylfaen"/>
                      <w:color w:val="000000"/>
                      <w:sz w:val="20"/>
                      <w:szCs w:val="20"/>
                      <w:shd w:val="clear" w:color="auto" w:fill="FFFFFF"/>
                      <w:lang w:val="hy-AM"/>
                    </w:rPr>
                    <w:t>Строительные стандарты «Техника безопасности в строительстве»,</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xml:space="preserve">- Постановление Правительства Республики Армения от 19.03.2015 г. №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C95C68">
                    <w:rPr>
                      <w:rFonts w:ascii="GHEA Grapalat" w:hAnsi="GHEA Grapalat" w:cs="Sylfaen"/>
                      <w:color w:val="000000"/>
                      <w:sz w:val="20"/>
                      <w:szCs w:val="20"/>
                      <w:shd w:val="clear" w:color="auto" w:fill="FFFFFF"/>
                      <w:lang w:val="hy-AM"/>
                    </w:rPr>
                    <w:t>- Постановление Правительства РА № 392-Н от 16.02.2006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C95C68">
                    <w:rPr>
                      <w:rFonts w:ascii="GHEA Grapalat" w:eastAsia="Calibri" w:hAnsi="GHEA Grapalat"/>
                      <w:sz w:val="20"/>
                      <w:szCs w:val="20"/>
                      <w:lang w:val="hy-AM"/>
                    </w:rPr>
                    <w:t>Инженерные изыскания выполнить в соответствии с требованиями строительных норм Государственного строительного кодекса Армении И-2.01-99 и стандартами ГОСТ 32836-2014 и ГОСТ 33179-2014.</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  </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 xml:space="preserve">Разработать проектную документацию в соответствии со строительными нормами Государственного строительного комитета ИВ-11.05.02-99, </w:t>
                  </w:r>
                  <w:r w:rsidRPr="00101B6A">
                    <w:rPr>
                      <w:rFonts w:ascii="GHEA Grapalat" w:eastAsia="Calibri" w:hAnsi="GHEA Grapalat"/>
                      <w:sz w:val="20"/>
                      <w:szCs w:val="20"/>
                      <w:lang w:val="hy-AM"/>
                    </w:rPr>
                    <w:lastRenderedPageBreak/>
                    <w:t>СНиП 2.05.03-84 «Мосты и трубы», а также требованиями Технического регламента Таможенного союза ТС 014-2011.</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В соответствии с требованиями методических указаний, утвержденных приказом Председателя Комитета по градостроительству Республики Армения от 29 декабря 2020 года № 105-Н.</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Дорога должна быть обустроена в порядке, установленном Постановлением Правительства РА № 113-Н от 10.01.2008 г.</w:t>
                  </w:r>
                </w:p>
                <w:p w:rsidR="00B01230" w:rsidRPr="00101B6A" w:rsidRDefault="00B01230" w:rsidP="007946A9">
                  <w:pPr>
                    <w:pStyle w:val="ListParagraph1"/>
                    <w:numPr>
                      <w:ilvl w:val="0"/>
                      <w:numId w:val="10"/>
                    </w:numPr>
                    <w:jc w:val="both"/>
                    <w:rPr>
                      <w:rFonts w:ascii="GHEA Grapalat" w:eastAsia="Calibri" w:hAnsi="GHEA Grapalat"/>
                      <w:sz w:val="20"/>
                      <w:szCs w:val="20"/>
                      <w:lang w:val="hy-AM"/>
                    </w:rPr>
                  </w:pPr>
                  <w:r w:rsidRPr="00101B6A">
                    <w:rPr>
                      <w:rFonts w:ascii="GHEA Grapalat" w:eastAsia="Calibri" w:hAnsi="GHEA Grapalat"/>
                      <w:sz w:val="20"/>
                      <w:szCs w:val="20"/>
                      <w:lang w:val="hy-AM"/>
                    </w:rPr>
                    <w:t>Бюджет подготовлен в порядке, установленном Постановлением Правительства РА № 879-Н от 23.06.2011 г.</w:t>
                  </w:r>
                </w:p>
                <w:p w:rsidR="00B01230" w:rsidRPr="00C95C68" w:rsidRDefault="00B01230" w:rsidP="007946A9">
                  <w:pPr>
                    <w:pStyle w:val="ListParagraph1"/>
                    <w:numPr>
                      <w:ilvl w:val="0"/>
                      <w:numId w:val="10"/>
                    </w:numPr>
                    <w:jc w:val="both"/>
                    <w:rPr>
                      <w:rFonts w:ascii="GHEA Grapalat" w:hAnsi="GHEA Grapalat"/>
                      <w:sz w:val="20"/>
                      <w:szCs w:val="20"/>
                      <w:lang w:val="hy-AM"/>
                    </w:rPr>
                  </w:pPr>
                  <w:r w:rsidRPr="00101B6A">
                    <w:rPr>
                      <w:rFonts w:ascii="GHEA Grapalat" w:eastAsia="Calibri" w:hAnsi="GHEA Grapalat"/>
                      <w:sz w:val="20"/>
                      <w:szCs w:val="20"/>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rsidR="00B01230" w:rsidRPr="00F43CF5" w:rsidRDefault="00B01230" w:rsidP="00DA079E">
                  <w:pPr>
                    <w:jc w:val="both"/>
                    <w:rPr>
                      <w:rFonts w:ascii="GHEA Grapalat" w:hAnsi="GHEA Grapalat" w:cs="Sylfaen"/>
                      <w:b/>
                      <w:color w:val="000000"/>
                      <w:sz w:val="20"/>
                      <w:szCs w:val="20"/>
                      <w:shd w:val="clear" w:color="auto" w:fill="FFFFFF"/>
                      <w:lang w:val="hy-AM"/>
                    </w:rPr>
                  </w:pPr>
                  <w:r w:rsidRPr="00C95C68">
                    <w:rPr>
                      <w:rFonts w:ascii="GHEA Grapalat" w:hAnsi="GHEA Grapalat" w:cs="Sylfaen"/>
                      <w:b/>
                      <w:color w:val="000000"/>
                      <w:sz w:val="20"/>
                      <w:szCs w:val="20"/>
                      <w:shd w:val="clear" w:color="auto" w:fill="FFFFFF"/>
                      <w:lang w:val="hy-AM"/>
                    </w:rPr>
                    <w:t>При разработке проектной документации необходимо воздерживаться от использования нормативных документов, не действующих или утративших силу на территории Республики Армения, и учитывать это при утверждении проектной документации.</w:t>
                  </w:r>
                </w:p>
              </w:tc>
            </w:tr>
          </w:tbl>
          <w:p w:rsidR="00B01230" w:rsidRPr="009E0CA6" w:rsidRDefault="00B01230" w:rsidP="00DA079E">
            <w:pPr>
              <w:rPr>
                <w:rFonts w:ascii="GHEA Grapalat" w:hAnsi="GHEA Grapalat" w:cs="Sylfaen"/>
                <w:sz w:val="20"/>
                <w:szCs w:val="20"/>
                <w:lang w:val="af-ZA"/>
              </w:rPr>
            </w:pPr>
          </w:p>
        </w:tc>
      </w:tr>
    </w:tbl>
    <w:p w:rsidR="00B01230" w:rsidRPr="009E0CA6" w:rsidRDefault="00B01230" w:rsidP="00B01230">
      <w:pPr>
        <w:jc w:val="center"/>
        <w:rPr>
          <w:rFonts w:ascii="GHEA Grapalat" w:hAnsi="GHEA Grapalat"/>
          <w:sz w:val="20"/>
          <w:lang w:val="hy-AM"/>
        </w:rPr>
      </w:pPr>
    </w:p>
    <w:p w:rsidR="00B06FE0" w:rsidRPr="00B01230" w:rsidRDefault="00B06FE0" w:rsidP="00B06FE0">
      <w:pPr>
        <w:jc w:val="right"/>
        <w:rPr>
          <w:rFonts w:ascii="GHEA Grapalat" w:hAnsi="GHEA Grapalat" w:cs="Sylfaen"/>
          <w:color w:val="000000"/>
          <w:sz w:val="16"/>
          <w:szCs w:val="16"/>
          <w:lang w:val="pt-BR"/>
        </w:rPr>
      </w:pPr>
    </w:p>
    <w:p w:rsidR="00B06FE0" w:rsidRDefault="00B06FE0" w:rsidP="00B06FE0">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rsidR="00B06FE0" w:rsidRDefault="005E55D8" w:rsidP="00B06FE0">
      <w:pPr>
        <w:ind w:left="720"/>
        <w:jc w:val="center"/>
        <w:rPr>
          <w:rFonts w:ascii="GHEA Grapalat" w:hAnsi="GHEA Grapalat" w:cs="Sylfaen"/>
          <w:b/>
          <w:sz w:val="16"/>
          <w:szCs w:val="16"/>
          <w:lang w:val="hy-AM"/>
        </w:rPr>
      </w:pPr>
      <w:r w:rsidRPr="005E55D8">
        <w:rPr>
          <w:rFonts w:ascii="GHEA Grapalat" w:hAnsi="GHEA Grapalat" w:cs="Sylfaen"/>
          <w:b/>
          <w:sz w:val="16"/>
          <w:szCs w:val="16"/>
          <w:lang w:val="hy-AM"/>
        </w:rPr>
        <w:t xml:space="preserve">Вся проектно-сметная документация должна быть подготовлена </w:t>
      </w:r>
      <w:r w:rsidRPr="005E55D8">
        <w:rPr>
          <w:rFonts w:ascii="Cambria Math" w:hAnsi="Cambria Math" w:cs="Cambria Math"/>
          <w:b/>
          <w:sz w:val="16"/>
          <w:szCs w:val="16"/>
          <w:lang w:val="hy-AM"/>
        </w:rPr>
        <w:t>​​</w:t>
      </w:r>
      <w:r w:rsidRPr="005E55D8">
        <w:rPr>
          <w:rFonts w:ascii="GHEA Grapalat" w:hAnsi="GHEA Grapalat" w:cs="GHEA Grapalat"/>
          <w:b/>
          <w:sz w:val="16"/>
          <w:szCs w:val="16"/>
          <w:lang w:val="hy-AM"/>
        </w:rPr>
        <w:t>в</w:t>
      </w:r>
      <w:r w:rsidRPr="005E55D8">
        <w:rPr>
          <w:rFonts w:ascii="GHEA Grapalat" w:hAnsi="GHEA Grapalat" w:cs="Sylfaen"/>
          <w:b/>
          <w:sz w:val="16"/>
          <w:szCs w:val="16"/>
          <w:lang w:val="hy-AM"/>
        </w:rPr>
        <w:t xml:space="preserve"> </w:t>
      </w:r>
      <w:r w:rsidRPr="005E55D8">
        <w:rPr>
          <w:rFonts w:ascii="GHEA Grapalat" w:hAnsi="GHEA Grapalat" w:cs="GHEA Grapalat"/>
          <w:b/>
          <w:sz w:val="16"/>
          <w:szCs w:val="16"/>
          <w:lang w:val="hy-AM"/>
        </w:rPr>
        <w:t>координатах</w:t>
      </w:r>
      <w:r w:rsidRPr="005E55D8">
        <w:rPr>
          <w:rFonts w:ascii="GHEA Grapalat" w:hAnsi="GHEA Grapalat" w:cs="Sylfaen"/>
          <w:b/>
          <w:sz w:val="16"/>
          <w:szCs w:val="16"/>
          <w:lang w:val="hy-AM"/>
        </w:rPr>
        <w:t xml:space="preserve"> </w:t>
      </w:r>
      <w:r w:rsidRPr="005E55D8">
        <w:rPr>
          <w:rFonts w:ascii="GHEA Grapalat" w:hAnsi="GHEA Grapalat" w:cs="GHEA Grapalat"/>
          <w:b/>
          <w:sz w:val="16"/>
          <w:szCs w:val="16"/>
          <w:lang w:val="hy-AM"/>
        </w:rPr>
        <w:t>точки</w:t>
      </w:r>
      <w:r w:rsidRPr="005E55D8">
        <w:rPr>
          <w:rFonts w:ascii="GHEA Grapalat" w:hAnsi="GHEA Grapalat" w:cs="Sylfaen"/>
          <w:b/>
          <w:sz w:val="16"/>
          <w:szCs w:val="16"/>
          <w:lang w:val="hy-AM"/>
        </w:rPr>
        <w:t xml:space="preserve"> </w:t>
      </w:r>
      <w:r w:rsidRPr="005E55D8">
        <w:rPr>
          <w:rFonts w:ascii="GHEA Grapalat" w:hAnsi="GHEA Grapalat" w:cs="GHEA Grapalat"/>
          <w:b/>
          <w:sz w:val="16"/>
          <w:szCs w:val="16"/>
          <w:lang w:val="hy-AM"/>
        </w:rPr>
        <w:t>поворота</w:t>
      </w:r>
      <w:r w:rsidRPr="005E55D8">
        <w:rPr>
          <w:rFonts w:ascii="GHEA Grapalat" w:hAnsi="GHEA Grapalat" w:cs="Sylfaen"/>
          <w:b/>
          <w:sz w:val="16"/>
          <w:szCs w:val="16"/>
          <w:lang w:val="hy-AM"/>
        </w:rPr>
        <w:t>.</w:t>
      </w:r>
    </w:p>
    <w:p w:rsidR="005E55D8" w:rsidRDefault="005E55D8" w:rsidP="00B06FE0">
      <w:pPr>
        <w:ind w:left="720"/>
        <w:jc w:val="center"/>
        <w:rPr>
          <w:rFonts w:ascii="GHEA Grapalat" w:hAnsi="GHEA Grapalat" w:cs="Sylfaen"/>
          <w:b/>
          <w:sz w:val="16"/>
          <w:szCs w:val="16"/>
          <w:lang w:val="hy-AM"/>
        </w:rPr>
      </w:pPr>
    </w:p>
    <w:p w:rsidR="00B06FE0" w:rsidRDefault="00B06FE0" w:rsidP="00B06FE0">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rsidR="00B06FE0" w:rsidRDefault="00B06FE0" w:rsidP="00B06FE0">
      <w:pPr>
        <w:ind w:left="720"/>
        <w:rPr>
          <w:rFonts w:ascii="GHEA Grapalat" w:hAnsi="GHEA Grapalat" w:cs="Sylfaen"/>
          <w:sz w:val="16"/>
          <w:szCs w:val="16"/>
          <w:u w:val="single"/>
          <w:lang w:val="hy-AM"/>
        </w:rPr>
      </w:pPr>
    </w:p>
    <w:p w:rsidR="00B06FE0" w:rsidRPr="000E4397" w:rsidRDefault="00B06FE0" w:rsidP="00B06FE0">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любого класса, предусмотренную Законом РА «О лицензировании», согласно следующему приложению:</w:t>
      </w:r>
    </w:p>
    <w:p w:rsidR="00B06FE0" w:rsidRDefault="00B06FE0" w:rsidP="00B06FE0">
      <w:pPr>
        <w:ind w:firstLine="720"/>
        <w:jc w:val="both"/>
        <w:rPr>
          <w:rFonts w:ascii="GHEA Grapalat" w:hAnsi="GHEA Grapalat" w:cs="Sylfaen"/>
          <w:sz w:val="16"/>
          <w:szCs w:val="16"/>
          <w:lang w:val="hy-AM"/>
        </w:rPr>
      </w:pPr>
      <w:r>
        <w:rPr>
          <w:rFonts w:ascii="GHEA Grapalat" w:hAnsi="GHEA Grapalat" w:cs="Sylfaen"/>
          <w:b/>
          <w:sz w:val="16"/>
          <w:szCs w:val="16"/>
          <w:lang w:val="hy-AM"/>
        </w:rPr>
        <w:t>Жилые, общественные и промышленные сооружения</w:t>
      </w:r>
      <w:r>
        <w:rPr>
          <w:rFonts w:ascii="GHEA Grapalat" w:hAnsi="GHEA Grapalat" w:cs="Sylfaen"/>
          <w:sz w:val="16"/>
          <w:szCs w:val="16"/>
          <w:lang w:val="hy-AM"/>
        </w:rPr>
        <w:t>(04.04),</w:t>
      </w:r>
    </w:p>
    <w:p w:rsidR="00B06FE0" w:rsidRPr="000E4397" w:rsidRDefault="00B06FE0" w:rsidP="00B06FE0">
      <w:pPr>
        <w:ind w:firstLine="720"/>
        <w:jc w:val="both"/>
      </w:pPr>
      <w:r>
        <w:rPr>
          <w:rFonts w:ascii="GHEA Grapalat" w:hAnsi="GHEA Grapalat" w:cs="Sylfaen"/>
          <w:b/>
          <w:sz w:val="16"/>
          <w:szCs w:val="16"/>
          <w:lang w:val="hy-AM"/>
        </w:rPr>
        <w:t>Отопление и вентиляция</w:t>
      </w:r>
      <w:r>
        <w:rPr>
          <w:rFonts w:ascii="GHEA Grapalat" w:hAnsi="GHEA Grapalat" w:cs="Sylfaen"/>
          <w:sz w:val="16"/>
          <w:szCs w:val="16"/>
          <w:lang w:val="hy-AM"/>
        </w:rPr>
        <w:t>(системы вентиляции, отопления и кондиционирования воздуха, теплоснабжения и газоснабжения) (04.06).</w:t>
      </w:r>
    </w:p>
    <w:p w:rsidR="00B06FE0" w:rsidRDefault="00B06FE0" w:rsidP="00B06FE0">
      <w:pPr>
        <w:ind w:firstLine="720"/>
        <w:jc w:val="both"/>
        <w:rPr>
          <w:rFonts w:ascii="GHEA Grapalat" w:hAnsi="GHEA Grapalat" w:cs="Sylfaen"/>
          <w:sz w:val="16"/>
          <w:szCs w:val="16"/>
          <w:lang w:val="hy-AM"/>
        </w:rPr>
      </w:pPr>
    </w:p>
    <w:p w:rsidR="00B06FE0" w:rsidRDefault="00B06FE0" w:rsidP="00B06FE0">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B06FE0" w:rsidRDefault="00B06FE0" w:rsidP="00B06FE0">
      <w:pPr>
        <w:jc w:val="right"/>
        <w:rPr>
          <w:rFonts w:ascii="GHEA Grapalat" w:hAnsi="GHEA Grapalat" w:cs="Sylfaen"/>
          <w:color w:val="000000"/>
          <w:sz w:val="16"/>
          <w:szCs w:val="16"/>
          <w:lang w:val="af-ZA"/>
        </w:rPr>
      </w:pPr>
    </w:p>
    <w:p w:rsidR="00B06FE0" w:rsidRDefault="00B06FE0" w:rsidP="00B06FE0">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____________________________________________________________________________________________________________________________________</w:t>
      </w:r>
    </w:p>
    <w:p w:rsidR="00B06FE0" w:rsidRDefault="00B06FE0" w:rsidP="00B06FE0">
      <w:pPr>
        <w:jc w:val="right"/>
        <w:rPr>
          <w:rFonts w:ascii="GHEA Grapalat" w:hAnsi="GHEA Grapalat" w:cs="Sylfaen"/>
          <w:color w:val="000000"/>
          <w:sz w:val="16"/>
          <w:szCs w:val="16"/>
          <w:lang w:val="af-ZA"/>
        </w:rPr>
      </w:pPr>
    </w:p>
    <w:p w:rsidR="00B06FE0" w:rsidRDefault="00B06FE0" w:rsidP="00B06FE0">
      <w:pPr>
        <w:jc w:val="center"/>
        <w:rPr>
          <w:rFonts w:ascii="GHEA Grapalat" w:hAnsi="GHEA Grapalat" w:cs="Sylfaen"/>
          <w:b/>
          <w:sz w:val="16"/>
          <w:szCs w:val="16"/>
          <w:lang w:val="hy-AM"/>
        </w:rPr>
      </w:pPr>
      <w:r>
        <w:rPr>
          <w:rFonts w:ascii="GHEA Grapalat" w:hAnsi="GHEA Grapalat" w:cs="Sylfaen"/>
          <w:b/>
          <w:sz w:val="16"/>
          <w:szCs w:val="16"/>
          <w:lang w:val="hy-AM"/>
        </w:rPr>
        <w:t>Минимальные требования к требуемым специалистам</w:t>
      </w:r>
    </w:p>
    <w:p w:rsidR="00B06FE0" w:rsidRDefault="00B06FE0" w:rsidP="00B06FE0">
      <w:pPr>
        <w:jc w:val="center"/>
        <w:rPr>
          <w:rFonts w:ascii="GHEA Grapalat" w:hAnsi="GHEA Grapalat" w:cs="Sylfaen"/>
          <w:b/>
          <w:sz w:val="16"/>
          <w:szCs w:val="16"/>
          <w:lang w:val="hy-AM"/>
        </w:rPr>
      </w:pPr>
    </w:p>
    <w:p w:rsidR="00B06FE0" w:rsidRDefault="00B06FE0" w:rsidP="00B06FE0">
      <w:pPr>
        <w:ind w:firstLine="720"/>
        <w:jc w:val="both"/>
        <w:rPr>
          <w:rFonts w:ascii="GHEA Grapalat" w:hAnsi="GHEA Grapalat" w:cs="Sylfaen"/>
          <w:sz w:val="16"/>
          <w:szCs w:val="16"/>
          <w:lang w:val="hy-AM"/>
        </w:rPr>
      </w:pPr>
      <w:r>
        <w:rPr>
          <w:rFonts w:ascii="GHEA Grapalat" w:hAnsi="GHEA Grapalat" w:cs="Sylfaen"/>
          <w:sz w:val="16"/>
          <w:szCs w:val="16"/>
          <w:lang w:val="hy-AM"/>
        </w:rPr>
        <w:t xml:space="preserve">Минимум </w:t>
      </w:r>
      <w:r w:rsidR="005E55D8" w:rsidRPr="005E55D8">
        <w:rPr>
          <w:rFonts w:ascii="GHEA Grapalat" w:hAnsi="GHEA Grapalat" w:cs="Sylfaen"/>
          <w:sz w:val="16"/>
          <w:szCs w:val="16"/>
          <w:lang w:val="hy-AM"/>
        </w:rPr>
        <w:t xml:space="preserve">2 инженеров-энергетиков </w:t>
      </w:r>
      <w:r w:rsidR="005E55D8">
        <w:rPr>
          <w:rFonts w:ascii="GHEA Grapalat" w:hAnsi="GHEA Grapalat" w:cs="Sylfaen"/>
          <w:sz w:val="16"/>
          <w:szCs w:val="16"/>
          <w:lang w:val="hy-AM"/>
        </w:rPr>
        <w:t xml:space="preserve">՝ </w:t>
      </w:r>
      <w:r>
        <w:rPr>
          <w:rFonts w:ascii="GHEA Grapalat" w:hAnsi="GHEA Grapalat" w:cs="Sylfaen"/>
          <w:sz w:val="16"/>
          <w:szCs w:val="16"/>
          <w:lang w:val="hy-AM"/>
        </w:rPr>
        <w:t>1 сертифицированный инженер-энергетик с опытом работы не менее 3 лет.</w:t>
      </w:r>
    </w:p>
    <w:p w:rsidR="00B06FE0" w:rsidRDefault="00B06FE0" w:rsidP="00B06FE0">
      <w:pPr>
        <w:jc w:val="center"/>
        <w:rPr>
          <w:rFonts w:ascii="GHEA Grapalat" w:hAnsi="GHEA Grapalat" w:cs="Sylfaen"/>
          <w:b/>
          <w:sz w:val="16"/>
          <w:szCs w:val="16"/>
          <w:lang w:val="hy-AM"/>
        </w:rPr>
      </w:pPr>
    </w:p>
    <w:p w:rsidR="00B06FE0" w:rsidRDefault="00B06FE0" w:rsidP="00B06FE0">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____________________________________________________________________________________________________________________________________</w:t>
      </w:r>
    </w:p>
    <w:p w:rsidR="00B06FE0" w:rsidRDefault="00B06FE0" w:rsidP="00B06FE0">
      <w:pPr>
        <w:jc w:val="center"/>
        <w:rPr>
          <w:rFonts w:ascii="GHEA Grapalat" w:hAnsi="GHEA Grapalat" w:cs="Sylfaen"/>
          <w:b/>
          <w:color w:val="000000"/>
          <w:sz w:val="16"/>
          <w:szCs w:val="16"/>
          <w:lang w:val="hy-AM"/>
        </w:rPr>
      </w:pPr>
    </w:p>
    <w:p w:rsidR="00B06FE0" w:rsidRDefault="00B06FE0" w:rsidP="00B06FE0">
      <w:pPr>
        <w:jc w:val="center"/>
        <w:rPr>
          <w:rFonts w:ascii="GHEA Grapalat" w:hAnsi="GHEA Grapalat" w:cs="Sylfaen"/>
          <w:b/>
          <w:sz w:val="16"/>
          <w:szCs w:val="16"/>
          <w:lang w:val="hy-AM"/>
        </w:rPr>
      </w:pPr>
      <w:r>
        <w:rPr>
          <w:rFonts w:ascii="GHEA Grapalat" w:hAnsi="GHEA Grapalat" w:cs="Sylfaen"/>
          <w:b/>
          <w:sz w:val="16"/>
          <w:szCs w:val="16"/>
          <w:lang w:val="hy-AM"/>
        </w:rPr>
        <w:t>Критерии оценки заявок</w:t>
      </w:r>
    </w:p>
    <w:p w:rsidR="00B06FE0" w:rsidRDefault="00B06FE0" w:rsidP="00B06FE0">
      <w:pPr>
        <w:jc w:val="center"/>
        <w:rPr>
          <w:rFonts w:ascii="GHEA Grapalat" w:hAnsi="GHEA Grapalat" w:cs="GHEA Grapalat"/>
          <w:b/>
          <w:color w:val="000000"/>
          <w:sz w:val="16"/>
          <w:szCs w:val="16"/>
          <w:shd w:val="clear" w:color="auto" w:fill="FFFFFF"/>
          <w:lang w:val="hy-AM"/>
        </w:rPr>
      </w:pPr>
    </w:p>
    <w:p w:rsidR="00B06FE0" w:rsidRPr="000E4397" w:rsidRDefault="00B06FE0" w:rsidP="007946A9">
      <w:pPr>
        <w:numPr>
          <w:ilvl w:val="0"/>
          <w:numId w:val="9"/>
        </w:numPr>
        <w:suppressAutoHyphens/>
        <w:jc w:val="both"/>
      </w:pPr>
      <w:r>
        <w:rPr>
          <w:rFonts w:ascii="GHEA Grapalat" w:hAnsi="GHEA Grapalat" w:cs="GHEA Grapalat"/>
          <w:color w:val="000000"/>
          <w:sz w:val="16"/>
          <w:szCs w:val="16"/>
          <w:shd w:val="clear" w:color="auto" w:fill="FFFFFF"/>
          <w:lang w:val="hy-AM"/>
        </w:rPr>
        <w:t>Вес критерия квалификации «Опыт работы» в общем балле составляет 30 процентов.</w:t>
      </w:r>
    </w:p>
    <w:p w:rsidR="00B06FE0" w:rsidRPr="000E4397" w:rsidRDefault="00B06FE0" w:rsidP="007946A9">
      <w:pPr>
        <w:numPr>
          <w:ilvl w:val="0"/>
          <w:numId w:val="9"/>
        </w:numPr>
        <w:suppressAutoHyphens/>
        <w:jc w:val="both"/>
      </w:pPr>
      <w:r>
        <w:rPr>
          <w:rFonts w:ascii="GHEA Grapalat" w:hAnsi="GHEA Grapalat" w:cs="GHEA Grapalat"/>
          <w:color w:val="000000"/>
          <w:sz w:val="16"/>
          <w:szCs w:val="16"/>
          <w:shd w:val="clear" w:color="auto" w:fill="FFFFFF"/>
          <w:lang w:val="hy-AM"/>
        </w:rPr>
        <w:t>Вес критерия «Квалификация персонала» в общей оценке составляет 40 процентов.</w:t>
      </w:r>
    </w:p>
    <w:p w:rsidR="00B06FE0" w:rsidRPr="000E4397" w:rsidRDefault="00B06FE0" w:rsidP="007946A9">
      <w:pPr>
        <w:numPr>
          <w:ilvl w:val="0"/>
          <w:numId w:val="9"/>
        </w:numPr>
        <w:suppressAutoHyphens/>
        <w:jc w:val="both"/>
      </w:pPr>
      <w:r>
        <w:rPr>
          <w:rFonts w:ascii="GHEA Grapalat" w:hAnsi="GHEA Grapalat" w:cs="GHEA Grapalat"/>
          <w:color w:val="000000"/>
          <w:sz w:val="16"/>
          <w:szCs w:val="16"/>
          <w:shd w:val="clear" w:color="auto" w:fill="FFFFFF"/>
          <w:lang w:val="hy-AM"/>
        </w:rPr>
        <w:t>Вес критерия квалификации «Ценовое предложение» в общей оценке составляет 30 процентов.</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center"/>
        <w:rPr>
          <w:rFonts w:ascii="GHEA Grapalat" w:hAnsi="GHEA Grapalat" w:cs="GHEA Grapalat"/>
          <w:color w:val="000000"/>
          <w:sz w:val="16"/>
          <w:szCs w:val="16"/>
          <w:shd w:val="clear" w:color="auto" w:fill="FFFFFF"/>
          <w:lang w:val="hy-AM"/>
        </w:rPr>
      </w:pPr>
      <w:r>
        <w:rPr>
          <w:rFonts w:ascii="GHEA Grapalat" w:hAnsi="GHEA Grapalat" w:cs="Tahoma"/>
          <w:b/>
          <w:sz w:val="16"/>
          <w:szCs w:val="16"/>
          <w:lang w:val="hy-AM"/>
        </w:rPr>
        <w:t>"Опыт работы"</w:t>
      </w:r>
      <w:r>
        <w:rPr>
          <w:rFonts w:ascii="GHEA Grapalat" w:hAnsi="GHEA Grapalat" w:cs="Tahoma"/>
          <w:sz w:val="16"/>
          <w:szCs w:val="16"/>
          <w:lang w:val="hy-AM"/>
        </w:rPr>
        <w:t>Процедура оценки квалификационных критериев</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ind w:firstLine="567"/>
        <w:jc w:val="both"/>
        <w:rPr>
          <w:rFonts w:ascii="GHEA Grapalat" w:hAnsi="GHEA Grapalat" w:cs="Sylfaen"/>
          <w:sz w:val="16"/>
          <w:szCs w:val="16"/>
          <w:lang w:val="es-ES"/>
        </w:rPr>
      </w:pPr>
      <w:r>
        <w:rPr>
          <w:rFonts w:ascii="GHEA Grapalat" w:hAnsi="GHEA Grapalat" w:cs="Sylfaen"/>
          <w:sz w:val="16"/>
          <w:szCs w:val="16"/>
          <w:lang w:val="es-ES"/>
        </w:rPr>
        <w:t xml:space="preserve">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w:t>
      </w:r>
      <w:r w:rsidR="005E55D8">
        <w:rPr>
          <w:rFonts w:ascii="GHEA Grapalat" w:hAnsi="GHEA Grapalat" w:cs="Sylfaen"/>
          <w:sz w:val="16"/>
          <w:szCs w:val="16"/>
          <w:lang w:val="hy-AM"/>
        </w:rPr>
        <w:t>40%</w:t>
      </w:r>
      <w:r>
        <w:rPr>
          <w:rFonts w:ascii="GHEA Grapalat" w:hAnsi="GHEA Grapalat" w:cs="Sylfaen"/>
          <w:sz w:val="16"/>
          <w:szCs w:val="16"/>
          <w:lang w:val="es-ES"/>
        </w:rPr>
        <w:t xml:space="preserve"> от цены приобретения по данной процедуре в денежном выражении.</w:t>
      </w:r>
    </w:p>
    <w:p w:rsidR="00B06FE0" w:rsidRDefault="00B06FE0" w:rsidP="00B06FE0">
      <w:pPr>
        <w:ind w:firstLine="567"/>
        <w:jc w:val="both"/>
        <w:rPr>
          <w:rFonts w:ascii="GHEA Grapalat" w:hAnsi="GHEA Grapalat" w:cs="GHEA Grapalat"/>
          <w:color w:val="000000"/>
          <w:sz w:val="16"/>
          <w:szCs w:val="16"/>
          <w:shd w:val="clear" w:color="auto" w:fill="FFFFFF"/>
          <w:lang w:val="hy-AM"/>
        </w:rPr>
      </w:pPr>
      <w:r>
        <w:rPr>
          <w:rFonts w:ascii="GHEA Grapalat" w:hAnsi="GHEA Grapalat" w:cs="Sylfaen"/>
          <w:sz w:val="16"/>
          <w:szCs w:val="16"/>
          <w:lang w:val="es-ES"/>
        </w:rPr>
        <w:t>Для целей настоящего порядка ранее заключенные договоры на оказание услуг по техническому надзору и консультированию за качеством работ по газификации и (или) монтажу систем отопления считаются аналогичными.</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r>
        <w:rPr>
          <w:rFonts w:ascii="GHEA Grapalat" w:hAnsi="GHEA Grapalat" w:cs="GHEA Grapalat"/>
          <w:color w:val="000000"/>
          <w:sz w:val="16"/>
          <w:szCs w:val="16"/>
          <w:shd w:val="clear" w:color="auto" w:fill="FFFFFF"/>
          <w:lang w:val="hy-AM"/>
        </w:rPr>
        <w:t>Услуги будут предоставляться в общины Масис.</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Pr="000E4397" w:rsidRDefault="00B06FE0" w:rsidP="00B06FE0">
      <w:pPr>
        <w:jc w:val="both"/>
      </w:pPr>
      <w:r>
        <w:rPr>
          <w:rFonts w:ascii="GHEA Grapalat" w:hAnsi="GHEA Grapalat" w:cs="GHEA Grapalat"/>
          <w:color w:val="000000"/>
          <w:sz w:val="16"/>
          <w:szCs w:val="16"/>
          <w:shd w:val="clear" w:color="auto" w:fill="FFFFFF"/>
          <w:lang w:val="hy-AM"/>
        </w:rPr>
        <w:t>Размер обеспечени</w:t>
      </w:r>
      <w:r w:rsidR="005E55D8">
        <w:rPr>
          <w:rFonts w:ascii="GHEA Grapalat" w:hAnsi="GHEA Grapalat" w:cs="GHEA Grapalat"/>
          <w:color w:val="000000"/>
          <w:sz w:val="16"/>
          <w:szCs w:val="16"/>
          <w:shd w:val="clear" w:color="auto" w:fill="FFFFFF"/>
          <w:lang w:val="hy-AM"/>
        </w:rPr>
        <w:t>я договора не может быть менее 1</w:t>
      </w:r>
      <w:r>
        <w:rPr>
          <w:rFonts w:ascii="GHEA Grapalat" w:hAnsi="GHEA Grapalat" w:cs="GHEA Grapalat"/>
          <w:color w:val="000000"/>
          <w:sz w:val="16"/>
          <w:szCs w:val="16"/>
          <w:shd w:val="clear" w:color="auto" w:fill="FFFFFF"/>
          <w:lang w:val="hy-AM"/>
        </w:rPr>
        <w:t>5 процентов от цены покупки.</w:t>
      </w:r>
    </w:p>
    <w:p w:rsidR="00B06FE0" w:rsidRDefault="00B06FE0" w:rsidP="00B06FE0">
      <w:pPr>
        <w:jc w:val="both"/>
        <w:rPr>
          <w:rFonts w:ascii="GHEA Grapalat" w:hAnsi="GHEA Grapalat" w:cs="GHEA Grapalat"/>
          <w:color w:val="000000"/>
          <w:sz w:val="16"/>
          <w:szCs w:val="16"/>
          <w:shd w:val="clear" w:color="auto" w:fill="FFFFFF"/>
          <w:lang w:val="hy-AM"/>
        </w:rPr>
      </w:pPr>
    </w:p>
    <w:p w:rsidR="00B06FE0" w:rsidRDefault="00B06FE0" w:rsidP="00B06FE0">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lastRenderedPageBreak/>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B06FE0" w:rsidRDefault="00B06FE0" w:rsidP="00B06FE0">
      <w:pPr>
        <w:jc w:val="center"/>
        <w:rPr>
          <w:rFonts w:ascii="GHEA Grapalat" w:hAnsi="GHEA Grapalat" w:cs="GHEA Grapalat"/>
          <w:b/>
          <w:i/>
          <w:color w:val="000000"/>
          <w:sz w:val="16"/>
          <w:szCs w:val="16"/>
          <w:u w:val="single"/>
          <w:shd w:val="clear" w:color="auto" w:fill="FFFFFF"/>
          <w:lang w:val="hy-AM"/>
        </w:rPr>
      </w:pPr>
    </w:p>
    <w:p w:rsidR="000E2192" w:rsidRDefault="000E2192" w:rsidP="000E2192">
      <w:pPr>
        <w:jc w:val="center"/>
        <w:rPr>
          <w:rFonts w:ascii="GHEA Grapalat" w:hAnsi="GHEA Grapalat" w:cs="GHEA Grapalat"/>
          <w:b/>
          <w:i/>
          <w:color w:val="000000"/>
          <w:sz w:val="16"/>
          <w:szCs w:val="16"/>
          <w:u w:val="single"/>
          <w:shd w:val="clear" w:color="auto" w:fill="FFFFFF"/>
          <w:lang w:val="hy-AM"/>
        </w:rPr>
      </w:pPr>
    </w:p>
    <w:p w:rsidR="000E2192" w:rsidRDefault="000E2192" w:rsidP="000E2192">
      <w:pPr>
        <w:jc w:val="right"/>
        <w:rPr>
          <w:rFonts w:ascii="GHEA Grapalat" w:hAnsi="GHEA Grapalat" w:cs="Sylfaen"/>
          <w:b/>
          <w:i/>
          <w:color w:val="000000"/>
          <w:sz w:val="16"/>
          <w:szCs w:val="16"/>
          <w:u w:val="single"/>
          <w:lang w:val="hy-AM"/>
        </w:rPr>
      </w:pP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023E3" w:rsidRPr="00F412AC" w:rsidTr="008937BF">
        <w:trPr>
          <w:trHeight w:val="363"/>
          <w:jc w:val="center"/>
        </w:trPr>
        <w:tc>
          <w:tcPr>
            <w:tcW w:w="1006" w:type="dxa"/>
            <w:vAlign w:val="center"/>
          </w:tcPr>
          <w:p w:rsidR="004023E3" w:rsidRDefault="004023E3" w:rsidP="004023E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4023E3" w:rsidRDefault="005E55D8" w:rsidP="005E55D8">
            <w:pPr>
              <w:pStyle w:val="23"/>
              <w:spacing w:line="240" w:lineRule="auto"/>
              <w:ind w:firstLine="0"/>
              <w:rPr>
                <w:rFonts w:ascii="GHEA Grapalat" w:hAnsi="GHEA Grapalat" w:cs="Sylfaen"/>
                <w:sz w:val="16"/>
                <w:szCs w:val="16"/>
                <w:lang w:val="es-ES"/>
              </w:rPr>
            </w:pPr>
            <w:r w:rsidRPr="00951DEA">
              <w:rPr>
                <w:rFonts w:ascii="GHEA Grapalat" w:hAnsi="GHEA Grapalat"/>
                <w:sz w:val="16"/>
                <w:szCs w:val="16"/>
                <w:lang w:val="hy-AM"/>
              </w:rPr>
              <w:t>71241200</w:t>
            </w:r>
          </w:p>
        </w:tc>
        <w:tc>
          <w:tcPr>
            <w:tcW w:w="843" w:type="dxa"/>
            <w:vAlign w:val="center"/>
          </w:tcPr>
          <w:p w:rsidR="000E2192" w:rsidRDefault="004023E3" w:rsidP="000E2192">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работ </w:t>
            </w:r>
            <w:r w:rsidR="00B06FE0">
              <w:rPr>
                <w:rFonts w:ascii="GHEA Grapalat" w:hAnsi="GHEA Grapalat" w:cs="Sylfaen"/>
                <w:sz w:val="16"/>
                <w:szCs w:val="16"/>
              </w:rPr>
              <w:t xml:space="preserve">по </w:t>
            </w:r>
            <w:r w:rsidR="005E55D8" w:rsidRPr="005E55D8">
              <w:rPr>
                <w:rFonts w:ascii="GHEA Grapalat" w:hAnsi="GHEA Grapalat" w:cs="Sylfaen"/>
                <w:sz w:val="16"/>
                <w:szCs w:val="16"/>
              </w:rPr>
              <w:t>подготовке проектно-сметной документации для работ по газификации</w:t>
            </w:r>
            <w:r w:rsidR="000E2192" w:rsidRPr="000E2192">
              <w:rPr>
                <w:rFonts w:ascii="GHEA Grapalat" w:hAnsi="GHEA Grapalat" w:cs="Sylfaen"/>
                <w:sz w:val="16"/>
                <w:szCs w:val="16"/>
              </w:rPr>
              <w:t xml:space="preserve">общины Масис </w:t>
            </w:r>
          </w:p>
          <w:p w:rsidR="004023E3" w:rsidRDefault="004023E3" w:rsidP="004023E3">
            <w:pPr>
              <w:pStyle w:val="23"/>
              <w:spacing w:line="240" w:lineRule="auto"/>
              <w:jc w:val="center"/>
              <w:rPr>
                <w:rFonts w:ascii="GHEA Grapalat" w:hAnsi="GHEA Grapalat" w:cs="Sylfaen"/>
                <w:sz w:val="16"/>
                <w:szCs w:val="16"/>
              </w:rPr>
            </w:pPr>
          </w:p>
        </w:tc>
        <w:tc>
          <w:tcPr>
            <w:tcW w:w="682"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81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56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hy-AM"/>
              </w:rPr>
            </w:pPr>
          </w:p>
        </w:tc>
        <w:tc>
          <w:tcPr>
            <w:tcW w:w="68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hy-AM"/>
              </w:rPr>
            </w:pPr>
          </w:p>
        </w:tc>
        <w:tc>
          <w:tcPr>
            <w:tcW w:w="582"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566"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0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1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87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76"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43"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1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66"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r>
    </w:tbl>
    <w:p w:rsidR="004023E3" w:rsidRPr="00AD29CE" w:rsidRDefault="004023E3"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1A6" w:rsidRDefault="003921A6">
      <w:r>
        <w:separator/>
      </w:r>
    </w:p>
  </w:endnote>
  <w:endnote w:type="continuationSeparator" w:id="0">
    <w:p w:rsidR="003921A6" w:rsidRDefault="0039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E55D8" w:rsidRPr="00305BEC" w:rsidRDefault="005E55D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583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1A6" w:rsidRDefault="003921A6">
      <w:r>
        <w:separator/>
      </w:r>
    </w:p>
  </w:footnote>
  <w:footnote w:type="continuationSeparator" w:id="0">
    <w:p w:rsidR="003921A6" w:rsidRDefault="003921A6">
      <w:r>
        <w:continuationSeparator/>
      </w:r>
    </w:p>
  </w:footnote>
  <w:footnote w:id="1">
    <w:p w:rsidR="005E55D8" w:rsidRDefault="005E55D8" w:rsidP="00720627">
      <w:pPr>
        <w:pStyle w:val="af2"/>
        <w:jc w:val="both"/>
        <w:rPr>
          <w:rFonts w:asciiTheme="minorHAnsi" w:hAnsiTheme="minorHAnsi"/>
        </w:rPr>
      </w:pPr>
    </w:p>
    <w:p w:rsidR="005E55D8" w:rsidRPr="004D0297" w:rsidRDefault="005E55D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E55D8" w:rsidRPr="004D0297" w:rsidRDefault="005E55D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E55D8" w:rsidRPr="004D0297" w:rsidRDefault="005E55D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E55D8" w:rsidRPr="004D0297" w:rsidRDefault="005E55D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E55D8" w:rsidRPr="004D0297" w:rsidRDefault="005E55D8">
      <w:pPr>
        <w:pStyle w:val="af2"/>
      </w:pPr>
    </w:p>
  </w:footnote>
  <w:footnote w:id="2">
    <w:p w:rsidR="005E55D8" w:rsidRDefault="005E55D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E55D8" w:rsidRDefault="005E55D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E55D8" w:rsidRPr="001144D1" w:rsidRDefault="005E55D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E55D8" w:rsidRPr="008842CE" w:rsidRDefault="005E55D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E55D8" w:rsidRPr="00936FBF" w:rsidRDefault="005E55D8">
      <w:pPr>
        <w:pStyle w:val="af2"/>
        <w:rPr>
          <w:lang w:val="af-ZA"/>
        </w:rPr>
      </w:pPr>
    </w:p>
  </w:footnote>
  <w:footnote w:id="4">
    <w:p w:rsidR="005E55D8" w:rsidRPr="004D49BD" w:rsidRDefault="005E55D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E55D8" w:rsidRDefault="005E55D8" w:rsidP="00AF1F59">
      <w:pPr>
        <w:pStyle w:val="af2"/>
        <w:jc w:val="both"/>
        <w:rPr>
          <w:rFonts w:asciiTheme="minorHAnsi" w:hAnsiTheme="minorHAnsi"/>
        </w:rPr>
      </w:pPr>
    </w:p>
    <w:p w:rsidR="005E55D8" w:rsidRPr="00D3436F" w:rsidRDefault="005E55D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55D8" w:rsidRPr="000811C1" w:rsidRDefault="005E55D8">
      <w:pPr>
        <w:pStyle w:val="af2"/>
        <w:rPr>
          <w:rFonts w:asciiTheme="minorHAnsi" w:hAnsiTheme="minorHAnsi"/>
        </w:rPr>
      </w:pPr>
    </w:p>
  </w:footnote>
  <w:footnote w:id="5">
    <w:p w:rsidR="005E55D8" w:rsidRPr="00FE2AA4" w:rsidRDefault="005E55D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5E55D8" w:rsidRPr="008842CE" w:rsidRDefault="005E55D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E55D8" w:rsidRPr="000811C1" w:rsidRDefault="005E55D8">
      <w:pPr>
        <w:pStyle w:val="af2"/>
        <w:rPr>
          <w:lang w:val="af-ZA"/>
        </w:rPr>
      </w:pPr>
    </w:p>
  </w:footnote>
  <w:footnote w:id="7">
    <w:p w:rsidR="005E55D8" w:rsidRPr="00BB3AD3" w:rsidRDefault="005E55D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E55D8" w:rsidRPr="00BB3AD3" w:rsidRDefault="005E55D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E55D8" w:rsidRPr="00503411" w:rsidRDefault="005E55D8"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E55D8" w:rsidRPr="00DF0ADE" w:rsidRDefault="005E55D8" w:rsidP="00DF0ADE">
      <w:pPr>
        <w:pStyle w:val="af2"/>
        <w:jc w:val="both"/>
        <w:rPr>
          <w:rFonts w:ascii="GHEA Grapalat" w:hAnsi="GHEA Grapalat" w:cs="Sylfaen"/>
          <w:i/>
          <w:sz w:val="16"/>
          <w:szCs w:val="16"/>
        </w:rPr>
      </w:pPr>
    </w:p>
  </w:footnote>
  <w:footnote w:id="8">
    <w:p w:rsidR="005E55D8" w:rsidRPr="00511966" w:rsidRDefault="005E55D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5E55D8" w:rsidRPr="008E4439" w:rsidRDefault="005E55D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E55D8" w:rsidRPr="000811C1" w:rsidRDefault="005E55D8" w:rsidP="0027573B">
      <w:pPr>
        <w:pStyle w:val="af2"/>
        <w:rPr>
          <w:rFonts w:ascii="Sylfaen" w:hAnsi="Sylfaen"/>
          <w:sz w:val="18"/>
          <w:szCs w:val="18"/>
        </w:rPr>
      </w:pPr>
    </w:p>
  </w:footnote>
  <w:footnote w:id="10">
    <w:p w:rsidR="005E55D8" w:rsidRPr="00A31673" w:rsidRDefault="005E55D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E55D8" w:rsidRPr="00DE7706" w:rsidRDefault="005E55D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5E55D8" w:rsidRDefault="005E55D8" w:rsidP="006B3E56">
      <w:pPr>
        <w:jc w:val="both"/>
      </w:pPr>
    </w:p>
    <w:p w:rsidR="005E55D8" w:rsidRPr="008444F1" w:rsidRDefault="005E55D8" w:rsidP="006B3E56">
      <w:pPr>
        <w:jc w:val="both"/>
        <w:rPr>
          <w:i/>
        </w:rPr>
      </w:pPr>
    </w:p>
    <w:p w:rsidR="005E55D8" w:rsidRPr="00B1013B" w:rsidRDefault="005E55D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E55D8" w:rsidRPr="00B1013B" w:rsidRDefault="005E55D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E55D8" w:rsidRPr="00B1013B" w:rsidRDefault="005E55D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E55D8" w:rsidRDefault="005E55D8" w:rsidP="006B3E56">
      <w:pPr>
        <w:jc w:val="both"/>
        <w:rPr>
          <w:rFonts w:ascii="GHEA Grapalat" w:hAnsi="GHEA Grapalat"/>
          <w:sz w:val="20"/>
          <w:szCs w:val="20"/>
          <w:lang w:val="af-ZA"/>
        </w:rPr>
      </w:pPr>
    </w:p>
    <w:p w:rsidR="005E55D8" w:rsidRDefault="005E55D8" w:rsidP="006B3E56">
      <w:pPr>
        <w:pStyle w:val="af2"/>
        <w:rPr>
          <w:rFonts w:asciiTheme="minorHAnsi" w:hAnsiTheme="minorHAnsi"/>
          <w:lang w:val="af-ZA"/>
        </w:rPr>
      </w:pPr>
    </w:p>
  </w:footnote>
  <w:footnote w:id="13">
    <w:p w:rsidR="005E55D8" w:rsidRPr="00DC619D" w:rsidRDefault="005E55D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5E55D8" w:rsidRPr="00D3436F" w:rsidRDefault="005E55D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E55D8" w:rsidRPr="00D3436F" w:rsidRDefault="005E55D8">
      <w:pPr>
        <w:pStyle w:val="af2"/>
        <w:rPr>
          <w:lang w:val="es-ES"/>
        </w:rPr>
      </w:pPr>
    </w:p>
  </w:footnote>
  <w:footnote w:id="15">
    <w:p w:rsidR="005E55D8" w:rsidRPr="00217344" w:rsidRDefault="005E55D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5E55D8" w:rsidRPr="00186B0B" w:rsidRDefault="005E55D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E55D8" w:rsidRPr="00186B0B" w:rsidRDefault="005E55D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5E55D8" w:rsidRPr="00B86FB7" w:rsidRDefault="005E55D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E55D8" w:rsidRPr="00B86FB7" w:rsidRDefault="005E55D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E55D8" w:rsidRPr="00EA7C34" w:rsidRDefault="005E55D8">
      <w:pPr>
        <w:pStyle w:val="af2"/>
        <w:rPr>
          <w:rFonts w:ascii="Sylfaen" w:hAnsi="Sylfaen"/>
        </w:rPr>
      </w:pPr>
    </w:p>
  </w:footnote>
  <w:footnote w:id="18">
    <w:p w:rsidR="005E55D8" w:rsidRPr="006F5F33" w:rsidRDefault="005E55D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E55D8" w:rsidRPr="006F5F33" w:rsidRDefault="005E55D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5E55D8" w:rsidRPr="00EB336B" w:rsidRDefault="005E55D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E55D8" w:rsidRPr="00BD564F" w:rsidRDefault="005E55D8" w:rsidP="003B2F27">
      <w:pPr>
        <w:pStyle w:val="af2"/>
        <w:rPr>
          <w:rFonts w:asciiTheme="minorHAnsi" w:hAnsiTheme="minorHAnsi"/>
          <w:lang w:val="hy-AM"/>
        </w:rPr>
      </w:pPr>
    </w:p>
    <w:p w:rsidR="005E55D8" w:rsidRPr="00976E3D" w:rsidRDefault="005E55D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E55D8" w:rsidRPr="00576D9C" w:rsidRDefault="005E55D8" w:rsidP="003B2F27">
      <w:pPr>
        <w:pStyle w:val="af2"/>
        <w:rPr>
          <w:rFonts w:asciiTheme="minorHAnsi" w:hAnsiTheme="minorHAnsi"/>
        </w:rPr>
      </w:pPr>
    </w:p>
  </w:footnote>
  <w:footnote w:id="21">
    <w:p w:rsidR="005E55D8" w:rsidRPr="00615130" w:rsidRDefault="005E55D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E55D8" w:rsidRPr="00615130" w:rsidRDefault="005E55D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E55D8" w:rsidRPr="00615130" w:rsidRDefault="005E55D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E55D8" w:rsidRPr="006F5F33" w:rsidRDefault="005E55D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E55D8" w:rsidRPr="00552B23" w:rsidTr="00B1013B">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E55D8" w:rsidRPr="00710CEC" w:rsidRDefault="005E55D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E55D8" w:rsidRPr="00710CEC" w:rsidRDefault="005E55D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E55D8" w:rsidRPr="00552B23" w:rsidTr="00B1013B">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2"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r>
      <w:tr w:rsidR="005E55D8" w:rsidRPr="00552B23" w:rsidTr="00B1013B">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2"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r>
      <w:tr w:rsidR="005E55D8" w:rsidRPr="00552B23" w:rsidTr="00B1013B">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2"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r>
      <w:tr w:rsidR="005E55D8" w:rsidRPr="00552B23" w:rsidTr="00B1013B">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1"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c>
          <w:tcPr>
            <w:tcW w:w="2632" w:type="dxa"/>
          </w:tcPr>
          <w:p w:rsidR="005E55D8" w:rsidRPr="00552B23" w:rsidRDefault="005E55D8" w:rsidP="00B1013B">
            <w:pPr>
              <w:pStyle w:val="af4"/>
              <w:spacing w:before="0" w:beforeAutospacing="0" w:after="0" w:afterAutospacing="0" w:line="360" w:lineRule="auto"/>
              <w:jc w:val="center"/>
              <w:rPr>
                <w:rFonts w:ascii="GHEA Grapalat" w:hAnsi="GHEA Grapalat"/>
                <w:i/>
                <w:sz w:val="16"/>
              </w:rPr>
            </w:pPr>
          </w:p>
        </w:tc>
      </w:tr>
    </w:tbl>
    <w:p w:rsidR="005E55D8" w:rsidRPr="00615130" w:rsidRDefault="005E55D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E55D8" w:rsidRPr="00576D9C" w:rsidRDefault="005E55D8" w:rsidP="003B2F27">
      <w:pPr>
        <w:pStyle w:val="af2"/>
        <w:jc w:val="both"/>
        <w:rPr>
          <w:rFonts w:ascii="GHEA Grapalat" w:hAnsi="GHEA Grapalat"/>
          <w:lang w:val="hy-AM"/>
        </w:rPr>
      </w:pPr>
    </w:p>
  </w:footnote>
  <w:footnote w:id="22">
    <w:p w:rsidR="005E55D8" w:rsidRPr="006F5F33" w:rsidRDefault="005E55D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E55D8" w:rsidRPr="006F5F33" w:rsidRDefault="005E55D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E55D8" w:rsidRPr="006F5F33" w:rsidRDefault="005E55D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E55D8" w:rsidRPr="006F5F33" w:rsidRDefault="005E55D8"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E55D8" w:rsidRPr="009E00B3" w:rsidRDefault="005E55D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E55D8" w:rsidRPr="006F225E" w:rsidRDefault="005E55D8"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5E55D8" w:rsidRPr="00CA2754" w:rsidRDefault="005E55D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E55D8" w:rsidRPr="00CA2754" w:rsidRDefault="005E55D8" w:rsidP="003B2F27">
      <w:pPr>
        <w:pStyle w:val="af2"/>
        <w:jc w:val="both"/>
        <w:rPr>
          <w:sz w:val="2"/>
          <w:szCs w:val="2"/>
        </w:rPr>
      </w:pPr>
    </w:p>
  </w:footnote>
  <w:footnote w:id="27">
    <w:p w:rsidR="005E55D8" w:rsidRPr="00CA2754" w:rsidRDefault="005E55D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910E9C"/>
    <w:multiLevelType w:val="multilevel"/>
    <w:tmpl w:val="40686406"/>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1"/>
  </w:num>
  <w:num w:numId="7">
    <w:abstractNumId w:val="10"/>
  </w:num>
  <w:num w:numId="8">
    <w:abstractNumId w:val="12"/>
  </w:num>
  <w:num w:numId="9">
    <w:abstractNumId w:val="6"/>
  </w:num>
  <w:num w:numId="10">
    <w:abstractNumId w:val="8"/>
  </w:num>
  <w:num w:numId="11">
    <w:abstractNumId w:val="9"/>
  </w:num>
  <w:num w:numId="12">
    <w:abstractNumId w:val="1"/>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830"/>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5BD"/>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92"/>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F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4F8"/>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E79"/>
    <w:rsid w:val="00391F90"/>
    <w:rsid w:val="003921A6"/>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F9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E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2717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843"/>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5D8"/>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A59"/>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98"/>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6A9"/>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CF6"/>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4D5"/>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08B"/>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79F"/>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230"/>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FE0"/>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D7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94"/>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787"/>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6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F4"/>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C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87EA75"/>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0"/>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
    <w:uiPriority w:val="99"/>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B01230"/>
    <w:pPr>
      <w:ind w:left="720"/>
      <w:contextualSpacing/>
    </w:pPr>
    <w:rPr>
      <w:lang w:val="en-US" w:eastAsia="en-US" w:bidi="ar-SA"/>
    </w:rPr>
  </w:style>
  <w:style w:type="paragraph" w:customStyle="1" w:styleId="ListParagraph2">
    <w:name w:val="List Paragraph2"/>
    <w:basedOn w:val="a"/>
    <w:rsid w:val="00B01230"/>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D2487-4F38-4B7B-BFF7-BD5F6CA0D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2908</TotalTime>
  <Pages>108</Pages>
  <Words>29568</Words>
  <Characters>168543</Characters>
  <Application>Microsoft Office Word</Application>
  <DocSecurity>0</DocSecurity>
  <Lines>1404</Lines>
  <Paragraphs>395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1784</cp:revision>
  <cp:lastPrinted>2018-02-16T07:12:00Z</cp:lastPrinted>
  <dcterms:created xsi:type="dcterms:W3CDTF">2019-10-28T07:04:00Z</dcterms:created>
  <dcterms:modified xsi:type="dcterms:W3CDTF">2025-11-14T12:25:00Z</dcterms:modified>
</cp:coreProperties>
</file>