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Inquiry  Committee dated </w:t>
      </w:r>
    </w:p>
    <w:p w14:paraId="1D096CD7" w14:textId="535AF591" w:rsidR="00E90834" w:rsidRPr="00E90834" w:rsidRDefault="00BF6C2C" w:rsidP="00E90834">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17</w:t>
      </w:r>
      <w:r w:rsidR="00DF78A5" w:rsidRPr="005269FF">
        <w:rPr>
          <w:rFonts w:ascii="GHEA Grapalat" w:eastAsia="Times New Roman" w:hAnsi="GHEA Grapalat" w:cs="Times New Roman"/>
          <w:sz w:val="20"/>
          <w:szCs w:val="20"/>
          <w:lang w:val="hy-AM"/>
        </w:rPr>
        <w:t>/</w:t>
      </w:r>
      <w:r>
        <w:rPr>
          <w:rFonts w:ascii="GHEA Grapalat" w:eastAsia="Times New Roman" w:hAnsi="GHEA Grapalat" w:cs="Times New Roman"/>
          <w:sz w:val="20"/>
          <w:szCs w:val="20"/>
          <w:lang w:val="en-US"/>
        </w:rPr>
        <w:t>11</w:t>
      </w:r>
      <w:r w:rsidR="00E371A1" w:rsidRPr="005269FF">
        <w:rPr>
          <w:rFonts w:ascii="GHEA Grapalat" w:eastAsia="Times New Roman" w:hAnsi="GHEA Grapalat" w:cs="Times New Roman"/>
          <w:sz w:val="20"/>
          <w:szCs w:val="20"/>
          <w:lang w:val="en-US"/>
        </w:rPr>
        <w:t>/</w:t>
      </w:r>
      <w:r w:rsidR="00E90834" w:rsidRPr="005269FF">
        <w:rPr>
          <w:rFonts w:ascii="GHEA Grapalat" w:eastAsia="Times New Roman" w:hAnsi="GHEA Grapalat" w:cs="Times New Roman"/>
          <w:i/>
          <w:sz w:val="20"/>
          <w:szCs w:val="20"/>
          <w:lang w:val="en-US"/>
        </w:rPr>
        <w:t>202</w:t>
      </w:r>
      <w:r w:rsidR="00D36B44">
        <w:rPr>
          <w:rFonts w:ascii="GHEA Grapalat" w:eastAsia="Times New Roman" w:hAnsi="GHEA Grapalat" w:cs="Times New Roman"/>
          <w:i/>
          <w:sz w:val="20"/>
          <w:szCs w:val="20"/>
          <w:lang w:val="en-US"/>
        </w:rPr>
        <w:t>5</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0DA1464E" w14:textId="2573D8CB" w:rsidR="00E90834" w:rsidRPr="00BF6C2C" w:rsidRDefault="00E90834" w:rsidP="00E60D85">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D36B44">
        <w:rPr>
          <w:rFonts w:ascii="GHEA Grapalat" w:eastAsia="Times New Roman" w:hAnsi="GHEA Grapalat" w:cs="Times New Roman"/>
          <w:sz w:val="20"/>
          <w:szCs w:val="20"/>
          <w:lang w:val="en-US"/>
        </w:rPr>
        <w:t>5</w:t>
      </w:r>
      <w:r w:rsidR="00F96B23" w:rsidRPr="00F96B23">
        <w:rPr>
          <w:rFonts w:ascii="GHEA Grapalat" w:eastAsia="Times New Roman" w:hAnsi="GHEA Grapalat" w:cs="Times New Roman"/>
          <w:sz w:val="20"/>
          <w:szCs w:val="20"/>
          <w:lang w:val="en-US"/>
        </w:rPr>
        <w:t>/</w:t>
      </w:r>
      <w:r w:rsidR="00102A7A">
        <w:rPr>
          <w:rFonts w:ascii="GHEA Grapalat" w:eastAsia="Times New Roman" w:hAnsi="GHEA Grapalat" w:cs="Times New Roman"/>
          <w:sz w:val="20"/>
          <w:szCs w:val="20"/>
          <w:lang w:val="hy-AM"/>
        </w:rPr>
        <w:t>1</w:t>
      </w:r>
      <w:r w:rsidR="00BF6C2C">
        <w:rPr>
          <w:rFonts w:ascii="GHEA Grapalat" w:eastAsia="Times New Roman" w:hAnsi="GHEA Grapalat" w:cs="Times New Roman"/>
          <w:sz w:val="20"/>
          <w:szCs w:val="20"/>
          <w:lang w:val="en-US"/>
        </w:rPr>
        <w:t>65</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E90834">
        <w:rPr>
          <w:rFonts w:ascii="Times New Roman" w:eastAsia="Times New Roman" w:hAnsi="Times New Roman" w:cs="Times New Roman"/>
          <w:i/>
          <w:sz w:val="24"/>
          <w:szCs w:val="24"/>
          <w:lang w:val="en-US"/>
        </w:rPr>
        <w:t>Municipalitet of Talin</w:t>
      </w:r>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st. </w:t>
      </w:r>
      <w:r w:rsidRPr="007552EE">
        <w:rPr>
          <w:rFonts w:ascii="Times New Roman" w:eastAsia="Times New Roman" w:hAnsi="Times New Roman" w:cs="Times New Roman"/>
          <w:i/>
          <w:sz w:val="24"/>
          <w:szCs w:val="24"/>
          <w:lang w:val="en-US"/>
        </w:rPr>
        <w:t xml:space="preserve">Gai 1, </w:t>
      </w:r>
      <w:r w:rsidRPr="007552EE">
        <w:rPr>
          <w:rFonts w:ascii="Sylfaen" w:eastAsia="Times New Roman" w:hAnsi="Sylfaen" w:cs="Times New Roman"/>
          <w:i/>
          <w:sz w:val="24"/>
          <w:szCs w:val="24"/>
          <w:lang w:val="en-US"/>
        </w:rPr>
        <w:t>t.</w:t>
      </w:r>
      <w:r w:rsidRPr="007552EE">
        <w:rPr>
          <w:rFonts w:ascii="Times New Roman" w:eastAsia="Times New Roman" w:hAnsi="Times New Roman" w:cs="Times New Roman"/>
          <w:i/>
          <w:sz w:val="24"/>
          <w:szCs w:val="24"/>
          <w:lang w:val="en-US"/>
        </w:rPr>
        <w:t xml:space="preserve"> Talin,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7E024ACF" w14:textId="77777777" w:rsidR="00BF6C2C" w:rsidRPr="00BF6C2C" w:rsidRDefault="00E90834" w:rsidP="00BF6C2C">
      <w:pPr>
        <w:pStyle w:val="HTML"/>
        <w:shd w:val="clear" w:color="auto" w:fill="F8F9FA"/>
        <w:spacing w:line="540" w:lineRule="atLeast"/>
        <w:rPr>
          <w:rFonts w:ascii="inherit" w:hAnsi="inherit"/>
          <w:b/>
          <w:bCs/>
          <w:color w:val="1F1F1F"/>
          <w:sz w:val="24"/>
          <w:szCs w:val="24"/>
          <w:lang w:val="en-US" w:eastAsia="en-US"/>
        </w:rPr>
      </w:pPr>
      <w:r w:rsidRPr="00E90834">
        <w:rPr>
          <w:rFonts w:ascii="Times New Roman" w:hAnsi="Times New Roman" w:cs="Times New Roman"/>
          <w:sz w:val="24"/>
          <w:szCs w:val="24"/>
          <w:lang w:val="en-AU"/>
        </w:rPr>
        <w:t>The selected participant of the quotation will be offered to conclude a contract for the</w:t>
      </w:r>
      <w:r w:rsidR="00D45139" w:rsidRPr="00D45139">
        <w:rPr>
          <w:rFonts w:ascii="GHEA Grapalat" w:hAnsi="GHEA Grapalat"/>
          <w:b/>
          <w:lang w:val="en"/>
        </w:rPr>
        <w:t xml:space="preserve"> </w:t>
      </w:r>
      <w:r w:rsidR="00BF6C2C" w:rsidRPr="00BF6C2C">
        <w:rPr>
          <w:rFonts w:ascii="inherit" w:hAnsi="inherit"/>
          <w:color w:val="1F1F1F"/>
          <w:sz w:val="24"/>
          <w:szCs w:val="24"/>
          <w:lang w:val="en" w:eastAsia="en-US"/>
        </w:rPr>
        <w:t xml:space="preserve">seal </w:t>
      </w:r>
      <w:r w:rsidR="00BF6C2C" w:rsidRPr="00BF6C2C">
        <w:rPr>
          <w:rFonts w:ascii="inherit" w:hAnsi="inherit"/>
          <w:b/>
          <w:bCs/>
          <w:color w:val="1F1F1F"/>
          <w:sz w:val="24"/>
          <w:szCs w:val="24"/>
          <w:lang w:val="en" w:eastAsia="en-US"/>
        </w:rPr>
        <w:t>purchase of compressed natural gas and liquefied natural gas</w:t>
      </w:r>
    </w:p>
    <w:p w14:paraId="6A8E5F80" w14:textId="556E5FA3" w:rsidR="00E90834" w:rsidRPr="007552EE" w:rsidRDefault="00E90834" w:rsidP="00A7019F">
      <w:pPr>
        <w:pStyle w:val="HTML"/>
        <w:rPr>
          <w:rFonts w:ascii="GHEA Grapalat" w:hAnsi="GHEA Grapalat"/>
          <w:lang w:val="en-US"/>
        </w:rPr>
      </w:pPr>
      <w:r w:rsidRPr="00E90834">
        <w:rPr>
          <w:rFonts w:ascii="Times New Roman" w:hAnsi="Times New Roman" w:cs="Times New Roman"/>
          <w:lang w:val="en-AU"/>
        </w:rPr>
        <w:t>(hereinafter referred to as the</w:t>
      </w:r>
      <w:r w:rsidRPr="00E90834">
        <w:rPr>
          <w:rFonts w:ascii="Times New Roman" w:hAnsi="Times New Roman" w:cs="Times New Roman"/>
          <w:sz w:val="24"/>
          <w:szCs w:val="24"/>
          <w:lang w:val="en-AU"/>
        </w:rPr>
        <w:t xml:space="preserve"> contract).</w:t>
      </w:r>
    </w:p>
    <w:p w14:paraId="72F2977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FAA0553"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189B317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03132F65" w14:textId="0C4B2C61"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E60D85" w:rsidRPr="00E60D8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 xml:space="preserve">ation of the announcement, at </w:t>
      </w:r>
      <w:r w:rsidR="00BF6C2C">
        <w:rPr>
          <w:rFonts w:ascii="GHEA Grapalat" w:eastAsia="Times New Roman" w:hAnsi="GHEA Grapalat" w:cs="Times New Roman"/>
          <w:sz w:val="20"/>
          <w:szCs w:val="20"/>
          <w:lang w:val="en-US"/>
        </w:rPr>
        <w:t>1</w:t>
      </w:r>
      <w:r w:rsidR="00E17361">
        <w:rPr>
          <w:rFonts w:ascii="GHEA Grapalat" w:eastAsia="Times New Roman" w:hAnsi="GHEA Grapalat" w:cs="Times New Roman"/>
          <w:sz w:val="20"/>
          <w:szCs w:val="20"/>
          <w:lang w:val="hy-AM"/>
        </w:rPr>
        <w:t>6</w:t>
      </w:r>
      <w:r w:rsidR="00671C86">
        <w:rPr>
          <w:rFonts w:ascii="GHEA Grapalat" w:eastAsia="Times New Roman" w:hAnsi="GHEA Grapalat" w:cs="Times New Roman"/>
          <w:sz w:val="20"/>
          <w:szCs w:val="20"/>
          <w:lang w:val="en-US"/>
        </w:rPr>
        <w:t>:</w:t>
      </w:r>
      <w:r w:rsidR="00E17361">
        <w:rPr>
          <w:rFonts w:ascii="GHEA Grapalat" w:eastAsia="Times New Roman" w:hAnsi="GHEA Grapalat" w:cs="Times New Roman"/>
          <w:sz w:val="20"/>
          <w:szCs w:val="20"/>
          <w:lang w:val="hy-AM"/>
        </w:rPr>
        <w:t>3</w:t>
      </w:r>
      <w:r w:rsidRPr="00E90834">
        <w:rPr>
          <w:rFonts w:ascii="GHEA Grapalat" w:eastAsia="Times New Roman" w:hAnsi="GHEA Grapalat" w:cs="Times New Roman"/>
          <w:sz w:val="20"/>
          <w:szCs w:val="20"/>
          <w:lang w:val="en-US"/>
        </w:rPr>
        <w:t>0 am. The inquiries may be submitted eather Armenian, Russian nor English.</w:t>
      </w:r>
    </w:p>
    <w:p w14:paraId="120DECC4" w14:textId="36295C72" w:rsidR="00E60D85" w:rsidRPr="00E90834" w:rsidRDefault="00E60D85" w:rsidP="00E60D85">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7 days</w:t>
      </w:r>
      <w:r w:rsidR="00671C86">
        <w:rPr>
          <w:rFonts w:ascii="GHEA Grapalat" w:eastAsia="Times New Roman" w:hAnsi="GHEA Grapalat" w:cs="Times New Roman"/>
          <w:sz w:val="20"/>
          <w:szCs w:val="20"/>
          <w:lang w:val="hy-AM"/>
        </w:rPr>
        <w:t xml:space="preserve"> </w:t>
      </w:r>
      <w:r w:rsidR="00102A7A">
        <w:rPr>
          <w:rFonts w:ascii="GHEA Grapalat" w:eastAsia="Times New Roman" w:hAnsi="GHEA Grapalat" w:cs="Times New Roman"/>
          <w:sz w:val="20"/>
          <w:szCs w:val="20"/>
          <w:lang w:val="hy-AM"/>
        </w:rPr>
        <w:t>2</w:t>
      </w:r>
      <w:r w:rsidR="00BF6C2C">
        <w:rPr>
          <w:rFonts w:ascii="GHEA Grapalat" w:eastAsia="Times New Roman" w:hAnsi="GHEA Grapalat" w:cs="Times New Roman"/>
          <w:sz w:val="20"/>
          <w:szCs w:val="20"/>
          <w:lang w:val="en-US"/>
        </w:rPr>
        <w:t>4</w:t>
      </w:r>
      <w:r w:rsidR="00A7019F">
        <w:rPr>
          <w:rFonts w:ascii="GHEA Grapalat" w:eastAsia="Times New Roman" w:hAnsi="GHEA Grapalat" w:cs="Times New Roman"/>
          <w:sz w:val="20"/>
          <w:szCs w:val="20"/>
          <w:lang w:val="hy-AM"/>
        </w:rPr>
        <w:t>.</w:t>
      </w:r>
      <w:r w:rsidR="00BF6C2C">
        <w:rPr>
          <w:rFonts w:ascii="GHEA Grapalat" w:eastAsia="Times New Roman" w:hAnsi="GHEA Grapalat" w:cs="Times New Roman"/>
          <w:sz w:val="20"/>
          <w:szCs w:val="20"/>
          <w:lang w:val="en-US"/>
        </w:rPr>
        <w:t>11</w:t>
      </w:r>
      <w:r w:rsidR="00794D89">
        <w:rPr>
          <w:rFonts w:ascii="GHEA Grapalat" w:eastAsia="Times New Roman" w:hAnsi="GHEA Grapalat" w:cs="Times New Roman"/>
          <w:sz w:val="20"/>
          <w:szCs w:val="20"/>
          <w:lang w:val="hy-AM"/>
        </w:rPr>
        <w:t>.202</w:t>
      </w:r>
      <w:r w:rsidR="00D36B44">
        <w:rPr>
          <w:rFonts w:ascii="GHEA Grapalat" w:eastAsia="Times New Roman" w:hAnsi="GHEA Grapalat" w:cs="Times New Roman"/>
          <w:sz w:val="20"/>
          <w:szCs w:val="20"/>
          <w:lang w:val="en-US"/>
        </w:rPr>
        <w:t>5</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 the day of publication of the announcement on</w:t>
      </w:r>
      <w:r w:rsidR="00A7019F">
        <w:rPr>
          <w:rFonts w:ascii="GHEA Grapalat" w:eastAsia="Times New Roman" w:hAnsi="GHEA Grapalat" w:cs="Times New Roman"/>
          <w:sz w:val="20"/>
          <w:szCs w:val="20"/>
          <w:lang w:val="en-US"/>
        </w:rPr>
        <w:t xml:space="preserve"> at 1</w:t>
      </w:r>
      <w:r w:rsidR="00BF6C2C">
        <w:rPr>
          <w:rFonts w:ascii="GHEA Grapalat" w:eastAsia="Times New Roman" w:hAnsi="GHEA Grapalat" w:cs="Times New Roman"/>
          <w:sz w:val="20"/>
          <w:szCs w:val="20"/>
          <w:lang w:val="en-US"/>
        </w:rPr>
        <w:t>5</w:t>
      </w:r>
      <w:r w:rsidRPr="00E90834">
        <w:rPr>
          <w:rFonts w:ascii="GHEA Grapalat" w:eastAsia="Times New Roman" w:hAnsi="GHEA Grapalat" w:cs="Times New Roman"/>
          <w:sz w:val="20"/>
          <w:szCs w:val="20"/>
          <w:lang w:val="en-US"/>
        </w:rPr>
        <w:t>:</w:t>
      </w:r>
      <w:r w:rsidR="00B625A4">
        <w:rPr>
          <w:rFonts w:ascii="GHEA Grapalat" w:eastAsia="Times New Roman" w:hAnsi="GHEA Grapalat" w:cs="Times New Roman"/>
          <w:sz w:val="20"/>
          <w:szCs w:val="20"/>
          <w:lang w:val="en-US"/>
        </w:rPr>
        <w:t>0</w:t>
      </w:r>
      <w:r w:rsidRPr="00102501">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A7019F" w:rsidRPr="00A7019F">
        <w:rPr>
          <w:rFonts w:ascii="Times New Roman" w:eastAsia="Times New Roman" w:hAnsi="Times New Roman" w:cs="Times New Roman"/>
          <w:sz w:val="24"/>
          <w:szCs w:val="24"/>
          <w:u w:val="single"/>
          <w:lang w:val="hy-AM"/>
        </w:rPr>
        <w:t>374 060757708</w:t>
      </w:r>
    </w:p>
    <w:p w14:paraId="35F955F3"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102A7A"/>
    <w:rsid w:val="00237212"/>
    <w:rsid w:val="0046575D"/>
    <w:rsid w:val="004E6F06"/>
    <w:rsid w:val="005269FF"/>
    <w:rsid w:val="005570B0"/>
    <w:rsid w:val="005B484A"/>
    <w:rsid w:val="00671C86"/>
    <w:rsid w:val="006B57B4"/>
    <w:rsid w:val="007552EE"/>
    <w:rsid w:val="00794D89"/>
    <w:rsid w:val="0088392D"/>
    <w:rsid w:val="008A0F47"/>
    <w:rsid w:val="00907B4A"/>
    <w:rsid w:val="0091591D"/>
    <w:rsid w:val="00976EF0"/>
    <w:rsid w:val="00A6496E"/>
    <w:rsid w:val="00A7019F"/>
    <w:rsid w:val="00B625A4"/>
    <w:rsid w:val="00BB7102"/>
    <w:rsid w:val="00BC3C8A"/>
    <w:rsid w:val="00BE0D8D"/>
    <w:rsid w:val="00BF6C2C"/>
    <w:rsid w:val="00C053C4"/>
    <w:rsid w:val="00C74691"/>
    <w:rsid w:val="00D15046"/>
    <w:rsid w:val="00D36B44"/>
    <w:rsid w:val="00D45139"/>
    <w:rsid w:val="00D70D8E"/>
    <w:rsid w:val="00DF78A5"/>
    <w:rsid w:val="00E17361"/>
    <w:rsid w:val="00E371A1"/>
    <w:rsid w:val="00E60D85"/>
    <w:rsid w:val="00E90834"/>
    <w:rsid w:val="00EA5081"/>
    <w:rsid w:val="00EE3EF2"/>
    <w:rsid w:val="00F96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99031">
      <w:bodyDiv w:val="1"/>
      <w:marLeft w:val="0"/>
      <w:marRight w:val="0"/>
      <w:marTop w:val="0"/>
      <w:marBottom w:val="0"/>
      <w:divBdr>
        <w:top w:val="none" w:sz="0" w:space="0" w:color="auto"/>
        <w:left w:val="none" w:sz="0" w:space="0" w:color="auto"/>
        <w:bottom w:val="none" w:sz="0" w:space="0" w:color="auto"/>
        <w:right w:val="none" w:sz="0" w:space="0" w:color="auto"/>
      </w:divBdr>
    </w:div>
    <w:div w:id="30812946">
      <w:bodyDiv w:val="1"/>
      <w:marLeft w:val="0"/>
      <w:marRight w:val="0"/>
      <w:marTop w:val="0"/>
      <w:marBottom w:val="0"/>
      <w:divBdr>
        <w:top w:val="none" w:sz="0" w:space="0" w:color="auto"/>
        <w:left w:val="none" w:sz="0" w:space="0" w:color="auto"/>
        <w:bottom w:val="none" w:sz="0" w:space="0" w:color="auto"/>
        <w:right w:val="none" w:sz="0" w:space="0" w:color="auto"/>
      </w:divBdr>
      <w:divsChild>
        <w:div w:id="1623994980">
          <w:marLeft w:val="0"/>
          <w:marRight w:val="0"/>
          <w:marTop w:val="0"/>
          <w:marBottom w:val="0"/>
          <w:divBdr>
            <w:top w:val="none" w:sz="0" w:space="0" w:color="auto"/>
            <w:left w:val="none" w:sz="0" w:space="0" w:color="auto"/>
            <w:bottom w:val="none" w:sz="0" w:space="0" w:color="auto"/>
            <w:right w:val="none" w:sz="0" w:space="0" w:color="auto"/>
          </w:divBdr>
        </w:div>
        <w:div w:id="1759137194">
          <w:marLeft w:val="0"/>
          <w:marRight w:val="0"/>
          <w:marTop w:val="0"/>
          <w:marBottom w:val="0"/>
          <w:divBdr>
            <w:top w:val="none" w:sz="0" w:space="0" w:color="auto"/>
            <w:left w:val="none" w:sz="0" w:space="0" w:color="auto"/>
            <w:bottom w:val="none" w:sz="0" w:space="0" w:color="auto"/>
            <w:right w:val="none" w:sz="0" w:space="0" w:color="auto"/>
          </w:divBdr>
          <w:divsChild>
            <w:div w:id="1528760790">
              <w:marLeft w:val="0"/>
              <w:marRight w:val="165"/>
              <w:marTop w:val="150"/>
              <w:marBottom w:val="0"/>
              <w:divBdr>
                <w:top w:val="none" w:sz="0" w:space="0" w:color="auto"/>
                <w:left w:val="none" w:sz="0" w:space="0" w:color="auto"/>
                <w:bottom w:val="none" w:sz="0" w:space="0" w:color="auto"/>
                <w:right w:val="none" w:sz="0" w:space="0" w:color="auto"/>
              </w:divBdr>
              <w:divsChild>
                <w:div w:id="1662082490">
                  <w:marLeft w:val="0"/>
                  <w:marRight w:val="0"/>
                  <w:marTop w:val="0"/>
                  <w:marBottom w:val="0"/>
                  <w:divBdr>
                    <w:top w:val="none" w:sz="0" w:space="0" w:color="auto"/>
                    <w:left w:val="none" w:sz="0" w:space="0" w:color="auto"/>
                    <w:bottom w:val="none" w:sz="0" w:space="0" w:color="auto"/>
                    <w:right w:val="none" w:sz="0" w:space="0" w:color="auto"/>
                  </w:divBdr>
                  <w:divsChild>
                    <w:div w:id="102578581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251280436">
      <w:bodyDiv w:val="1"/>
      <w:marLeft w:val="0"/>
      <w:marRight w:val="0"/>
      <w:marTop w:val="0"/>
      <w:marBottom w:val="0"/>
      <w:divBdr>
        <w:top w:val="none" w:sz="0" w:space="0" w:color="auto"/>
        <w:left w:val="none" w:sz="0" w:space="0" w:color="auto"/>
        <w:bottom w:val="none" w:sz="0" w:space="0" w:color="auto"/>
        <w:right w:val="none" w:sz="0" w:space="0" w:color="auto"/>
      </w:divBdr>
      <w:divsChild>
        <w:div w:id="1650750557">
          <w:marLeft w:val="0"/>
          <w:marRight w:val="0"/>
          <w:marTop w:val="0"/>
          <w:marBottom w:val="0"/>
          <w:divBdr>
            <w:top w:val="none" w:sz="0" w:space="0" w:color="auto"/>
            <w:left w:val="none" w:sz="0" w:space="0" w:color="auto"/>
            <w:bottom w:val="none" w:sz="0" w:space="0" w:color="auto"/>
            <w:right w:val="none" w:sz="0" w:space="0" w:color="auto"/>
          </w:divBdr>
        </w:div>
        <w:div w:id="1934774376">
          <w:marLeft w:val="0"/>
          <w:marRight w:val="0"/>
          <w:marTop w:val="0"/>
          <w:marBottom w:val="0"/>
          <w:divBdr>
            <w:top w:val="none" w:sz="0" w:space="0" w:color="auto"/>
            <w:left w:val="none" w:sz="0" w:space="0" w:color="auto"/>
            <w:bottom w:val="none" w:sz="0" w:space="0" w:color="auto"/>
            <w:right w:val="none" w:sz="0" w:space="0" w:color="auto"/>
          </w:divBdr>
          <w:divsChild>
            <w:div w:id="1522546308">
              <w:marLeft w:val="0"/>
              <w:marRight w:val="165"/>
              <w:marTop w:val="150"/>
              <w:marBottom w:val="0"/>
              <w:divBdr>
                <w:top w:val="none" w:sz="0" w:space="0" w:color="auto"/>
                <w:left w:val="none" w:sz="0" w:space="0" w:color="auto"/>
                <w:bottom w:val="none" w:sz="0" w:space="0" w:color="auto"/>
                <w:right w:val="none" w:sz="0" w:space="0" w:color="auto"/>
              </w:divBdr>
              <w:divsChild>
                <w:div w:id="519510844">
                  <w:marLeft w:val="0"/>
                  <w:marRight w:val="0"/>
                  <w:marTop w:val="0"/>
                  <w:marBottom w:val="0"/>
                  <w:divBdr>
                    <w:top w:val="none" w:sz="0" w:space="0" w:color="auto"/>
                    <w:left w:val="none" w:sz="0" w:space="0" w:color="auto"/>
                    <w:bottom w:val="none" w:sz="0" w:space="0" w:color="auto"/>
                    <w:right w:val="none" w:sz="0" w:space="0" w:color="auto"/>
                  </w:divBdr>
                  <w:divsChild>
                    <w:div w:id="77706249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1760974">
      <w:bodyDiv w:val="1"/>
      <w:marLeft w:val="0"/>
      <w:marRight w:val="0"/>
      <w:marTop w:val="0"/>
      <w:marBottom w:val="0"/>
      <w:divBdr>
        <w:top w:val="none" w:sz="0" w:space="0" w:color="auto"/>
        <w:left w:val="none" w:sz="0" w:space="0" w:color="auto"/>
        <w:bottom w:val="none" w:sz="0" w:space="0" w:color="auto"/>
        <w:right w:val="none" w:sz="0" w:space="0" w:color="auto"/>
      </w:divBdr>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414</Words>
  <Characters>2365</Characters>
  <Application>Microsoft Office Word</Application>
  <DocSecurity>0</DocSecurity>
  <Lines>19</Lines>
  <Paragraphs>5</Paragraphs>
  <ScaleCrop>false</ScaleCrop>
  <Company/>
  <LinksUpToDate>false</LinksUpToDate>
  <CharactersWithSpaces>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44</cp:revision>
  <dcterms:created xsi:type="dcterms:W3CDTF">2022-02-23T12:49:00Z</dcterms:created>
  <dcterms:modified xsi:type="dcterms:W3CDTF">2025-11-17T11:06:00Z</dcterms:modified>
</cp:coreProperties>
</file>