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685E1" w14:textId="77777777" w:rsidR="005762A4" w:rsidRPr="00DA58ED" w:rsidRDefault="005762A4" w:rsidP="005762A4">
      <w:pPr>
        <w:jc w:val="center"/>
        <w:rPr>
          <w:rFonts w:ascii="GHEA Grapalat" w:hAnsi="GHEA Grapalat"/>
          <w:b/>
          <w:iCs/>
          <w:sz w:val="22"/>
          <w:szCs w:val="22"/>
          <w:lang w:val="af-ZA"/>
        </w:rPr>
      </w:pPr>
      <w:r w:rsidRPr="00DA58ED">
        <w:rPr>
          <w:rFonts w:ascii="GHEA Grapalat" w:hAnsi="GHEA Grapalat"/>
          <w:b/>
          <w:iCs/>
          <w:sz w:val="22"/>
          <w:szCs w:val="22"/>
          <w:lang w:val="af-ZA"/>
        </w:rPr>
        <w:t>ANNOUNCEMENT</w:t>
      </w:r>
    </w:p>
    <w:p w14:paraId="243AF7EF" w14:textId="77777777" w:rsidR="005762A4" w:rsidRPr="00EF46CC" w:rsidRDefault="005762A4" w:rsidP="005762A4">
      <w:pPr>
        <w:jc w:val="center"/>
        <w:rPr>
          <w:rFonts w:ascii="GHEA Grapalat" w:hAnsi="GHEA Grapalat"/>
          <w:iCs/>
          <w:sz w:val="10"/>
          <w:szCs w:val="10"/>
          <w:lang w:val="af-ZA"/>
        </w:rPr>
      </w:pPr>
    </w:p>
    <w:p w14:paraId="05465495" w14:textId="262A43B8" w:rsidR="005762A4" w:rsidRPr="00262BC8" w:rsidRDefault="005762A4" w:rsidP="005762A4">
      <w:pPr>
        <w:jc w:val="center"/>
        <w:rPr>
          <w:rFonts w:ascii="GHEA Grapalat" w:hAnsi="GHEA Grapalat"/>
          <w:b/>
          <w:bCs/>
          <w:iCs/>
          <w:sz w:val="22"/>
          <w:szCs w:val="22"/>
        </w:rPr>
      </w:pPr>
      <w:r w:rsidRPr="00262BC8">
        <w:rPr>
          <w:rFonts w:ascii="GHEA Grapalat" w:hAnsi="GHEA Grapalat"/>
          <w:b/>
          <w:bCs/>
          <w:iCs/>
          <w:sz w:val="22"/>
          <w:szCs w:val="22"/>
          <w:lang w:val="af-ZA"/>
        </w:rPr>
        <w:t xml:space="preserve">About </w:t>
      </w:r>
      <w:r w:rsidR="005C6453" w:rsidRPr="00262BC8">
        <w:rPr>
          <w:rFonts w:ascii="GHEA Grapalat" w:hAnsi="GHEA Grapalat"/>
          <w:b/>
          <w:bCs/>
          <w:iCs/>
          <w:sz w:val="22"/>
          <w:szCs w:val="22"/>
          <w:lang w:val="af-ZA"/>
        </w:rPr>
        <w:t>Open tender</w:t>
      </w:r>
    </w:p>
    <w:p w14:paraId="762799EA" w14:textId="701A0AF0" w:rsidR="005762A4" w:rsidRPr="00D43E48" w:rsidRDefault="005762A4" w:rsidP="005762A4">
      <w:pPr>
        <w:jc w:val="center"/>
        <w:rPr>
          <w:rFonts w:ascii="GHEA Grapalat" w:hAnsi="GHEA Grapalat"/>
          <w:iCs/>
          <w:sz w:val="22"/>
          <w:szCs w:val="22"/>
        </w:rPr>
      </w:pPr>
      <w:r w:rsidRPr="00D43E48">
        <w:rPr>
          <w:rFonts w:ascii="GHEA Grapalat" w:hAnsi="GHEA Grapalat"/>
          <w:iCs/>
          <w:sz w:val="22"/>
          <w:szCs w:val="22"/>
        </w:rPr>
        <w:t xml:space="preserve">The text of this announcement is approved by the Decision N 1 of </w:t>
      </w:r>
      <w:r w:rsidR="00443F99" w:rsidRPr="00D43E48">
        <w:rPr>
          <w:rFonts w:ascii="GHEA Grapalat" w:hAnsi="GHEA Grapalat"/>
          <w:iCs/>
          <w:sz w:val="22"/>
          <w:szCs w:val="22"/>
        </w:rPr>
        <w:t xml:space="preserve">Open </w:t>
      </w:r>
      <w:proofErr w:type="gramStart"/>
      <w:r w:rsidR="00443F99" w:rsidRPr="00D43E48">
        <w:rPr>
          <w:rFonts w:ascii="GHEA Grapalat" w:hAnsi="GHEA Grapalat"/>
          <w:iCs/>
          <w:sz w:val="22"/>
          <w:szCs w:val="22"/>
        </w:rPr>
        <w:t>competition</w:t>
      </w:r>
      <w:r w:rsidRPr="00D43E48">
        <w:rPr>
          <w:rFonts w:ascii="GHEA Grapalat" w:hAnsi="GHEA Grapalat"/>
          <w:iCs/>
          <w:sz w:val="22"/>
          <w:szCs w:val="22"/>
        </w:rPr>
        <w:t xml:space="preserve">  Committee</w:t>
      </w:r>
      <w:proofErr w:type="gramEnd"/>
      <w:r w:rsidRPr="00D43E48">
        <w:rPr>
          <w:rFonts w:ascii="GHEA Grapalat" w:hAnsi="GHEA Grapalat"/>
          <w:iCs/>
          <w:sz w:val="22"/>
          <w:szCs w:val="22"/>
        </w:rPr>
        <w:t xml:space="preserve"> dated </w:t>
      </w:r>
      <w:r w:rsidR="00D43E48" w:rsidRPr="00D43E48">
        <w:rPr>
          <w:rFonts w:ascii="GHEA Grapalat" w:hAnsi="GHEA Grapalat"/>
          <w:b/>
          <w:iCs/>
          <w:sz w:val="22"/>
          <w:szCs w:val="22"/>
        </w:rPr>
        <w:t>18</w:t>
      </w:r>
      <w:r w:rsidR="00916656" w:rsidRPr="00D43E48">
        <w:rPr>
          <w:rFonts w:ascii="GHEA Grapalat" w:hAnsi="GHEA Grapalat"/>
          <w:b/>
          <w:sz w:val="20"/>
          <w:szCs w:val="20"/>
        </w:rPr>
        <w:t xml:space="preserve"> </w:t>
      </w:r>
      <w:r w:rsidR="00916656" w:rsidRPr="00D43E48">
        <w:rPr>
          <w:rFonts w:ascii="GHEA Grapalat" w:hAnsi="GHEA Grapalat"/>
          <w:b/>
          <w:bCs/>
          <w:sz w:val="20"/>
          <w:szCs w:val="20"/>
        </w:rPr>
        <w:t xml:space="preserve">of </w:t>
      </w:r>
      <w:r w:rsidR="00D43E48" w:rsidRPr="00D43E48">
        <w:rPr>
          <w:rFonts w:ascii="GHEA Grapalat" w:hAnsi="GHEA Grapalat"/>
          <w:b/>
          <w:bCs/>
          <w:sz w:val="20"/>
          <w:szCs w:val="20"/>
        </w:rPr>
        <w:t>November</w:t>
      </w:r>
      <w:r w:rsidR="00916656" w:rsidRPr="00D43E48">
        <w:rPr>
          <w:rFonts w:ascii="GHEA Grapalat" w:hAnsi="GHEA Grapalat"/>
          <w:b/>
          <w:bCs/>
          <w:sz w:val="20"/>
          <w:szCs w:val="20"/>
        </w:rPr>
        <w:t xml:space="preserve"> 20</w:t>
      </w:r>
      <w:r w:rsidR="00916656" w:rsidRPr="00D43E48">
        <w:rPr>
          <w:rFonts w:ascii="GHEA Grapalat" w:hAnsi="GHEA Grapalat"/>
          <w:b/>
          <w:bCs/>
          <w:sz w:val="20"/>
          <w:szCs w:val="20"/>
          <w:lang w:val="hy-AM"/>
        </w:rPr>
        <w:t xml:space="preserve">25 </w:t>
      </w:r>
      <w:r w:rsidRPr="00D43E48">
        <w:rPr>
          <w:rFonts w:ascii="GHEA Grapalat" w:hAnsi="GHEA Grapalat"/>
          <w:iCs/>
          <w:sz w:val="22"/>
          <w:szCs w:val="22"/>
        </w:rPr>
        <w:t>and is being published according to Article 27 of the Law of the Republic of Armenia "On Procurements".</w:t>
      </w:r>
    </w:p>
    <w:p w14:paraId="68489247" w14:textId="77777777"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 xml:space="preserve"> </w:t>
      </w:r>
    </w:p>
    <w:p w14:paraId="432099C4" w14:textId="04267217" w:rsidR="005762A4" w:rsidRPr="00DA58ED" w:rsidRDefault="005762A4" w:rsidP="00BD75DA">
      <w:pPr>
        <w:jc w:val="center"/>
        <w:rPr>
          <w:rFonts w:ascii="GHEA Grapalat" w:hAnsi="GHEA Grapalat" w:cs="TimesArmenianPSMT"/>
          <w:b/>
          <w:bCs/>
          <w:iCs/>
          <w:color w:val="17365D" w:themeColor="text2" w:themeShade="BF"/>
          <w:sz w:val="20"/>
          <w:lang w:val="hy-AM"/>
        </w:rPr>
      </w:pPr>
      <w:r w:rsidRPr="00DA58ED">
        <w:rPr>
          <w:rFonts w:ascii="GHEA Grapalat" w:hAnsi="GHEA Grapalat"/>
          <w:b/>
          <w:bCs/>
          <w:iCs/>
          <w:sz w:val="22"/>
          <w:szCs w:val="22"/>
        </w:rPr>
        <w:t xml:space="preserve">The code of the </w:t>
      </w:r>
      <w:r w:rsidR="00443F99" w:rsidRPr="00DA58ED">
        <w:rPr>
          <w:rFonts w:ascii="GHEA Grapalat" w:hAnsi="GHEA Grapalat"/>
          <w:b/>
          <w:bCs/>
          <w:iCs/>
          <w:sz w:val="22"/>
          <w:szCs w:val="22"/>
        </w:rPr>
        <w:t>Open competition</w:t>
      </w:r>
      <w:r w:rsidRPr="00DA58ED">
        <w:rPr>
          <w:rFonts w:ascii="GHEA Grapalat" w:hAnsi="GHEA Grapalat"/>
          <w:b/>
          <w:bCs/>
          <w:iCs/>
          <w:sz w:val="22"/>
          <w:szCs w:val="22"/>
        </w:rPr>
        <w:t>:</w:t>
      </w:r>
      <w:r w:rsidRPr="00DA58ED">
        <w:rPr>
          <w:rFonts w:ascii="GHEA Grapalat" w:hAnsi="GHEA Grapalat"/>
          <w:iCs/>
          <w:sz w:val="22"/>
          <w:szCs w:val="22"/>
        </w:rPr>
        <w:t xml:space="preserve">  </w:t>
      </w:r>
      <w:r w:rsidR="007A6A45">
        <w:rPr>
          <w:rFonts w:ascii="GHEA Grapalat" w:hAnsi="GHEA Grapalat" w:cs="TimesArmenianPSMT"/>
          <w:b/>
          <w:bCs/>
          <w:iCs/>
          <w:color w:val="17365D" w:themeColor="text2" w:themeShade="BF"/>
          <w:sz w:val="20"/>
          <w:lang w:val="hy-AM"/>
        </w:rPr>
        <w:t>ՏԿԵՆ-ԲՄԽԾՁԲ-</w:t>
      </w:r>
      <w:r w:rsidR="009866B3">
        <w:rPr>
          <w:rFonts w:ascii="GHEA Grapalat" w:hAnsi="GHEA Grapalat" w:cs="TimesArmenianPSMT"/>
          <w:b/>
          <w:bCs/>
          <w:iCs/>
          <w:color w:val="17365D" w:themeColor="text2" w:themeShade="BF"/>
          <w:sz w:val="20"/>
          <w:lang w:val="hy-AM"/>
        </w:rPr>
        <w:t>2025/</w:t>
      </w:r>
      <w:r w:rsidR="00D133F1">
        <w:rPr>
          <w:rFonts w:ascii="GHEA Grapalat" w:hAnsi="GHEA Grapalat" w:cs="TimesArmenianPSMT"/>
          <w:b/>
          <w:bCs/>
          <w:iCs/>
          <w:color w:val="17365D" w:themeColor="text2" w:themeShade="BF"/>
          <w:sz w:val="20"/>
          <w:lang w:val="hy-AM"/>
        </w:rPr>
        <w:t>35</w:t>
      </w:r>
      <w:r w:rsidR="009866B3">
        <w:rPr>
          <w:rFonts w:ascii="GHEA Grapalat" w:hAnsi="GHEA Grapalat" w:cs="TimesArmenianPSMT"/>
          <w:b/>
          <w:bCs/>
          <w:iCs/>
          <w:color w:val="17365D" w:themeColor="text2" w:themeShade="BF"/>
          <w:sz w:val="20"/>
          <w:lang w:val="hy-AM"/>
        </w:rPr>
        <w:t>Ն</w:t>
      </w:r>
    </w:p>
    <w:p w14:paraId="1C461175" w14:textId="77777777" w:rsidR="00393800" w:rsidRPr="00DA58ED" w:rsidRDefault="00393800" w:rsidP="00BD75DA">
      <w:pPr>
        <w:jc w:val="center"/>
        <w:rPr>
          <w:rFonts w:ascii="GHEA Grapalat" w:hAnsi="GHEA Grapalat" w:cs="TimesArmenianPSMT"/>
          <w:b/>
          <w:bCs/>
          <w:iCs/>
          <w:color w:val="17365D" w:themeColor="text2" w:themeShade="BF"/>
          <w:sz w:val="20"/>
          <w:lang w:val="hy-AM"/>
        </w:rPr>
      </w:pPr>
    </w:p>
    <w:p w14:paraId="63CA02C6" w14:textId="35816D6C" w:rsidR="008520FE" w:rsidRPr="00DA58ED" w:rsidRDefault="008520FE" w:rsidP="008520FE">
      <w:pPr>
        <w:ind w:firstLine="708"/>
        <w:jc w:val="center"/>
        <w:rPr>
          <w:rFonts w:ascii="GHEA Grapalat" w:hAnsi="GHEA Grapalat"/>
          <w:b/>
          <w:iCs/>
          <w:sz w:val="22"/>
          <w:szCs w:val="22"/>
          <w:lang w:val="af-ZA"/>
        </w:rPr>
      </w:pPr>
      <w:r w:rsidRPr="00DA58ED">
        <w:rPr>
          <w:rFonts w:ascii="GHEA Grapalat" w:hAnsi="GHEA Grapalat"/>
          <w:b/>
          <w:iCs/>
          <w:color w:val="1F497D" w:themeColor="text2"/>
          <w:sz w:val="22"/>
          <w:szCs w:val="22"/>
          <w:lang w:val="af-ZA"/>
        </w:rPr>
        <w:t xml:space="preserve">The purchase is carried out on the </w:t>
      </w:r>
      <w:r w:rsidR="00CD72DB" w:rsidRPr="00CD72DB">
        <w:rPr>
          <w:rFonts w:ascii="GHEA Grapalat" w:hAnsi="GHEA Grapalat"/>
          <w:b/>
          <w:iCs/>
          <w:color w:val="1F497D" w:themeColor="text2"/>
          <w:sz w:val="22"/>
          <w:szCs w:val="22"/>
        </w:rPr>
        <w:t>based</w:t>
      </w:r>
      <w:r w:rsidRPr="00DA58ED">
        <w:rPr>
          <w:rFonts w:ascii="GHEA Grapalat" w:hAnsi="GHEA Grapalat"/>
          <w:b/>
          <w:iCs/>
          <w:color w:val="1F497D" w:themeColor="text2"/>
          <w:sz w:val="22"/>
          <w:szCs w:val="22"/>
          <w:lang w:val="af-ZA"/>
        </w:rPr>
        <w:t xml:space="preserve"> of parts 6 </w:t>
      </w:r>
      <w:r w:rsidRPr="00DA58ED">
        <w:rPr>
          <w:rFonts w:ascii="GHEA Grapalat" w:hAnsi="GHEA Grapalat"/>
          <w:b/>
          <w:iCs/>
          <w:color w:val="1F497D" w:themeColor="text2"/>
          <w:sz w:val="22"/>
          <w:szCs w:val="22"/>
        </w:rPr>
        <w:t xml:space="preserve">paragraph 2 </w:t>
      </w:r>
      <w:r w:rsidRPr="00DA58ED">
        <w:rPr>
          <w:rFonts w:ascii="GHEA Grapalat" w:hAnsi="GHEA Grapalat"/>
          <w:b/>
          <w:iCs/>
          <w:color w:val="1F497D" w:themeColor="text2"/>
          <w:sz w:val="22"/>
          <w:szCs w:val="22"/>
          <w:lang w:val="af-ZA"/>
        </w:rPr>
        <w:t>of Article 15 of the RA Law "On Purchases</w:t>
      </w:r>
      <w:r w:rsidRPr="00DA58ED">
        <w:rPr>
          <w:rFonts w:ascii="GHEA Grapalat" w:hAnsi="GHEA Grapalat"/>
          <w:b/>
          <w:iCs/>
          <w:sz w:val="22"/>
          <w:szCs w:val="22"/>
          <w:lang w:val="af-ZA"/>
        </w:rPr>
        <w:t>"</w:t>
      </w:r>
    </w:p>
    <w:p w14:paraId="0BF2CC78" w14:textId="77777777" w:rsidR="00BD75DA" w:rsidRPr="00DA58ED" w:rsidRDefault="00BD75DA" w:rsidP="00BD75DA">
      <w:pPr>
        <w:jc w:val="center"/>
        <w:rPr>
          <w:rFonts w:ascii="GHEA Grapalat" w:hAnsi="GHEA Grapalat"/>
          <w:b/>
          <w:bCs/>
          <w:iCs/>
          <w:color w:val="002060"/>
          <w:sz w:val="22"/>
          <w:szCs w:val="22"/>
          <w:lang w:val="af-ZA"/>
        </w:rPr>
      </w:pPr>
    </w:p>
    <w:p w14:paraId="5A14DDC9" w14:textId="77777777" w:rsidR="00EF46CC" w:rsidRPr="00D133F1" w:rsidRDefault="00EF46CC" w:rsidP="00EF46CC">
      <w:pPr>
        <w:ind w:firstLine="708"/>
        <w:jc w:val="both"/>
        <w:rPr>
          <w:rFonts w:ascii="GHEA Grapalat" w:hAnsi="GHEA Grapalat"/>
          <w:iCs/>
          <w:sz w:val="22"/>
          <w:szCs w:val="22"/>
          <w:lang w:val="af-ZA"/>
        </w:rPr>
      </w:pPr>
      <w:r w:rsidRPr="00D133F1">
        <w:rPr>
          <w:rFonts w:ascii="GHEA Grapalat" w:hAnsi="GHEA Grapalat"/>
          <w:iCs/>
          <w:sz w:val="22"/>
          <w:szCs w:val="22"/>
          <w:lang w:val="af-ZA"/>
        </w:rPr>
        <w:t xml:space="preserve">The client is the </w:t>
      </w:r>
      <w:r w:rsidRPr="00D133F1">
        <w:rPr>
          <w:rFonts w:ascii="GHEA Grapalat" w:hAnsi="GHEA Grapalat"/>
          <w:b/>
          <w:iCs/>
          <w:sz w:val="22"/>
          <w:szCs w:val="22"/>
          <w:lang w:val="af-ZA"/>
        </w:rPr>
        <w:t>RA Ministry of Territorial Administration and Infrastructure,</w:t>
      </w:r>
      <w:r w:rsidRPr="00D133F1">
        <w:rPr>
          <w:rFonts w:ascii="GHEA Grapalat" w:hAnsi="GHEA Grapalat"/>
          <w:iCs/>
          <w:sz w:val="22"/>
          <w:szCs w:val="22"/>
          <w:lang w:val="af-ZA"/>
        </w:rPr>
        <w:t xml:space="preserve"> located in 3, Government House, Yerevan 0010, announces a </w:t>
      </w:r>
      <w:r w:rsidRPr="00D133F1">
        <w:rPr>
          <w:rFonts w:ascii="GHEA Grapalat" w:hAnsi="GHEA Grapalat"/>
          <w:iCs/>
          <w:sz w:val="22"/>
          <w:szCs w:val="22"/>
        </w:rPr>
        <w:t>Open competition</w:t>
      </w:r>
      <w:r w:rsidRPr="00D133F1">
        <w:rPr>
          <w:rFonts w:ascii="GHEA Grapalat" w:hAnsi="GHEA Grapalat"/>
          <w:iCs/>
          <w:sz w:val="22"/>
          <w:szCs w:val="22"/>
          <w:lang w:val="af-ZA"/>
        </w:rPr>
        <w:t>, which is carried out in one phase through the electronic procurement system Armeps (</w:t>
      </w:r>
      <w:hyperlink r:id="rId4" w:history="1">
        <w:r w:rsidRPr="00D133F1">
          <w:rPr>
            <w:rStyle w:val="Hyperlink"/>
            <w:rFonts w:ascii="GHEA Grapalat" w:hAnsi="GHEA Grapalat"/>
            <w:iCs/>
            <w:sz w:val="22"/>
            <w:szCs w:val="22"/>
            <w:lang w:val="af-ZA"/>
          </w:rPr>
          <w:t>www.armeps.am</w:t>
        </w:r>
      </w:hyperlink>
      <w:r w:rsidRPr="00D133F1">
        <w:rPr>
          <w:rFonts w:ascii="GHEA Grapalat" w:hAnsi="GHEA Grapalat"/>
          <w:iCs/>
          <w:sz w:val="22"/>
          <w:szCs w:val="22"/>
          <w:lang w:val="af-ZA"/>
        </w:rPr>
        <w:t>).</w:t>
      </w:r>
    </w:p>
    <w:p w14:paraId="706B8A9E" w14:textId="77777777" w:rsidR="00EA4F11" w:rsidRPr="00D133F1" w:rsidRDefault="00EA4F11" w:rsidP="00EA4F11">
      <w:pPr>
        <w:ind w:firstLine="708"/>
        <w:jc w:val="both"/>
        <w:rPr>
          <w:rFonts w:ascii="GHEA Grapalat" w:hAnsi="GHEA Grapalat"/>
          <w:iCs/>
          <w:sz w:val="20"/>
          <w:szCs w:val="20"/>
        </w:rPr>
      </w:pPr>
      <w:r w:rsidRPr="00D133F1">
        <w:rPr>
          <w:rFonts w:ascii="GHEA Grapalat" w:hAnsi="GHEA Grapalat"/>
          <w:iCs/>
          <w:sz w:val="20"/>
          <w:szCs w:val="20"/>
        </w:rPr>
        <w:t xml:space="preserve">The participant selected for urgent open competition according to the defined order will be suggested to sign a contract for </w:t>
      </w:r>
      <w:r w:rsidRPr="00D133F1">
        <w:rPr>
          <w:rFonts w:ascii="GHEA Grapalat" w:hAnsi="GHEA Grapalat"/>
          <w:b/>
          <w:bCs/>
          <w:iCs/>
          <w:sz w:val="20"/>
          <w:szCs w:val="20"/>
        </w:rPr>
        <w:t>project preparation and cost estimation services:</w:t>
      </w:r>
      <w:r w:rsidRPr="00D133F1">
        <w:rPr>
          <w:rFonts w:ascii="GHEA Grapalat" w:hAnsi="GHEA Grapalat"/>
          <w:iCs/>
          <w:sz w:val="20"/>
          <w:szCs w:val="20"/>
        </w:rPr>
        <w:t xml:space="preserve"> (hereinafter contact).</w:t>
      </w:r>
    </w:p>
    <w:p w14:paraId="61662C99" w14:textId="77777777" w:rsidR="00EF46CC" w:rsidRPr="00D133F1" w:rsidRDefault="00EF46CC" w:rsidP="00EF46CC">
      <w:pPr>
        <w:ind w:firstLine="708"/>
        <w:jc w:val="both"/>
        <w:rPr>
          <w:rFonts w:ascii="GHEA Grapalat" w:hAnsi="GHEA Grapalat"/>
          <w:iCs/>
          <w:sz w:val="22"/>
          <w:szCs w:val="22"/>
          <w:lang w:val="af-ZA"/>
        </w:rPr>
      </w:pPr>
      <w:r w:rsidRPr="00D133F1">
        <w:rPr>
          <w:rFonts w:ascii="GHEA Grapalat" w:hAnsi="GHEA Grapalat"/>
          <w:iCs/>
          <w:sz w:val="22"/>
          <w:szCs w:val="22"/>
          <w:lang w:val="af-ZA"/>
        </w:rPr>
        <w:t xml:space="preserve">  According to Article 7 of the RA Law "On Procurement", any person, regardless of whether he is a foreign individual, organization or stateless person, has an equal right to participate in this procedure.</w:t>
      </w:r>
    </w:p>
    <w:p w14:paraId="27C9D2B5" w14:textId="77777777" w:rsidR="00EF46CC" w:rsidRPr="00D133F1" w:rsidRDefault="00EF46CC" w:rsidP="00EF46CC">
      <w:pPr>
        <w:ind w:firstLine="708"/>
        <w:jc w:val="both"/>
        <w:rPr>
          <w:rFonts w:ascii="GHEA Grapalat" w:hAnsi="GHEA Grapalat"/>
          <w:iCs/>
          <w:sz w:val="22"/>
          <w:szCs w:val="22"/>
          <w:lang w:val="af-ZA"/>
        </w:rPr>
      </w:pPr>
      <w:r w:rsidRPr="00D133F1">
        <w:rPr>
          <w:rFonts w:ascii="GHEA Grapalat" w:hAnsi="GHEA Grapalat"/>
          <w:iCs/>
          <w:sz w:val="22"/>
          <w:szCs w:val="22"/>
          <w:lang w:val="af-ZA"/>
        </w:rPr>
        <w:t>The conditions presented to the persons who do not have the right to participate in this procedure, as well as to the participants, are defined in the invitation to this procedure.</w:t>
      </w:r>
    </w:p>
    <w:p w14:paraId="04A53D87" w14:textId="77777777" w:rsidR="00EF46CC" w:rsidRPr="00D133F1" w:rsidRDefault="00EF46CC" w:rsidP="00EF46CC">
      <w:pPr>
        <w:ind w:firstLine="708"/>
        <w:jc w:val="both"/>
        <w:rPr>
          <w:rFonts w:ascii="GHEA Grapalat" w:hAnsi="GHEA Grapalat"/>
          <w:iCs/>
          <w:sz w:val="22"/>
          <w:szCs w:val="22"/>
          <w:lang w:val="af-ZA"/>
        </w:rPr>
      </w:pPr>
      <w:r w:rsidRPr="00D133F1">
        <w:rPr>
          <w:rFonts w:ascii="GHEA Grapalat" w:hAnsi="GHEA Grapalat"/>
          <w:iCs/>
          <w:sz w:val="22"/>
          <w:szCs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52361A5D" w14:textId="77777777" w:rsidR="00EF46CC" w:rsidRPr="00D133F1" w:rsidRDefault="00EF46CC" w:rsidP="00EF46CC">
      <w:pPr>
        <w:ind w:firstLine="708"/>
        <w:jc w:val="both"/>
        <w:rPr>
          <w:rFonts w:ascii="GHEA Grapalat" w:hAnsi="GHEA Grapalat"/>
          <w:iCs/>
          <w:sz w:val="22"/>
          <w:szCs w:val="22"/>
          <w:lang w:val="af-ZA"/>
        </w:rPr>
      </w:pPr>
      <w:r w:rsidRPr="00D133F1">
        <w:rPr>
          <w:rFonts w:ascii="GHEA Grapalat" w:hAnsi="GHEA Grapalat"/>
          <w:iCs/>
          <w:sz w:val="22"/>
          <w:szCs w:val="22"/>
          <w:lang w:val="af-ZA"/>
        </w:rPr>
        <w:t>In the event of a request to issue an invitation in electronic form, the customer shall ensure the issuance of the invitation in electronic form free of charge during the working day following the day of receiving the application.</w:t>
      </w:r>
    </w:p>
    <w:p w14:paraId="009E5614" w14:textId="63C1F8C1" w:rsidR="00EF46CC" w:rsidRPr="00D133F1" w:rsidRDefault="00EF46CC" w:rsidP="00EF46CC">
      <w:pPr>
        <w:ind w:firstLine="708"/>
        <w:jc w:val="both"/>
        <w:rPr>
          <w:rFonts w:ascii="GHEA Grapalat" w:hAnsi="GHEA Grapalat"/>
          <w:iCs/>
          <w:sz w:val="22"/>
          <w:szCs w:val="22"/>
          <w:lang w:val="af-ZA"/>
        </w:rPr>
      </w:pPr>
      <w:r w:rsidRPr="00D133F1">
        <w:rPr>
          <w:rFonts w:ascii="GHEA Grapalat" w:hAnsi="GHEA Grapalat"/>
          <w:iCs/>
          <w:sz w:val="22"/>
          <w:szCs w:val="22"/>
          <w:lang w:val="af-ZA"/>
        </w:rPr>
        <w:t xml:space="preserve">Applications for participation in this procedure must be submitted electronically through the Armeps (www.armeps.am) electronic procurement system by </w:t>
      </w:r>
      <w:r w:rsidRPr="00D133F1">
        <w:rPr>
          <w:rFonts w:ascii="GHEA Grapalat" w:hAnsi="GHEA Grapalat"/>
          <w:b/>
          <w:bCs/>
          <w:iCs/>
          <w:lang w:val="af-ZA"/>
        </w:rPr>
        <w:t>«</w:t>
      </w:r>
      <w:r w:rsidRPr="00D133F1">
        <w:rPr>
          <w:rFonts w:ascii="GHEA Grapalat" w:hAnsi="GHEA Grapalat"/>
          <w:b/>
          <w:bCs/>
          <w:iCs/>
          <w:sz w:val="20"/>
          <w:szCs w:val="20"/>
        </w:rPr>
        <w:t>1</w:t>
      </w:r>
      <w:r w:rsidR="00EA4F11" w:rsidRPr="00D133F1">
        <w:rPr>
          <w:rFonts w:ascii="GHEA Grapalat" w:hAnsi="GHEA Grapalat"/>
          <w:b/>
          <w:bCs/>
          <w:iCs/>
          <w:sz w:val="20"/>
          <w:szCs w:val="20"/>
          <w:lang w:val="hy-AM"/>
        </w:rPr>
        <w:t>5</w:t>
      </w:r>
      <w:r w:rsidRPr="00D133F1">
        <w:rPr>
          <w:rFonts w:ascii="GHEA Grapalat" w:hAnsi="GHEA Grapalat"/>
          <w:b/>
          <w:bCs/>
          <w:iCs/>
          <w:sz w:val="20"/>
          <w:szCs w:val="20"/>
        </w:rPr>
        <w:t xml:space="preserve">։00» </w:t>
      </w:r>
      <w:r w:rsidRPr="00D133F1">
        <w:rPr>
          <w:rFonts w:ascii="GHEA Grapalat" w:hAnsi="GHEA Grapalat"/>
          <w:b/>
          <w:bCs/>
          <w:iCs/>
          <w:sz w:val="20"/>
          <w:szCs w:val="20"/>
          <w:lang w:val="af-ZA"/>
        </w:rPr>
        <w:t>on the 3</w:t>
      </w:r>
      <w:r w:rsidR="00916656" w:rsidRPr="00D133F1">
        <w:rPr>
          <w:rFonts w:ascii="GHEA Grapalat" w:hAnsi="GHEA Grapalat"/>
          <w:b/>
          <w:bCs/>
          <w:iCs/>
          <w:sz w:val="20"/>
          <w:szCs w:val="20"/>
          <w:lang w:val="hy-AM"/>
        </w:rPr>
        <w:t>1</w:t>
      </w:r>
      <w:r w:rsidRPr="00D133F1">
        <w:rPr>
          <w:rFonts w:ascii="GHEA Grapalat" w:hAnsi="GHEA Grapalat"/>
          <w:b/>
          <w:bCs/>
          <w:iCs/>
          <w:sz w:val="20"/>
          <w:szCs w:val="20"/>
          <w:lang w:val="af-ZA"/>
        </w:rPr>
        <w:t>th</w:t>
      </w:r>
      <w:r w:rsidRPr="00D133F1">
        <w:rPr>
          <w:rFonts w:ascii="GHEA Grapalat" w:hAnsi="GHEA Grapalat"/>
          <w:iCs/>
          <w:sz w:val="20"/>
          <w:szCs w:val="20"/>
          <w:lang w:val="af-ZA"/>
        </w:rPr>
        <w:t xml:space="preserve"> </w:t>
      </w:r>
      <w:r w:rsidRPr="00D133F1">
        <w:rPr>
          <w:rFonts w:ascii="GHEA Grapalat" w:hAnsi="GHEA Grapalat"/>
          <w:b/>
          <w:iCs/>
          <w:sz w:val="20"/>
          <w:szCs w:val="20"/>
          <w:lang w:val="af-ZA"/>
        </w:rPr>
        <w:t>day</w:t>
      </w:r>
      <w:r w:rsidRPr="00D133F1">
        <w:rPr>
          <w:rFonts w:ascii="GHEA Grapalat" w:hAnsi="GHEA Grapalat"/>
          <w:iCs/>
          <w:sz w:val="20"/>
          <w:szCs w:val="20"/>
          <w:lang w:val="af-ZA"/>
        </w:rPr>
        <w:t xml:space="preserve"> from</w:t>
      </w:r>
      <w:r w:rsidRPr="00D133F1">
        <w:rPr>
          <w:rFonts w:ascii="GHEA Grapalat" w:hAnsi="GHEA Grapalat"/>
          <w:iCs/>
          <w:sz w:val="22"/>
          <w:szCs w:val="22"/>
          <w:lang w:val="af-ZA"/>
        </w:rPr>
        <w:t xml:space="preserve"> the date of publication of this announcement. In addition to Armenian, applications can also be submitted in English or Russian.</w:t>
      </w:r>
    </w:p>
    <w:p w14:paraId="5558ED25" w14:textId="4015FC3D" w:rsidR="00EF46CC" w:rsidRPr="00D133F1" w:rsidRDefault="00EF46CC" w:rsidP="00EF46CC">
      <w:pPr>
        <w:ind w:firstLine="708"/>
        <w:jc w:val="both"/>
        <w:rPr>
          <w:rFonts w:ascii="GHEA Grapalat" w:hAnsi="GHEA Grapalat"/>
          <w:iCs/>
          <w:sz w:val="22"/>
          <w:szCs w:val="22"/>
          <w:lang w:val="af-ZA"/>
        </w:rPr>
      </w:pPr>
      <w:r w:rsidRPr="00D133F1">
        <w:rPr>
          <w:rFonts w:ascii="GHEA Grapalat" w:hAnsi="GHEA Grapalat"/>
          <w:iCs/>
          <w:sz w:val="22"/>
          <w:szCs w:val="22"/>
          <w:lang w:val="af-ZA"/>
        </w:rPr>
        <w:t xml:space="preserve">Bids will be opened electronically through Armeps e-procurement system at </w:t>
      </w:r>
      <w:r w:rsidRPr="00D133F1">
        <w:rPr>
          <w:rFonts w:ascii="GHEA Grapalat" w:hAnsi="GHEA Grapalat"/>
          <w:b/>
          <w:bCs/>
          <w:iCs/>
          <w:lang w:val="af-ZA"/>
        </w:rPr>
        <w:t>«</w:t>
      </w:r>
      <w:r w:rsidRPr="00D133F1">
        <w:rPr>
          <w:rFonts w:ascii="GHEA Grapalat" w:hAnsi="GHEA Grapalat"/>
          <w:b/>
          <w:bCs/>
          <w:iCs/>
          <w:sz w:val="20"/>
          <w:szCs w:val="20"/>
        </w:rPr>
        <w:t>1</w:t>
      </w:r>
      <w:r w:rsidR="00EA4F11" w:rsidRPr="00D133F1">
        <w:rPr>
          <w:rFonts w:ascii="GHEA Grapalat" w:hAnsi="GHEA Grapalat"/>
          <w:b/>
          <w:bCs/>
          <w:iCs/>
          <w:sz w:val="20"/>
          <w:szCs w:val="20"/>
          <w:lang w:val="hy-AM"/>
        </w:rPr>
        <w:t>5</w:t>
      </w:r>
      <w:r w:rsidRPr="00D133F1">
        <w:rPr>
          <w:rFonts w:ascii="GHEA Grapalat" w:hAnsi="GHEA Grapalat"/>
          <w:b/>
          <w:bCs/>
          <w:iCs/>
          <w:sz w:val="20"/>
          <w:szCs w:val="20"/>
        </w:rPr>
        <w:t xml:space="preserve">։00» </w:t>
      </w:r>
      <w:r w:rsidRPr="00D133F1">
        <w:rPr>
          <w:rFonts w:ascii="GHEA Grapalat" w:hAnsi="GHEA Grapalat"/>
          <w:b/>
          <w:bCs/>
          <w:iCs/>
          <w:sz w:val="20"/>
          <w:szCs w:val="20"/>
          <w:lang w:val="af-ZA"/>
        </w:rPr>
        <w:t>on the 3</w:t>
      </w:r>
      <w:r w:rsidR="00916656" w:rsidRPr="00D133F1">
        <w:rPr>
          <w:rFonts w:ascii="GHEA Grapalat" w:hAnsi="GHEA Grapalat"/>
          <w:b/>
          <w:bCs/>
          <w:iCs/>
          <w:sz w:val="20"/>
          <w:szCs w:val="20"/>
          <w:lang w:val="hy-AM"/>
        </w:rPr>
        <w:t>1</w:t>
      </w:r>
      <w:r w:rsidRPr="00D133F1">
        <w:rPr>
          <w:rFonts w:ascii="GHEA Grapalat" w:hAnsi="GHEA Grapalat"/>
          <w:b/>
          <w:bCs/>
          <w:iCs/>
          <w:sz w:val="20"/>
          <w:szCs w:val="20"/>
          <w:lang w:val="af-ZA"/>
        </w:rPr>
        <w:t>th</w:t>
      </w:r>
      <w:r w:rsidRPr="00D133F1">
        <w:rPr>
          <w:rFonts w:ascii="GHEA Grapalat" w:hAnsi="GHEA Grapalat"/>
          <w:b/>
          <w:bCs/>
          <w:iCs/>
          <w:sz w:val="22"/>
          <w:szCs w:val="22"/>
          <w:lang w:val="af-ZA"/>
        </w:rPr>
        <w:t xml:space="preserve"> </w:t>
      </w:r>
      <w:r w:rsidRPr="00D133F1">
        <w:rPr>
          <w:rFonts w:ascii="GHEA Grapalat" w:hAnsi="GHEA Grapalat"/>
          <w:iCs/>
          <w:sz w:val="22"/>
          <w:szCs w:val="22"/>
          <w:lang w:val="af-ZA"/>
        </w:rPr>
        <w:t>day from the date of publication of this announcement.</w:t>
      </w:r>
    </w:p>
    <w:p w14:paraId="4F8E80E7" w14:textId="77777777" w:rsidR="00EF46CC" w:rsidRPr="00D133F1" w:rsidRDefault="00EF46CC" w:rsidP="00EF46CC">
      <w:pPr>
        <w:ind w:firstLine="708"/>
        <w:jc w:val="both"/>
        <w:rPr>
          <w:rFonts w:ascii="GHEA Grapalat" w:hAnsi="GHEA Grapalat"/>
          <w:iCs/>
          <w:sz w:val="22"/>
          <w:szCs w:val="22"/>
          <w:lang w:val="af-ZA"/>
        </w:rPr>
      </w:pPr>
      <w:r w:rsidRPr="00D133F1">
        <w:rPr>
          <w:rFonts w:ascii="GHEA Grapalat" w:hAnsi="GHEA Grapalat"/>
          <w:iCs/>
          <w:sz w:val="22"/>
          <w:szCs w:val="22"/>
          <w:lang w:val="af-ZA"/>
        </w:rPr>
        <w:t>The appeal regarding this procedure is carried out in accordance with the procedure established by the RA Law "On Purchases" and the RA Civil Procedure Code.</w:t>
      </w:r>
    </w:p>
    <w:p w14:paraId="28F408C4" w14:textId="14A1562B" w:rsidR="00EF46CC" w:rsidRPr="00D133F1" w:rsidRDefault="00EF46CC" w:rsidP="00EF46CC">
      <w:pPr>
        <w:ind w:firstLine="708"/>
        <w:jc w:val="both"/>
        <w:rPr>
          <w:rFonts w:ascii="Microsoft YaHei" w:eastAsia="Microsoft YaHei" w:hAnsi="Microsoft YaHei" w:cs="Microsoft YaHei"/>
          <w:iCs/>
          <w:sz w:val="22"/>
          <w:szCs w:val="22"/>
          <w:lang w:val="af-ZA"/>
        </w:rPr>
      </w:pPr>
      <w:r w:rsidRPr="00D133F1">
        <w:rPr>
          <w:rFonts w:ascii="GHEA Grapalat" w:hAnsi="GHEA Grapalat"/>
          <w:iCs/>
          <w:sz w:val="22"/>
          <w:szCs w:val="22"/>
          <w:lang w:val="af-ZA"/>
        </w:rPr>
        <w:t xml:space="preserve">You can contact the secretary of the evaluation committee, </w:t>
      </w:r>
      <w:r w:rsidR="00D133F1" w:rsidRPr="00D133F1">
        <w:rPr>
          <w:rFonts w:ascii="GHEA Grapalat" w:hAnsi="GHEA Grapalat"/>
          <w:iCs/>
          <w:sz w:val="20"/>
          <w:szCs w:val="20"/>
        </w:rPr>
        <w:t>Lusine Abovyan</w:t>
      </w:r>
      <w:r w:rsidRPr="00D133F1">
        <w:rPr>
          <w:rFonts w:ascii="GHEA Grapalat" w:hAnsi="GHEA Grapalat"/>
          <w:iCs/>
          <w:sz w:val="22"/>
          <w:szCs w:val="22"/>
          <w:lang w:val="af-ZA"/>
        </w:rPr>
        <w:t>, to get additional information related to this statement</w:t>
      </w:r>
      <w:r w:rsidRPr="00D133F1">
        <w:rPr>
          <w:rFonts w:ascii="Microsoft YaHei" w:eastAsia="Microsoft YaHei" w:hAnsi="Microsoft YaHei" w:cs="Microsoft YaHei"/>
          <w:iCs/>
          <w:sz w:val="22"/>
          <w:szCs w:val="22"/>
          <w:lang w:val="af-ZA"/>
        </w:rPr>
        <w:t>․</w:t>
      </w:r>
    </w:p>
    <w:p w14:paraId="5117DD1D" w14:textId="77777777" w:rsidR="00AC1CD6" w:rsidRPr="00DA58ED" w:rsidRDefault="00AC1CD6" w:rsidP="00AC1CD6">
      <w:pPr>
        <w:ind w:firstLine="708"/>
        <w:jc w:val="center"/>
        <w:rPr>
          <w:rFonts w:ascii="GHEA Grapalat" w:hAnsi="GHEA Grapalat"/>
          <w:iCs/>
          <w:sz w:val="22"/>
          <w:szCs w:val="22"/>
          <w:lang w:val="af-ZA"/>
        </w:rPr>
      </w:pPr>
    </w:p>
    <w:p w14:paraId="2C24729B" w14:textId="1AA28107" w:rsidR="00AC1CD6" w:rsidRPr="003B0647" w:rsidRDefault="00AC1CD6" w:rsidP="003B0647">
      <w:pPr>
        <w:ind w:firstLine="708"/>
        <w:jc w:val="center"/>
        <w:rPr>
          <w:rFonts w:ascii="GHEA Grapalat" w:hAnsi="GHEA Grapalat"/>
          <w:iCs/>
          <w:sz w:val="22"/>
          <w:szCs w:val="22"/>
          <w:lang w:val="hy-AM"/>
        </w:rPr>
      </w:pPr>
      <w:r w:rsidRPr="00DA58ED">
        <w:rPr>
          <w:rFonts w:ascii="GHEA Grapalat" w:hAnsi="GHEA Grapalat"/>
          <w:iCs/>
          <w:sz w:val="22"/>
          <w:szCs w:val="22"/>
          <w:lang w:val="af-ZA"/>
        </w:rPr>
        <w:t xml:space="preserve">Phone </w:t>
      </w:r>
      <w:r w:rsidR="009528BC" w:rsidRPr="00DA58ED">
        <w:rPr>
          <w:rFonts w:ascii="GHEA Grapalat" w:hAnsi="GHEA Grapalat"/>
          <w:iCs/>
          <w:sz w:val="22"/>
          <w:szCs w:val="22"/>
          <w:lang w:val="hy-AM"/>
        </w:rPr>
        <w:t xml:space="preserve">+ </w:t>
      </w:r>
      <w:r w:rsidR="009528BC" w:rsidRPr="00DA58ED">
        <w:rPr>
          <w:rFonts w:ascii="GHEA Grapalat" w:hAnsi="GHEA Grapalat"/>
          <w:iCs/>
          <w:sz w:val="20"/>
          <w:szCs w:val="20"/>
        </w:rPr>
        <w:t xml:space="preserve">374 </w:t>
      </w:r>
      <w:r w:rsidR="009528BC" w:rsidRPr="00DA58ED">
        <w:rPr>
          <w:rFonts w:ascii="GHEA Grapalat" w:hAnsi="GHEA Grapalat"/>
          <w:bCs/>
          <w:iCs/>
          <w:sz w:val="20"/>
          <w:szCs w:val="20"/>
          <w:lang w:val="af-ZA"/>
        </w:rPr>
        <w:t xml:space="preserve">10 511 </w:t>
      </w:r>
      <w:r w:rsidR="009528BC" w:rsidRPr="00DA58ED">
        <w:rPr>
          <w:rFonts w:ascii="GHEA Grapalat" w:hAnsi="GHEA Grapalat"/>
          <w:bCs/>
          <w:iCs/>
          <w:sz w:val="20"/>
          <w:szCs w:val="20"/>
          <w:lang w:val="hy-AM"/>
        </w:rPr>
        <w:t>3</w:t>
      </w:r>
      <w:r w:rsidR="009528BC" w:rsidRPr="00DA58ED">
        <w:rPr>
          <w:rFonts w:ascii="GHEA Grapalat" w:hAnsi="GHEA Grapalat"/>
          <w:bCs/>
          <w:iCs/>
          <w:sz w:val="20"/>
          <w:szCs w:val="20"/>
        </w:rPr>
        <w:t>2</w:t>
      </w:r>
      <w:r w:rsidR="00D133F1">
        <w:rPr>
          <w:rFonts w:ascii="GHEA Grapalat" w:hAnsi="GHEA Grapalat"/>
          <w:bCs/>
          <w:iCs/>
          <w:sz w:val="20"/>
          <w:szCs w:val="20"/>
        </w:rPr>
        <w:t>7</w:t>
      </w:r>
    </w:p>
    <w:p w14:paraId="21462BCF" w14:textId="77777777" w:rsidR="00D133F1" w:rsidRPr="00D133F1" w:rsidRDefault="00AC1CD6" w:rsidP="00D133F1">
      <w:pPr>
        <w:pStyle w:val="BodyTextIndent"/>
        <w:spacing w:line="240" w:lineRule="auto"/>
        <w:ind w:firstLine="3690"/>
        <w:rPr>
          <w:rFonts w:ascii="GHEA Grapalat" w:hAnsi="GHEA Grapalat" w:cs="Calibri"/>
          <w:i w:val="0"/>
          <w:color w:val="EE0000"/>
          <w:lang w:val="af-ZA"/>
        </w:rPr>
      </w:pPr>
      <w:r w:rsidRPr="00D133F1">
        <w:rPr>
          <w:rFonts w:ascii="GHEA Grapalat" w:hAnsi="GHEA Grapalat"/>
          <w:i w:val="0"/>
          <w:sz w:val="22"/>
          <w:szCs w:val="22"/>
          <w:lang w:val="af-ZA"/>
        </w:rPr>
        <w:t xml:space="preserve">Email: </w:t>
      </w:r>
      <w:hyperlink r:id="rId5" w:history="1">
        <w:r w:rsidR="00D133F1" w:rsidRPr="00D133F1">
          <w:rPr>
            <w:rStyle w:val="Hyperlink"/>
            <w:rFonts w:ascii="GHEA Grapalat" w:hAnsi="GHEA Grapalat"/>
            <w:i w:val="0"/>
            <w:sz w:val="24"/>
            <w:szCs w:val="24"/>
            <w:lang w:val="af-ZA"/>
          </w:rPr>
          <w:t>l.abovyan@mta.gov.am</w:t>
        </w:r>
      </w:hyperlink>
    </w:p>
    <w:p w14:paraId="3084C874" w14:textId="77777777" w:rsidR="00D133F1" w:rsidRDefault="00D133F1" w:rsidP="003B0647">
      <w:pPr>
        <w:ind w:firstLine="90"/>
        <w:jc w:val="center"/>
        <w:rPr>
          <w:rFonts w:ascii="GHEA Grapalat" w:hAnsi="GHEA Grapalat"/>
          <w:b/>
          <w:bCs/>
          <w:iCs/>
          <w:sz w:val="22"/>
          <w:szCs w:val="22"/>
        </w:rPr>
      </w:pPr>
    </w:p>
    <w:p w14:paraId="4A7F9E5B" w14:textId="77777777" w:rsidR="00D133F1" w:rsidRDefault="00D133F1" w:rsidP="003B0647">
      <w:pPr>
        <w:ind w:firstLine="90"/>
        <w:jc w:val="center"/>
        <w:rPr>
          <w:rFonts w:ascii="GHEA Grapalat" w:hAnsi="GHEA Grapalat"/>
          <w:b/>
          <w:bCs/>
          <w:iCs/>
          <w:sz w:val="22"/>
          <w:szCs w:val="22"/>
        </w:rPr>
      </w:pPr>
    </w:p>
    <w:p w14:paraId="78AAF343" w14:textId="77777777" w:rsidR="00D133F1" w:rsidRDefault="00D133F1" w:rsidP="003B0647">
      <w:pPr>
        <w:ind w:firstLine="90"/>
        <w:jc w:val="center"/>
        <w:rPr>
          <w:rFonts w:ascii="GHEA Grapalat" w:hAnsi="GHEA Grapalat"/>
          <w:b/>
          <w:bCs/>
          <w:iCs/>
          <w:sz w:val="22"/>
          <w:szCs w:val="22"/>
        </w:rPr>
      </w:pPr>
    </w:p>
    <w:p w14:paraId="14BB9858" w14:textId="1CEAD99C" w:rsidR="005762A4" w:rsidRPr="003B0647" w:rsidRDefault="00130220" w:rsidP="003B0647">
      <w:pPr>
        <w:ind w:firstLine="90"/>
        <w:jc w:val="center"/>
        <w:rPr>
          <w:rFonts w:ascii="GHEA Grapalat" w:hAnsi="GHEA Grapalat"/>
          <w:iCs/>
          <w:sz w:val="22"/>
          <w:szCs w:val="22"/>
        </w:rPr>
      </w:pPr>
      <w:r w:rsidRPr="00262BC8">
        <w:rPr>
          <w:rFonts w:ascii="GHEA Grapalat" w:hAnsi="GHEA Grapalat"/>
          <w:b/>
          <w:bCs/>
          <w:iCs/>
          <w:sz w:val="22"/>
          <w:szCs w:val="22"/>
        </w:rPr>
        <w:t>Customer: “</w:t>
      </w:r>
      <w:r w:rsidRPr="003B0647">
        <w:rPr>
          <w:rFonts w:ascii="GHEA Grapalat" w:hAnsi="GHEA Grapalat"/>
          <w:iCs/>
          <w:sz w:val="22"/>
          <w:szCs w:val="22"/>
        </w:rPr>
        <w:t xml:space="preserve">Ministry of Territorial Administration and Infrastructure of the republic of Armenia” </w:t>
      </w:r>
    </w:p>
    <w:sectPr w:rsidR="005762A4" w:rsidRPr="003B0647" w:rsidSect="003B0647">
      <w:pgSz w:w="12240" w:h="15840"/>
      <w:pgMar w:top="810" w:right="108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63938"/>
    <w:rsid w:val="00066F70"/>
    <w:rsid w:val="0008055A"/>
    <w:rsid w:val="00083FE7"/>
    <w:rsid w:val="00086553"/>
    <w:rsid w:val="000948C9"/>
    <w:rsid w:val="000B29D0"/>
    <w:rsid w:val="000B5A86"/>
    <w:rsid w:val="000D53EC"/>
    <w:rsid w:val="000E056B"/>
    <w:rsid w:val="00103BA6"/>
    <w:rsid w:val="001260B6"/>
    <w:rsid w:val="00127716"/>
    <w:rsid w:val="00130220"/>
    <w:rsid w:val="00137689"/>
    <w:rsid w:val="0015037F"/>
    <w:rsid w:val="00156D82"/>
    <w:rsid w:val="00165AA2"/>
    <w:rsid w:val="001B3137"/>
    <w:rsid w:val="001C2AA0"/>
    <w:rsid w:val="001E2980"/>
    <w:rsid w:val="002148E3"/>
    <w:rsid w:val="002244FE"/>
    <w:rsid w:val="0023237B"/>
    <w:rsid w:val="002368C7"/>
    <w:rsid w:val="00255D90"/>
    <w:rsid w:val="0026152D"/>
    <w:rsid w:val="00262BC8"/>
    <w:rsid w:val="00277B58"/>
    <w:rsid w:val="00285B9A"/>
    <w:rsid w:val="002915A2"/>
    <w:rsid w:val="00291E75"/>
    <w:rsid w:val="00294C0C"/>
    <w:rsid w:val="003255D1"/>
    <w:rsid w:val="00327714"/>
    <w:rsid w:val="00327EDA"/>
    <w:rsid w:val="003551A1"/>
    <w:rsid w:val="00363E9D"/>
    <w:rsid w:val="00363EAD"/>
    <w:rsid w:val="00375C4E"/>
    <w:rsid w:val="0038273C"/>
    <w:rsid w:val="00393800"/>
    <w:rsid w:val="00393B28"/>
    <w:rsid w:val="003A04A5"/>
    <w:rsid w:val="003B0647"/>
    <w:rsid w:val="003B136E"/>
    <w:rsid w:val="003B45EC"/>
    <w:rsid w:val="003C4190"/>
    <w:rsid w:val="003E2CA7"/>
    <w:rsid w:val="003E6177"/>
    <w:rsid w:val="003F3345"/>
    <w:rsid w:val="003F3935"/>
    <w:rsid w:val="0041044D"/>
    <w:rsid w:val="00414198"/>
    <w:rsid w:val="004146B9"/>
    <w:rsid w:val="00443F99"/>
    <w:rsid w:val="004448A9"/>
    <w:rsid w:val="00476ACE"/>
    <w:rsid w:val="004853BE"/>
    <w:rsid w:val="004A0CE1"/>
    <w:rsid w:val="004A6680"/>
    <w:rsid w:val="004F0196"/>
    <w:rsid w:val="00531606"/>
    <w:rsid w:val="0054480E"/>
    <w:rsid w:val="00563976"/>
    <w:rsid w:val="00572B12"/>
    <w:rsid w:val="005762A4"/>
    <w:rsid w:val="005916F4"/>
    <w:rsid w:val="00591E1E"/>
    <w:rsid w:val="005B3AB1"/>
    <w:rsid w:val="005C1741"/>
    <w:rsid w:val="005C6453"/>
    <w:rsid w:val="005D234A"/>
    <w:rsid w:val="005D4808"/>
    <w:rsid w:val="005E31C2"/>
    <w:rsid w:val="005F4B8A"/>
    <w:rsid w:val="00603AC7"/>
    <w:rsid w:val="0060537D"/>
    <w:rsid w:val="006150B9"/>
    <w:rsid w:val="00640713"/>
    <w:rsid w:val="0064624B"/>
    <w:rsid w:val="00653FEA"/>
    <w:rsid w:val="00656242"/>
    <w:rsid w:val="00663454"/>
    <w:rsid w:val="006722EC"/>
    <w:rsid w:val="006960D0"/>
    <w:rsid w:val="006A255D"/>
    <w:rsid w:val="006B34FF"/>
    <w:rsid w:val="006B7EA0"/>
    <w:rsid w:val="006E2F54"/>
    <w:rsid w:val="006F6243"/>
    <w:rsid w:val="007142C5"/>
    <w:rsid w:val="00714C01"/>
    <w:rsid w:val="007262F0"/>
    <w:rsid w:val="0074433F"/>
    <w:rsid w:val="007741D2"/>
    <w:rsid w:val="00777DA9"/>
    <w:rsid w:val="007A6A45"/>
    <w:rsid w:val="007B788C"/>
    <w:rsid w:val="007E1C9C"/>
    <w:rsid w:val="007E600F"/>
    <w:rsid w:val="007F59C3"/>
    <w:rsid w:val="00800158"/>
    <w:rsid w:val="00803A47"/>
    <w:rsid w:val="00804AFD"/>
    <w:rsid w:val="00811074"/>
    <w:rsid w:val="00835F80"/>
    <w:rsid w:val="008520FE"/>
    <w:rsid w:val="00863CE3"/>
    <w:rsid w:val="008C4B06"/>
    <w:rsid w:val="008E3A65"/>
    <w:rsid w:val="008F2BEF"/>
    <w:rsid w:val="00900D3C"/>
    <w:rsid w:val="00916656"/>
    <w:rsid w:val="009166B6"/>
    <w:rsid w:val="0091697F"/>
    <w:rsid w:val="009329E1"/>
    <w:rsid w:val="009528BC"/>
    <w:rsid w:val="00952AED"/>
    <w:rsid w:val="009606E1"/>
    <w:rsid w:val="009751E7"/>
    <w:rsid w:val="009866B3"/>
    <w:rsid w:val="00986B90"/>
    <w:rsid w:val="00990562"/>
    <w:rsid w:val="009927A4"/>
    <w:rsid w:val="009A6A2E"/>
    <w:rsid w:val="009B4539"/>
    <w:rsid w:val="009E4AA5"/>
    <w:rsid w:val="009E542B"/>
    <w:rsid w:val="00A14A05"/>
    <w:rsid w:val="00A14E62"/>
    <w:rsid w:val="00A2143E"/>
    <w:rsid w:val="00A303FF"/>
    <w:rsid w:val="00A343D6"/>
    <w:rsid w:val="00A34B46"/>
    <w:rsid w:val="00A501C6"/>
    <w:rsid w:val="00A576E3"/>
    <w:rsid w:val="00A62F7D"/>
    <w:rsid w:val="00A72605"/>
    <w:rsid w:val="00A729B8"/>
    <w:rsid w:val="00A8354D"/>
    <w:rsid w:val="00A8418F"/>
    <w:rsid w:val="00A940CB"/>
    <w:rsid w:val="00AA1DA1"/>
    <w:rsid w:val="00AC15D3"/>
    <w:rsid w:val="00AC19B4"/>
    <w:rsid w:val="00AC1CD6"/>
    <w:rsid w:val="00AD21F1"/>
    <w:rsid w:val="00B06052"/>
    <w:rsid w:val="00B15E11"/>
    <w:rsid w:val="00B369D3"/>
    <w:rsid w:val="00B45E15"/>
    <w:rsid w:val="00B45F41"/>
    <w:rsid w:val="00B62BC5"/>
    <w:rsid w:val="00B74659"/>
    <w:rsid w:val="00B862C2"/>
    <w:rsid w:val="00BA2E7F"/>
    <w:rsid w:val="00BA40B3"/>
    <w:rsid w:val="00BA72C6"/>
    <w:rsid w:val="00BB5123"/>
    <w:rsid w:val="00BC20A9"/>
    <w:rsid w:val="00BD7569"/>
    <w:rsid w:val="00BD75DA"/>
    <w:rsid w:val="00C07578"/>
    <w:rsid w:val="00C10717"/>
    <w:rsid w:val="00C111E0"/>
    <w:rsid w:val="00C36159"/>
    <w:rsid w:val="00C44A85"/>
    <w:rsid w:val="00C47BE4"/>
    <w:rsid w:val="00C55325"/>
    <w:rsid w:val="00C620E0"/>
    <w:rsid w:val="00C71F03"/>
    <w:rsid w:val="00C81E55"/>
    <w:rsid w:val="00C87314"/>
    <w:rsid w:val="00CA6253"/>
    <w:rsid w:val="00CB17C0"/>
    <w:rsid w:val="00CB1D42"/>
    <w:rsid w:val="00CB2164"/>
    <w:rsid w:val="00CD72DB"/>
    <w:rsid w:val="00CE4A6F"/>
    <w:rsid w:val="00CF011F"/>
    <w:rsid w:val="00CF1DBF"/>
    <w:rsid w:val="00D00122"/>
    <w:rsid w:val="00D03E1C"/>
    <w:rsid w:val="00D133F1"/>
    <w:rsid w:val="00D43E48"/>
    <w:rsid w:val="00D5379D"/>
    <w:rsid w:val="00D601F2"/>
    <w:rsid w:val="00D61474"/>
    <w:rsid w:val="00D6585E"/>
    <w:rsid w:val="00D715DF"/>
    <w:rsid w:val="00D87AD9"/>
    <w:rsid w:val="00D926EF"/>
    <w:rsid w:val="00D9375B"/>
    <w:rsid w:val="00DA3A3B"/>
    <w:rsid w:val="00DA4C7D"/>
    <w:rsid w:val="00DA58ED"/>
    <w:rsid w:val="00DB1D14"/>
    <w:rsid w:val="00DE3754"/>
    <w:rsid w:val="00E162EE"/>
    <w:rsid w:val="00E36497"/>
    <w:rsid w:val="00E576A6"/>
    <w:rsid w:val="00E70BB0"/>
    <w:rsid w:val="00E97C5D"/>
    <w:rsid w:val="00EA1751"/>
    <w:rsid w:val="00EA27C3"/>
    <w:rsid w:val="00EA4F11"/>
    <w:rsid w:val="00EB36AC"/>
    <w:rsid w:val="00ED0588"/>
    <w:rsid w:val="00ED491D"/>
    <w:rsid w:val="00EF46CC"/>
    <w:rsid w:val="00F032E6"/>
    <w:rsid w:val="00F15313"/>
    <w:rsid w:val="00F25B20"/>
    <w:rsid w:val="00F31917"/>
    <w:rsid w:val="00F3794B"/>
    <w:rsid w:val="00F564E1"/>
    <w:rsid w:val="00F85E09"/>
    <w:rsid w:val="00F94380"/>
    <w:rsid w:val="00F94FEE"/>
    <w:rsid w:val="00F97251"/>
    <w:rsid w:val="00FA3907"/>
    <w:rsid w:val="00FC1605"/>
    <w:rsid w:val="00FC4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9528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l.abovyan@mta.gov.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1</Pages>
  <Words>403</Words>
  <Characters>2303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Lusine Abovyan</cp:lastModifiedBy>
  <cp:revision>151</cp:revision>
  <dcterms:created xsi:type="dcterms:W3CDTF">2019-10-17T04:53:00Z</dcterms:created>
  <dcterms:modified xsi:type="dcterms:W3CDTF">2025-11-18T12:31:00Z</dcterms:modified>
</cp:coreProperties>
</file>