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77FA" w14:textId="77777777" w:rsidR="00096865" w:rsidRPr="009B7D8A" w:rsidRDefault="00096865" w:rsidP="00F3065B">
      <w:pPr>
        <w:pStyle w:val="a3"/>
        <w:spacing w:after="160"/>
        <w:ind w:right="565" w:firstLine="0"/>
        <w:rPr>
          <w:rFonts w:ascii="GHEA Grapalat" w:hAnsi="GHEA Grapalat"/>
          <w:i w:val="0"/>
          <w:sz w:val="24"/>
          <w:szCs w:val="24"/>
          <w:lang w:val="ru-RU"/>
        </w:rPr>
      </w:pPr>
    </w:p>
    <w:p w14:paraId="5F28BDFD" w14:textId="39B1842B" w:rsidR="00642EFE" w:rsidRPr="00853D3A" w:rsidRDefault="00642EFE" w:rsidP="00DF45B1">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52B8B76E" w14:textId="56123A01" w:rsidR="0091042F" w:rsidRPr="00853D3A" w:rsidRDefault="00642EFE" w:rsidP="00F3065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w:t>
      </w:r>
      <w:r w:rsidRPr="00630414">
        <w:rPr>
          <w:rFonts w:ascii="GHEA Grapalat" w:hAnsi="GHEA Grapalat"/>
          <w:i w:val="0"/>
          <w:sz w:val="24"/>
          <w:szCs w:val="24"/>
        </w:rPr>
        <w:t xml:space="preserve">of </w:t>
      </w:r>
      <w:r w:rsidR="00F3065B" w:rsidRPr="00630414">
        <w:rPr>
          <w:rFonts w:ascii="GHEA Grapalat" w:hAnsi="GHEA Grapalat"/>
          <w:i w:val="0"/>
          <w:sz w:val="24"/>
          <w:szCs w:val="24"/>
          <w:lang w:val="hy-AM"/>
        </w:rPr>
        <w:t>21</w:t>
      </w:r>
      <w:r w:rsidR="003E5C75" w:rsidRPr="00630414">
        <w:rPr>
          <w:rFonts w:ascii="GHEA Grapalat" w:hAnsi="GHEA Grapalat"/>
          <w:i w:val="0"/>
          <w:sz w:val="24"/>
          <w:szCs w:val="24"/>
          <w:lang w:val="en-US"/>
        </w:rPr>
        <w:t xml:space="preserve"> </w:t>
      </w:r>
      <w:r w:rsidR="0016594B" w:rsidRPr="00630414">
        <w:rPr>
          <w:rFonts w:ascii="GHEA Grapalat" w:hAnsi="GHEA Grapalat"/>
          <w:i w:val="0"/>
          <w:sz w:val="24"/>
          <w:szCs w:val="24"/>
          <w:lang w:val="en-US"/>
        </w:rPr>
        <w:t>November</w:t>
      </w:r>
      <w:r w:rsidR="00AB75C4" w:rsidRPr="00630414">
        <w:rPr>
          <w:rFonts w:ascii="GHEA Grapalat" w:hAnsi="GHEA Grapalat"/>
          <w:i w:val="0"/>
          <w:sz w:val="24"/>
          <w:szCs w:val="24"/>
          <w:lang w:val="en-US"/>
        </w:rPr>
        <w:t xml:space="preserve"> </w:t>
      </w:r>
      <w:r w:rsidRPr="00630414">
        <w:rPr>
          <w:rFonts w:ascii="GHEA Grapalat" w:hAnsi="GHEA Grapalat"/>
          <w:i w:val="0"/>
          <w:sz w:val="24"/>
          <w:szCs w:val="24"/>
        </w:rPr>
        <w:t>of 20</w:t>
      </w:r>
      <w:r w:rsidR="00DF5389" w:rsidRPr="00630414">
        <w:rPr>
          <w:rFonts w:ascii="GHEA Grapalat" w:hAnsi="GHEA Grapalat"/>
          <w:i w:val="0"/>
          <w:sz w:val="24"/>
          <w:szCs w:val="24"/>
          <w:lang w:val="en-US"/>
        </w:rPr>
        <w:t>2</w:t>
      </w:r>
      <w:r w:rsidR="009636BA" w:rsidRPr="00630414">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361DD04" w14:textId="302C7100"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bookmarkStart w:id="0" w:name="_Hlk214614029"/>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r w:rsidR="00872F90">
        <w:rPr>
          <w:rFonts w:ascii="GHEA Grapalat" w:hAnsi="GHEA Grapalat"/>
          <w:b/>
          <w:i w:val="0"/>
          <w:sz w:val="24"/>
          <w:szCs w:val="24"/>
        </w:rPr>
        <w:t>DzB</w:t>
      </w:r>
      <w:r w:rsidR="00872F90" w:rsidRPr="00075326">
        <w:rPr>
          <w:rFonts w:ascii="GHEA Grapalat" w:hAnsi="GHEA Grapalat"/>
          <w:b/>
          <w:i w:val="0"/>
          <w:sz w:val="24"/>
          <w:szCs w:val="24"/>
        </w:rPr>
        <w:t>-</w:t>
      </w:r>
      <w:r w:rsidR="00F3065B">
        <w:rPr>
          <w:rFonts w:ascii="GHEA Grapalat" w:hAnsi="GHEA Grapalat"/>
          <w:b/>
          <w:i w:val="0"/>
          <w:sz w:val="24"/>
          <w:szCs w:val="24"/>
          <w:lang w:val="hy-AM"/>
        </w:rPr>
        <w:t>56</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bookmarkEnd w:id="0"/>
    <w:p w14:paraId="2C68A511" w14:textId="77777777" w:rsidR="00642EFE" w:rsidRPr="00853D3A" w:rsidRDefault="00741B18" w:rsidP="00DF45B1">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gives notice for a price quotation 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45914302" w14:textId="121A291F" w:rsidR="00341A74" w:rsidRPr="00853D3A" w:rsidRDefault="00F231C2" w:rsidP="00DF45B1">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bookmarkStart w:id="1" w:name="_Hlk214614053"/>
      <w:r w:rsidR="00F3065B">
        <w:rPr>
          <w:rFonts w:ascii="GHEA Grapalat" w:hAnsi="GHEA Grapalat"/>
          <w:b/>
          <w:i w:val="0"/>
          <w:sz w:val="24"/>
          <w:szCs w:val="24"/>
          <w:lang w:val="en-US"/>
        </w:rPr>
        <w:t>c</w:t>
      </w:r>
      <w:r w:rsidR="00F3065B" w:rsidRPr="00F3065B">
        <w:rPr>
          <w:rFonts w:ascii="GHEA Grapalat" w:hAnsi="GHEA Grapalat"/>
          <w:b/>
          <w:i w:val="0"/>
          <w:sz w:val="24"/>
          <w:szCs w:val="24"/>
        </w:rPr>
        <w:t>able tie</w:t>
      </w:r>
      <w:r w:rsidR="00735185">
        <w:rPr>
          <w:rFonts w:ascii="GHEA Grapalat" w:hAnsi="GHEA Grapalat"/>
          <w:b/>
          <w:i w:val="0"/>
          <w:sz w:val="24"/>
          <w:szCs w:val="24"/>
          <w:lang w:val="en-US"/>
        </w:rPr>
        <w:t>s</w:t>
      </w:r>
      <w:r w:rsidR="00F3065B" w:rsidRPr="00F3065B">
        <w:rPr>
          <w:rFonts w:ascii="GHEA Grapalat" w:hAnsi="GHEA Grapalat"/>
          <w:b/>
          <w:i w:val="0"/>
          <w:sz w:val="24"/>
          <w:szCs w:val="24"/>
        </w:rPr>
        <w:t xml:space="preserve"> </w:t>
      </w:r>
      <w:bookmarkEnd w:id="1"/>
      <w:r w:rsidRPr="00853D3A">
        <w:rPr>
          <w:rFonts w:ascii="GHEA Grapalat" w:hAnsi="GHEA Grapalat"/>
          <w:i w:val="0"/>
          <w:sz w:val="24"/>
          <w:szCs w:val="24"/>
        </w:rPr>
        <w:t xml:space="preserve">(hereinafter referred to as "the contract"). </w:t>
      </w:r>
    </w:p>
    <w:p w14:paraId="70C488A7" w14:textId="77777777" w:rsidR="00357D48" w:rsidRPr="00853D3A" w:rsidRDefault="00A76C15" w:rsidP="00DF45B1">
      <w:pPr>
        <w:pStyle w:val="a3"/>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EBB6235" w14:textId="77777777" w:rsidR="00A20B69" w:rsidRPr="00853D3A" w:rsidRDefault="00F73660" w:rsidP="00DF45B1">
      <w:pPr>
        <w:pStyle w:val="a3"/>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35B368B1" w14:textId="77777777" w:rsidR="00357D48" w:rsidRPr="00853D3A" w:rsidRDefault="00EE73A8" w:rsidP="00DF45B1">
      <w:pPr>
        <w:pStyle w:val="a3"/>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3EC4152F" w14:textId="77777777" w:rsidR="0067579A" w:rsidRPr="00853D3A" w:rsidRDefault="00357D48" w:rsidP="00DF45B1">
      <w:pPr>
        <w:pStyle w:val="a3"/>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36D7F79" w14:textId="77777777" w:rsidR="0067579A" w:rsidRPr="00853D3A" w:rsidRDefault="00363E98" w:rsidP="00DF45B1">
      <w:pPr>
        <w:pStyle w:val="a3"/>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1ABFFECE" w14:textId="079A890F" w:rsidR="00357D48" w:rsidRPr="00853D3A" w:rsidRDefault="006372DA" w:rsidP="00DF45B1">
      <w:pPr>
        <w:pStyle w:val="a3"/>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F3065B">
        <w:rPr>
          <w:rFonts w:ascii="GHEA Grapalat" w:hAnsi="GHEA Grapalat"/>
          <w:b/>
          <w:i w:val="0"/>
          <w:sz w:val="24"/>
          <w:szCs w:val="24"/>
          <w:lang w:val="en-US"/>
        </w:rPr>
        <w:t>0</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F3065B">
        <w:rPr>
          <w:rFonts w:ascii="GHEA Grapalat" w:hAnsi="GHEA Grapalat"/>
          <w:b/>
          <w:i w:val="0"/>
          <w:sz w:val="24"/>
          <w:szCs w:val="24"/>
          <w:lang w:val="en-US"/>
        </w:rPr>
        <w:t>0</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529EE101" w14:textId="4F4252C0" w:rsidR="004E2FC6" w:rsidRPr="00853D3A" w:rsidRDefault="0060526C" w:rsidP="00DF45B1">
      <w:pPr>
        <w:pStyle w:val="a3"/>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Armeps system of electronic procurement, at </w:t>
      </w:r>
      <w:r w:rsidR="00672C3F">
        <w:rPr>
          <w:rFonts w:ascii="GHEA Grapalat" w:hAnsi="GHEA Grapalat"/>
          <w:b/>
          <w:i w:val="0"/>
          <w:sz w:val="24"/>
          <w:szCs w:val="24"/>
          <w:lang w:val="en-US"/>
        </w:rPr>
        <w:t>1</w:t>
      </w:r>
      <w:r w:rsidR="00F3065B">
        <w:rPr>
          <w:rFonts w:ascii="GHEA Grapalat" w:hAnsi="GHEA Grapalat"/>
          <w:b/>
          <w:i w:val="0"/>
          <w:sz w:val="24"/>
          <w:szCs w:val="24"/>
          <w:lang w:val="en-US"/>
        </w:rPr>
        <w:t>0</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16594B" w:rsidRPr="0016594B">
        <w:rPr>
          <w:rFonts w:ascii="GHEA Grapalat" w:hAnsi="GHEA Grapalat"/>
          <w:b/>
          <w:i w:val="0"/>
          <w:sz w:val="24"/>
          <w:szCs w:val="24"/>
          <w:lang w:val="en-US"/>
        </w:rPr>
        <w:t>1</w:t>
      </w:r>
      <w:r w:rsidR="00F3065B">
        <w:rPr>
          <w:rFonts w:ascii="GHEA Grapalat" w:hAnsi="GHEA Grapalat"/>
          <w:b/>
          <w:i w:val="0"/>
          <w:sz w:val="24"/>
          <w:szCs w:val="24"/>
          <w:lang w:val="en-US"/>
        </w:rPr>
        <w:t>0</w:t>
      </w:r>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1507CC0A" w14:textId="77777777" w:rsidR="00DF45B1" w:rsidRDefault="00754697" w:rsidP="00DF45B1">
      <w:pPr>
        <w:pStyle w:val="a3"/>
        <w:ind w:firstLine="0"/>
        <w:rPr>
          <w:rFonts w:ascii="GHEA Grapalat" w:hAnsi="GHEA Grapalat"/>
          <w:i w:val="0"/>
          <w:sz w:val="24"/>
          <w:szCs w:val="24"/>
        </w:rPr>
      </w:pPr>
      <w:r w:rsidRPr="00853D3A">
        <w:rPr>
          <w:rFonts w:ascii="GHEA Grapalat" w:hAnsi="GHEA Grapalat"/>
          <w:i w:val="0"/>
          <w:sz w:val="24"/>
          <w:szCs w:val="24"/>
        </w:rPr>
        <w:t>For receiving additional information concerning this notice, you may apply to</w:t>
      </w:r>
    </w:p>
    <w:p w14:paraId="342AB7BC" w14:textId="33E7119E" w:rsidR="00754697" w:rsidRPr="00853D3A" w:rsidRDefault="00754697" w:rsidP="00DF45B1">
      <w:pPr>
        <w:pStyle w:val="a3"/>
        <w:ind w:firstLine="0"/>
        <w:rPr>
          <w:rFonts w:ascii="GHEA Grapalat" w:hAnsi="GHEA Grapalat"/>
          <w:i w:val="0"/>
          <w:sz w:val="24"/>
          <w:szCs w:val="24"/>
        </w:rPr>
      </w:pPr>
      <w:r w:rsidRPr="00853D3A">
        <w:rPr>
          <w:rFonts w:ascii="GHEA Grapalat" w:hAnsi="GHEA Grapalat"/>
          <w:i w:val="0"/>
          <w:sz w:val="24"/>
          <w:szCs w:val="24"/>
        </w:rPr>
        <w:t xml:space="preserve"> </w:t>
      </w:r>
      <w:r w:rsidR="00F3065B">
        <w:rPr>
          <w:rFonts w:ascii="GHEA Grapalat" w:hAnsi="GHEA Grapalat"/>
          <w:b/>
          <w:i w:val="0"/>
          <w:sz w:val="24"/>
          <w:lang w:val="en-US"/>
        </w:rPr>
        <w:t>Armine Davtyan</w:t>
      </w:r>
      <w:r w:rsidRPr="00853D3A">
        <w:rPr>
          <w:rFonts w:ascii="GHEA Grapalat" w:hAnsi="GHEA Grapalat"/>
          <w:i w:val="0"/>
          <w:sz w:val="24"/>
          <w:szCs w:val="24"/>
        </w:rPr>
        <w:t>, Secretary of the Evaluation Commission</w:t>
      </w:r>
      <w:r w:rsidR="00DF45B1">
        <w:rPr>
          <w:rFonts w:ascii="GHEA Grapalat" w:hAnsi="GHEA Grapalat"/>
          <w:i w:val="0"/>
          <w:sz w:val="24"/>
          <w:szCs w:val="24"/>
        </w:rPr>
        <w:t>.</w:t>
      </w:r>
    </w:p>
    <w:p w14:paraId="65D76F00" w14:textId="77777777" w:rsidR="0052175F" w:rsidRPr="00853D3A" w:rsidRDefault="0052175F" w:rsidP="00DF45B1">
      <w:pPr>
        <w:pStyle w:val="a3"/>
        <w:ind w:firstLine="2694"/>
        <w:rPr>
          <w:rFonts w:ascii="GHEA Grapalat" w:hAnsi="GHEA Grapalat"/>
          <w:i w:val="0"/>
          <w:sz w:val="24"/>
          <w:szCs w:val="24"/>
        </w:rPr>
      </w:pPr>
    </w:p>
    <w:p w14:paraId="14CA4CB0" w14:textId="77777777" w:rsidR="00754697" w:rsidRPr="006165BB" w:rsidRDefault="00754697" w:rsidP="00DF45B1">
      <w:pPr>
        <w:pStyle w:val="a3"/>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2FECAED1" w14:textId="584CE5D9" w:rsidR="00754697" w:rsidRPr="006165BB" w:rsidRDefault="00754697" w:rsidP="00DF45B1">
      <w:pPr>
        <w:pStyle w:val="a3"/>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F3065B" w:rsidRPr="00C559A4">
          <w:rPr>
            <w:rStyle w:val="a9"/>
            <w:rFonts w:ascii="GHEA Grapalat" w:hAnsi="GHEA Grapalat"/>
            <w:b/>
            <w:i w:val="0"/>
            <w:lang w:val="af-ZA"/>
          </w:rPr>
          <w:t>armine.davtyan@anpp.am</w:t>
        </w:r>
      </w:hyperlink>
      <w:r w:rsidR="00F3065B">
        <w:rPr>
          <w:rFonts w:ascii="GHEA Grapalat" w:hAnsi="GHEA Grapalat"/>
          <w:b/>
          <w:i w:val="0"/>
          <w:lang w:val="af-ZA"/>
        </w:rPr>
        <w:t xml:space="preserve"> </w:t>
      </w:r>
    </w:p>
    <w:p w14:paraId="25FB4837" w14:textId="77777777" w:rsidR="00754697" w:rsidRPr="00F3065B" w:rsidRDefault="00754697" w:rsidP="00DF45B1">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340E39FA" w14:textId="77777777" w:rsidR="00F65DAF" w:rsidRPr="00F3065B" w:rsidRDefault="00F65DAF" w:rsidP="00DF45B1">
      <w:pPr>
        <w:pStyle w:val="a3"/>
        <w:ind w:firstLine="0"/>
        <w:rPr>
          <w:rFonts w:ascii="GHEA Grapalat" w:hAnsi="GHEA Grapalat"/>
          <w:b/>
          <w:i w:val="0"/>
          <w:sz w:val="24"/>
          <w:szCs w:val="24"/>
          <w:lang w:val="en-US"/>
        </w:rPr>
      </w:pPr>
    </w:p>
    <w:sectPr w:rsidR="00F65DAF" w:rsidRPr="00F3065B" w:rsidSect="00DF45B1">
      <w:footerReference w:type="default" r:id="rId11"/>
      <w:pgSz w:w="11906" w:h="16838" w:code="9"/>
      <w:pgMar w:top="0" w:right="1418" w:bottom="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005ED" w14:textId="77777777" w:rsidR="007C302C" w:rsidRDefault="007C302C">
      <w:r>
        <w:separator/>
      </w:r>
    </w:p>
  </w:endnote>
  <w:endnote w:type="continuationSeparator" w:id="0">
    <w:p w14:paraId="4952B3CB" w14:textId="77777777" w:rsidR="007C302C" w:rsidRDefault="007C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6BDFFC1C"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6594B">
          <w:rPr>
            <w:rFonts w:ascii="GHEA Grapalat" w:hAnsi="GHEA Grapalat"/>
            <w:noProof/>
            <w:sz w:val="24"/>
            <w:szCs w:val="24"/>
          </w:rPr>
          <w:t>2</w:t>
        </w:r>
        <w:r w:rsidRPr="002056BC">
          <w:rPr>
            <w:rFonts w:ascii="GHEA Grapalat" w:hAnsi="GHEA Grapalat"/>
            <w:sz w:val="24"/>
            <w:szCs w:val="24"/>
          </w:rPr>
          <w:fldChar w:fldCharType="end"/>
        </w:r>
      </w:p>
    </w:sdtContent>
  </w:sdt>
  <w:p w14:paraId="0AD79BD6"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C73E" w14:textId="77777777" w:rsidR="007C302C" w:rsidRDefault="007C302C">
      <w:r>
        <w:separator/>
      </w:r>
    </w:p>
  </w:footnote>
  <w:footnote w:type="continuationSeparator" w:id="0">
    <w:p w14:paraId="128BDC89" w14:textId="77777777" w:rsidR="007C302C" w:rsidRDefault="007C3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6594B"/>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367"/>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414"/>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185"/>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290"/>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02C"/>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29FE"/>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5B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4382"/>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065B"/>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42672"/>
  <w15:docId w15:val="{597592BF-74A4-4C28-938E-6FAADB61A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styleId="aff3">
    <w:name w:val="Unresolved Mention"/>
    <w:basedOn w:val="a0"/>
    <w:uiPriority w:val="99"/>
    <w:semiHidden/>
    <w:unhideWhenUsed/>
    <w:rsid w:val="00F30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AE2C9-CF79-45B8-87DE-B663A409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29</cp:revision>
  <cp:lastPrinted>2017-05-25T08:31:00Z</cp:lastPrinted>
  <dcterms:created xsi:type="dcterms:W3CDTF">2023-04-20T10:40:00Z</dcterms:created>
  <dcterms:modified xsi:type="dcterms:W3CDTF">2025-11-21T09:53:00Z</dcterms:modified>
</cp:coreProperties>
</file>