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439C5B" w14:textId="77777777" w:rsidR="00245AE6" w:rsidRDefault="00245AE6" w:rsidP="005762A4">
      <w:pPr>
        <w:jc w:val="center"/>
        <w:rPr>
          <w:rFonts w:ascii="GHEA Grapalat" w:hAnsi="GHEA Grapalat"/>
          <w:lang w:val="af-ZA"/>
        </w:rPr>
      </w:pPr>
    </w:p>
    <w:p w14:paraId="7BB685E1" w14:textId="57167998" w:rsidR="005762A4" w:rsidRPr="00533781" w:rsidRDefault="005762A4" w:rsidP="005762A4">
      <w:pPr>
        <w:jc w:val="center"/>
        <w:rPr>
          <w:rFonts w:ascii="GHEA Grapalat" w:hAnsi="GHEA Grapalat"/>
          <w:b/>
          <w:lang w:val="af-ZA"/>
        </w:rPr>
      </w:pPr>
      <w:r w:rsidRPr="00533781">
        <w:rPr>
          <w:rFonts w:ascii="GHEA Grapalat" w:hAnsi="GHEA Grapalat"/>
          <w:b/>
          <w:lang w:val="af-ZA"/>
        </w:rPr>
        <w:t>ANNOUNCEMENT</w:t>
      </w:r>
    </w:p>
    <w:p w14:paraId="243AF7EF" w14:textId="77777777" w:rsidR="005762A4" w:rsidRPr="00533781" w:rsidRDefault="005762A4" w:rsidP="005762A4">
      <w:pPr>
        <w:jc w:val="center"/>
        <w:rPr>
          <w:rFonts w:ascii="GHEA Grapalat" w:hAnsi="GHEA Grapalat"/>
          <w:b/>
          <w:i/>
          <w:sz w:val="20"/>
          <w:szCs w:val="20"/>
          <w:lang w:val="af-ZA"/>
        </w:rPr>
      </w:pPr>
    </w:p>
    <w:p w14:paraId="05E2C681" w14:textId="44069128" w:rsidR="00310364" w:rsidRDefault="00310364" w:rsidP="00310364">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open competition</w:t>
      </w:r>
    </w:p>
    <w:p w14:paraId="762799EA" w14:textId="55F33128" w:rsidR="005762A4" w:rsidRPr="00130220" w:rsidRDefault="005762A4" w:rsidP="005762A4">
      <w:pPr>
        <w:jc w:val="center"/>
        <w:rPr>
          <w:rFonts w:ascii="GHEA Grapalat" w:hAnsi="GHEA Grapalat"/>
          <w:i/>
          <w:sz w:val="20"/>
          <w:szCs w:val="20"/>
        </w:rPr>
      </w:pPr>
      <w:r w:rsidRPr="00130220">
        <w:rPr>
          <w:rFonts w:ascii="GHEA Grapalat" w:hAnsi="GHEA Grapalat"/>
          <w:i/>
          <w:sz w:val="20"/>
          <w:szCs w:val="20"/>
        </w:rPr>
        <w:t xml:space="preserve">The text of this announcement is approved by the Decision N 1 of </w:t>
      </w:r>
      <w:r w:rsidR="00B611BD" w:rsidRPr="00B611BD">
        <w:rPr>
          <w:rFonts w:ascii="GHEA Grapalat" w:hAnsi="GHEA Grapalat"/>
          <w:i/>
          <w:sz w:val="20"/>
          <w:szCs w:val="20"/>
        </w:rPr>
        <w:t xml:space="preserve">open </w:t>
      </w:r>
      <w:proofErr w:type="gramStart"/>
      <w:r w:rsidR="00B611BD" w:rsidRPr="00B611BD">
        <w:rPr>
          <w:rFonts w:ascii="GHEA Grapalat" w:hAnsi="GHEA Grapalat"/>
          <w:i/>
          <w:sz w:val="20"/>
          <w:szCs w:val="20"/>
        </w:rPr>
        <w:t>competition</w:t>
      </w:r>
      <w:r w:rsidRPr="00130220">
        <w:rPr>
          <w:rFonts w:ascii="GHEA Grapalat" w:hAnsi="GHEA Grapalat"/>
          <w:i/>
          <w:sz w:val="20"/>
          <w:szCs w:val="20"/>
        </w:rPr>
        <w:t xml:space="preserve">  Committee</w:t>
      </w:r>
      <w:proofErr w:type="gramEnd"/>
      <w:r w:rsidRPr="00130220">
        <w:rPr>
          <w:rFonts w:ascii="GHEA Grapalat" w:hAnsi="GHEA Grapalat"/>
          <w:i/>
          <w:sz w:val="20"/>
          <w:szCs w:val="20"/>
        </w:rPr>
        <w:t xml:space="preserve"> dated</w:t>
      </w:r>
      <w:r w:rsidR="00314860">
        <w:rPr>
          <w:rFonts w:ascii="GHEA Grapalat" w:hAnsi="GHEA Grapalat"/>
          <w:i/>
          <w:sz w:val="20"/>
          <w:szCs w:val="20"/>
          <w:lang w:val="hy-AM"/>
        </w:rPr>
        <w:t xml:space="preserve"> </w:t>
      </w:r>
      <w:r w:rsidR="00993913">
        <w:rPr>
          <w:rFonts w:ascii="GHEA Grapalat" w:hAnsi="GHEA Grapalat"/>
          <w:i/>
          <w:sz w:val="20"/>
          <w:szCs w:val="20"/>
          <w:lang w:val="hy-AM"/>
        </w:rPr>
        <w:t xml:space="preserve">           </w:t>
      </w:r>
      <w:bookmarkStart w:id="0" w:name="_Hlk173481324"/>
      <w:r w:rsidR="00DB2E9C" w:rsidRPr="00DB2E9C">
        <w:rPr>
          <w:rFonts w:ascii="GHEA Grapalat" w:hAnsi="GHEA Grapalat"/>
          <w:b/>
          <w:i/>
          <w:sz w:val="20"/>
          <w:szCs w:val="20"/>
          <w:lang w:val="hy-AM"/>
        </w:rPr>
        <w:t>2</w:t>
      </w:r>
      <w:r w:rsidR="00534D04">
        <w:rPr>
          <w:rFonts w:ascii="GHEA Grapalat" w:hAnsi="GHEA Grapalat"/>
          <w:b/>
          <w:i/>
          <w:sz w:val="20"/>
          <w:szCs w:val="20"/>
          <w:lang w:val="hy-AM"/>
        </w:rPr>
        <w:t>6</w:t>
      </w:r>
      <w:r w:rsidR="00B1678A">
        <w:rPr>
          <w:rFonts w:ascii="GHEA Grapalat" w:hAnsi="GHEA Grapalat"/>
          <w:b/>
          <w:i/>
          <w:color w:val="000000" w:themeColor="text1"/>
          <w:sz w:val="20"/>
          <w:szCs w:val="20"/>
          <w:lang w:val="hy-AM"/>
        </w:rPr>
        <w:t xml:space="preserve"> </w:t>
      </w:r>
      <w:r w:rsidR="005F4D8A" w:rsidRPr="00245AE6">
        <w:rPr>
          <w:rFonts w:ascii="GHEA Grapalat" w:hAnsi="GHEA Grapalat"/>
          <w:b/>
          <w:bCs/>
          <w:i/>
          <w:color w:val="000000" w:themeColor="text1"/>
          <w:sz w:val="20"/>
          <w:szCs w:val="20"/>
        </w:rPr>
        <w:t>of</w:t>
      </w:r>
      <w:r w:rsidR="00B1678A">
        <w:rPr>
          <w:rFonts w:ascii="GHEA Grapalat" w:hAnsi="GHEA Grapalat"/>
          <w:b/>
          <w:bCs/>
          <w:i/>
          <w:color w:val="000000" w:themeColor="text1"/>
          <w:sz w:val="20"/>
          <w:szCs w:val="20"/>
        </w:rPr>
        <w:t xml:space="preserve"> </w:t>
      </w:r>
      <w:r w:rsidR="00534D04">
        <w:rPr>
          <w:rFonts w:ascii="GHEA Grapalat" w:hAnsi="GHEA Grapalat"/>
          <w:b/>
          <w:bCs/>
          <w:i/>
          <w:color w:val="000000" w:themeColor="text1"/>
          <w:sz w:val="20"/>
          <w:szCs w:val="20"/>
          <w:lang w:val="hy-AM"/>
        </w:rPr>
        <w:t>November</w:t>
      </w:r>
      <w:r w:rsidR="00F97955">
        <w:rPr>
          <w:rFonts w:ascii="GHEA Grapalat" w:hAnsi="GHEA Grapalat"/>
          <w:b/>
          <w:bCs/>
          <w:i/>
          <w:color w:val="000000" w:themeColor="text1"/>
          <w:sz w:val="20"/>
          <w:szCs w:val="20"/>
        </w:rPr>
        <w:t xml:space="preserve"> </w:t>
      </w:r>
      <w:r w:rsidR="005F4D8A" w:rsidRPr="00245AE6">
        <w:rPr>
          <w:rFonts w:ascii="GHEA Grapalat" w:hAnsi="GHEA Grapalat"/>
          <w:b/>
          <w:bCs/>
          <w:i/>
          <w:color w:val="000000" w:themeColor="text1"/>
          <w:sz w:val="20"/>
          <w:szCs w:val="20"/>
        </w:rPr>
        <w:t>20</w:t>
      </w:r>
      <w:r w:rsidR="005F4D8A" w:rsidRPr="00245AE6">
        <w:rPr>
          <w:rFonts w:ascii="GHEA Grapalat" w:hAnsi="GHEA Grapalat"/>
          <w:b/>
          <w:bCs/>
          <w:i/>
          <w:color w:val="000000" w:themeColor="text1"/>
          <w:sz w:val="20"/>
          <w:szCs w:val="20"/>
          <w:lang w:val="hy-AM"/>
        </w:rPr>
        <w:t>2</w:t>
      </w:r>
      <w:bookmarkEnd w:id="0"/>
      <w:r w:rsidR="005F4D8A">
        <w:rPr>
          <w:rFonts w:ascii="GHEA Grapalat" w:hAnsi="GHEA Grapalat"/>
          <w:b/>
          <w:bCs/>
          <w:i/>
          <w:color w:val="000000" w:themeColor="text1"/>
          <w:sz w:val="20"/>
          <w:szCs w:val="20"/>
          <w:lang w:val="hy-AM"/>
        </w:rPr>
        <w:t xml:space="preserve">5 </w:t>
      </w:r>
      <w:r w:rsidRPr="00130220">
        <w:rPr>
          <w:rFonts w:ascii="GHEA Grapalat" w:hAnsi="GHEA Grapalat"/>
          <w:i/>
          <w:sz w:val="20"/>
          <w:szCs w:val="20"/>
        </w:rPr>
        <w:t>and is being published according to Article 27 of the Law of the Republic of Armenia "On Procurements".</w:t>
      </w:r>
    </w:p>
    <w:p w14:paraId="68489247" w14:textId="77777777" w:rsidR="005762A4" w:rsidRPr="00130220" w:rsidRDefault="005762A4" w:rsidP="005762A4">
      <w:pPr>
        <w:jc w:val="center"/>
        <w:rPr>
          <w:rFonts w:ascii="GHEA Grapalat" w:hAnsi="GHEA Grapalat"/>
          <w:i/>
          <w:sz w:val="20"/>
          <w:szCs w:val="20"/>
        </w:rPr>
      </w:pPr>
      <w:r w:rsidRPr="00130220">
        <w:rPr>
          <w:rFonts w:ascii="GHEA Grapalat" w:hAnsi="GHEA Grapalat"/>
          <w:i/>
          <w:sz w:val="20"/>
          <w:szCs w:val="20"/>
        </w:rPr>
        <w:t xml:space="preserve"> </w:t>
      </w:r>
    </w:p>
    <w:p w14:paraId="432099C4" w14:textId="58B7895C" w:rsidR="005762A4" w:rsidRPr="00534D04" w:rsidRDefault="005762A4" w:rsidP="006D085D">
      <w:pPr>
        <w:jc w:val="center"/>
        <w:rPr>
          <w:rFonts w:ascii="GHEA Grapalat" w:hAnsi="GHEA Grapalat"/>
          <w:b/>
          <w:iCs/>
          <w:sz w:val="22"/>
          <w:szCs w:val="22"/>
          <w:lang w:val="hy-AM"/>
        </w:rPr>
      </w:pPr>
      <w:r w:rsidRPr="00130220">
        <w:rPr>
          <w:rFonts w:ascii="GHEA Grapalat" w:hAnsi="GHEA Grapalat"/>
          <w:i/>
          <w:sz w:val="20"/>
          <w:szCs w:val="20"/>
        </w:rPr>
        <w:t xml:space="preserve">The code of the </w:t>
      </w:r>
      <w:r w:rsidR="00561275">
        <w:rPr>
          <w:rFonts w:ascii="GHEA Grapalat" w:hAnsi="GHEA Grapalat"/>
          <w:i/>
          <w:sz w:val="20"/>
          <w:szCs w:val="20"/>
          <w:lang w:val="hy-AM"/>
        </w:rPr>
        <w:t>Օ</w:t>
      </w:r>
      <w:r w:rsidR="00561275" w:rsidRPr="00561275">
        <w:rPr>
          <w:rFonts w:ascii="GHEA Grapalat" w:hAnsi="GHEA Grapalat"/>
          <w:i/>
          <w:sz w:val="20"/>
          <w:szCs w:val="20"/>
        </w:rPr>
        <w:t>pen competition</w:t>
      </w:r>
      <w:r w:rsidRPr="00130220">
        <w:rPr>
          <w:rFonts w:ascii="GHEA Grapalat" w:hAnsi="GHEA Grapalat"/>
          <w:i/>
          <w:sz w:val="20"/>
          <w:szCs w:val="20"/>
        </w:rPr>
        <w:t xml:space="preserve">:  </w:t>
      </w:r>
      <w:r w:rsidR="00534D04" w:rsidRPr="00534D04">
        <w:rPr>
          <w:rFonts w:ascii="GHEA Grapalat" w:hAnsi="GHEA Grapalat"/>
          <w:b/>
          <w:i/>
          <w:sz w:val="22"/>
          <w:szCs w:val="22"/>
          <w:lang w:val="af-ZA"/>
        </w:rPr>
        <w:t>ԳՄՃՀ-ՀԲՄԱՇՁԲ-2025/08</w:t>
      </w:r>
    </w:p>
    <w:p w14:paraId="2C12284B" w14:textId="77777777" w:rsidR="003614F5" w:rsidRDefault="003614F5" w:rsidP="00B45F41">
      <w:pPr>
        <w:jc w:val="center"/>
        <w:rPr>
          <w:rFonts w:ascii="GHEA Grapalat" w:hAnsi="GHEA Grapalat"/>
          <w:b/>
          <w:iCs/>
          <w:sz w:val="20"/>
          <w:szCs w:val="20"/>
          <w:lang w:val="hy-AM"/>
        </w:rPr>
      </w:pPr>
    </w:p>
    <w:p w14:paraId="51D1F3A8" w14:textId="2D013B9C" w:rsidR="003614F5" w:rsidRDefault="003614F5" w:rsidP="00944A44">
      <w:pPr>
        <w:ind w:firstLine="708"/>
        <w:jc w:val="center"/>
        <w:rPr>
          <w:rFonts w:ascii="GHEA Grapalat" w:hAnsi="GHEA Grapalat"/>
          <w:b/>
          <w:i/>
          <w:sz w:val="22"/>
          <w:szCs w:val="22"/>
          <w:lang w:val="af-ZA"/>
        </w:rPr>
      </w:pPr>
      <w:r w:rsidRPr="003614F5">
        <w:rPr>
          <w:rFonts w:ascii="GHEA Grapalat" w:hAnsi="GHEA Grapalat"/>
          <w:b/>
          <w:i/>
          <w:color w:val="1F497D" w:themeColor="text2"/>
          <w:sz w:val="22"/>
          <w:szCs w:val="22"/>
          <w:lang w:val="af-ZA"/>
        </w:rPr>
        <w:t xml:space="preserve">The purchase is carried out on the basis of parts 6 </w:t>
      </w:r>
      <w:r w:rsidR="00D87CD8" w:rsidRPr="00D87CD8">
        <w:rPr>
          <w:rFonts w:ascii="GHEA Grapalat" w:hAnsi="GHEA Grapalat"/>
          <w:b/>
          <w:i/>
          <w:color w:val="1F497D" w:themeColor="text2"/>
          <w:sz w:val="22"/>
          <w:szCs w:val="22"/>
        </w:rPr>
        <w:t>paragraph 2</w:t>
      </w:r>
      <w:r w:rsidR="00D87CD8">
        <w:rPr>
          <w:rFonts w:ascii="GHEA Grapalat" w:hAnsi="GHEA Grapalat"/>
          <w:b/>
          <w:i/>
          <w:color w:val="1F497D" w:themeColor="text2"/>
          <w:sz w:val="22"/>
          <w:szCs w:val="22"/>
        </w:rPr>
        <w:t xml:space="preserve"> </w:t>
      </w:r>
      <w:r w:rsidRPr="003614F5">
        <w:rPr>
          <w:rFonts w:ascii="GHEA Grapalat" w:hAnsi="GHEA Grapalat"/>
          <w:b/>
          <w:i/>
          <w:color w:val="1F497D" w:themeColor="text2"/>
          <w:sz w:val="22"/>
          <w:szCs w:val="22"/>
          <w:lang w:val="af-ZA"/>
        </w:rPr>
        <w:t>of Article 15 of the RA Law "On Purchases</w:t>
      </w:r>
      <w:r>
        <w:rPr>
          <w:rFonts w:ascii="GHEA Grapalat" w:hAnsi="GHEA Grapalat"/>
          <w:b/>
          <w:i/>
          <w:sz w:val="22"/>
          <w:szCs w:val="22"/>
          <w:lang w:val="af-ZA"/>
        </w:rPr>
        <w:t>"</w:t>
      </w:r>
    </w:p>
    <w:p w14:paraId="3A5CA689" w14:textId="77777777" w:rsidR="003614F5" w:rsidRPr="003614F5" w:rsidRDefault="003614F5" w:rsidP="00B45F41">
      <w:pPr>
        <w:jc w:val="center"/>
        <w:rPr>
          <w:rFonts w:ascii="GHEA Grapalat" w:hAnsi="GHEA Grapalat"/>
          <w:b/>
          <w:iCs/>
          <w:sz w:val="20"/>
          <w:szCs w:val="20"/>
          <w:lang w:val="af-ZA"/>
        </w:rPr>
      </w:pPr>
    </w:p>
    <w:p w14:paraId="22B94B7F" w14:textId="77777777" w:rsidR="00245AE6" w:rsidRPr="00130220" w:rsidRDefault="00245AE6" w:rsidP="00B45F41">
      <w:pPr>
        <w:jc w:val="center"/>
        <w:rPr>
          <w:rFonts w:ascii="GHEA Grapalat" w:hAnsi="GHEA Grapalat"/>
          <w:b/>
          <w:bCs/>
          <w:i/>
          <w:color w:val="002060"/>
          <w:sz w:val="20"/>
          <w:szCs w:val="20"/>
          <w:lang w:val="hy-AM"/>
        </w:rPr>
      </w:pPr>
    </w:p>
    <w:p w14:paraId="0607724D" w14:textId="28A352CA" w:rsidR="005C42FC" w:rsidRPr="00130220" w:rsidRDefault="005762A4" w:rsidP="005C42FC">
      <w:pPr>
        <w:jc w:val="both"/>
        <w:rPr>
          <w:rFonts w:ascii="GHEA Grapalat" w:hAnsi="GHEA Grapalat"/>
          <w:i/>
          <w:sz w:val="20"/>
          <w:szCs w:val="20"/>
        </w:rPr>
      </w:pPr>
      <w:r w:rsidRPr="00130220">
        <w:rPr>
          <w:rFonts w:ascii="GHEA Grapalat" w:hAnsi="GHEA Grapalat"/>
          <w:i/>
          <w:sz w:val="20"/>
          <w:szCs w:val="20"/>
          <w:lang w:val="af-ZA"/>
        </w:rPr>
        <w:t xml:space="preserve">        </w:t>
      </w:r>
      <w:r w:rsidR="006D085D" w:rsidRPr="006D085D">
        <w:rPr>
          <w:rFonts w:ascii="GHEA Grapalat" w:hAnsi="GHEA Grapalat"/>
          <w:i/>
          <w:sz w:val="20"/>
          <w:szCs w:val="20"/>
        </w:rPr>
        <w:t xml:space="preserve">The Client, </w:t>
      </w:r>
      <w:proofErr w:type="spellStart"/>
      <w:r w:rsidR="006D085D" w:rsidRPr="006D085D">
        <w:rPr>
          <w:rFonts w:ascii="GHEA Grapalat" w:hAnsi="GHEA Grapalat"/>
          <w:i/>
          <w:sz w:val="20"/>
          <w:szCs w:val="20"/>
        </w:rPr>
        <w:t>Chambarak</w:t>
      </w:r>
      <w:proofErr w:type="spellEnd"/>
      <w:r w:rsidR="006D085D" w:rsidRPr="006D085D">
        <w:rPr>
          <w:rFonts w:ascii="GHEA Grapalat" w:hAnsi="GHEA Grapalat"/>
          <w:i/>
          <w:sz w:val="20"/>
          <w:szCs w:val="20"/>
        </w:rPr>
        <w:t xml:space="preserve"> Municipality, located at 125 G. </w:t>
      </w:r>
      <w:proofErr w:type="spellStart"/>
      <w:r w:rsidR="006D085D" w:rsidRPr="006D085D">
        <w:rPr>
          <w:rFonts w:ascii="GHEA Grapalat" w:hAnsi="GHEA Grapalat"/>
          <w:i/>
          <w:sz w:val="20"/>
          <w:szCs w:val="20"/>
        </w:rPr>
        <w:t>Nzhdeh</w:t>
      </w:r>
      <w:proofErr w:type="spellEnd"/>
      <w:r w:rsidR="006D085D" w:rsidRPr="006D085D">
        <w:rPr>
          <w:rFonts w:ascii="GHEA Grapalat" w:hAnsi="GHEA Grapalat"/>
          <w:i/>
          <w:sz w:val="20"/>
          <w:szCs w:val="20"/>
        </w:rPr>
        <w:t xml:space="preserve"> Street, </w:t>
      </w:r>
      <w:proofErr w:type="spellStart"/>
      <w:r w:rsidR="006D085D" w:rsidRPr="006D085D">
        <w:rPr>
          <w:rFonts w:ascii="GHEA Grapalat" w:hAnsi="GHEA Grapalat"/>
          <w:i/>
          <w:sz w:val="20"/>
          <w:szCs w:val="20"/>
        </w:rPr>
        <w:t>Chambarak</w:t>
      </w:r>
      <w:proofErr w:type="spellEnd"/>
      <w:r w:rsidR="006D085D" w:rsidRPr="006D085D">
        <w:rPr>
          <w:rFonts w:ascii="GHEA Grapalat" w:hAnsi="GHEA Grapalat"/>
          <w:i/>
          <w:sz w:val="20"/>
          <w:szCs w:val="20"/>
        </w:rPr>
        <w:t xml:space="preserve">, announces an urgent open tender, which is being implemented in one stage through the </w:t>
      </w:r>
      <w:proofErr w:type="spellStart"/>
      <w:r w:rsidR="006D085D" w:rsidRPr="006D085D">
        <w:rPr>
          <w:rFonts w:ascii="GHEA Grapalat" w:hAnsi="GHEA Grapalat"/>
          <w:i/>
          <w:sz w:val="20"/>
          <w:szCs w:val="20"/>
        </w:rPr>
        <w:t>Armeps</w:t>
      </w:r>
      <w:proofErr w:type="spellEnd"/>
      <w:r w:rsidR="006D085D" w:rsidRPr="006D085D">
        <w:rPr>
          <w:rFonts w:ascii="GHEA Grapalat" w:hAnsi="GHEA Grapalat"/>
          <w:i/>
          <w:sz w:val="20"/>
          <w:szCs w:val="20"/>
        </w:rPr>
        <w:t xml:space="preserve"> (www.armeps.am) electronic procurement system.</w:t>
      </w:r>
    </w:p>
    <w:p w14:paraId="3DA19C7C" w14:textId="77777777" w:rsidR="00534D04" w:rsidRDefault="00534D04" w:rsidP="005C42FC">
      <w:pPr>
        <w:ind w:firstLine="708"/>
        <w:jc w:val="both"/>
        <w:rPr>
          <w:rFonts w:ascii="GHEA Grapalat" w:hAnsi="GHEA Grapalat"/>
          <w:b/>
          <w:i/>
          <w:sz w:val="20"/>
          <w:szCs w:val="20"/>
        </w:rPr>
      </w:pPr>
      <w:r w:rsidRPr="00534D04">
        <w:rPr>
          <w:rFonts w:ascii="GHEA Grapalat" w:hAnsi="GHEA Grapalat"/>
          <w:b/>
          <w:i/>
          <w:sz w:val="20"/>
          <w:szCs w:val="20"/>
        </w:rPr>
        <w:t xml:space="preserve">As a result of this procedure, the selected participant will be offered to sign a contract (hereinafter referred to as the contract) for the construction of an outdoor lighting network on the central street of the </w:t>
      </w:r>
      <w:proofErr w:type="spellStart"/>
      <w:r w:rsidRPr="00534D04">
        <w:rPr>
          <w:rFonts w:ascii="GHEA Grapalat" w:hAnsi="GHEA Grapalat"/>
          <w:b/>
          <w:i/>
          <w:sz w:val="20"/>
          <w:szCs w:val="20"/>
        </w:rPr>
        <w:t>Chambarak</w:t>
      </w:r>
      <w:proofErr w:type="spellEnd"/>
      <w:r w:rsidRPr="00534D04">
        <w:rPr>
          <w:rFonts w:ascii="GHEA Grapalat" w:hAnsi="GHEA Grapalat"/>
          <w:b/>
          <w:i/>
          <w:sz w:val="20"/>
          <w:szCs w:val="20"/>
        </w:rPr>
        <w:t xml:space="preserve"> settlement and the streets of the Upper </w:t>
      </w:r>
      <w:proofErr w:type="spellStart"/>
      <w:r w:rsidRPr="00534D04">
        <w:rPr>
          <w:rFonts w:ascii="GHEA Grapalat" w:hAnsi="GHEA Grapalat"/>
          <w:b/>
          <w:i/>
          <w:sz w:val="20"/>
          <w:szCs w:val="20"/>
        </w:rPr>
        <w:t>Chambarak</w:t>
      </w:r>
      <w:proofErr w:type="spellEnd"/>
      <w:r w:rsidRPr="00534D04">
        <w:rPr>
          <w:rFonts w:ascii="GHEA Grapalat" w:hAnsi="GHEA Grapalat"/>
          <w:b/>
          <w:i/>
          <w:sz w:val="20"/>
          <w:szCs w:val="20"/>
        </w:rPr>
        <w:t xml:space="preserve"> district of </w:t>
      </w:r>
      <w:proofErr w:type="spellStart"/>
      <w:r w:rsidRPr="00534D04">
        <w:rPr>
          <w:rFonts w:ascii="GHEA Grapalat" w:hAnsi="GHEA Grapalat"/>
          <w:b/>
          <w:i/>
          <w:sz w:val="20"/>
          <w:szCs w:val="20"/>
        </w:rPr>
        <w:t>Chambarak</w:t>
      </w:r>
      <w:proofErr w:type="spellEnd"/>
      <w:r w:rsidRPr="00534D04">
        <w:rPr>
          <w:rFonts w:ascii="GHEA Grapalat" w:hAnsi="GHEA Grapalat"/>
          <w:b/>
          <w:i/>
          <w:sz w:val="20"/>
          <w:szCs w:val="20"/>
        </w:rPr>
        <w:t xml:space="preserve"> community, </w:t>
      </w:r>
      <w:proofErr w:type="spellStart"/>
      <w:r w:rsidRPr="00534D04">
        <w:rPr>
          <w:rFonts w:ascii="GHEA Grapalat" w:hAnsi="GHEA Grapalat"/>
          <w:b/>
          <w:i/>
          <w:sz w:val="20"/>
          <w:szCs w:val="20"/>
        </w:rPr>
        <w:t>Komitas</w:t>
      </w:r>
      <w:proofErr w:type="spellEnd"/>
      <w:r w:rsidRPr="00534D04">
        <w:rPr>
          <w:rFonts w:ascii="GHEA Grapalat" w:hAnsi="GHEA Grapalat"/>
          <w:b/>
          <w:i/>
          <w:sz w:val="20"/>
          <w:szCs w:val="20"/>
        </w:rPr>
        <w:t xml:space="preserve">, </w:t>
      </w:r>
      <w:proofErr w:type="spellStart"/>
      <w:r w:rsidRPr="00534D04">
        <w:rPr>
          <w:rFonts w:ascii="GHEA Grapalat" w:hAnsi="GHEA Grapalat"/>
          <w:b/>
          <w:i/>
          <w:sz w:val="20"/>
          <w:szCs w:val="20"/>
        </w:rPr>
        <w:t>Charentsi</w:t>
      </w:r>
      <w:proofErr w:type="spellEnd"/>
      <w:r w:rsidRPr="00534D04">
        <w:rPr>
          <w:rFonts w:ascii="GHEA Grapalat" w:hAnsi="GHEA Grapalat"/>
          <w:b/>
          <w:i/>
          <w:sz w:val="20"/>
          <w:szCs w:val="20"/>
        </w:rPr>
        <w:t xml:space="preserve"> partial, </w:t>
      </w:r>
      <w:proofErr w:type="spellStart"/>
      <w:r w:rsidRPr="00534D04">
        <w:rPr>
          <w:rFonts w:ascii="GHEA Grapalat" w:hAnsi="GHEA Grapalat"/>
          <w:b/>
          <w:i/>
          <w:sz w:val="20"/>
          <w:szCs w:val="20"/>
        </w:rPr>
        <w:t>Isakov</w:t>
      </w:r>
      <w:proofErr w:type="spellEnd"/>
      <w:r w:rsidRPr="00534D04">
        <w:rPr>
          <w:rFonts w:ascii="GHEA Grapalat" w:hAnsi="GHEA Grapalat"/>
          <w:b/>
          <w:i/>
          <w:sz w:val="20"/>
          <w:szCs w:val="20"/>
        </w:rPr>
        <w:t xml:space="preserve"> streets of </w:t>
      </w:r>
      <w:proofErr w:type="spellStart"/>
      <w:r w:rsidRPr="00534D04">
        <w:rPr>
          <w:rFonts w:ascii="GHEA Grapalat" w:hAnsi="GHEA Grapalat"/>
          <w:b/>
          <w:i/>
          <w:sz w:val="20"/>
          <w:szCs w:val="20"/>
        </w:rPr>
        <w:t>Chambarak</w:t>
      </w:r>
      <w:proofErr w:type="spellEnd"/>
      <w:r w:rsidRPr="00534D04">
        <w:rPr>
          <w:rFonts w:ascii="GHEA Grapalat" w:hAnsi="GHEA Grapalat"/>
          <w:b/>
          <w:i/>
          <w:sz w:val="20"/>
          <w:szCs w:val="20"/>
        </w:rPr>
        <w:t xml:space="preserve"> settlement, and H30 national highway of </w:t>
      </w:r>
      <w:proofErr w:type="spellStart"/>
      <w:r w:rsidRPr="00534D04">
        <w:rPr>
          <w:rFonts w:ascii="GHEA Grapalat" w:hAnsi="GHEA Grapalat"/>
          <w:b/>
          <w:i/>
          <w:sz w:val="20"/>
          <w:szCs w:val="20"/>
        </w:rPr>
        <w:t>Ttujur</w:t>
      </w:r>
      <w:proofErr w:type="spellEnd"/>
      <w:r w:rsidRPr="00534D04">
        <w:rPr>
          <w:rFonts w:ascii="GHEA Grapalat" w:hAnsi="GHEA Grapalat"/>
          <w:b/>
          <w:i/>
          <w:sz w:val="20"/>
          <w:szCs w:val="20"/>
        </w:rPr>
        <w:t xml:space="preserve"> settlement (hereinafter referred to as the contract).</w:t>
      </w:r>
    </w:p>
    <w:p w14:paraId="55C8CF44" w14:textId="1DA77E36" w:rsidR="005C42FC" w:rsidRDefault="005C42FC" w:rsidP="005C42FC">
      <w:pPr>
        <w:ind w:firstLine="708"/>
        <w:jc w:val="both"/>
        <w:rPr>
          <w:rFonts w:ascii="GHEA Grapalat" w:hAnsi="GHEA Grapalat"/>
          <w:b/>
          <w:i/>
          <w:sz w:val="20"/>
          <w:szCs w:val="20"/>
        </w:rPr>
      </w:pPr>
      <w:r>
        <w:rPr>
          <w:rFonts w:ascii="GHEA Grapalat" w:hAnsi="GHEA Grapalat"/>
          <w:i/>
          <w:sz w:val="20"/>
          <w:szCs w:val="20"/>
        </w:rPr>
        <w:t xml:space="preserve">According to the terms of Article 7 of the RA Law “On Procurements”, any person or entity, in spite of being a foreigner, a foreign entity or a stateless person, has an equal right to participate in </w:t>
      </w:r>
      <w:r w:rsidRPr="00D904C8">
        <w:rPr>
          <w:rFonts w:ascii="GHEA Grapalat" w:hAnsi="GHEA Grapalat"/>
          <w:i/>
          <w:sz w:val="20"/>
          <w:szCs w:val="20"/>
        </w:rPr>
        <w:t>this procedure</w:t>
      </w:r>
      <w:r>
        <w:rPr>
          <w:rFonts w:ascii="GHEA Grapalat" w:hAnsi="GHEA Grapalat"/>
          <w:i/>
          <w:sz w:val="20"/>
          <w:szCs w:val="20"/>
        </w:rPr>
        <w:t>.</w:t>
      </w:r>
    </w:p>
    <w:p w14:paraId="13C44B68" w14:textId="77777777" w:rsidR="005C42FC" w:rsidRDefault="005C42FC" w:rsidP="005C42FC">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w:t>
      </w:r>
      <w:proofErr w:type="spellStart"/>
      <w:r w:rsidRPr="00B51EAB">
        <w:rPr>
          <w:rFonts w:ascii="GHEA Grapalat" w:hAnsi="GHEA Grapalat"/>
          <w:i/>
          <w:sz w:val="20"/>
          <w:szCs w:val="20"/>
        </w:rPr>
        <w:t>elegable</w:t>
      </w:r>
      <w:proofErr w:type="spellEnd"/>
      <w:r w:rsidRPr="00B51EAB">
        <w:rPr>
          <w:rFonts w:ascii="GHEA Grapalat" w:hAnsi="GHEA Grapalat"/>
          <w:i/>
          <w:sz w:val="20"/>
          <w:szCs w:val="20"/>
        </w:rPr>
        <w:t xml:space="preserve"> for participation </w:t>
      </w:r>
      <w:r>
        <w:rPr>
          <w:rFonts w:ascii="GHEA Grapalat" w:hAnsi="GHEA Grapalat"/>
          <w:i/>
          <w:sz w:val="20"/>
          <w:szCs w:val="20"/>
        </w:rPr>
        <w:t xml:space="preserve">in </w:t>
      </w:r>
      <w:r w:rsidRPr="00D904C8">
        <w:rPr>
          <w:rFonts w:ascii="GHEA Grapalat" w:hAnsi="GHEA Grapalat"/>
          <w:i/>
          <w:sz w:val="20"/>
          <w:szCs w:val="20"/>
        </w:rPr>
        <w:t>this procedure, a</w:t>
      </w:r>
      <w:r w:rsidRPr="00B51EAB">
        <w:rPr>
          <w:rFonts w:ascii="GHEA Grapalat" w:hAnsi="GHEA Grapalat"/>
          <w:i/>
          <w:sz w:val="20"/>
          <w:szCs w:val="20"/>
        </w:rPr>
        <w:t>s well as for the participants are specified in the invitation for this procedure.</w:t>
      </w:r>
    </w:p>
    <w:p w14:paraId="6C8D973E" w14:textId="77777777" w:rsidR="005C42FC" w:rsidRPr="00B51EAB" w:rsidRDefault="005C42FC" w:rsidP="005C42FC">
      <w:pPr>
        <w:ind w:firstLine="708"/>
        <w:jc w:val="both"/>
        <w:rPr>
          <w:rFonts w:ascii="GHEA Grapalat" w:hAnsi="GHEA Grapalat"/>
          <w:i/>
          <w:sz w:val="20"/>
          <w:szCs w:val="20"/>
        </w:rPr>
      </w:pPr>
      <w:r w:rsidRPr="00067A8F">
        <w:rPr>
          <w:rFonts w:ascii="GHEA Grapalat" w:hAnsi="GHEA Grapalat"/>
          <w:i/>
          <w:sz w:val="20"/>
          <w:szCs w:val="20"/>
        </w:rPr>
        <w:t>The provisions of the World Trade Organization Agreement on Government Procurement apply to this procedure.</w:t>
      </w:r>
    </w:p>
    <w:p w14:paraId="0EF003C9" w14:textId="77777777" w:rsidR="005C42FC" w:rsidRPr="00B51EAB" w:rsidRDefault="005C42FC" w:rsidP="005C42FC">
      <w:pPr>
        <w:pStyle w:val="a3"/>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28CDFCFA" w14:textId="77777777" w:rsidR="005C42FC" w:rsidRPr="002D39BB" w:rsidRDefault="005C42FC" w:rsidP="005C42FC">
      <w:pPr>
        <w:pStyle w:val="a3"/>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016EDD30" w14:textId="77777777" w:rsidR="005C42FC" w:rsidRPr="002D39BB" w:rsidRDefault="005C42FC" w:rsidP="005C42FC">
      <w:pPr>
        <w:pStyle w:val="a3"/>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1528302A" w14:textId="511F2B40" w:rsidR="005C42FC" w:rsidRPr="002D39BB" w:rsidRDefault="005C42FC" w:rsidP="005C42FC">
      <w:pPr>
        <w:pStyle w:val="a3"/>
        <w:spacing w:line="240" w:lineRule="auto"/>
        <w:ind w:firstLine="0"/>
        <w:rPr>
          <w:rFonts w:ascii="GHEA Grapalat" w:hAnsi="GHEA Grapalat"/>
        </w:rPr>
      </w:pPr>
      <w:r w:rsidRPr="002D39BB">
        <w:rPr>
          <w:rFonts w:ascii="GHEA Grapalat" w:hAnsi="GHEA Grapalat"/>
        </w:rPr>
        <w:t xml:space="preserve">The bids for the price quotation must be submitted electronically, through </w:t>
      </w:r>
      <w:proofErr w:type="spellStart"/>
      <w:r w:rsidRPr="002D39BB">
        <w:rPr>
          <w:rFonts w:ascii="GHEA Grapalat" w:hAnsi="GHEA Grapalat"/>
        </w:rPr>
        <w:t>Armeps</w:t>
      </w:r>
      <w:proofErr w:type="spellEnd"/>
      <w:r w:rsidRPr="002D39BB">
        <w:rPr>
          <w:rFonts w:ascii="GHEA Grapalat" w:hAnsi="GHEA Grapalat"/>
        </w:rPr>
        <w:t xml:space="preserve"> (</w:t>
      </w:r>
      <w:hyperlink r:id="rId4">
        <w:r w:rsidRPr="002D39BB">
          <w:rPr>
            <w:rFonts w:ascii="GHEA Grapalat" w:hAnsi="GHEA Grapalat"/>
            <w:u w:val="single"/>
          </w:rPr>
          <w:t>www.armeps.am</w:t>
        </w:r>
      </w:hyperlink>
      <w:r w:rsidRPr="002D39BB">
        <w:rPr>
          <w:rFonts w:ascii="GHEA Grapalat" w:hAnsi="GHEA Grapalat"/>
        </w:rPr>
        <w:t xml:space="preserve">) system of electronic procurement, </w:t>
      </w:r>
      <w:r w:rsidRPr="00651853">
        <w:rPr>
          <w:rFonts w:ascii="GHEA Grapalat" w:hAnsi="GHEA Grapalat"/>
        </w:rPr>
        <w:t xml:space="preserve">by </w:t>
      </w:r>
      <w:r w:rsidRPr="00651853">
        <w:rPr>
          <w:rFonts w:ascii="GHEA Grapalat" w:hAnsi="GHEA Grapalat"/>
          <w:lang w:val="af-ZA"/>
        </w:rPr>
        <w:t>«</w:t>
      </w:r>
      <w:r w:rsidR="00392766">
        <w:rPr>
          <w:rFonts w:ascii="GHEA Grapalat" w:hAnsi="GHEA Grapalat"/>
          <w:b/>
          <w:lang w:val="af-ZA"/>
        </w:rPr>
        <w:t>15:00</w:t>
      </w:r>
      <w:r w:rsidRPr="00651853">
        <w:rPr>
          <w:rFonts w:ascii="GHEA Grapalat" w:hAnsi="GHEA Grapalat"/>
          <w:b/>
          <w:lang w:val="af-ZA"/>
        </w:rPr>
        <w:t>»</w:t>
      </w:r>
      <w:r w:rsidRPr="00651853">
        <w:rPr>
          <w:rFonts w:ascii="GHEA Grapalat" w:hAnsi="GHEA Grapalat"/>
          <w:b/>
          <w:lang w:val="hy-AM"/>
        </w:rPr>
        <w:t xml:space="preserve"> </w:t>
      </w:r>
      <w:r w:rsidRPr="00651853">
        <w:rPr>
          <w:rFonts w:ascii="GHEA Grapalat" w:hAnsi="GHEA Grapalat"/>
          <w:b/>
        </w:rPr>
        <w:t>o'clock</w:t>
      </w:r>
      <w:r w:rsidRPr="00936210">
        <w:rPr>
          <w:rFonts w:ascii="GHEA Grapalat" w:hAnsi="GHEA Grapalat"/>
          <w:b/>
        </w:rPr>
        <w:t xml:space="preserve"> of the </w:t>
      </w:r>
      <w:r w:rsidR="006D085D">
        <w:rPr>
          <w:rFonts w:ascii="GHEA Grapalat" w:hAnsi="GHEA Grapalat"/>
          <w:b/>
          <w:lang w:val="hy-AM"/>
        </w:rPr>
        <w:t>1</w:t>
      </w:r>
      <w:r w:rsidR="00534D04">
        <w:rPr>
          <w:rFonts w:ascii="GHEA Grapalat" w:hAnsi="GHEA Grapalat"/>
          <w:b/>
          <w:lang w:val="hy-AM"/>
        </w:rPr>
        <w:t>2</w:t>
      </w:r>
      <w:r>
        <w:rPr>
          <w:rFonts w:ascii="GHEA Grapalat" w:hAnsi="GHEA Grapalat"/>
          <w:b/>
          <w:lang w:val="hy-AM"/>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The bids may, in addition to Armenian, also be submitted in English or Russian. </w:t>
      </w:r>
    </w:p>
    <w:p w14:paraId="41CC77CD" w14:textId="0F941B46" w:rsidR="005C42FC" w:rsidRPr="002D39BB" w:rsidRDefault="005C42FC" w:rsidP="005C42FC">
      <w:pPr>
        <w:pStyle w:val="a3"/>
        <w:spacing w:line="240" w:lineRule="auto"/>
        <w:ind w:firstLine="0"/>
        <w:rPr>
          <w:rFonts w:ascii="GHEA Grapalat" w:hAnsi="GHEA Grapalat"/>
        </w:rPr>
      </w:pPr>
      <w:r w:rsidRPr="002D39BB">
        <w:rPr>
          <w:rFonts w:ascii="GHEA Grapalat" w:hAnsi="GHEA Grapalat"/>
        </w:rPr>
        <w:t>The bid</w:t>
      </w:r>
      <w:r>
        <w:rPr>
          <w:rFonts w:ascii="GHEA Grapalat" w:hAnsi="GHEA Grapalat"/>
        </w:rPr>
        <w:t xml:space="preserve"> open</w:t>
      </w:r>
      <w:r w:rsidRPr="002D39BB">
        <w:rPr>
          <w:rFonts w:ascii="GHEA Grapalat" w:hAnsi="GHEA Grapalat"/>
        </w:rPr>
        <w:t xml:space="preserve">ing will take place electronically, through </w:t>
      </w:r>
      <w:proofErr w:type="spellStart"/>
      <w:r w:rsidRPr="002D39BB">
        <w:rPr>
          <w:rFonts w:ascii="GHEA Grapalat" w:hAnsi="GHEA Grapalat"/>
        </w:rPr>
        <w:t>Armeps</w:t>
      </w:r>
      <w:proofErr w:type="spellEnd"/>
      <w:r w:rsidRPr="002D39BB">
        <w:rPr>
          <w:rFonts w:ascii="GHEA Grapalat" w:hAnsi="GHEA Grapalat"/>
        </w:rPr>
        <w:t xml:space="preserve"> system of electronic procurement, </w:t>
      </w:r>
      <w:r w:rsidRPr="00936210">
        <w:rPr>
          <w:rFonts w:ascii="GHEA Grapalat" w:hAnsi="GHEA Grapalat"/>
          <w:b/>
        </w:rPr>
        <w:t xml:space="preserve">at </w:t>
      </w:r>
      <w:r w:rsidRPr="00651853">
        <w:rPr>
          <w:rFonts w:ascii="GHEA Grapalat" w:hAnsi="GHEA Grapalat"/>
          <w:iCs/>
          <w:lang w:val="af-ZA"/>
        </w:rPr>
        <w:t>«</w:t>
      </w:r>
      <w:r w:rsidR="00392766">
        <w:rPr>
          <w:rFonts w:ascii="GHEA Grapalat" w:hAnsi="GHEA Grapalat"/>
          <w:b/>
          <w:iCs/>
          <w:lang w:val="af-ZA"/>
        </w:rPr>
        <w:t>15:00</w:t>
      </w:r>
      <w:r w:rsidRPr="00651853">
        <w:rPr>
          <w:rFonts w:ascii="GHEA Grapalat" w:hAnsi="GHEA Grapalat"/>
          <w:b/>
          <w:iCs/>
          <w:lang w:val="af-ZA"/>
        </w:rPr>
        <w:t>»</w:t>
      </w:r>
      <w:r>
        <w:rPr>
          <w:rFonts w:ascii="GHEA Grapalat" w:hAnsi="GHEA Grapalat"/>
          <w:b/>
          <w:i w:val="0"/>
          <w:lang w:val="hy-AM"/>
        </w:rPr>
        <w:t xml:space="preserve"> </w:t>
      </w:r>
      <w:r w:rsidRPr="00936210">
        <w:rPr>
          <w:rFonts w:ascii="GHEA Grapalat" w:hAnsi="GHEA Grapalat"/>
          <w:b/>
        </w:rPr>
        <w:t xml:space="preserve">o'clock of the </w:t>
      </w:r>
      <w:r w:rsidR="006D085D">
        <w:rPr>
          <w:rFonts w:ascii="GHEA Grapalat" w:hAnsi="GHEA Grapalat"/>
          <w:b/>
          <w:lang w:val="hy-AM"/>
        </w:rPr>
        <w:t>1</w:t>
      </w:r>
      <w:r w:rsidR="00534D04">
        <w:rPr>
          <w:rFonts w:ascii="GHEA Grapalat" w:hAnsi="GHEA Grapalat"/>
          <w:b/>
          <w:lang w:val="hy-AM"/>
        </w:rPr>
        <w:t>2</w:t>
      </w:r>
      <w:bookmarkStart w:id="1" w:name="_GoBack"/>
      <w:bookmarkEnd w:id="1"/>
      <w:r w:rsidR="002C795B">
        <w:rPr>
          <w:rFonts w:ascii="GHEA Grapalat" w:hAnsi="GHEA Grapalat"/>
          <w:b/>
          <w:lang w:val="hy-AM"/>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w:t>
      </w:r>
    </w:p>
    <w:p w14:paraId="592A7A4A" w14:textId="77777777" w:rsidR="006D085D" w:rsidRPr="00F02F65" w:rsidRDefault="006D085D" w:rsidP="006D085D">
      <w:pPr>
        <w:ind w:left="42" w:firstLine="686"/>
        <w:jc w:val="both"/>
        <w:rPr>
          <w:rFonts w:ascii="GHEA Grapalat" w:hAnsi="GHEA Grapalat"/>
          <w:sz w:val="20"/>
          <w:szCs w:val="20"/>
        </w:rPr>
      </w:pPr>
      <w:r w:rsidRPr="00F02F65">
        <w:rPr>
          <w:rFonts w:ascii="GHEA Grapalat" w:hAnsi="GHEA Grapalat"/>
          <w:sz w:val="20"/>
          <w:szCs w:val="20"/>
        </w:rPr>
        <w:t xml:space="preserve">For further information regarding this announcement, apply to Secretary of the Evaluation </w:t>
      </w:r>
      <w:proofErr w:type="spellStart"/>
      <w:proofErr w:type="gramStart"/>
      <w:r w:rsidRPr="00F02F65">
        <w:rPr>
          <w:rFonts w:ascii="GHEA Grapalat" w:hAnsi="GHEA Grapalat"/>
          <w:sz w:val="20"/>
          <w:szCs w:val="20"/>
        </w:rPr>
        <w:t>Commissio</w:t>
      </w:r>
      <w:proofErr w:type="spellEnd"/>
      <w:r w:rsidRPr="00F02F65">
        <w:rPr>
          <w:rFonts w:ascii="GHEA Grapalat" w:hAnsi="GHEA Grapalat"/>
          <w:sz w:val="20"/>
          <w:szCs w:val="20"/>
          <w:lang w:val="hy-AM"/>
        </w:rPr>
        <w:t xml:space="preserve">n </w:t>
      </w:r>
      <w:r w:rsidRPr="00F02F65">
        <w:rPr>
          <w:rFonts w:ascii="GHEA Grapalat" w:hAnsi="GHEA Grapalat"/>
          <w:sz w:val="20"/>
          <w:szCs w:val="20"/>
        </w:rPr>
        <w:t xml:space="preserve"> </w:t>
      </w:r>
      <w:proofErr w:type="spellStart"/>
      <w:r w:rsidRPr="00F02F65">
        <w:rPr>
          <w:rFonts w:ascii="GHEA Grapalat" w:hAnsi="GHEA Grapalat"/>
          <w:sz w:val="20"/>
          <w:szCs w:val="20"/>
        </w:rPr>
        <w:t>Lusine</w:t>
      </w:r>
      <w:proofErr w:type="spellEnd"/>
      <w:proofErr w:type="gramEnd"/>
      <w:r w:rsidRPr="00F02F65">
        <w:rPr>
          <w:rFonts w:ascii="GHEA Grapalat" w:hAnsi="GHEA Grapalat"/>
          <w:sz w:val="20"/>
          <w:szCs w:val="20"/>
        </w:rPr>
        <w:t xml:space="preserve"> </w:t>
      </w:r>
      <w:proofErr w:type="spellStart"/>
      <w:r w:rsidRPr="00F02F65">
        <w:rPr>
          <w:rFonts w:ascii="GHEA Grapalat" w:hAnsi="GHEA Grapalat"/>
          <w:sz w:val="20"/>
          <w:szCs w:val="20"/>
        </w:rPr>
        <w:t>Markosyan</w:t>
      </w:r>
      <w:proofErr w:type="spellEnd"/>
      <w:r w:rsidRPr="00F02F65">
        <w:rPr>
          <w:rFonts w:ascii="MS Gothic" w:eastAsia="MS Gothic" w:hAnsi="MS Gothic" w:cs="MS Gothic" w:hint="eastAsia"/>
          <w:b/>
          <w:sz w:val="20"/>
          <w:szCs w:val="20"/>
        </w:rPr>
        <w:t>․</w:t>
      </w:r>
      <w:r w:rsidRPr="00F02F65">
        <w:rPr>
          <w:rFonts w:ascii="GHEA Grapalat" w:hAnsi="GHEA Grapalat"/>
          <w:sz w:val="20"/>
          <w:szCs w:val="20"/>
        </w:rPr>
        <w:t xml:space="preserve"> </w:t>
      </w:r>
    </w:p>
    <w:p w14:paraId="4DA25F32" w14:textId="77777777" w:rsidR="006D085D" w:rsidRPr="00F02F65" w:rsidRDefault="006D085D" w:rsidP="006D085D">
      <w:pPr>
        <w:jc w:val="both"/>
        <w:rPr>
          <w:rFonts w:ascii="GHEA Grapalat" w:hAnsi="GHEA Grapalat"/>
          <w:sz w:val="20"/>
          <w:szCs w:val="20"/>
        </w:rPr>
      </w:pPr>
    </w:p>
    <w:p w14:paraId="692AD3BC" w14:textId="77777777" w:rsidR="006D085D" w:rsidRPr="00F02F65" w:rsidRDefault="006D085D" w:rsidP="006D085D">
      <w:pPr>
        <w:ind w:firstLine="720"/>
        <w:jc w:val="both"/>
        <w:rPr>
          <w:rFonts w:ascii="GHEA Grapalat" w:eastAsia="Calibri" w:hAnsi="GHEA Grapalat"/>
          <w:sz w:val="20"/>
          <w:szCs w:val="20"/>
        </w:rPr>
      </w:pPr>
      <w:r w:rsidRPr="00F02F65">
        <w:rPr>
          <w:rFonts w:ascii="GHEA Grapalat" w:eastAsia="Calibri" w:hAnsi="GHEA Grapalat"/>
          <w:sz w:val="20"/>
          <w:szCs w:val="20"/>
        </w:rPr>
        <w:t xml:space="preserve">Tel: </w:t>
      </w:r>
      <w:r w:rsidRPr="00F02F65">
        <w:rPr>
          <w:rFonts w:ascii="GHEA Grapalat" w:hAnsi="GHEA Grapalat"/>
          <w:sz w:val="20"/>
          <w:szCs w:val="20"/>
          <w:lang w:val="af-ZA"/>
        </w:rPr>
        <w:t>0</w:t>
      </w:r>
      <w:r w:rsidRPr="00F02F65">
        <w:rPr>
          <w:rFonts w:ascii="GHEA Grapalat" w:hAnsi="GHEA Grapalat"/>
          <w:sz w:val="20"/>
          <w:szCs w:val="20"/>
        </w:rPr>
        <w:t>261 2-31-33</w:t>
      </w:r>
    </w:p>
    <w:p w14:paraId="2B09B395" w14:textId="77777777" w:rsidR="006D085D" w:rsidRPr="00F02F65" w:rsidRDefault="006D085D" w:rsidP="006D085D">
      <w:pPr>
        <w:ind w:firstLine="720"/>
        <w:jc w:val="both"/>
        <w:rPr>
          <w:rFonts w:ascii="GHEA Grapalat" w:eastAsia="Calibri" w:hAnsi="GHEA Grapalat"/>
          <w:sz w:val="20"/>
          <w:szCs w:val="20"/>
        </w:rPr>
      </w:pPr>
      <w:r w:rsidRPr="00F02F65">
        <w:rPr>
          <w:rFonts w:ascii="GHEA Grapalat" w:eastAsia="Calibri" w:hAnsi="GHEA Grapalat"/>
          <w:sz w:val="20"/>
          <w:szCs w:val="20"/>
        </w:rPr>
        <w:t>Email: chambarak.gnumner@bk.ru.</w:t>
      </w:r>
    </w:p>
    <w:p w14:paraId="2E3B1E44" w14:textId="77777777" w:rsidR="006D085D" w:rsidRPr="00F02F65" w:rsidRDefault="006D085D" w:rsidP="006D085D">
      <w:pPr>
        <w:ind w:left="142" w:right="193"/>
        <w:jc w:val="both"/>
        <w:rPr>
          <w:sz w:val="20"/>
          <w:szCs w:val="20"/>
        </w:rPr>
      </w:pPr>
      <w:r w:rsidRPr="00F02F65">
        <w:rPr>
          <w:rFonts w:ascii="GHEA Grapalat" w:eastAsia="Calibri" w:hAnsi="GHEA Grapalat"/>
          <w:sz w:val="20"/>
          <w:szCs w:val="20"/>
          <w:lang w:val="hy-AM"/>
        </w:rPr>
        <w:t xml:space="preserve">       </w:t>
      </w:r>
      <w:r w:rsidRPr="00F02F65">
        <w:rPr>
          <w:rFonts w:ascii="GHEA Grapalat" w:eastAsia="Calibri" w:hAnsi="GHEA Grapalat"/>
          <w:sz w:val="20"/>
          <w:szCs w:val="20"/>
        </w:rPr>
        <w:t xml:space="preserve">Client: </w:t>
      </w:r>
      <w:r w:rsidRPr="00F02F65">
        <w:rPr>
          <w:rFonts w:ascii="GHEA Grapalat" w:hAnsi="GHEA Grapalat" w:cs="Times Armenian"/>
          <w:sz w:val="20"/>
          <w:szCs w:val="20"/>
        </w:rPr>
        <w:t xml:space="preserve">Municipality of </w:t>
      </w:r>
      <w:proofErr w:type="spellStart"/>
      <w:r w:rsidRPr="00F02F65">
        <w:rPr>
          <w:rFonts w:ascii="GHEA Grapalat" w:hAnsi="GHEA Grapalat" w:cs="Times Armenian"/>
          <w:sz w:val="20"/>
          <w:szCs w:val="20"/>
        </w:rPr>
        <w:t>Chambarak</w:t>
      </w:r>
      <w:proofErr w:type="spellEnd"/>
    </w:p>
    <w:p w14:paraId="14BB9858" w14:textId="7E61C8B8" w:rsidR="005762A4" w:rsidRPr="00DB2E9C" w:rsidRDefault="006D085D" w:rsidP="00DB2E9C">
      <w:pPr>
        <w:jc w:val="both"/>
        <w:rPr>
          <w:rFonts w:ascii="GHEA Grapalat" w:hAnsi="GHEA Grapalat"/>
          <w:b/>
          <w:bCs/>
          <w:iCs/>
          <w:sz w:val="20"/>
          <w:szCs w:val="20"/>
          <w:u w:val="single"/>
        </w:rPr>
      </w:pPr>
      <w:r w:rsidRPr="00F02F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r w:rsidRPr="00F02F65">
        <w:rPr>
          <w:rFonts w:ascii="GHEA Grapalat" w:eastAsia="Calibri" w:hAnsi="GHEA Grapalat"/>
          <w:b/>
          <w:sz w:val="20"/>
          <w:szCs w:val="20"/>
          <w:u w:val="single"/>
        </w:rPr>
        <w:t>chambarak.gnumner@bk.ru</w:t>
      </w:r>
    </w:p>
    <w:sectPr w:rsidR="005762A4" w:rsidRPr="00DB2E9C" w:rsidSect="0068629D">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Armenian">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242"/>
    <w:rsid w:val="00006E70"/>
    <w:rsid w:val="0001179D"/>
    <w:rsid w:val="00014C0B"/>
    <w:rsid w:val="00015852"/>
    <w:rsid w:val="00020F4B"/>
    <w:rsid w:val="0005303B"/>
    <w:rsid w:val="000634C1"/>
    <w:rsid w:val="00063938"/>
    <w:rsid w:val="00066F70"/>
    <w:rsid w:val="00067A8F"/>
    <w:rsid w:val="00086553"/>
    <w:rsid w:val="000A2D9C"/>
    <w:rsid w:val="000A40D1"/>
    <w:rsid w:val="000C1F5D"/>
    <w:rsid w:val="000D53EC"/>
    <w:rsid w:val="000F1340"/>
    <w:rsid w:val="00103BA6"/>
    <w:rsid w:val="0012279C"/>
    <w:rsid w:val="001260B6"/>
    <w:rsid w:val="00130220"/>
    <w:rsid w:val="00137689"/>
    <w:rsid w:val="00164388"/>
    <w:rsid w:val="00165AA2"/>
    <w:rsid w:val="001C2AA0"/>
    <w:rsid w:val="001E1534"/>
    <w:rsid w:val="001E2980"/>
    <w:rsid w:val="002148E3"/>
    <w:rsid w:val="002368C7"/>
    <w:rsid w:val="00245AE6"/>
    <w:rsid w:val="00255D90"/>
    <w:rsid w:val="0026152D"/>
    <w:rsid w:val="00277B58"/>
    <w:rsid w:val="0028009F"/>
    <w:rsid w:val="0029153A"/>
    <w:rsid w:val="00291E75"/>
    <w:rsid w:val="00294C0C"/>
    <w:rsid w:val="002C795B"/>
    <w:rsid w:val="002E380B"/>
    <w:rsid w:val="002E38F8"/>
    <w:rsid w:val="002F5CFD"/>
    <w:rsid w:val="00310364"/>
    <w:rsid w:val="00314860"/>
    <w:rsid w:val="00327EDA"/>
    <w:rsid w:val="003551A1"/>
    <w:rsid w:val="00355ED3"/>
    <w:rsid w:val="003614F5"/>
    <w:rsid w:val="00363E9D"/>
    <w:rsid w:val="00375266"/>
    <w:rsid w:val="00392766"/>
    <w:rsid w:val="00393B28"/>
    <w:rsid w:val="003A2BBD"/>
    <w:rsid w:val="003B136E"/>
    <w:rsid w:val="003D2BA9"/>
    <w:rsid w:val="003D6BDC"/>
    <w:rsid w:val="003E2CA7"/>
    <w:rsid w:val="003E3D53"/>
    <w:rsid w:val="003F3935"/>
    <w:rsid w:val="003F4030"/>
    <w:rsid w:val="00405564"/>
    <w:rsid w:val="0041493A"/>
    <w:rsid w:val="00420E85"/>
    <w:rsid w:val="00457295"/>
    <w:rsid w:val="00476ACE"/>
    <w:rsid w:val="004853BE"/>
    <w:rsid w:val="00487107"/>
    <w:rsid w:val="004A0CE1"/>
    <w:rsid w:val="004B62F6"/>
    <w:rsid w:val="004C4171"/>
    <w:rsid w:val="004D0EFF"/>
    <w:rsid w:val="005032AF"/>
    <w:rsid w:val="00533638"/>
    <w:rsid w:val="00533781"/>
    <w:rsid w:val="00534D04"/>
    <w:rsid w:val="00542290"/>
    <w:rsid w:val="00561275"/>
    <w:rsid w:val="00562053"/>
    <w:rsid w:val="005762A4"/>
    <w:rsid w:val="005916F4"/>
    <w:rsid w:val="005B346E"/>
    <w:rsid w:val="005C1741"/>
    <w:rsid w:val="005C42FC"/>
    <w:rsid w:val="005C6453"/>
    <w:rsid w:val="005D4808"/>
    <w:rsid w:val="005E31C2"/>
    <w:rsid w:val="005E35E6"/>
    <w:rsid w:val="005F3942"/>
    <w:rsid w:val="005F4D8A"/>
    <w:rsid w:val="00603AC7"/>
    <w:rsid w:val="006354D4"/>
    <w:rsid w:val="00651853"/>
    <w:rsid w:val="00656242"/>
    <w:rsid w:val="00663454"/>
    <w:rsid w:val="00674FEB"/>
    <w:rsid w:val="00685280"/>
    <w:rsid w:val="0068629D"/>
    <w:rsid w:val="00691D68"/>
    <w:rsid w:val="006960D0"/>
    <w:rsid w:val="006A255D"/>
    <w:rsid w:val="006A2701"/>
    <w:rsid w:val="006B7B88"/>
    <w:rsid w:val="006C1162"/>
    <w:rsid w:val="006C26C1"/>
    <w:rsid w:val="006C5220"/>
    <w:rsid w:val="006D085D"/>
    <w:rsid w:val="00706BFD"/>
    <w:rsid w:val="00714C01"/>
    <w:rsid w:val="007170BE"/>
    <w:rsid w:val="0073352D"/>
    <w:rsid w:val="0074433F"/>
    <w:rsid w:val="007716C2"/>
    <w:rsid w:val="00777DA9"/>
    <w:rsid w:val="007A384F"/>
    <w:rsid w:val="007B38D8"/>
    <w:rsid w:val="007D2665"/>
    <w:rsid w:val="007E1C9C"/>
    <w:rsid w:val="007E600F"/>
    <w:rsid w:val="00803A47"/>
    <w:rsid w:val="00811074"/>
    <w:rsid w:val="00831CCC"/>
    <w:rsid w:val="00853DE5"/>
    <w:rsid w:val="00863CE3"/>
    <w:rsid w:val="00893249"/>
    <w:rsid w:val="008C0392"/>
    <w:rsid w:val="008C2B2E"/>
    <w:rsid w:val="008E3A65"/>
    <w:rsid w:val="008F2BEF"/>
    <w:rsid w:val="00900D3C"/>
    <w:rsid w:val="0091697F"/>
    <w:rsid w:val="00922050"/>
    <w:rsid w:val="00936210"/>
    <w:rsid w:val="00936F92"/>
    <w:rsid w:val="00944A44"/>
    <w:rsid w:val="00952AED"/>
    <w:rsid w:val="009606E1"/>
    <w:rsid w:val="009751E7"/>
    <w:rsid w:val="00984A78"/>
    <w:rsid w:val="00986B90"/>
    <w:rsid w:val="00993913"/>
    <w:rsid w:val="009A6A2E"/>
    <w:rsid w:val="009F4872"/>
    <w:rsid w:val="00A2143E"/>
    <w:rsid w:val="00A31BC0"/>
    <w:rsid w:val="00A34B46"/>
    <w:rsid w:val="00A36F09"/>
    <w:rsid w:val="00A37EC9"/>
    <w:rsid w:val="00A474B3"/>
    <w:rsid w:val="00A501C6"/>
    <w:rsid w:val="00A531F2"/>
    <w:rsid w:val="00A62C08"/>
    <w:rsid w:val="00A62F7D"/>
    <w:rsid w:val="00A72605"/>
    <w:rsid w:val="00A729B8"/>
    <w:rsid w:val="00A7557B"/>
    <w:rsid w:val="00A8354D"/>
    <w:rsid w:val="00A8418F"/>
    <w:rsid w:val="00A92EB8"/>
    <w:rsid w:val="00A940CB"/>
    <w:rsid w:val="00AB2DEA"/>
    <w:rsid w:val="00AB5C04"/>
    <w:rsid w:val="00AC19B4"/>
    <w:rsid w:val="00AC2195"/>
    <w:rsid w:val="00B049EE"/>
    <w:rsid w:val="00B06052"/>
    <w:rsid w:val="00B15E11"/>
    <w:rsid w:val="00B1678A"/>
    <w:rsid w:val="00B369D3"/>
    <w:rsid w:val="00B4516D"/>
    <w:rsid w:val="00B45E15"/>
    <w:rsid w:val="00B45F41"/>
    <w:rsid w:val="00B46AC0"/>
    <w:rsid w:val="00B507AF"/>
    <w:rsid w:val="00B50F58"/>
    <w:rsid w:val="00B552F2"/>
    <w:rsid w:val="00B57822"/>
    <w:rsid w:val="00B611BD"/>
    <w:rsid w:val="00B614FB"/>
    <w:rsid w:val="00B676A4"/>
    <w:rsid w:val="00B74659"/>
    <w:rsid w:val="00BA0D09"/>
    <w:rsid w:val="00BA2E7F"/>
    <w:rsid w:val="00BB5123"/>
    <w:rsid w:val="00BD7569"/>
    <w:rsid w:val="00C07578"/>
    <w:rsid w:val="00C10717"/>
    <w:rsid w:val="00C36159"/>
    <w:rsid w:val="00C40813"/>
    <w:rsid w:val="00C43405"/>
    <w:rsid w:val="00C620E0"/>
    <w:rsid w:val="00C63493"/>
    <w:rsid w:val="00C81E55"/>
    <w:rsid w:val="00C85638"/>
    <w:rsid w:val="00C87314"/>
    <w:rsid w:val="00CA5CD1"/>
    <w:rsid w:val="00CA6253"/>
    <w:rsid w:val="00CB17C0"/>
    <w:rsid w:val="00CB1D42"/>
    <w:rsid w:val="00CB2164"/>
    <w:rsid w:val="00CB4D94"/>
    <w:rsid w:val="00CE1813"/>
    <w:rsid w:val="00CF1DBF"/>
    <w:rsid w:val="00D00122"/>
    <w:rsid w:val="00D11769"/>
    <w:rsid w:val="00D250F4"/>
    <w:rsid w:val="00D314B1"/>
    <w:rsid w:val="00D421CA"/>
    <w:rsid w:val="00D601F2"/>
    <w:rsid w:val="00D61474"/>
    <w:rsid w:val="00D64677"/>
    <w:rsid w:val="00D6585E"/>
    <w:rsid w:val="00D733EF"/>
    <w:rsid w:val="00D81770"/>
    <w:rsid w:val="00D87CD8"/>
    <w:rsid w:val="00D926EF"/>
    <w:rsid w:val="00D9375B"/>
    <w:rsid w:val="00D9597C"/>
    <w:rsid w:val="00DA3A3B"/>
    <w:rsid w:val="00DA4C7D"/>
    <w:rsid w:val="00DA5EA4"/>
    <w:rsid w:val="00DB1D14"/>
    <w:rsid w:val="00DB2E9C"/>
    <w:rsid w:val="00E162EE"/>
    <w:rsid w:val="00E221E3"/>
    <w:rsid w:val="00E24498"/>
    <w:rsid w:val="00E254CE"/>
    <w:rsid w:val="00E34A5B"/>
    <w:rsid w:val="00E36497"/>
    <w:rsid w:val="00E42A97"/>
    <w:rsid w:val="00E66569"/>
    <w:rsid w:val="00E70BB0"/>
    <w:rsid w:val="00E92333"/>
    <w:rsid w:val="00E97C5D"/>
    <w:rsid w:val="00ED5C0A"/>
    <w:rsid w:val="00F032E6"/>
    <w:rsid w:val="00F05F27"/>
    <w:rsid w:val="00F10B67"/>
    <w:rsid w:val="00F15313"/>
    <w:rsid w:val="00F25B20"/>
    <w:rsid w:val="00F356BD"/>
    <w:rsid w:val="00F3794B"/>
    <w:rsid w:val="00F564E1"/>
    <w:rsid w:val="00F57C8F"/>
    <w:rsid w:val="00F85E09"/>
    <w:rsid w:val="00F92852"/>
    <w:rsid w:val="00F94FEE"/>
    <w:rsid w:val="00F97955"/>
    <w:rsid w:val="00FA34DC"/>
    <w:rsid w:val="00FA3907"/>
    <w:rsid w:val="00FC1605"/>
    <w:rsid w:val="00FC4C81"/>
    <w:rsid w:val="00FD7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 w:type="character" w:customStyle="1" w:styleId="UnresolvedMention">
    <w:name w:val="Unresolved Mention"/>
    <w:basedOn w:val="a0"/>
    <w:uiPriority w:val="99"/>
    <w:semiHidden/>
    <w:unhideWhenUsed/>
    <w:rsid w:val="00245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79035">
      <w:bodyDiv w:val="1"/>
      <w:marLeft w:val="0"/>
      <w:marRight w:val="0"/>
      <w:marTop w:val="0"/>
      <w:marBottom w:val="0"/>
      <w:divBdr>
        <w:top w:val="none" w:sz="0" w:space="0" w:color="auto"/>
        <w:left w:val="none" w:sz="0" w:space="0" w:color="auto"/>
        <w:bottom w:val="none" w:sz="0" w:space="0" w:color="auto"/>
        <w:right w:val="none" w:sz="0" w:space="0" w:color="auto"/>
      </w:divBdr>
    </w:div>
    <w:div w:id="268702815">
      <w:bodyDiv w:val="1"/>
      <w:marLeft w:val="0"/>
      <w:marRight w:val="0"/>
      <w:marTop w:val="0"/>
      <w:marBottom w:val="0"/>
      <w:divBdr>
        <w:top w:val="none" w:sz="0" w:space="0" w:color="auto"/>
        <w:left w:val="none" w:sz="0" w:space="0" w:color="auto"/>
        <w:bottom w:val="none" w:sz="0" w:space="0" w:color="auto"/>
        <w:right w:val="none" w:sz="0" w:space="0" w:color="auto"/>
      </w:divBdr>
    </w:div>
    <w:div w:id="1066995296">
      <w:bodyDiv w:val="1"/>
      <w:marLeft w:val="0"/>
      <w:marRight w:val="0"/>
      <w:marTop w:val="0"/>
      <w:marBottom w:val="0"/>
      <w:divBdr>
        <w:top w:val="none" w:sz="0" w:space="0" w:color="auto"/>
        <w:left w:val="none" w:sz="0" w:space="0" w:color="auto"/>
        <w:bottom w:val="none" w:sz="0" w:space="0" w:color="auto"/>
        <w:right w:val="none" w:sz="0" w:space="0" w:color="auto"/>
      </w:divBdr>
    </w:div>
    <w:div w:id="1310015842">
      <w:bodyDiv w:val="1"/>
      <w:marLeft w:val="0"/>
      <w:marRight w:val="0"/>
      <w:marTop w:val="0"/>
      <w:marBottom w:val="0"/>
      <w:divBdr>
        <w:top w:val="none" w:sz="0" w:space="0" w:color="auto"/>
        <w:left w:val="none" w:sz="0" w:space="0" w:color="auto"/>
        <w:bottom w:val="none" w:sz="0" w:space="0" w:color="auto"/>
        <w:right w:val="none" w:sz="0" w:space="0" w:color="auto"/>
      </w:divBdr>
    </w:div>
    <w:div w:id="160453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Pages>
  <Words>468</Words>
  <Characters>2668</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Пользователь Windows</cp:lastModifiedBy>
  <cp:revision>199</cp:revision>
  <dcterms:created xsi:type="dcterms:W3CDTF">2019-10-17T04:53:00Z</dcterms:created>
  <dcterms:modified xsi:type="dcterms:W3CDTF">2025-11-26T10:29:00Z</dcterms:modified>
</cp:coreProperties>
</file>