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17DBE570"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A72F15">
        <w:rPr>
          <w:rFonts w:ascii="GHEA Grapalat" w:hAnsi="GHEA Grapalat"/>
          <w:i w:val="0"/>
          <w:lang w:val="hy-AM"/>
        </w:rPr>
        <w:t>դեկտեմբերի</w:t>
      </w:r>
      <w:r w:rsidRPr="00C43456">
        <w:rPr>
          <w:rFonts w:ascii="GHEA Grapalat" w:hAnsi="GHEA Grapalat"/>
          <w:i w:val="0"/>
          <w:lang w:val="hy-AM"/>
        </w:rPr>
        <w:t>» «</w:t>
      </w:r>
      <w:r w:rsidR="00A72F15">
        <w:rPr>
          <w:rFonts w:ascii="GHEA Grapalat" w:hAnsi="GHEA Grapalat"/>
          <w:i w:val="0"/>
          <w:lang w:val="hy-AM"/>
        </w:rPr>
        <w:t>11</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7351C313"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FF6AF4">
        <w:rPr>
          <w:rFonts w:ascii="GHEA Grapalat" w:hAnsi="GHEA Grapalat"/>
          <w:b/>
          <w:bCs/>
          <w:i w:val="0"/>
          <w:lang w:val="hy-AM"/>
        </w:rPr>
        <w:t>ԵՔ-ԳՀԾՁԲ-26/21</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633ED18D"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FF6AF4">
        <w:rPr>
          <w:rFonts w:ascii="GHEA Grapalat" w:hAnsi="GHEA Grapalat"/>
          <w:b/>
          <w:bCs/>
          <w:i w:val="0"/>
          <w:lang w:val="hy-AM"/>
        </w:rPr>
        <w:t>Երևան քաղաքի Քանաքեռ-Զեյթուն վարչական շրջանի հրատապ լուծում պահանջող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0DA188F5"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7A381C">
        <w:rPr>
          <w:rFonts w:ascii="GHEA Grapalat" w:hAnsi="GHEA Grapalat"/>
          <w:b/>
          <w:i w:val="0"/>
          <w:lang w:val="hy-AM"/>
        </w:rPr>
        <w:t>դեկտեմբերի 22</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3F1BC994"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7A381C">
        <w:rPr>
          <w:rFonts w:ascii="GHEA Grapalat" w:hAnsi="GHEA Grapalat"/>
          <w:b/>
          <w:i w:val="0"/>
          <w:lang w:val="hy-AM"/>
        </w:rPr>
        <w:t>դեկտեմբերի 22</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2FC746D5" w:rsidR="007B743B" w:rsidRPr="00C43456" w:rsidRDefault="00FF6AF4"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ԵՔ-ԳՀԾՁԲ-26/21</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6200DB2C"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A72F15">
        <w:rPr>
          <w:rFonts w:ascii="GHEA Grapalat" w:hAnsi="GHEA Grapalat" w:cs="Times Armenian"/>
          <w:iCs/>
          <w:sz w:val="20"/>
          <w:szCs w:val="20"/>
          <w:lang w:val="hy-AM"/>
        </w:rPr>
        <w:t>դեկտեմբերի 11</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680C8BEE"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FF6AF4">
        <w:rPr>
          <w:rFonts w:ascii="GHEA Grapalat" w:hAnsi="GHEA Grapalat"/>
          <w:lang w:val="hy-AM"/>
        </w:rPr>
        <w:t>ԵՐԵՎԱՆ ՔԱՂԱՔԻ ՔԱՆԱՔԵՌ-ԶԵՅԹՈՒՆ ՎԱՐՉԱԿԱՆ ՇՐՋԱՆԻ ՀՐԱՏԱՊ ԼՈՒԾՈՒՄ ՊԱՀԱՆՋՈՂ ԾԱՌԱՅՈՒԹՅՈՒՆՆԵՐ</w:t>
      </w:r>
      <w:r w:rsidR="00A021C8" w:rsidRPr="00C43456">
        <w:rPr>
          <w:rFonts w:ascii="GHEA Grapalat" w:hAnsi="GHEA Grapalat"/>
          <w:lang w:val="hy-AM"/>
        </w:rPr>
        <w:t>Ի</w:t>
      </w:r>
      <w:r w:rsidR="00A97750"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7A381C">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7A381C">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2BAFBC3E"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F6AF4">
        <w:rPr>
          <w:rFonts w:ascii="GHEA Grapalat" w:hAnsi="GHEA Grapalat"/>
          <w:b/>
          <w:sz w:val="20"/>
          <w:lang w:val="hy-AM"/>
        </w:rPr>
        <w:t>ԵՐևԱՆ ՔԱՂԱՔԻ ՔԱՆԱՔԵՌ-ԶԵՅԹՈՒՆ ՎԱՐՉԱԿԱՆ ՇՐՋԱՆԻ ՀՐԱՏԱՊ ԼՈՒԾՈՒՄ ՊԱՀԱՆՋՈՂ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7956788F"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FF6AF4">
        <w:rPr>
          <w:rFonts w:ascii="GHEA Grapalat" w:hAnsi="GHEA Grapalat"/>
          <w:b/>
          <w:bCs/>
          <w:sz w:val="20"/>
          <w:szCs w:val="20"/>
          <w:lang w:val="hy-AM"/>
        </w:rPr>
        <w:t>ԵՔ-ԳՀԾՁԲ-26/21</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0"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3DE9783E"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FF6AF4">
        <w:rPr>
          <w:rFonts w:ascii="GHEA Grapalat" w:hAnsi="GHEA Grapalat"/>
          <w:b/>
          <w:bCs/>
          <w:i w:val="0"/>
          <w:lang w:val="hy-AM"/>
        </w:rPr>
        <w:t>Երևան քաղաքի Քանաքեռ-Զեյթուն վարչական շրջանի հրատապ լուծում պահանջող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7A381C"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5439F7BA" w:rsidR="00AF1694" w:rsidRPr="00C43456" w:rsidRDefault="00FF6AF4" w:rsidP="00A97750">
            <w:pPr>
              <w:pStyle w:val="BodyTextIndent2"/>
              <w:spacing w:line="240" w:lineRule="auto"/>
              <w:ind w:firstLine="0"/>
              <w:jc w:val="center"/>
              <w:rPr>
                <w:rFonts w:ascii="GHEA Grapalat" w:hAnsi="GHEA Grapalat"/>
                <w:lang w:val="hy-AM"/>
              </w:rPr>
            </w:pPr>
            <w:r>
              <w:rPr>
                <w:rFonts w:ascii="GHEA Grapalat" w:hAnsi="GHEA Grapalat"/>
                <w:b/>
                <w:bCs/>
                <w:lang w:val="hy-AM"/>
              </w:rPr>
              <w:t>22 968 000</w:t>
            </w:r>
          </w:p>
        </w:tc>
        <w:tc>
          <w:tcPr>
            <w:tcW w:w="6806" w:type="dxa"/>
            <w:vAlign w:val="center"/>
          </w:tcPr>
          <w:p w14:paraId="433DE288" w14:textId="3D428F02" w:rsidR="00AF1694" w:rsidRPr="00C43456" w:rsidRDefault="00FF6AF4"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Քանաքեռ-Զեյթուն վարչական շրջանի հրատապ լուծում պահանջող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60BFEF63"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7A381C">
        <w:rPr>
          <w:rFonts w:ascii="GHEA Grapalat" w:hAnsi="GHEA Grapalat"/>
          <w:b/>
          <w:iCs/>
          <w:lang w:val="hy-AM"/>
        </w:rPr>
        <w:t>դեկտեմբերի 22</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1005B4B6"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7A381C">
        <w:rPr>
          <w:rFonts w:ascii="GHEA Grapalat" w:hAnsi="GHEA Grapalat"/>
          <w:b/>
          <w:iCs/>
          <w:lang w:val="hy-AM"/>
        </w:rPr>
        <w:t>դեկտեմբերի 22</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7777777"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 :</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7"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lastRenderedPageBreak/>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C43456">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60ACD6FE"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ԵՔ-ԳՀԾՁԲ-26/21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3B6D9F20"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FF6AF4">
        <w:rPr>
          <w:rFonts w:ascii="GHEA Grapalat" w:hAnsi="GHEA Grapalat"/>
          <w:sz w:val="20"/>
          <w:szCs w:val="20"/>
          <w:lang w:val="hy-AM"/>
        </w:rPr>
        <w:t>ԵՔ-ԳՀԾՁԲ-26/21</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44EDEC42"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FF6AF4">
        <w:rPr>
          <w:rFonts w:ascii="GHEA Grapalat" w:hAnsi="GHEA Grapalat" w:cs="Arial"/>
          <w:sz w:val="20"/>
          <w:szCs w:val="20"/>
          <w:lang w:val="hy-AM"/>
        </w:rPr>
        <w:t>ԵՔ-ԳՀԾՁԲ-26/21</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2EAEFFC5"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FF6AF4">
        <w:rPr>
          <w:rFonts w:ascii="GHEA Grapalat" w:hAnsi="GHEA Grapalat" w:cs="Arial"/>
          <w:sz w:val="20"/>
          <w:szCs w:val="20"/>
          <w:lang w:val="hy-AM"/>
        </w:rPr>
        <w:t>ԵՔ-ԳՀԾՁԲ-26/21</w:t>
      </w:r>
      <w:r w:rsidR="003A6749">
        <w:rPr>
          <w:rFonts w:ascii="GHEA Grapalat" w:hAnsi="GHEA Grapalat" w:cs="Arial"/>
          <w:sz w:val="20"/>
          <w:szCs w:val="20"/>
          <w:lang w:val="hy-AM"/>
        </w:rPr>
        <w:t xml:space="preserve"> </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5AA0CB5A"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F6AF4">
        <w:rPr>
          <w:rFonts w:ascii="GHEA Grapalat" w:hAnsi="GHEA Grapalat"/>
          <w:b/>
          <w:sz w:val="18"/>
          <w:szCs w:val="18"/>
          <w:lang w:val="hy-AM"/>
        </w:rPr>
        <w:t>ԵՔ-ԳՀԾՁԲ-26/21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1C"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1C"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1C"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1C"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1C"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1C"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A381C"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A381C"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A381C"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A381C"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7A381C"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1C"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45F26922"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ԵՔ-ԳՀԾՁԲ-26/21</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7A30E199"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FF6AF4">
        <w:rPr>
          <w:rFonts w:ascii="GHEA Grapalat" w:hAnsi="GHEA Grapalat" w:cs="Arial"/>
          <w:sz w:val="20"/>
          <w:szCs w:val="20"/>
          <w:lang w:val="hy-AM"/>
        </w:rPr>
        <w:t>ԵՔ-ԳՀԾՁԲ-26/21</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7A381C"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7A381C"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07A64E6D" w:rsidR="00F76265" w:rsidRPr="00C43456" w:rsidRDefault="00FF6AF4"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Քանաքեռ-Զեյթուն վարչական շրջանի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2E3A9CEE"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F6AF4">
        <w:rPr>
          <w:rFonts w:ascii="GHEA Grapalat" w:hAnsi="GHEA Grapalat"/>
          <w:b/>
          <w:lang w:val="hy-AM"/>
        </w:rPr>
        <w:t>ԵՔ-ԳՀԾՁԲ-26/21</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1FD7E151"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FF6AF4">
        <w:rPr>
          <w:rFonts w:ascii="GHEA Grapalat" w:hAnsi="GHEA Grapalat"/>
          <w:b/>
          <w:sz w:val="20"/>
          <w:szCs w:val="20"/>
          <w:u w:val="single"/>
          <w:lang w:val="hy-AM"/>
        </w:rPr>
        <w:t>ԵՔ-ԳՀԾՁԲ-26/21</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7A381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7A381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7A381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7A381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A381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A381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7A381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A381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A381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7A381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A381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7A381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7A381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7A381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7A381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7A381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7A381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7A381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7A381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7A381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7A381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66DA50F4"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FF6AF4">
        <w:rPr>
          <w:rFonts w:ascii="GHEA Grapalat" w:hAnsi="GHEA Grapalat" w:cs="Sylfaen"/>
          <w:b/>
          <w:lang w:val="hy-AM"/>
        </w:rPr>
        <w:t>ԵՔ-ԳՀԾՁԲ-26/21</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7477C21D"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FF6AF4">
        <w:rPr>
          <w:rFonts w:ascii="GHEA Grapalat" w:hAnsi="GHEA Grapalat" w:cs="Sylfaen"/>
          <w:b/>
          <w:lang w:val="hy-AM"/>
        </w:rPr>
        <w:t>ԵՔ-ԳՀԾՁԲ-26/21</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7A381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7A381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7A381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7A381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A381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A381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7A381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A381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A381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7A381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A381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7A381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7A381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7A381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7A381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7A381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7A381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7A381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7A381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7A381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7A381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1D5193C9"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FF6AF4">
        <w:rPr>
          <w:rFonts w:ascii="GHEA Grapalat" w:hAnsi="GHEA Grapalat" w:cs="Sylfaen"/>
          <w:b/>
          <w:sz w:val="16"/>
          <w:szCs w:val="16"/>
          <w:lang w:val="hy-AM"/>
        </w:rPr>
        <w:t>ԵՔ-ԳՀԾՁԲ-26/21</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3F8B5F86"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FF6AF4">
        <w:rPr>
          <w:rFonts w:ascii="GHEA Grapalat" w:hAnsi="GHEA Grapalat" w:cs="Sylfaen"/>
          <w:b/>
          <w:bCs/>
          <w:sz w:val="20"/>
          <w:lang w:val="hy-AM"/>
        </w:rPr>
        <w:t>Երևան քաղաքի Քանաքեռ-Զեյթուն վարչական շրջանի հրատապ լուծում պահանջող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CDE2D1D"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w:t>
      </w:r>
      <w:r w:rsidR="003A2DA2">
        <w:rPr>
          <w:rFonts w:ascii="GHEA Grapalat" w:hAnsi="GHEA Grapalat" w:cs="Sylfaen"/>
          <w:b/>
          <w:bCs/>
          <w:sz w:val="20"/>
          <w:szCs w:val="20"/>
          <w:u w:val="single"/>
          <w:lang w:val="hy-AM"/>
        </w:rPr>
        <w:t>0</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CA93A2"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0.5</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զրո ամբողջ հինգ 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7CD4C"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3A2DA2">
        <w:rPr>
          <w:rFonts w:ascii="GHEA Grapalat" w:hAnsi="GHEA Grapalat" w:cs="Sylfaen"/>
          <w:b/>
          <w:bCs/>
          <w:sz w:val="20"/>
          <w:lang w:val="hy-AM"/>
        </w:rPr>
        <w:t>05</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3A2DA2">
        <w:rPr>
          <w:rFonts w:ascii="GHEA Grapalat" w:hAnsi="GHEA Grapalat" w:cs="Sylfaen"/>
          <w:sz w:val="20"/>
          <w:lang w:val="hy-AM"/>
        </w:rPr>
        <w:t>հինգ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6FD2C1ED"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FF6AF4">
        <w:rPr>
          <w:rFonts w:ascii="GHEA Grapalat" w:hAnsi="GHEA Grapalat" w:cs="Sylfaen"/>
          <w:b/>
          <w:bCs/>
          <w:sz w:val="20"/>
          <w:szCs w:val="20"/>
          <w:lang w:val="hy-AM"/>
        </w:rPr>
        <w:t>Քանաքեռ-Զեյթուն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Pr="00C43456" w:rsidRDefault="003A059A" w:rsidP="007678FA">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792C3076" w:rsidR="007678FA" w:rsidRPr="00C43456" w:rsidRDefault="00FF6AF4" w:rsidP="00A97750">
      <w:pPr>
        <w:jc w:val="center"/>
        <w:rPr>
          <w:rFonts w:ascii="GHEA Grapalat" w:hAnsi="GHEA Grapalat"/>
          <w:iCs/>
          <w:sz w:val="20"/>
          <w:szCs w:val="28"/>
          <w:lang w:val="hy-AM"/>
        </w:rPr>
      </w:pPr>
      <w:r>
        <w:rPr>
          <w:rFonts w:ascii="GHEA Grapalat" w:hAnsi="GHEA Grapalat"/>
          <w:iCs/>
          <w:sz w:val="20"/>
          <w:szCs w:val="28"/>
          <w:lang w:val="hy-AM"/>
        </w:rPr>
        <w:t>ԵՐԵՎԱՆ ՔԱՂԱՔԻ ՔԱՆԱՔԵՌ-ԶԵՅԹՈՒՆ ՎԱՐՉԱԿԱՆ ՇՐՋԱՆԻ ՀՐԱՏԱՊ ԼՈՒԾՈՒՄ ՊԱՀԱՆՋՈՂ ԾԱՌԱՅՈՒԹՅՈՒՆՆԵՐ</w:t>
      </w:r>
      <w:r w:rsidR="00B149EF" w:rsidRPr="00C43456">
        <w:rPr>
          <w:rFonts w:ascii="GHEA Grapalat" w:hAnsi="GHEA Grapalat"/>
          <w:iCs/>
          <w:sz w:val="20"/>
          <w:szCs w:val="28"/>
          <w:lang w:val="hy-AM"/>
        </w:rPr>
        <w:t>Ի</w:t>
      </w:r>
    </w:p>
    <w:p w14:paraId="67DD33BE" w14:textId="07D5092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Pr="00C43456">
        <w:rPr>
          <w:rFonts w:ascii="GHEA Grapalat" w:hAnsi="GHEA Grapalat"/>
          <w:sz w:val="16"/>
          <w:szCs w:val="20"/>
          <w:lang w:val="hy-AM"/>
        </w:rPr>
        <w:t>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3510"/>
        <w:gridCol w:w="1260"/>
        <w:gridCol w:w="1080"/>
        <w:gridCol w:w="1440"/>
        <w:gridCol w:w="1800"/>
      </w:tblGrid>
      <w:tr w:rsidR="00936F0B" w:rsidRPr="00C43456" w14:paraId="1803C8FF" w14:textId="77777777" w:rsidTr="003A2DA2">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351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126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324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3A2DA2">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351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126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44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80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7A381C" w14:paraId="00F263B3" w14:textId="77777777" w:rsidTr="003A2DA2">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6CF340BB" w:rsidR="001D1427" w:rsidRPr="00C43456" w:rsidRDefault="00FF6AF4" w:rsidP="001D1427">
            <w:pPr>
              <w:jc w:val="center"/>
              <w:rPr>
                <w:rFonts w:ascii="GHEA Grapalat" w:hAnsi="GHEA Grapalat" w:cs="Sylfaen"/>
                <w:sz w:val="18"/>
                <w:szCs w:val="18"/>
                <w:lang w:val="hy-AM"/>
              </w:rPr>
            </w:pPr>
            <w:r>
              <w:rPr>
                <w:rFonts w:ascii="GHEA Grapalat" w:hAnsi="GHEA Grapalat" w:cs="Sylfaen"/>
                <w:sz w:val="18"/>
                <w:szCs w:val="18"/>
                <w:lang w:val="hy-AM"/>
              </w:rPr>
              <w:t>60181100/516</w:t>
            </w:r>
          </w:p>
        </w:tc>
        <w:tc>
          <w:tcPr>
            <w:tcW w:w="3510" w:type="dxa"/>
            <w:vAlign w:val="center"/>
          </w:tcPr>
          <w:p w14:paraId="3A5C9CB7" w14:textId="26254D04" w:rsidR="001D1427" w:rsidRPr="00734D64" w:rsidRDefault="00FF6AF4" w:rsidP="00FF6AF4">
            <w:pPr>
              <w:jc w:val="center"/>
              <w:rPr>
                <w:rFonts w:ascii="GHEA Grapalat" w:hAnsi="GHEA Grapalat" w:cs="Sylfaen"/>
                <w:bCs/>
                <w:sz w:val="20"/>
                <w:szCs w:val="20"/>
                <w:lang w:val="hy-AM"/>
              </w:rPr>
            </w:pPr>
            <w:r w:rsidRPr="00FF6AF4">
              <w:rPr>
                <w:rFonts w:ascii="GHEA Grapalat" w:hAnsi="GHEA Grapalat" w:cs="Sylfaen"/>
                <w:bCs/>
                <w:sz w:val="20"/>
                <w:szCs w:val="20"/>
                <w:lang w:val="hy-AM"/>
              </w:rPr>
              <w:t>Երևան քաղաքի Քանաքեռ-Զեյթուն վարչական շրջանի հրատապ լուծում պահանջող ծառայություններ</w:t>
            </w:r>
          </w:p>
        </w:tc>
        <w:tc>
          <w:tcPr>
            <w:tcW w:w="126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344379FC" w:rsidR="001D1427" w:rsidRPr="00C43456" w:rsidRDefault="00B149EF" w:rsidP="001D1427">
            <w:pPr>
              <w:rPr>
                <w:rFonts w:ascii="GHEA Grapalat" w:hAnsi="GHEA Grapalat" w:cs="Sylfaen"/>
                <w:sz w:val="18"/>
                <w:szCs w:val="18"/>
                <w:lang w:val="hy-AM"/>
              </w:rPr>
            </w:pPr>
            <w:r>
              <w:rPr>
                <w:rFonts w:ascii="GHEA Grapalat" w:hAnsi="GHEA Grapalat" w:cs="Sylfaen"/>
                <w:sz w:val="18"/>
                <w:szCs w:val="18"/>
                <w:lang w:val="hy-AM"/>
              </w:rPr>
              <w:t>2</w:t>
            </w:r>
            <w:r w:rsidR="00FF6AF4">
              <w:rPr>
                <w:rFonts w:ascii="GHEA Grapalat" w:hAnsi="GHEA Grapalat" w:cs="Sylfaen"/>
                <w:sz w:val="18"/>
                <w:szCs w:val="18"/>
                <w:lang w:val="hy-AM"/>
              </w:rPr>
              <w:t>2968000</w:t>
            </w:r>
          </w:p>
        </w:tc>
        <w:tc>
          <w:tcPr>
            <w:tcW w:w="1440" w:type="dxa"/>
            <w:vAlign w:val="center"/>
          </w:tcPr>
          <w:p w14:paraId="24B5809D" w14:textId="23C96B28"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FF6AF4">
              <w:rPr>
                <w:rFonts w:ascii="GHEA Grapalat" w:hAnsi="GHEA Grapalat"/>
                <w:sz w:val="18"/>
                <w:szCs w:val="18"/>
                <w:lang w:val="hy-AM"/>
              </w:rPr>
              <w:t>Քանքեռ-Զեյթուն</w:t>
            </w:r>
          </w:p>
          <w:p w14:paraId="10677A25" w14:textId="5A69B79A"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800" w:type="dxa"/>
            <w:vAlign w:val="center"/>
          </w:tcPr>
          <w:p w14:paraId="5CF3683A" w14:textId="12EA04CA" w:rsidR="001D1427" w:rsidRPr="003A6749" w:rsidRDefault="003A6749" w:rsidP="001D1427">
            <w:pPr>
              <w:jc w:val="center"/>
              <w:rPr>
                <w:rFonts w:ascii="Arial LatArm" w:hAnsi="Arial LatArm" w:cs="Arial"/>
                <w:bCs/>
                <w:sz w:val="18"/>
                <w:szCs w:val="18"/>
                <w:lang w:val="hy-AM"/>
              </w:rPr>
            </w:pPr>
            <w:r w:rsidRPr="00CA5860">
              <w:rPr>
                <w:rFonts w:ascii="GHEA Grapalat" w:hAnsi="GHEA Grapalat" w:cs="Calibri"/>
                <w:color w:val="000000"/>
                <w:sz w:val="20"/>
                <w:szCs w:val="20"/>
                <w:lang w:val="hy-AM"/>
              </w:rPr>
              <w:t>Պայմանագիրը</w:t>
            </w:r>
            <w:r w:rsidR="00CA5860">
              <w:rPr>
                <w:rFonts w:ascii="GHEA Grapalat" w:hAnsi="GHEA Grapalat" w:cs="Calibri"/>
                <w:color w:val="000000"/>
                <w:sz w:val="20"/>
                <w:szCs w:val="20"/>
                <w:lang w:val="hy-AM"/>
              </w:rPr>
              <w:t xml:space="preserve"> </w:t>
            </w:r>
            <w:r w:rsidR="00CA5860" w:rsidRPr="00CA5860">
              <w:rPr>
                <w:rFonts w:ascii="GHEA Grapalat" w:hAnsi="GHEA Grapalat" w:cs="Calibri"/>
                <w:color w:val="000000"/>
                <w:sz w:val="20"/>
                <w:szCs w:val="20"/>
                <w:lang w:val="hy-AM"/>
              </w:rPr>
              <w:t>(ֆինանսական միջոցների տրամադրման համաձայն</w:t>
            </w:r>
            <w:r w:rsidR="00B53DD4">
              <w:rPr>
                <w:rFonts w:ascii="GHEA Grapalat" w:hAnsi="GHEA Grapalat" w:cs="Calibri"/>
                <w:color w:val="000000"/>
                <w:sz w:val="20"/>
                <w:szCs w:val="20"/>
                <w:lang w:val="hy-AM"/>
              </w:rPr>
              <w:t>ագիրը</w:t>
            </w:r>
            <w:r w:rsidR="00CA5860" w:rsidRPr="00CA5860">
              <w:rPr>
                <w:rFonts w:ascii="GHEA Grapalat" w:hAnsi="GHEA Grapalat" w:cs="Calibri"/>
                <w:color w:val="000000"/>
                <w:sz w:val="20"/>
                <w:szCs w:val="20"/>
                <w:lang w:val="hy-AM"/>
              </w:rPr>
              <w:t xml:space="preserve">) </w:t>
            </w:r>
            <w:r w:rsidRPr="00CA5860">
              <w:rPr>
                <w:rFonts w:ascii="GHEA Grapalat" w:hAnsi="GHEA Grapalat" w:cs="Calibri"/>
                <w:color w:val="000000"/>
                <w:sz w:val="20"/>
                <w:szCs w:val="20"/>
                <w:lang w:val="hy-AM"/>
              </w:rPr>
              <w:t xml:space="preserve">ուժի մեջ մտնելու օրվանից մինչև </w:t>
            </w:r>
            <w:r w:rsidR="00B149EF">
              <w:rPr>
                <w:rFonts w:ascii="GHEA Grapalat" w:hAnsi="GHEA Grapalat" w:cs="Calibri"/>
                <w:color w:val="000000"/>
                <w:sz w:val="20"/>
                <w:szCs w:val="20"/>
                <w:lang w:val="hy-AM"/>
              </w:rPr>
              <w:t>3</w:t>
            </w:r>
            <w:r w:rsidR="00FF6AF4">
              <w:rPr>
                <w:rFonts w:ascii="GHEA Grapalat" w:hAnsi="GHEA Grapalat" w:cs="Calibri"/>
                <w:color w:val="000000"/>
                <w:sz w:val="20"/>
                <w:szCs w:val="20"/>
                <w:lang w:val="hy-AM"/>
              </w:rPr>
              <w:t>65</w:t>
            </w:r>
            <w:r w:rsidR="00B149EF">
              <w:rPr>
                <w:rFonts w:ascii="GHEA Grapalat" w:hAnsi="GHEA Grapalat" w:cs="Calibri"/>
                <w:color w:val="000000"/>
                <w:sz w:val="20"/>
                <w:szCs w:val="20"/>
                <w:lang w:val="hy-AM"/>
              </w:rPr>
              <w:t xml:space="preserve">-րդ օրացուցային օրը </w:t>
            </w:r>
            <w:r w:rsidRPr="00CA5860">
              <w:rPr>
                <w:rFonts w:ascii="GHEA Grapalat" w:hAnsi="GHEA Grapalat" w:cs="Calibri"/>
                <w:color w:val="000000"/>
                <w:sz w:val="20"/>
                <w:szCs w:val="20"/>
                <w:lang w:val="hy-AM"/>
              </w:rPr>
              <w:t>ներառյալ</w:t>
            </w:r>
          </w:p>
        </w:tc>
      </w:tr>
    </w:tbl>
    <w:p w14:paraId="21BC8508" w14:textId="77777777" w:rsidR="007678FA" w:rsidRPr="00C43456" w:rsidRDefault="007678FA" w:rsidP="007678FA">
      <w:pPr>
        <w:jc w:val="both"/>
        <w:rPr>
          <w:rFonts w:ascii="GHEA Grapalat" w:hAnsi="GHEA Grapalat"/>
          <w:sz w:val="20"/>
          <w:lang w:val="hy-AM"/>
        </w:rPr>
      </w:pPr>
    </w:p>
    <w:p w14:paraId="1F21F462" w14:textId="77777777" w:rsidR="007D43B3" w:rsidRDefault="007D43B3" w:rsidP="00734D64">
      <w:pPr>
        <w:autoSpaceDE w:val="0"/>
        <w:autoSpaceDN w:val="0"/>
        <w:adjustRightInd w:val="0"/>
        <w:rPr>
          <w:rFonts w:ascii="GHEA Grapalat" w:hAnsi="GHEA Grapalat"/>
          <w:sz w:val="20"/>
          <w:lang w:val="hy-AM"/>
        </w:rPr>
      </w:pPr>
    </w:p>
    <w:p w14:paraId="13CEF873" w14:textId="77777777" w:rsidR="00734D64" w:rsidRPr="00734D64" w:rsidRDefault="00734D64" w:rsidP="00734D64">
      <w:pPr>
        <w:rPr>
          <w:rFonts w:ascii="GHEA Grapalat" w:hAnsi="GHEA Grapalat"/>
          <w:sz w:val="20"/>
          <w:lang w:val="hy-AM"/>
        </w:rPr>
      </w:pPr>
    </w:p>
    <w:p w14:paraId="1AA13CD9" w14:textId="77777777" w:rsidR="00734D64" w:rsidRPr="00C43456" w:rsidRDefault="00734D64" w:rsidP="00734D64">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6638C230" w14:textId="7F68EB15" w:rsidR="00734D64" w:rsidRDefault="00FF6AF4" w:rsidP="00B149EF">
      <w:pPr>
        <w:tabs>
          <w:tab w:val="left" w:pos="5820"/>
        </w:tabs>
        <w:jc w:val="center"/>
        <w:rPr>
          <w:rFonts w:ascii="GHEA Grapalat" w:hAnsi="GHEA Grapalat"/>
          <w:iCs/>
          <w:sz w:val="20"/>
          <w:szCs w:val="28"/>
          <w:lang w:val="hy-AM"/>
        </w:rPr>
      </w:pPr>
      <w:r>
        <w:rPr>
          <w:rFonts w:ascii="GHEA Grapalat" w:hAnsi="GHEA Grapalat"/>
          <w:iCs/>
          <w:sz w:val="20"/>
          <w:szCs w:val="28"/>
          <w:lang w:val="hy-AM"/>
        </w:rPr>
        <w:t>ԵՐԵՎԱՆ ՔԱՂԱՔԻ ՔԱՆԱՔԵՌ-ԶԵՅԹՈՒՆ ՎԱՐՉԱԿԱՆ ՇՐՋԱՆԻ ՀՐԱՏԱՊ ԼՈՒԾՈՒՄ ՊԱՀԱՆՋՈՂ ԾԱՌԱՅՈՒԹՅՈՒՆՆԵՐ</w:t>
      </w:r>
    </w:p>
    <w:p w14:paraId="21D5817B" w14:textId="77777777" w:rsidR="00FF6AF4" w:rsidRDefault="00FF6AF4" w:rsidP="00B149EF">
      <w:pPr>
        <w:tabs>
          <w:tab w:val="left" w:pos="5820"/>
        </w:tabs>
        <w:jc w:val="center"/>
        <w:rPr>
          <w:rFonts w:ascii="GHEA Grapalat" w:hAnsi="GHEA Grapalat"/>
          <w:iCs/>
          <w:sz w:val="20"/>
          <w:szCs w:val="28"/>
          <w:lang w:val="hy-AM"/>
        </w:rPr>
      </w:pPr>
    </w:p>
    <w:tbl>
      <w:tblPr>
        <w:tblW w:w="11430" w:type="dxa"/>
        <w:tblInd w:w="-455" w:type="dxa"/>
        <w:tblLayout w:type="fixed"/>
        <w:tblLook w:val="04A0" w:firstRow="1" w:lastRow="0" w:firstColumn="1" w:lastColumn="0" w:noHBand="0" w:noVBand="1"/>
      </w:tblPr>
      <w:tblGrid>
        <w:gridCol w:w="630"/>
        <w:gridCol w:w="1763"/>
        <w:gridCol w:w="4262"/>
        <w:gridCol w:w="1445"/>
        <w:gridCol w:w="1634"/>
        <w:gridCol w:w="1696"/>
      </w:tblGrid>
      <w:tr w:rsidR="00FF6AF4" w14:paraId="5585C94A" w14:textId="77777777" w:rsidTr="00FF6AF4">
        <w:trPr>
          <w:trHeight w:val="1425"/>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9EB2C" w14:textId="77777777" w:rsidR="00FF6AF4" w:rsidRPr="00FF6AF4" w:rsidRDefault="00FF6AF4">
            <w:pPr>
              <w:jc w:val="center"/>
              <w:rPr>
                <w:rFonts w:ascii="Calibri" w:hAnsi="Calibri" w:cs="Calibri"/>
                <w:b/>
                <w:bCs/>
                <w:sz w:val="22"/>
                <w:szCs w:val="22"/>
              </w:rPr>
            </w:pPr>
            <w:r w:rsidRPr="00FF6AF4">
              <w:rPr>
                <w:rFonts w:ascii="Calibri" w:hAnsi="Calibri" w:cs="Calibri"/>
                <w:b/>
                <w:bCs/>
                <w:sz w:val="22"/>
                <w:szCs w:val="22"/>
              </w:rPr>
              <w:t>Հ/Հ</w:t>
            </w:r>
          </w:p>
        </w:tc>
        <w:tc>
          <w:tcPr>
            <w:tcW w:w="1763" w:type="dxa"/>
            <w:tcBorders>
              <w:top w:val="single" w:sz="4" w:space="0" w:color="auto"/>
              <w:left w:val="nil"/>
              <w:bottom w:val="single" w:sz="4" w:space="0" w:color="auto"/>
              <w:right w:val="single" w:sz="4" w:space="0" w:color="auto"/>
            </w:tcBorders>
            <w:shd w:val="clear" w:color="000000" w:fill="FFFFFF"/>
            <w:vAlign w:val="center"/>
            <w:hideMark/>
          </w:tcPr>
          <w:p w14:paraId="7EAFDAA3" w14:textId="77777777" w:rsidR="00FF6AF4" w:rsidRPr="00FF6AF4" w:rsidRDefault="00FF6AF4">
            <w:pPr>
              <w:jc w:val="center"/>
              <w:rPr>
                <w:rFonts w:ascii="Calibri" w:hAnsi="Calibri" w:cs="Calibri"/>
                <w:b/>
                <w:bCs/>
                <w:sz w:val="22"/>
                <w:szCs w:val="22"/>
              </w:rPr>
            </w:pPr>
            <w:proofErr w:type="spellStart"/>
            <w:r w:rsidRPr="00FF6AF4">
              <w:rPr>
                <w:rFonts w:ascii="Calibri" w:hAnsi="Calibri" w:cs="Calibri"/>
                <w:b/>
                <w:bCs/>
                <w:sz w:val="22"/>
                <w:szCs w:val="22"/>
              </w:rPr>
              <w:t>Հիմնավորումը</w:t>
            </w:r>
            <w:proofErr w:type="spellEnd"/>
          </w:p>
        </w:tc>
        <w:tc>
          <w:tcPr>
            <w:tcW w:w="4262" w:type="dxa"/>
            <w:tcBorders>
              <w:top w:val="single" w:sz="4" w:space="0" w:color="auto"/>
              <w:left w:val="nil"/>
              <w:bottom w:val="single" w:sz="4" w:space="0" w:color="auto"/>
              <w:right w:val="single" w:sz="4" w:space="0" w:color="auto"/>
            </w:tcBorders>
            <w:shd w:val="clear" w:color="000000" w:fill="FFFFFF"/>
            <w:noWrap/>
            <w:vAlign w:val="center"/>
            <w:hideMark/>
          </w:tcPr>
          <w:p w14:paraId="3B638F62" w14:textId="77777777" w:rsidR="00FF6AF4" w:rsidRPr="00FF6AF4" w:rsidRDefault="00FF6AF4">
            <w:pPr>
              <w:jc w:val="center"/>
              <w:rPr>
                <w:rFonts w:ascii="Calibri" w:hAnsi="Calibri" w:cs="Calibri"/>
                <w:b/>
                <w:bCs/>
                <w:sz w:val="22"/>
                <w:szCs w:val="22"/>
              </w:rPr>
            </w:pPr>
            <w:r w:rsidRPr="00FF6AF4">
              <w:rPr>
                <w:rFonts w:ascii="Calibri" w:hAnsi="Calibri" w:cs="Calibri"/>
                <w:b/>
                <w:bCs/>
                <w:sz w:val="22"/>
                <w:szCs w:val="22"/>
              </w:rPr>
              <w:t xml:space="preserve"> </w:t>
            </w:r>
            <w:proofErr w:type="spellStart"/>
            <w:r w:rsidRPr="00FF6AF4">
              <w:rPr>
                <w:rFonts w:ascii="Calibri" w:hAnsi="Calibri" w:cs="Calibri"/>
                <w:b/>
                <w:bCs/>
                <w:sz w:val="22"/>
                <w:szCs w:val="22"/>
              </w:rPr>
              <w:t>Աշխատանքների</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անվանումը</w:t>
            </w:r>
            <w:proofErr w:type="spellEnd"/>
          </w:p>
        </w:tc>
        <w:tc>
          <w:tcPr>
            <w:tcW w:w="1445" w:type="dxa"/>
            <w:tcBorders>
              <w:top w:val="single" w:sz="4" w:space="0" w:color="auto"/>
              <w:left w:val="nil"/>
              <w:bottom w:val="single" w:sz="4" w:space="0" w:color="auto"/>
              <w:right w:val="single" w:sz="4" w:space="0" w:color="auto"/>
            </w:tcBorders>
            <w:shd w:val="clear" w:color="000000" w:fill="FFFFFF"/>
            <w:vAlign w:val="center"/>
            <w:hideMark/>
          </w:tcPr>
          <w:p w14:paraId="7580794A" w14:textId="77777777" w:rsidR="00FF6AF4" w:rsidRPr="00FF6AF4" w:rsidRDefault="00FF6AF4">
            <w:pPr>
              <w:jc w:val="center"/>
              <w:rPr>
                <w:rFonts w:ascii="Calibri" w:hAnsi="Calibri" w:cs="Calibri"/>
                <w:b/>
                <w:bCs/>
                <w:sz w:val="22"/>
                <w:szCs w:val="22"/>
              </w:rPr>
            </w:pPr>
            <w:proofErr w:type="spellStart"/>
            <w:r w:rsidRPr="00FF6AF4">
              <w:rPr>
                <w:rFonts w:ascii="Calibri" w:hAnsi="Calibri" w:cs="Calibri"/>
                <w:b/>
                <w:bCs/>
                <w:sz w:val="22"/>
                <w:szCs w:val="22"/>
              </w:rPr>
              <w:t>Չափման</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միավորը</w:t>
            </w:r>
            <w:proofErr w:type="spellEnd"/>
          </w:p>
        </w:tc>
        <w:tc>
          <w:tcPr>
            <w:tcW w:w="1634" w:type="dxa"/>
            <w:tcBorders>
              <w:top w:val="single" w:sz="4" w:space="0" w:color="auto"/>
              <w:left w:val="nil"/>
              <w:bottom w:val="single" w:sz="4" w:space="0" w:color="auto"/>
              <w:right w:val="single" w:sz="4" w:space="0" w:color="auto"/>
            </w:tcBorders>
            <w:shd w:val="clear" w:color="000000" w:fill="FFFFFF"/>
            <w:vAlign w:val="center"/>
            <w:hideMark/>
          </w:tcPr>
          <w:p w14:paraId="5CBA1227" w14:textId="77777777" w:rsidR="00FF6AF4" w:rsidRPr="00FF6AF4" w:rsidRDefault="00FF6AF4">
            <w:pPr>
              <w:jc w:val="center"/>
              <w:rPr>
                <w:rFonts w:ascii="Calibri" w:hAnsi="Calibri" w:cs="Calibri"/>
                <w:b/>
                <w:bCs/>
                <w:sz w:val="22"/>
                <w:szCs w:val="22"/>
              </w:rPr>
            </w:pPr>
            <w:proofErr w:type="spellStart"/>
            <w:r w:rsidRPr="00FF6AF4">
              <w:rPr>
                <w:rFonts w:ascii="Calibri" w:hAnsi="Calibri" w:cs="Calibri"/>
                <w:b/>
                <w:bCs/>
                <w:sz w:val="22"/>
                <w:szCs w:val="22"/>
              </w:rPr>
              <w:t>Միավորի</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առավելագույն</w:t>
            </w:r>
            <w:proofErr w:type="spellEnd"/>
            <w:r w:rsidRPr="00FF6AF4">
              <w:rPr>
                <w:rFonts w:ascii="Calibri" w:hAnsi="Calibri" w:cs="Calibri"/>
                <w:b/>
                <w:bCs/>
                <w:sz w:val="22"/>
                <w:szCs w:val="22"/>
              </w:rPr>
              <w:t xml:space="preserve"> </w:t>
            </w:r>
            <w:proofErr w:type="spellStart"/>
            <w:proofErr w:type="gramStart"/>
            <w:r w:rsidRPr="00FF6AF4">
              <w:rPr>
                <w:rFonts w:ascii="Calibri" w:hAnsi="Calibri" w:cs="Calibri"/>
                <w:b/>
                <w:bCs/>
                <w:sz w:val="22"/>
                <w:szCs w:val="22"/>
              </w:rPr>
              <w:t>գինը</w:t>
            </w:r>
            <w:proofErr w:type="spellEnd"/>
            <w:r w:rsidRPr="00FF6AF4">
              <w:rPr>
                <w:rFonts w:ascii="Calibri" w:hAnsi="Calibri" w:cs="Calibri"/>
                <w:b/>
                <w:bCs/>
                <w:sz w:val="22"/>
                <w:szCs w:val="22"/>
              </w:rPr>
              <w:t xml:space="preserve">  /</w:t>
            </w:r>
            <w:proofErr w:type="spellStart"/>
            <w:proofErr w:type="gramEnd"/>
            <w:r w:rsidRPr="00FF6AF4">
              <w:rPr>
                <w:rFonts w:ascii="Calibri" w:hAnsi="Calibri" w:cs="Calibri"/>
                <w:b/>
                <w:bCs/>
                <w:sz w:val="22"/>
                <w:szCs w:val="22"/>
              </w:rPr>
              <w:t>հազ</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դրամ</w:t>
            </w:r>
            <w:proofErr w:type="spellEnd"/>
            <w:r w:rsidRPr="00FF6AF4">
              <w:rPr>
                <w:rFonts w:ascii="Calibri" w:hAnsi="Calibri" w:cs="Calibri"/>
                <w:b/>
                <w:bCs/>
                <w:sz w:val="22"/>
                <w:szCs w:val="22"/>
              </w:rPr>
              <w:t>/</w:t>
            </w:r>
          </w:p>
        </w:tc>
        <w:tc>
          <w:tcPr>
            <w:tcW w:w="1696" w:type="dxa"/>
            <w:tcBorders>
              <w:top w:val="single" w:sz="4" w:space="0" w:color="auto"/>
              <w:left w:val="nil"/>
              <w:bottom w:val="single" w:sz="4" w:space="0" w:color="auto"/>
              <w:right w:val="single" w:sz="4" w:space="0" w:color="auto"/>
            </w:tcBorders>
            <w:vAlign w:val="center"/>
            <w:hideMark/>
          </w:tcPr>
          <w:p w14:paraId="69574F30" w14:textId="77777777" w:rsidR="00FF6AF4" w:rsidRPr="00FF6AF4" w:rsidRDefault="00FF6AF4">
            <w:pPr>
              <w:jc w:val="center"/>
              <w:rPr>
                <w:rFonts w:ascii="Calibri" w:hAnsi="Calibri" w:cs="Calibri"/>
                <w:b/>
                <w:bCs/>
                <w:sz w:val="22"/>
                <w:szCs w:val="22"/>
              </w:rPr>
            </w:pPr>
            <w:proofErr w:type="spellStart"/>
            <w:r w:rsidRPr="00FF6AF4">
              <w:rPr>
                <w:rFonts w:ascii="Calibri" w:hAnsi="Calibri" w:cs="Calibri"/>
                <w:b/>
                <w:bCs/>
                <w:sz w:val="22"/>
                <w:szCs w:val="22"/>
              </w:rPr>
              <w:t>Միավորի</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առավելագույն</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գինը</w:t>
            </w:r>
            <w:proofErr w:type="spellEnd"/>
            <w:r w:rsidRPr="00FF6AF4">
              <w:rPr>
                <w:rFonts w:ascii="Calibri" w:hAnsi="Calibri" w:cs="Calibri"/>
                <w:b/>
                <w:bCs/>
                <w:sz w:val="22"/>
                <w:szCs w:val="22"/>
              </w:rPr>
              <w:br/>
            </w:r>
            <w:proofErr w:type="spellStart"/>
            <w:r w:rsidRPr="00FF6AF4">
              <w:rPr>
                <w:rFonts w:ascii="Calibri" w:hAnsi="Calibri" w:cs="Calibri"/>
                <w:b/>
                <w:bCs/>
                <w:sz w:val="22"/>
                <w:szCs w:val="22"/>
              </w:rPr>
              <w:t>տոկոսային</w:t>
            </w:r>
            <w:proofErr w:type="spellEnd"/>
            <w:r w:rsidRPr="00FF6AF4">
              <w:rPr>
                <w:rFonts w:ascii="Calibri" w:hAnsi="Calibri" w:cs="Calibri"/>
                <w:b/>
                <w:bCs/>
                <w:sz w:val="22"/>
                <w:szCs w:val="22"/>
              </w:rPr>
              <w:t xml:space="preserve"> </w:t>
            </w:r>
            <w:proofErr w:type="spellStart"/>
            <w:r w:rsidRPr="00FF6AF4">
              <w:rPr>
                <w:rFonts w:ascii="Calibri" w:hAnsi="Calibri" w:cs="Calibri"/>
                <w:b/>
                <w:bCs/>
                <w:sz w:val="22"/>
                <w:szCs w:val="22"/>
              </w:rPr>
              <w:t>արտահայտությամբ</w:t>
            </w:r>
            <w:proofErr w:type="spellEnd"/>
          </w:p>
        </w:tc>
      </w:tr>
      <w:tr w:rsidR="00FF6AF4" w14:paraId="4020FDED" w14:textId="77777777" w:rsidTr="00FF6AF4">
        <w:trPr>
          <w:trHeight w:val="300"/>
        </w:trPr>
        <w:tc>
          <w:tcPr>
            <w:tcW w:w="630" w:type="dxa"/>
            <w:tcBorders>
              <w:top w:val="nil"/>
              <w:left w:val="single" w:sz="4" w:space="0" w:color="auto"/>
              <w:bottom w:val="single" w:sz="4" w:space="0" w:color="auto"/>
              <w:right w:val="single" w:sz="4" w:space="0" w:color="auto"/>
            </w:tcBorders>
            <w:vAlign w:val="bottom"/>
            <w:hideMark/>
          </w:tcPr>
          <w:p w14:paraId="08880875"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1</w:t>
            </w:r>
          </w:p>
        </w:tc>
        <w:tc>
          <w:tcPr>
            <w:tcW w:w="1763" w:type="dxa"/>
            <w:tcBorders>
              <w:top w:val="nil"/>
              <w:left w:val="nil"/>
              <w:bottom w:val="single" w:sz="4" w:space="0" w:color="auto"/>
              <w:right w:val="single" w:sz="4" w:space="0" w:color="auto"/>
            </w:tcBorders>
            <w:vAlign w:val="bottom"/>
            <w:hideMark/>
          </w:tcPr>
          <w:p w14:paraId="65B92B8C"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2</w:t>
            </w:r>
          </w:p>
        </w:tc>
        <w:tc>
          <w:tcPr>
            <w:tcW w:w="4262" w:type="dxa"/>
            <w:tcBorders>
              <w:top w:val="nil"/>
              <w:left w:val="nil"/>
              <w:bottom w:val="single" w:sz="4" w:space="0" w:color="auto"/>
              <w:right w:val="single" w:sz="4" w:space="0" w:color="auto"/>
            </w:tcBorders>
            <w:vAlign w:val="bottom"/>
            <w:hideMark/>
          </w:tcPr>
          <w:p w14:paraId="0BC878CC"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3</w:t>
            </w:r>
          </w:p>
        </w:tc>
        <w:tc>
          <w:tcPr>
            <w:tcW w:w="1445" w:type="dxa"/>
            <w:tcBorders>
              <w:top w:val="nil"/>
              <w:left w:val="nil"/>
              <w:bottom w:val="single" w:sz="4" w:space="0" w:color="auto"/>
              <w:right w:val="single" w:sz="4" w:space="0" w:color="auto"/>
            </w:tcBorders>
            <w:vAlign w:val="bottom"/>
            <w:hideMark/>
          </w:tcPr>
          <w:p w14:paraId="24CEE2E8"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4</w:t>
            </w:r>
          </w:p>
        </w:tc>
        <w:tc>
          <w:tcPr>
            <w:tcW w:w="1634" w:type="dxa"/>
            <w:tcBorders>
              <w:top w:val="nil"/>
              <w:left w:val="nil"/>
              <w:bottom w:val="single" w:sz="4" w:space="0" w:color="auto"/>
              <w:right w:val="single" w:sz="4" w:space="0" w:color="auto"/>
            </w:tcBorders>
            <w:vAlign w:val="bottom"/>
            <w:hideMark/>
          </w:tcPr>
          <w:p w14:paraId="2FE3ABFC"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5</w:t>
            </w:r>
          </w:p>
        </w:tc>
        <w:tc>
          <w:tcPr>
            <w:tcW w:w="1696" w:type="dxa"/>
            <w:tcBorders>
              <w:top w:val="nil"/>
              <w:left w:val="nil"/>
              <w:bottom w:val="single" w:sz="4" w:space="0" w:color="auto"/>
              <w:right w:val="single" w:sz="4" w:space="0" w:color="auto"/>
            </w:tcBorders>
            <w:vAlign w:val="bottom"/>
            <w:hideMark/>
          </w:tcPr>
          <w:p w14:paraId="4C49A3E2" w14:textId="77777777" w:rsidR="00FF6AF4" w:rsidRDefault="00FF6AF4">
            <w:pPr>
              <w:jc w:val="center"/>
              <w:rPr>
                <w:rFonts w:ascii="GHEA Grapalat" w:hAnsi="GHEA Grapalat" w:cs="Calibri"/>
                <w:b/>
                <w:bCs/>
                <w:sz w:val="18"/>
                <w:szCs w:val="18"/>
              </w:rPr>
            </w:pPr>
            <w:r>
              <w:rPr>
                <w:rFonts w:ascii="GHEA Grapalat" w:hAnsi="GHEA Grapalat" w:cs="Calibri"/>
                <w:b/>
                <w:bCs/>
                <w:sz w:val="18"/>
                <w:szCs w:val="18"/>
              </w:rPr>
              <w:t>6</w:t>
            </w:r>
          </w:p>
        </w:tc>
      </w:tr>
      <w:tr w:rsidR="00FF6AF4" w14:paraId="7C1F3ECB"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CBA4B5B" w14:textId="77777777" w:rsidR="00FF6AF4" w:rsidRDefault="00FF6AF4">
            <w:pPr>
              <w:jc w:val="center"/>
              <w:rPr>
                <w:rFonts w:ascii="Calibri" w:hAnsi="Calibri" w:cs="Calibri"/>
                <w:sz w:val="22"/>
                <w:szCs w:val="22"/>
              </w:rPr>
            </w:pPr>
            <w:r>
              <w:rPr>
                <w:rFonts w:ascii="Calibri" w:hAnsi="Calibri" w:cs="Calibri"/>
                <w:sz w:val="22"/>
                <w:szCs w:val="22"/>
              </w:rPr>
              <w:t>1</w:t>
            </w:r>
          </w:p>
        </w:tc>
        <w:tc>
          <w:tcPr>
            <w:tcW w:w="1763" w:type="dxa"/>
            <w:tcBorders>
              <w:top w:val="nil"/>
              <w:left w:val="nil"/>
              <w:bottom w:val="single" w:sz="4" w:space="0" w:color="auto"/>
              <w:right w:val="single" w:sz="4" w:space="0" w:color="auto"/>
            </w:tcBorders>
            <w:shd w:val="clear" w:color="000000" w:fill="FFFFFF"/>
            <w:noWrap/>
            <w:vAlign w:val="center"/>
            <w:hideMark/>
          </w:tcPr>
          <w:p w14:paraId="21E9CF3B"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21BFD6DD" w14:textId="77777777" w:rsidR="00FF6AF4" w:rsidRDefault="00FF6AF4">
            <w:pPr>
              <w:jc w:val="center"/>
              <w:rPr>
                <w:rFonts w:ascii="Calibri" w:hAnsi="Calibri" w:cs="Calibri"/>
                <w:sz w:val="22"/>
                <w:szCs w:val="22"/>
              </w:rPr>
            </w:pPr>
            <w:proofErr w:type="spellStart"/>
            <w:r>
              <w:rPr>
                <w:rFonts w:ascii="Calibri" w:hAnsi="Calibri" w:cs="Calibri"/>
                <w:sz w:val="22"/>
                <w:szCs w:val="22"/>
              </w:rPr>
              <w:t>Բանվորական</w:t>
            </w:r>
            <w:proofErr w:type="spellEnd"/>
            <w:r>
              <w:rPr>
                <w:rFonts w:ascii="Calibri" w:hAnsi="Calibri" w:cs="Calibri"/>
                <w:sz w:val="22"/>
                <w:szCs w:val="22"/>
              </w:rPr>
              <w:t xml:space="preserve"> </w:t>
            </w:r>
            <w:proofErr w:type="spellStart"/>
            <w:r>
              <w:rPr>
                <w:rFonts w:ascii="Calibri" w:hAnsi="Calibri" w:cs="Calibri"/>
                <w:sz w:val="22"/>
                <w:szCs w:val="22"/>
              </w:rPr>
              <w:t>ուժ</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57A29A40" w14:textId="77777777" w:rsidR="00FF6AF4" w:rsidRDefault="00FF6AF4">
            <w:pPr>
              <w:jc w:val="center"/>
              <w:rPr>
                <w:rFonts w:ascii="Calibri" w:hAnsi="Calibri" w:cs="Calibri"/>
                <w:sz w:val="22"/>
                <w:szCs w:val="22"/>
              </w:rPr>
            </w:pPr>
            <w:proofErr w:type="spellStart"/>
            <w:r>
              <w:rPr>
                <w:rFonts w:ascii="Calibri" w:hAnsi="Calibri" w:cs="Calibri"/>
                <w:sz w:val="22"/>
                <w:szCs w:val="22"/>
              </w:rPr>
              <w:t>աշխ</w:t>
            </w:r>
            <w:proofErr w:type="spellEnd"/>
            <w:r>
              <w:rPr>
                <w:rFonts w:ascii="Calibri" w:hAnsi="Calibri" w:cs="Calibri"/>
                <w:sz w:val="22"/>
                <w:szCs w:val="22"/>
              </w:rPr>
              <w:t xml:space="preserve">. </w:t>
            </w:r>
            <w:proofErr w:type="spellStart"/>
            <w:r>
              <w:rPr>
                <w:rFonts w:ascii="Calibri" w:hAnsi="Calibri" w:cs="Calibri"/>
                <w:sz w:val="22"/>
                <w:szCs w:val="22"/>
              </w:rPr>
              <w:t>Օր</w:t>
            </w:r>
            <w:proofErr w:type="spellEnd"/>
          </w:p>
        </w:tc>
        <w:tc>
          <w:tcPr>
            <w:tcW w:w="1634" w:type="dxa"/>
            <w:tcBorders>
              <w:top w:val="nil"/>
              <w:left w:val="nil"/>
              <w:bottom w:val="single" w:sz="4" w:space="0" w:color="auto"/>
              <w:right w:val="single" w:sz="4" w:space="0" w:color="auto"/>
            </w:tcBorders>
            <w:noWrap/>
            <w:vAlign w:val="center"/>
            <w:hideMark/>
          </w:tcPr>
          <w:p w14:paraId="14046B69" w14:textId="77777777" w:rsidR="00FF6AF4" w:rsidRDefault="00FF6AF4">
            <w:pPr>
              <w:jc w:val="center"/>
              <w:rPr>
                <w:rFonts w:ascii="Calibri" w:hAnsi="Calibri" w:cs="Calibri"/>
                <w:sz w:val="22"/>
                <w:szCs w:val="22"/>
              </w:rPr>
            </w:pPr>
            <w:r>
              <w:rPr>
                <w:rFonts w:ascii="Calibri" w:hAnsi="Calibri" w:cs="Calibri"/>
                <w:sz w:val="22"/>
                <w:szCs w:val="22"/>
              </w:rPr>
              <w:t>6.00</w:t>
            </w:r>
          </w:p>
        </w:tc>
        <w:tc>
          <w:tcPr>
            <w:tcW w:w="1696" w:type="dxa"/>
            <w:tcBorders>
              <w:top w:val="nil"/>
              <w:left w:val="nil"/>
              <w:bottom w:val="single" w:sz="4" w:space="0" w:color="auto"/>
              <w:right w:val="single" w:sz="4" w:space="0" w:color="auto"/>
            </w:tcBorders>
            <w:noWrap/>
            <w:vAlign w:val="center"/>
            <w:hideMark/>
          </w:tcPr>
          <w:p w14:paraId="08994CAD"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16094A96"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5B8E98E" w14:textId="77777777" w:rsidR="00FF6AF4" w:rsidRDefault="00FF6AF4">
            <w:pPr>
              <w:jc w:val="center"/>
              <w:rPr>
                <w:rFonts w:ascii="Calibri" w:hAnsi="Calibri" w:cs="Calibri"/>
                <w:sz w:val="22"/>
                <w:szCs w:val="22"/>
              </w:rPr>
            </w:pPr>
            <w:r>
              <w:rPr>
                <w:rFonts w:ascii="Calibri" w:hAnsi="Calibri" w:cs="Calibri"/>
                <w:sz w:val="22"/>
                <w:szCs w:val="22"/>
              </w:rPr>
              <w:t>2</w:t>
            </w:r>
          </w:p>
        </w:tc>
        <w:tc>
          <w:tcPr>
            <w:tcW w:w="1763" w:type="dxa"/>
            <w:tcBorders>
              <w:top w:val="nil"/>
              <w:left w:val="nil"/>
              <w:bottom w:val="single" w:sz="4" w:space="0" w:color="auto"/>
              <w:right w:val="single" w:sz="4" w:space="0" w:color="auto"/>
            </w:tcBorders>
            <w:shd w:val="clear" w:color="000000" w:fill="FFFFFF"/>
            <w:noWrap/>
            <w:vAlign w:val="center"/>
            <w:hideMark/>
          </w:tcPr>
          <w:p w14:paraId="31E4D783" w14:textId="77777777" w:rsidR="00FF6AF4" w:rsidRDefault="00FF6AF4">
            <w:pPr>
              <w:jc w:val="center"/>
              <w:rPr>
                <w:rFonts w:ascii="Calibri" w:hAnsi="Calibri" w:cs="Calibri"/>
                <w:sz w:val="22"/>
                <w:szCs w:val="22"/>
              </w:rPr>
            </w:pPr>
            <w:r>
              <w:rPr>
                <w:rFonts w:ascii="Calibri" w:hAnsi="Calibri" w:cs="Calibri"/>
                <w:sz w:val="22"/>
                <w:szCs w:val="22"/>
              </w:rPr>
              <w:t>310-5</w:t>
            </w:r>
          </w:p>
        </w:tc>
        <w:tc>
          <w:tcPr>
            <w:tcW w:w="4262" w:type="dxa"/>
            <w:tcBorders>
              <w:top w:val="nil"/>
              <w:left w:val="nil"/>
              <w:bottom w:val="single" w:sz="4" w:space="0" w:color="auto"/>
              <w:right w:val="single" w:sz="4" w:space="0" w:color="auto"/>
            </w:tcBorders>
            <w:shd w:val="clear" w:color="000000" w:fill="FFFFFF"/>
            <w:vAlign w:val="center"/>
            <w:hideMark/>
          </w:tcPr>
          <w:p w14:paraId="332C77C9" w14:textId="77777777" w:rsidR="00FF6AF4" w:rsidRDefault="00FF6AF4">
            <w:pPr>
              <w:jc w:val="center"/>
              <w:rPr>
                <w:rFonts w:ascii="Calibri" w:hAnsi="Calibri" w:cs="Calibri"/>
                <w:sz w:val="22"/>
                <w:szCs w:val="22"/>
              </w:rPr>
            </w:pPr>
            <w:proofErr w:type="spellStart"/>
            <w:r>
              <w:rPr>
                <w:rFonts w:ascii="Calibri" w:hAnsi="Calibri" w:cs="Calibri"/>
                <w:sz w:val="22"/>
                <w:szCs w:val="22"/>
              </w:rPr>
              <w:t>Մեծ</w:t>
            </w:r>
            <w:proofErr w:type="spellEnd"/>
            <w:r>
              <w:rPr>
                <w:rFonts w:ascii="Calibri" w:hAnsi="Calibri" w:cs="Calibri"/>
                <w:sz w:val="22"/>
                <w:szCs w:val="22"/>
              </w:rPr>
              <w:t xml:space="preserve"> </w:t>
            </w:r>
            <w:proofErr w:type="spellStart"/>
            <w:r>
              <w:rPr>
                <w:rFonts w:ascii="Calibri" w:hAnsi="Calibri" w:cs="Calibri"/>
                <w:sz w:val="22"/>
                <w:szCs w:val="22"/>
              </w:rPr>
              <w:t>գաբարիտով</w:t>
            </w:r>
            <w:proofErr w:type="spellEnd"/>
            <w:r>
              <w:rPr>
                <w:rFonts w:ascii="Calibri" w:hAnsi="Calibri" w:cs="Calibri"/>
                <w:sz w:val="22"/>
                <w:szCs w:val="22"/>
              </w:rPr>
              <w:t xml:space="preserve"> </w:t>
            </w:r>
            <w:proofErr w:type="spellStart"/>
            <w:r>
              <w:rPr>
                <w:rFonts w:ascii="Calibri" w:hAnsi="Calibri" w:cs="Calibri"/>
                <w:sz w:val="22"/>
                <w:szCs w:val="22"/>
              </w:rPr>
              <w:t>նյութերի</w:t>
            </w:r>
            <w:proofErr w:type="spellEnd"/>
            <w:r>
              <w:rPr>
                <w:rFonts w:ascii="Calibri" w:hAnsi="Calibri" w:cs="Calibri"/>
                <w:sz w:val="22"/>
                <w:szCs w:val="22"/>
              </w:rPr>
              <w:t xml:space="preserve"> </w:t>
            </w:r>
            <w:proofErr w:type="spellStart"/>
            <w:r>
              <w:rPr>
                <w:rFonts w:ascii="Calibri" w:hAnsi="Calibri" w:cs="Calibri"/>
                <w:sz w:val="22"/>
                <w:szCs w:val="22"/>
              </w:rPr>
              <w:t>բարձում</w:t>
            </w:r>
            <w:proofErr w:type="spellEnd"/>
            <w:r>
              <w:rPr>
                <w:rFonts w:ascii="Calibri" w:hAnsi="Calibri" w:cs="Calibri"/>
                <w:sz w:val="22"/>
                <w:szCs w:val="22"/>
              </w:rPr>
              <w:t xml:space="preserve"> ա/</w:t>
            </w:r>
            <w:proofErr w:type="spellStart"/>
            <w:r>
              <w:rPr>
                <w:rFonts w:ascii="Calibri" w:hAnsi="Calibri" w:cs="Calibri"/>
                <w:sz w:val="22"/>
                <w:szCs w:val="22"/>
              </w:rPr>
              <w:t>կռունկով</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4BFC2087" w14:textId="77777777" w:rsidR="00FF6AF4" w:rsidRDefault="00FF6AF4">
            <w:pPr>
              <w:jc w:val="center"/>
              <w:rPr>
                <w:rFonts w:ascii="Calibri" w:hAnsi="Calibri" w:cs="Calibri"/>
                <w:sz w:val="22"/>
                <w:szCs w:val="22"/>
              </w:rPr>
            </w:pPr>
            <w:r>
              <w:rPr>
                <w:rFonts w:ascii="Calibri" w:hAnsi="Calibri" w:cs="Calibri"/>
                <w:sz w:val="22"/>
                <w:szCs w:val="22"/>
              </w:rPr>
              <w:t>տ</w:t>
            </w:r>
          </w:p>
        </w:tc>
        <w:tc>
          <w:tcPr>
            <w:tcW w:w="1634" w:type="dxa"/>
            <w:tcBorders>
              <w:top w:val="nil"/>
              <w:left w:val="nil"/>
              <w:bottom w:val="single" w:sz="4" w:space="0" w:color="auto"/>
              <w:right w:val="single" w:sz="4" w:space="0" w:color="auto"/>
            </w:tcBorders>
            <w:noWrap/>
            <w:vAlign w:val="center"/>
            <w:hideMark/>
          </w:tcPr>
          <w:p w14:paraId="2278B1F6" w14:textId="77777777" w:rsidR="00FF6AF4" w:rsidRDefault="00FF6AF4">
            <w:pPr>
              <w:jc w:val="center"/>
              <w:rPr>
                <w:rFonts w:ascii="Calibri" w:hAnsi="Calibri" w:cs="Calibri"/>
                <w:sz w:val="22"/>
                <w:szCs w:val="22"/>
              </w:rPr>
            </w:pPr>
            <w:r>
              <w:rPr>
                <w:rFonts w:ascii="Calibri" w:hAnsi="Calibri" w:cs="Calibri"/>
                <w:sz w:val="22"/>
                <w:szCs w:val="22"/>
              </w:rPr>
              <w:t>2.00</w:t>
            </w:r>
          </w:p>
        </w:tc>
        <w:tc>
          <w:tcPr>
            <w:tcW w:w="1696" w:type="dxa"/>
            <w:tcBorders>
              <w:top w:val="nil"/>
              <w:left w:val="nil"/>
              <w:bottom w:val="single" w:sz="4" w:space="0" w:color="auto"/>
              <w:right w:val="single" w:sz="4" w:space="0" w:color="auto"/>
            </w:tcBorders>
            <w:noWrap/>
            <w:vAlign w:val="center"/>
            <w:hideMark/>
          </w:tcPr>
          <w:p w14:paraId="0B4FF8D2"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7931905B" w14:textId="77777777" w:rsidTr="00FF6AF4">
        <w:trPr>
          <w:trHeight w:val="6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D7F1C1A" w14:textId="77777777" w:rsidR="00FF6AF4" w:rsidRDefault="00FF6AF4">
            <w:pPr>
              <w:jc w:val="center"/>
              <w:rPr>
                <w:rFonts w:ascii="Calibri" w:hAnsi="Calibri" w:cs="Calibri"/>
                <w:sz w:val="22"/>
                <w:szCs w:val="22"/>
              </w:rPr>
            </w:pPr>
            <w:r>
              <w:rPr>
                <w:rFonts w:ascii="Calibri" w:hAnsi="Calibri" w:cs="Calibri"/>
                <w:sz w:val="22"/>
                <w:szCs w:val="22"/>
              </w:rPr>
              <w:t>3</w:t>
            </w:r>
          </w:p>
        </w:tc>
        <w:tc>
          <w:tcPr>
            <w:tcW w:w="1763" w:type="dxa"/>
            <w:tcBorders>
              <w:top w:val="nil"/>
              <w:left w:val="nil"/>
              <w:bottom w:val="single" w:sz="4" w:space="0" w:color="auto"/>
              <w:right w:val="single" w:sz="4" w:space="0" w:color="auto"/>
            </w:tcBorders>
            <w:shd w:val="clear" w:color="000000" w:fill="FFFFFF"/>
            <w:noWrap/>
            <w:vAlign w:val="center"/>
            <w:hideMark/>
          </w:tcPr>
          <w:p w14:paraId="106619D1" w14:textId="77777777" w:rsidR="00FF6AF4" w:rsidRDefault="00FF6AF4">
            <w:pPr>
              <w:jc w:val="center"/>
              <w:rPr>
                <w:rFonts w:ascii="Calibri" w:hAnsi="Calibri" w:cs="Calibri"/>
                <w:sz w:val="22"/>
                <w:szCs w:val="22"/>
              </w:rPr>
            </w:pPr>
            <w:r>
              <w:rPr>
                <w:rFonts w:ascii="Calibri" w:hAnsi="Calibri" w:cs="Calibri"/>
                <w:sz w:val="22"/>
                <w:szCs w:val="22"/>
              </w:rPr>
              <w:t xml:space="preserve">E23-14 </w:t>
            </w:r>
            <w:proofErr w:type="spellStart"/>
            <w:r>
              <w:rPr>
                <w:rFonts w:ascii="Calibri" w:hAnsi="Calibri" w:cs="Calibri"/>
                <w:sz w:val="22"/>
                <w:szCs w:val="22"/>
              </w:rPr>
              <w:t>կիր</w:t>
            </w:r>
            <w:proofErr w:type="spellEnd"/>
            <w:r>
              <w:rPr>
                <w:rFonts w:ascii="Calibri" w:hAnsi="Calibri" w:cs="Calibri"/>
                <w:sz w:val="22"/>
                <w:szCs w:val="22"/>
              </w:rPr>
              <w:t>.</w:t>
            </w:r>
          </w:p>
        </w:tc>
        <w:tc>
          <w:tcPr>
            <w:tcW w:w="4262" w:type="dxa"/>
            <w:tcBorders>
              <w:top w:val="nil"/>
              <w:left w:val="nil"/>
              <w:bottom w:val="single" w:sz="4" w:space="0" w:color="auto"/>
              <w:right w:val="single" w:sz="4" w:space="0" w:color="auto"/>
            </w:tcBorders>
            <w:shd w:val="clear" w:color="000000" w:fill="FFFFFF"/>
            <w:vAlign w:val="center"/>
            <w:hideMark/>
          </w:tcPr>
          <w:p w14:paraId="37F930E1" w14:textId="77777777" w:rsidR="00FF6AF4" w:rsidRDefault="00FF6AF4">
            <w:pPr>
              <w:jc w:val="center"/>
              <w:rPr>
                <w:rFonts w:ascii="Calibri" w:hAnsi="Calibri" w:cs="Calibri"/>
                <w:sz w:val="22"/>
                <w:szCs w:val="22"/>
              </w:rPr>
            </w:pPr>
            <w:proofErr w:type="spellStart"/>
            <w:r>
              <w:rPr>
                <w:rFonts w:ascii="Calibri" w:hAnsi="Calibri" w:cs="Calibri"/>
                <w:sz w:val="22"/>
                <w:szCs w:val="22"/>
              </w:rPr>
              <w:t>Բետոնե</w:t>
            </w:r>
            <w:proofErr w:type="spellEnd"/>
            <w:r>
              <w:rPr>
                <w:rFonts w:ascii="Calibri" w:hAnsi="Calibri" w:cs="Calibri"/>
                <w:sz w:val="22"/>
                <w:szCs w:val="22"/>
              </w:rPr>
              <w:t xml:space="preserve"> </w:t>
            </w:r>
            <w:proofErr w:type="spellStart"/>
            <w:r>
              <w:rPr>
                <w:rFonts w:ascii="Calibri" w:hAnsi="Calibri" w:cs="Calibri"/>
                <w:sz w:val="22"/>
                <w:szCs w:val="22"/>
              </w:rPr>
              <w:t>երկաթ-բետոնե</w:t>
            </w:r>
            <w:proofErr w:type="spellEnd"/>
            <w:r>
              <w:rPr>
                <w:rFonts w:ascii="Calibri" w:hAnsi="Calibri" w:cs="Calibri"/>
                <w:sz w:val="22"/>
                <w:szCs w:val="22"/>
              </w:rPr>
              <w:t xml:space="preserve"> </w:t>
            </w:r>
            <w:proofErr w:type="spellStart"/>
            <w:r>
              <w:rPr>
                <w:rFonts w:ascii="Calibri" w:hAnsi="Calibri" w:cs="Calibri"/>
                <w:sz w:val="22"/>
                <w:szCs w:val="22"/>
              </w:rPr>
              <w:t>կամ</w:t>
            </w:r>
            <w:proofErr w:type="spellEnd"/>
            <w:r>
              <w:rPr>
                <w:rFonts w:ascii="Calibri" w:hAnsi="Calibri" w:cs="Calibri"/>
                <w:sz w:val="22"/>
                <w:szCs w:val="22"/>
              </w:rPr>
              <w:t xml:space="preserve"> </w:t>
            </w:r>
            <w:proofErr w:type="spellStart"/>
            <w:r>
              <w:rPr>
                <w:rFonts w:ascii="Calibri" w:hAnsi="Calibri" w:cs="Calibri"/>
                <w:sz w:val="22"/>
                <w:szCs w:val="22"/>
              </w:rPr>
              <w:t>քարե</w:t>
            </w:r>
            <w:proofErr w:type="spellEnd"/>
            <w:r>
              <w:rPr>
                <w:rFonts w:ascii="Calibri" w:hAnsi="Calibri" w:cs="Calibri"/>
                <w:sz w:val="22"/>
                <w:szCs w:val="22"/>
              </w:rPr>
              <w:t xml:space="preserve"> </w:t>
            </w:r>
            <w:proofErr w:type="spellStart"/>
            <w:r>
              <w:rPr>
                <w:rFonts w:ascii="Calibri" w:hAnsi="Calibri" w:cs="Calibri"/>
                <w:sz w:val="22"/>
                <w:szCs w:val="22"/>
              </w:rPr>
              <w:t>շինությունների</w:t>
            </w:r>
            <w:proofErr w:type="spellEnd"/>
            <w:r>
              <w:rPr>
                <w:rFonts w:ascii="Calibri" w:hAnsi="Calibri" w:cs="Calibri"/>
                <w:sz w:val="22"/>
                <w:szCs w:val="22"/>
              </w:rPr>
              <w:t xml:space="preserve"> </w:t>
            </w:r>
            <w:proofErr w:type="spellStart"/>
            <w:r>
              <w:rPr>
                <w:rFonts w:ascii="Calibri" w:hAnsi="Calibri" w:cs="Calibri"/>
                <w:sz w:val="22"/>
                <w:szCs w:val="22"/>
              </w:rPr>
              <w:t>քանդում</w:t>
            </w:r>
            <w:proofErr w:type="spellEnd"/>
            <w:r>
              <w:rPr>
                <w:rFonts w:ascii="Calibri" w:hAnsi="Calibri" w:cs="Calibri"/>
                <w:sz w:val="22"/>
                <w:szCs w:val="22"/>
              </w:rPr>
              <w:t xml:space="preserve"> </w:t>
            </w:r>
            <w:proofErr w:type="spellStart"/>
            <w:r>
              <w:rPr>
                <w:rFonts w:ascii="Calibri" w:hAnsi="Calibri" w:cs="Calibri"/>
                <w:sz w:val="22"/>
                <w:szCs w:val="22"/>
              </w:rPr>
              <w:t>մեխանիզմով</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6DD50C4A" w14:textId="77777777" w:rsidR="00FF6AF4" w:rsidRDefault="00FF6AF4">
            <w:pPr>
              <w:jc w:val="center"/>
              <w:rPr>
                <w:rFonts w:ascii="Calibri" w:hAnsi="Calibri" w:cs="Calibri"/>
                <w:sz w:val="22"/>
                <w:szCs w:val="22"/>
              </w:rPr>
            </w:pPr>
            <w:proofErr w:type="spellStart"/>
            <w:r>
              <w:rPr>
                <w:rFonts w:ascii="Calibri" w:hAnsi="Calibri" w:cs="Calibri"/>
                <w:sz w:val="22"/>
                <w:szCs w:val="22"/>
              </w:rPr>
              <w:t>խմ</w:t>
            </w:r>
            <w:proofErr w:type="spellEnd"/>
          </w:p>
        </w:tc>
        <w:tc>
          <w:tcPr>
            <w:tcW w:w="1634" w:type="dxa"/>
            <w:tcBorders>
              <w:top w:val="nil"/>
              <w:left w:val="nil"/>
              <w:bottom w:val="single" w:sz="4" w:space="0" w:color="auto"/>
              <w:right w:val="single" w:sz="4" w:space="0" w:color="auto"/>
            </w:tcBorders>
            <w:noWrap/>
            <w:vAlign w:val="center"/>
            <w:hideMark/>
          </w:tcPr>
          <w:p w14:paraId="214569F2" w14:textId="77777777" w:rsidR="00FF6AF4" w:rsidRDefault="00FF6AF4">
            <w:pPr>
              <w:jc w:val="center"/>
              <w:rPr>
                <w:rFonts w:ascii="Calibri" w:hAnsi="Calibri" w:cs="Calibri"/>
                <w:sz w:val="22"/>
                <w:szCs w:val="22"/>
              </w:rPr>
            </w:pPr>
            <w:r>
              <w:rPr>
                <w:rFonts w:ascii="Calibri" w:hAnsi="Calibri" w:cs="Calibri"/>
                <w:sz w:val="22"/>
                <w:szCs w:val="22"/>
              </w:rPr>
              <w:t>21.15</w:t>
            </w:r>
          </w:p>
        </w:tc>
        <w:tc>
          <w:tcPr>
            <w:tcW w:w="1696" w:type="dxa"/>
            <w:tcBorders>
              <w:top w:val="nil"/>
              <w:left w:val="nil"/>
              <w:bottom w:val="single" w:sz="4" w:space="0" w:color="auto"/>
              <w:right w:val="single" w:sz="4" w:space="0" w:color="auto"/>
            </w:tcBorders>
            <w:noWrap/>
            <w:vAlign w:val="center"/>
            <w:hideMark/>
          </w:tcPr>
          <w:p w14:paraId="7EFE3483"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247E4CF5"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D7BDC2E" w14:textId="77777777" w:rsidR="00FF6AF4" w:rsidRDefault="00FF6AF4">
            <w:pPr>
              <w:jc w:val="center"/>
              <w:rPr>
                <w:rFonts w:ascii="Calibri" w:hAnsi="Calibri" w:cs="Calibri"/>
                <w:sz w:val="22"/>
                <w:szCs w:val="22"/>
              </w:rPr>
            </w:pPr>
            <w:r>
              <w:rPr>
                <w:rFonts w:ascii="Calibri" w:hAnsi="Calibri" w:cs="Calibri"/>
                <w:sz w:val="22"/>
                <w:szCs w:val="22"/>
              </w:rPr>
              <w:t>4</w:t>
            </w:r>
          </w:p>
        </w:tc>
        <w:tc>
          <w:tcPr>
            <w:tcW w:w="1763" w:type="dxa"/>
            <w:tcBorders>
              <w:top w:val="nil"/>
              <w:left w:val="nil"/>
              <w:bottom w:val="single" w:sz="4" w:space="0" w:color="auto"/>
              <w:right w:val="single" w:sz="4" w:space="0" w:color="auto"/>
            </w:tcBorders>
            <w:shd w:val="clear" w:color="000000" w:fill="FFFFFF"/>
            <w:noWrap/>
            <w:vAlign w:val="center"/>
            <w:hideMark/>
          </w:tcPr>
          <w:p w14:paraId="13BACAEC"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00077D1B" w14:textId="77777777" w:rsidR="00FF6AF4" w:rsidRDefault="00FF6AF4">
            <w:pPr>
              <w:jc w:val="center"/>
              <w:rPr>
                <w:rFonts w:ascii="Calibri" w:hAnsi="Calibri" w:cs="Calibri"/>
                <w:sz w:val="22"/>
                <w:szCs w:val="22"/>
              </w:rPr>
            </w:pPr>
            <w:proofErr w:type="spellStart"/>
            <w:r>
              <w:rPr>
                <w:rFonts w:ascii="Calibri" w:hAnsi="Calibri" w:cs="Calibri"/>
                <w:sz w:val="22"/>
                <w:szCs w:val="22"/>
              </w:rPr>
              <w:t>Ավտոաշտարակի</w:t>
            </w:r>
            <w:proofErr w:type="spellEnd"/>
            <w:r>
              <w:rPr>
                <w:rFonts w:ascii="Calibri" w:hAnsi="Calibri" w:cs="Calibri"/>
                <w:sz w:val="22"/>
                <w:szCs w:val="22"/>
              </w:rPr>
              <w:t xml:space="preserve"> </w:t>
            </w:r>
            <w:proofErr w:type="spellStart"/>
            <w:r>
              <w:rPr>
                <w:rFonts w:ascii="Calibri" w:hAnsi="Calibri" w:cs="Calibri"/>
                <w:sz w:val="22"/>
                <w:szCs w:val="22"/>
              </w:rPr>
              <w:t>շահագործում</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3A571F38" w14:textId="77777777" w:rsidR="00FF6AF4" w:rsidRDefault="00FF6AF4">
            <w:pPr>
              <w:jc w:val="center"/>
              <w:rPr>
                <w:rFonts w:ascii="Calibri" w:hAnsi="Calibri" w:cs="Calibri"/>
                <w:sz w:val="22"/>
                <w:szCs w:val="22"/>
              </w:rPr>
            </w:pPr>
            <w:proofErr w:type="spellStart"/>
            <w:r>
              <w:rPr>
                <w:rFonts w:ascii="Calibri" w:hAnsi="Calibri" w:cs="Calibri"/>
                <w:sz w:val="22"/>
                <w:szCs w:val="22"/>
              </w:rPr>
              <w:t>մեք</w:t>
            </w:r>
            <w:proofErr w:type="spellEnd"/>
            <w:r>
              <w:rPr>
                <w:rFonts w:ascii="Calibri" w:hAnsi="Calibri" w:cs="Calibri"/>
                <w:sz w:val="22"/>
                <w:szCs w:val="22"/>
              </w:rPr>
              <w:t>/</w:t>
            </w:r>
            <w:proofErr w:type="spellStart"/>
            <w:r>
              <w:rPr>
                <w:rFonts w:ascii="Calibri" w:hAnsi="Calibri" w:cs="Calibri"/>
                <w:sz w:val="22"/>
                <w:szCs w:val="22"/>
              </w:rPr>
              <w:t>ժամ</w:t>
            </w:r>
            <w:proofErr w:type="spellEnd"/>
          </w:p>
        </w:tc>
        <w:tc>
          <w:tcPr>
            <w:tcW w:w="1634" w:type="dxa"/>
            <w:tcBorders>
              <w:top w:val="nil"/>
              <w:left w:val="nil"/>
              <w:bottom w:val="single" w:sz="4" w:space="0" w:color="auto"/>
              <w:right w:val="single" w:sz="4" w:space="0" w:color="auto"/>
            </w:tcBorders>
            <w:noWrap/>
            <w:vAlign w:val="center"/>
            <w:hideMark/>
          </w:tcPr>
          <w:p w14:paraId="3B5579D8" w14:textId="77777777" w:rsidR="00FF6AF4" w:rsidRDefault="00FF6AF4">
            <w:pPr>
              <w:jc w:val="center"/>
              <w:rPr>
                <w:rFonts w:ascii="Calibri" w:hAnsi="Calibri" w:cs="Calibri"/>
                <w:sz w:val="22"/>
                <w:szCs w:val="22"/>
              </w:rPr>
            </w:pPr>
            <w:r>
              <w:rPr>
                <w:rFonts w:ascii="Calibri" w:hAnsi="Calibri" w:cs="Calibri"/>
                <w:sz w:val="22"/>
                <w:szCs w:val="22"/>
              </w:rPr>
              <w:t>5.00</w:t>
            </w:r>
          </w:p>
        </w:tc>
        <w:tc>
          <w:tcPr>
            <w:tcW w:w="1696" w:type="dxa"/>
            <w:tcBorders>
              <w:top w:val="nil"/>
              <w:left w:val="nil"/>
              <w:bottom w:val="single" w:sz="4" w:space="0" w:color="auto"/>
              <w:right w:val="single" w:sz="4" w:space="0" w:color="auto"/>
            </w:tcBorders>
            <w:noWrap/>
            <w:vAlign w:val="center"/>
            <w:hideMark/>
          </w:tcPr>
          <w:p w14:paraId="5930140E"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715709B8"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C5B0DC0" w14:textId="77777777" w:rsidR="00FF6AF4" w:rsidRDefault="00FF6AF4">
            <w:pPr>
              <w:jc w:val="center"/>
              <w:rPr>
                <w:rFonts w:ascii="Calibri" w:hAnsi="Calibri" w:cs="Calibri"/>
                <w:sz w:val="22"/>
                <w:szCs w:val="22"/>
              </w:rPr>
            </w:pPr>
            <w:r>
              <w:rPr>
                <w:rFonts w:ascii="Calibri" w:hAnsi="Calibri" w:cs="Calibri"/>
                <w:sz w:val="22"/>
                <w:szCs w:val="22"/>
              </w:rPr>
              <w:t>5</w:t>
            </w:r>
          </w:p>
        </w:tc>
        <w:tc>
          <w:tcPr>
            <w:tcW w:w="1763" w:type="dxa"/>
            <w:tcBorders>
              <w:top w:val="nil"/>
              <w:left w:val="nil"/>
              <w:bottom w:val="single" w:sz="4" w:space="0" w:color="auto"/>
              <w:right w:val="single" w:sz="4" w:space="0" w:color="auto"/>
            </w:tcBorders>
            <w:shd w:val="clear" w:color="000000" w:fill="FFFFFF"/>
            <w:noWrap/>
            <w:vAlign w:val="center"/>
            <w:hideMark/>
          </w:tcPr>
          <w:p w14:paraId="6C2B41CF" w14:textId="77777777" w:rsidR="00FF6AF4" w:rsidRDefault="00FF6AF4">
            <w:pPr>
              <w:jc w:val="center"/>
              <w:rPr>
                <w:rFonts w:ascii="Calibri" w:hAnsi="Calibri" w:cs="Calibri"/>
                <w:sz w:val="22"/>
                <w:szCs w:val="22"/>
              </w:rPr>
            </w:pPr>
            <w:r>
              <w:rPr>
                <w:rFonts w:ascii="Calibri" w:hAnsi="Calibri" w:cs="Calibri"/>
                <w:sz w:val="22"/>
                <w:szCs w:val="22"/>
              </w:rPr>
              <w:t>E9-</w:t>
            </w:r>
            <w:proofErr w:type="gramStart"/>
            <w:r>
              <w:rPr>
                <w:rFonts w:ascii="Calibri" w:hAnsi="Calibri" w:cs="Calibri"/>
                <w:sz w:val="22"/>
                <w:szCs w:val="22"/>
              </w:rPr>
              <w:t>122  k</w:t>
            </w:r>
            <w:proofErr w:type="gramEnd"/>
            <w:r>
              <w:rPr>
                <w:rFonts w:ascii="Calibri" w:hAnsi="Calibri" w:cs="Calibri"/>
                <w:sz w:val="22"/>
                <w:szCs w:val="22"/>
              </w:rPr>
              <w:t>=0,8</w:t>
            </w:r>
          </w:p>
        </w:tc>
        <w:tc>
          <w:tcPr>
            <w:tcW w:w="4262" w:type="dxa"/>
            <w:tcBorders>
              <w:top w:val="nil"/>
              <w:left w:val="nil"/>
              <w:bottom w:val="single" w:sz="4" w:space="0" w:color="auto"/>
              <w:right w:val="single" w:sz="4" w:space="0" w:color="auto"/>
            </w:tcBorders>
            <w:shd w:val="clear" w:color="000000" w:fill="FFFFFF"/>
            <w:vAlign w:val="center"/>
            <w:hideMark/>
          </w:tcPr>
          <w:p w14:paraId="528891D7" w14:textId="77777777" w:rsidR="00FF6AF4" w:rsidRDefault="00FF6AF4">
            <w:pPr>
              <w:jc w:val="center"/>
              <w:rPr>
                <w:rFonts w:ascii="Calibri" w:hAnsi="Calibri" w:cs="Calibri"/>
                <w:sz w:val="22"/>
                <w:szCs w:val="22"/>
              </w:rPr>
            </w:pPr>
            <w:proofErr w:type="spellStart"/>
            <w:r>
              <w:rPr>
                <w:rFonts w:ascii="Calibri" w:hAnsi="Calibri" w:cs="Calibri"/>
                <w:sz w:val="22"/>
                <w:szCs w:val="22"/>
              </w:rPr>
              <w:t>Մետաղական</w:t>
            </w:r>
            <w:proofErr w:type="spellEnd"/>
            <w:r>
              <w:rPr>
                <w:rFonts w:ascii="Calibri" w:hAnsi="Calibri" w:cs="Calibri"/>
                <w:sz w:val="22"/>
                <w:szCs w:val="22"/>
              </w:rPr>
              <w:t xml:space="preserve"> </w:t>
            </w:r>
            <w:proofErr w:type="spellStart"/>
            <w:r>
              <w:rPr>
                <w:rFonts w:ascii="Calibri" w:hAnsi="Calibri" w:cs="Calibri"/>
                <w:sz w:val="22"/>
                <w:szCs w:val="22"/>
              </w:rPr>
              <w:t>մասերի</w:t>
            </w:r>
            <w:proofErr w:type="spellEnd"/>
            <w:r>
              <w:rPr>
                <w:rFonts w:ascii="Calibri" w:hAnsi="Calibri" w:cs="Calibri"/>
                <w:sz w:val="22"/>
                <w:szCs w:val="22"/>
              </w:rPr>
              <w:t xml:space="preserve">, </w:t>
            </w:r>
            <w:proofErr w:type="spellStart"/>
            <w:r>
              <w:rPr>
                <w:rFonts w:ascii="Calibri" w:hAnsi="Calibri" w:cs="Calibri"/>
                <w:sz w:val="22"/>
                <w:szCs w:val="22"/>
              </w:rPr>
              <w:t>էլեմենտն</w:t>
            </w:r>
            <w:proofErr w:type="spellEnd"/>
            <w:r>
              <w:rPr>
                <w:rFonts w:ascii="Calibri" w:hAnsi="Calibri" w:cs="Calibri"/>
                <w:sz w:val="22"/>
                <w:szCs w:val="22"/>
              </w:rPr>
              <w:t xml:space="preserve"> </w:t>
            </w:r>
            <w:proofErr w:type="spellStart"/>
            <w:r>
              <w:rPr>
                <w:rFonts w:ascii="Calibri" w:hAnsi="Calibri" w:cs="Calibri"/>
                <w:sz w:val="22"/>
                <w:szCs w:val="22"/>
              </w:rPr>
              <w:t>երի</w:t>
            </w:r>
            <w:proofErr w:type="spellEnd"/>
            <w:r>
              <w:rPr>
                <w:rFonts w:ascii="Calibri" w:hAnsi="Calibri" w:cs="Calibri"/>
                <w:sz w:val="22"/>
                <w:szCs w:val="22"/>
              </w:rPr>
              <w:t xml:space="preserve">, </w:t>
            </w:r>
            <w:proofErr w:type="spellStart"/>
            <w:r>
              <w:rPr>
                <w:rFonts w:ascii="Calibri" w:hAnsi="Calibri" w:cs="Calibri"/>
                <w:sz w:val="22"/>
                <w:szCs w:val="22"/>
              </w:rPr>
              <w:t>ամրանների</w:t>
            </w:r>
            <w:proofErr w:type="spellEnd"/>
            <w:r>
              <w:rPr>
                <w:rFonts w:ascii="Calibri" w:hAnsi="Calibri" w:cs="Calibri"/>
                <w:sz w:val="22"/>
                <w:szCs w:val="22"/>
              </w:rPr>
              <w:t xml:space="preserve"> </w:t>
            </w:r>
            <w:proofErr w:type="spellStart"/>
            <w:r>
              <w:rPr>
                <w:rFonts w:ascii="Calibri" w:hAnsi="Calibri" w:cs="Calibri"/>
                <w:sz w:val="22"/>
                <w:szCs w:val="22"/>
              </w:rPr>
              <w:t>կտրում</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5C4FD7D2" w14:textId="77777777" w:rsidR="00FF6AF4" w:rsidRDefault="00FF6AF4">
            <w:pPr>
              <w:jc w:val="center"/>
              <w:rPr>
                <w:rFonts w:ascii="Calibri" w:hAnsi="Calibri" w:cs="Calibri"/>
                <w:sz w:val="22"/>
                <w:szCs w:val="22"/>
              </w:rPr>
            </w:pPr>
            <w:proofErr w:type="spellStart"/>
            <w:r>
              <w:rPr>
                <w:rFonts w:ascii="Calibri" w:hAnsi="Calibri" w:cs="Calibri"/>
                <w:sz w:val="22"/>
                <w:szCs w:val="22"/>
              </w:rPr>
              <w:t>տն</w:t>
            </w:r>
            <w:proofErr w:type="spellEnd"/>
          </w:p>
        </w:tc>
        <w:tc>
          <w:tcPr>
            <w:tcW w:w="1634" w:type="dxa"/>
            <w:tcBorders>
              <w:top w:val="nil"/>
              <w:left w:val="nil"/>
              <w:bottom w:val="single" w:sz="4" w:space="0" w:color="auto"/>
              <w:right w:val="single" w:sz="4" w:space="0" w:color="auto"/>
            </w:tcBorders>
            <w:noWrap/>
            <w:vAlign w:val="center"/>
            <w:hideMark/>
          </w:tcPr>
          <w:p w14:paraId="7E1770A5" w14:textId="77777777" w:rsidR="00FF6AF4" w:rsidRDefault="00FF6AF4">
            <w:pPr>
              <w:jc w:val="center"/>
              <w:rPr>
                <w:rFonts w:ascii="Calibri" w:hAnsi="Calibri" w:cs="Calibri"/>
                <w:sz w:val="22"/>
                <w:szCs w:val="22"/>
              </w:rPr>
            </w:pPr>
            <w:r>
              <w:rPr>
                <w:rFonts w:ascii="Calibri" w:hAnsi="Calibri" w:cs="Calibri"/>
                <w:sz w:val="22"/>
                <w:szCs w:val="22"/>
              </w:rPr>
              <w:t>50.87</w:t>
            </w:r>
          </w:p>
        </w:tc>
        <w:tc>
          <w:tcPr>
            <w:tcW w:w="1696" w:type="dxa"/>
            <w:tcBorders>
              <w:top w:val="nil"/>
              <w:left w:val="nil"/>
              <w:bottom w:val="single" w:sz="4" w:space="0" w:color="auto"/>
              <w:right w:val="single" w:sz="4" w:space="0" w:color="auto"/>
            </w:tcBorders>
            <w:noWrap/>
            <w:vAlign w:val="center"/>
            <w:hideMark/>
          </w:tcPr>
          <w:p w14:paraId="64497694"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71880D76"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31CBEA5" w14:textId="77777777" w:rsidR="00FF6AF4" w:rsidRDefault="00FF6AF4">
            <w:pPr>
              <w:jc w:val="center"/>
              <w:rPr>
                <w:rFonts w:ascii="Calibri" w:hAnsi="Calibri" w:cs="Calibri"/>
                <w:sz w:val="22"/>
                <w:szCs w:val="22"/>
              </w:rPr>
            </w:pPr>
            <w:r>
              <w:rPr>
                <w:rFonts w:ascii="Calibri" w:hAnsi="Calibri" w:cs="Calibri"/>
                <w:sz w:val="22"/>
                <w:szCs w:val="22"/>
              </w:rPr>
              <w:t>6</w:t>
            </w:r>
          </w:p>
        </w:tc>
        <w:tc>
          <w:tcPr>
            <w:tcW w:w="1763" w:type="dxa"/>
            <w:tcBorders>
              <w:top w:val="nil"/>
              <w:left w:val="nil"/>
              <w:bottom w:val="single" w:sz="4" w:space="0" w:color="auto"/>
              <w:right w:val="single" w:sz="4" w:space="0" w:color="auto"/>
            </w:tcBorders>
            <w:shd w:val="clear" w:color="000000" w:fill="FFFFFF"/>
            <w:noWrap/>
            <w:vAlign w:val="center"/>
            <w:hideMark/>
          </w:tcPr>
          <w:p w14:paraId="70CAA1DF" w14:textId="77777777" w:rsidR="00FF6AF4" w:rsidRDefault="00FF6AF4">
            <w:pPr>
              <w:jc w:val="center"/>
              <w:rPr>
                <w:rFonts w:ascii="Calibri" w:hAnsi="Calibri" w:cs="Calibri"/>
                <w:sz w:val="22"/>
                <w:szCs w:val="22"/>
              </w:rPr>
            </w:pPr>
            <w:r>
              <w:rPr>
                <w:rFonts w:ascii="Calibri" w:hAnsi="Calibri" w:cs="Calibri"/>
                <w:sz w:val="22"/>
                <w:szCs w:val="22"/>
              </w:rPr>
              <w:t>E-0,8</w:t>
            </w:r>
          </w:p>
        </w:tc>
        <w:tc>
          <w:tcPr>
            <w:tcW w:w="4262" w:type="dxa"/>
            <w:tcBorders>
              <w:top w:val="nil"/>
              <w:left w:val="nil"/>
              <w:bottom w:val="single" w:sz="4" w:space="0" w:color="auto"/>
              <w:right w:val="single" w:sz="4" w:space="0" w:color="auto"/>
            </w:tcBorders>
            <w:shd w:val="clear" w:color="000000" w:fill="FFFFFF"/>
            <w:vAlign w:val="center"/>
            <w:hideMark/>
          </w:tcPr>
          <w:p w14:paraId="28B0D15D" w14:textId="77777777" w:rsidR="00FF6AF4" w:rsidRDefault="00FF6AF4">
            <w:pPr>
              <w:jc w:val="center"/>
              <w:rPr>
                <w:rFonts w:ascii="Calibri" w:hAnsi="Calibri" w:cs="Calibri"/>
                <w:sz w:val="22"/>
                <w:szCs w:val="22"/>
              </w:rPr>
            </w:pPr>
            <w:proofErr w:type="spellStart"/>
            <w:r>
              <w:rPr>
                <w:rFonts w:ascii="Calibri" w:hAnsi="Calibri" w:cs="Calibri"/>
                <w:sz w:val="22"/>
                <w:szCs w:val="22"/>
              </w:rPr>
              <w:t>Մետաղական</w:t>
            </w:r>
            <w:proofErr w:type="spellEnd"/>
            <w:r>
              <w:rPr>
                <w:rFonts w:ascii="Calibri" w:hAnsi="Calibri" w:cs="Calibri"/>
                <w:sz w:val="22"/>
                <w:szCs w:val="22"/>
              </w:rPr>
              <w:t xml:space="preserve"> </w:t>
            </w:r>
            <w:proofErr w:type="spellStart"/>
            <w:r>
              <w:rPr>
                <w:rFonts w:ascii="Calibri" w:hAnsi="Calibri" w:cs="Calibri"/>
                <w:sz w:val="22"/>
                <w:szCs w:val="22"/>
              </w:rPr>
              <w:t>մասերի</w:t>
            </w:r>
            <w:proofErr w:type="spellEnd"/>
            <w:r>
              <w:rPr>
                <w:rFonts w:ascii="Calibri" w:hAnsi="Calibri" w:cs="Calibri"/>
                <w:sz w:val="22"/>
                <w:szCs w:val="22"/>
              </w:rPr>
              <w:t xml:space="preserve"> </w:t>
            </w:r>
            <w:proofErr w:type="spellStart"/>
            <w:r>
              <w:rPr>
                <w:rFonts w:ascii="Calibri" w:hAnsi="Calibri" w:cs="Calibri"/>
                <w:sz w:val="22"/>
                <w:szCs w:val="22"/>
              </w:rPr>
              <w:t>զոդում</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225C9F40" w14:textId="77777777" w:rsidR="00FF6AF4" w:rsidRDefault="00FF6AF4">
            <w:pPr>
              <w:jc w:val="center"/>
              <w:rPr>
                <w:rFonts w:ascii="Calibri" w:hAnsi="Calibri" w:cs="Calibri"/>
                <w:sz w:val="22"/>
                <w:szCs w:val="22"/>
              </w:rPr>
            </w:pPr>
            <w:proofErr w:type="spellStart"/>
            <w:r>
              <w:rPr>
                <w:rFonts w:ascii="Calibri" w:hAnsi="Calibri" w:cs="Calibri"/>
                <w:sz w:val="22"/>
                <w:szCs w:val="22"/>
              </w:rPr>
              <w:t>տեղ</w:t>
            </w:r>
            <w:proofErr w:type="spellEnd"/>
          </w:p>
        </w:tc>
        <w:tc>
          <w:tcPr>
            <w:tcW w:w="1634" w:type="dxa"/>
            <w:tcBorders>
              <w:top w:val="nil"/>
              <w:left w:val="nil"/>
              <w:bottom w:val="single" w:sz="4" w:space="0" w:color="auto"/>
              <w:right w:val="single" w:sz="4" w:space="0" w:color="auto"/>
            </w:tcBorders>
            <w:noWrap/>
            <w:vAlign w:val="center"/>
            <w:hideMark/>
          </w:tcPr>
          <w:p w14:paraId="56561225" w14:textId="77777777" w:rsidR="00FF6AF4" w:rsidRDefault="00FF6AF4">
            <w:pPr>
              <w:jc w:val="center"/>
              <w:rPr>
                <w:rFonts w:ascii="Calibri" w:hAnsi="Calibri" w:cs="Calibri"/>
                <w:sz w:val="22"/>
                <w:szCs w:val="22"/>
              </w:rPr>
            </w:pPr>
            <w:r>
              <w:rPr>
                <w:rFonts w:ascii="Calibri" w:hAnsi="Calibri" w:cs="Calibri"/>
                <w:sz w:val="22"/>
                <w:szCs w:val="22"/>
              </w:rPr>
              <w:t>0.62</w:t>
            </w:r>
          </w:p>
        </w:tc>
        <w:tc>
          <w:tcPr>
            <w:tcW w:w="1696" w:type="dxa"/>
            <w:tcBorders>
              <w:top w:val="nil"/>
              <w:left w:val="nil"/>
              <w:bottom w:val="single" w:sz="4" w:space="0" w:color="auto"/>
              <w:right w:val="single" w:sz="4" w:space="0" w:color="auto"/>
            </w:tcBorders>
            <w:noWrap/>
            <w:vAlign w:val="center"/>
            <w:hideMark/>
          </w:tcPr>
          <w:p w14:paraId="3F03029D"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46D5DB87" w14:textId="77777777" w:rsidTr="00FF6AF4">
        <w:trPr>
          <w:trHeight w:val="6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B794C33" w14:textId="77777777" w:rsidR="00FF6AF4" w:rsidRDefault="00FF6AF4">
            <w:pPr>
              <w:jc w:val="center"/>
              <w:rPr>
                <w:rFonts w:ascii="Calibri" w:hAnsi="Calibri" w:cs="Calibri"/>
                <w:sz w:val="22"/>
                <w:szCs w:val="22"/>
              </w:rPr>
            </w:pPr>
            <w:r>
              <w:rPr>
                <w:rFonts w:ascii="Calibri" w:hAnsi="Calibri" w:cs="Calibri"/>
                <w:sz w:val="22"/>
                <w:szCs w:val="22"/>
              </w:rPr>
              <w:t>7</w:t>
            </w:r>
          </w:p>
        </w:tc>
        <w:tc>
          <w:tcPr>
            <w:tcW w:w="1763" w:type="dxa"/>
            <w:tcBorders>
              <w:top w:val="nil"/>
              <w:left w:val="nil"/>
              <w:bottom w:val="single" w:sz="4" w:space="0" w:color="auto"/>
              <w:right w:val="single" w:sz="4" w:space="0" w:color="auto"/>
            </w:tcBorders>
            <w:shd w:val="clear" w:color="000000" w:fill="FFFFFF"/>
            <w:noWrap/>
            <w:vAlign w:val="center"/>
            <w:hideMark/>
          </w:tcPr>
          <w:p w14:paraId="476CFC65"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3B1B8D8D" w14:textId="77777777" w:rsidR="00FF6AF4" w:rsidRDefault="00FF6AF4">
            <w:pPr>
              <w:jc w:val="center"/>
              <w:rPr>
                <w:rFonts w:ascii="Calibri" w:hAnsi="Calibri" w:cs="Calibri"/>
                <w:sz w:val="22"/>
                <w:szCs w:val="22"/>
              </w:rPr>
            </w:pPr>
            <w:proofErr w:type="spellStart"/>
            <w:r>
              <w:rPr>
                <w:rFonts w:ascii="Calibri" w:hAnsi="Calibri" w:cs="Calibri"/>
                <w:sz w:val="22"/>
                <w:szCs w:val="22"/>
              </w:rPr>
              <w:t>Շին</w:t>
            </w:r>
            <w:proofErr w:type="spellEnd"/>
            <w:r>
              <w:rPr>
                <w:rFonts w:ascii="Calibri" w:hAnsi="Calibri" w:cs="Calibri"/>
                <w:sz w:val="22"/>
                <w:szCs w:val="22"/>
              </w:rPr>
              <w:t xml:space="preserve"> </w:t>
            </w:r>
            <w:proofErr w:type="spellStart"/>
            <w:r>
              <w:rPr>
                <w:rFonts w:ascii="Calibri" w:hAnsi="Calibri" w:cs="Calibri"/>
                <w:sz w:val="22"/>
                <w:szCs w:val="22"/>
              </w:rPr>
              <w:t>աղբի</w:t>
            </w:r>
            <w:proofErr w:type="spellEnd"/>
            <w:r>
              <w:rPr>
                <w:rFonts w:ascii="Calibri" w:hAnsi="Calibri" w:cs="Calibri"/>
                <w:sz w:val="22"/>
                <w:szCs w:val="22"/>
              </w:rPr>
              <w:t xml:space="preserve"> </w:t>
            </w:r>
            <w:proofErr w:type="spellStart"/>
            <w:r>
              <w:rPr>
                <w:rFonts w:ascii="Calibri" w:hAnsi="Calibri" w:cs="Calibri"/>
                <w:sz w:val="22"/>
                <w:szCs w:val="22"/>
              </w:rPr>
              <w:t>բարձում</w:t>
            </w:r>
            <w:proofErr w:type="spellEnd"/>
            <w:r>
              <w:rPr>
                <w:rFonts w:ascii="Calibri" w:hAnsi="Calibri" w:cs="Calibri"/>
                <w:sz w:val="22"/>
                <w:szCs w:val="22"/>
              </w:rPr>
              <w:t xml:space="preserve"> </w:t>
            </w:r>
            <w:proofErr w:type="spellStart"/>
            <w:r>
              <w:rPr>
                <w:rFonts w:ascii="Calibri" w:hAnsi="Calibri" w:cs="Calibri"/>
                <w:sz w:val="22"/>
                <w:szCs w:val="22"/>
              </w:rPr>
              <w:t>ինքնաթափ</w:t>
            </w:r>
            <w:proofErr w:type="spellEnd"/>
            <w:r>
              <w:rPr>
                <w:rFonts w:ascii="Calibri" w:hAnsi="Calibri" w:cs="Calibri"/>
                <w:sz w:val="22"/>
                <w:szCs w:val="22"/>
              </w:rPr>
              <w:t xml:space="preserve"> </w:t>
            </w:r>
            <w:proofErr w:type="spellStart"/>
            <w:r>
              <w:rPr>
                <w:rFonts w:ascii="Calibri" w:hAnsi="Calibri" w:cs="Calibri"/>
                <w:sz w:val="22"/>
                <w:szCs w:val="22"/>
              </w:rPr>
              <w:t>մեքենաների</w:t>
            </w:r>
            <w:proofErr w:type="spellEnd"/>
            <w:r>
              <w:rPr>
                <w:rFonts w:ascii="Calibri" w:hAnsi="Calibri" w:cs="Calibri"/>
                <w:sz w:val="22"/>
                <w:szCs w:val="22"/>
              </w:rPr>
              <w:t xml:space="preserve"> </w:t>
            </w:r>
            <w:proofErr w:type="spellStart"/>
            <w:r>
              <w:rPr>
                <w:rFonts w:ascii="Calibri" w:hAnsi="Calibri" w:cs="Calibri"/>
                <w:sz w:val="22"/>
                <w:szCs w:val="22"/>
              </w:rPr>
              <w:t>վրա</w:t>
            </w:r>
            <w:proofErr w:type="spellEnd"/>
            <w:r>
              <w:rPr>
                <w:rFonts w:ascii="Calibri" w:hAnsi="Calibri" w:cs="Calibri"/>
                <w:sz w:val="22"/>
                <w:szCs w:val="22"/>
              </w:rPr>
              <w:t xml:space="preserve"> և </w:t>
            </w:r>
            <w:proofErr w:type="spellStart"/>
            <w:r>
              <w:rPr>
                <w:rFonts w:ascii="Calibri" w:hAnsi="Calibri" w:cs="Calibri"/>
                <w:sz w:val="22"/>
                <w:szCs w:val="22"/>
              </w:rPr>
              <w:t>տեղափոխում</w:t>
            </w:r>
            <w:proofErr w:type="spellEnd"/>
            <w:r>
              <w:rPr>
                <w:rFonts w:ascii="Calibri" w:hAnsi="Calibri" w:cs="Calibri"/>
                <w:sz w:val="22"/>
                <w:szCs w:val="22"/>
              </w:rPr>
              <w:t xml:space="preserve"> 13կմ</w:t>
            </w:r>
          </w:p>
        </w:tc>
        <w:tc>
          <w:tcPr>
            <w:tcW w:w="1445" w:type="dxa"/>
            <w:tcBorders>
              <w:top w:val="nil"/>
              <w:left w:val="nil"/>
              <w:bottom w:val="single" w:sz="4" w:space="0" w:color="auto"/>
              <w:right w:val="single" w:sz="4" w:space="0" w:color="auto"/>
            </w:tcBorders>
            <w:shd w:val="clear" w:color="000000" w:fill="FFFFFF"/>
            <w:noWrap/>
            <w:vAlign w:val="center"/>
            <w:hideMark/>
          </w:tcPr>
          <w:p w14:paraId="2B12326A" w14:textId="77777777" w:rsidR="00FF6AF4" w:rsidRDefault="00FF6AF4">
            <w:pPr>
              <w:jc w:val="center"/>
              <w:rPr>
                <w:rFonts w:ascii="Calibri" w:hAnsi="Calibri" w:cs="Calibri"/>
                <w:sz w:val="22"/>
                <w:szCs w:val="22"/>
              </w:rPr>
            </w:pPr>
            <w:proofErr w:type="spellStart"/>
            <w:r>
              <w:rPr>
                <w:rFonts w:ascii="Calibri" w:hAnsi="Calibri" w:cs="Calibri"/>
                <w:sz w:val="22"/>
                <w:szCs w:val="22"/>
              </w:rPr>
              <w:t>տն</w:t>
            </w:r>
            <w:proofErr w:type="spellEnd"/>
          </w:p>
        </w:tc>
        <w:tc>
          <w:tcPr>
            <w:tcW w:w="1634" w:type="dxa"/>
            <w:tcBorders>
              <w:top w:val="nil"/>
              <w:left w:val="nil"/>
              <w:bottom w:val="single" w:sz="4" w:space="0" w:color="auto"/>
              <w:right w:val="single" w:sz="4" w:space="0" w:color="auto"/>
            </w:tcBorders>
            <w:noWrap/>
            <w:vAlign w:val="center"/>
            <w:hideMark/>
          </w:tcPr>
          <w:p w14:paraId="7424DE54" w14:textId="77777777" w:rsidR="00FF6AF4" w:rsidRDefault="00FF6AF4">
            <w:pPr>
              <w:jc w:val="center"/>
              <w:rPr>
                <w:rFonts w:ascii="Calibri" w:hAnsi="Calibri" w:cs="Calibri"/>
                <w:sz w:val="22"/>
                <w:szCs w:val="22"/>
              </w:rPr>
            </w:pPr>
            <w:r>
              <w:rPr>
                <w:rFonts w:ascii="Calibri" w:hAnsi="Calibri" w:cs="Calibri"/>
                <w:sz w:val="22"/>
                <w:szCs w:val="22"/>
              </w:rPr>
              <w:t>3.00</w:t>
            </w:r>
          </w:p>
        </w:tc>
        <w:tc>
          <w:tcPr>
            <w:tcW w:w="1696" w:type="dxa"/>
            <w:tcBorders>
              <w:top w:val="nil"/>
              <w:left w:val="nil"/>
              <w:bottom w:val="single" w:sz="4" w:space="0" w:color="auto"/>
              <w:right w:val="single" w:sz="4" w:space="0" w:color="auto"/>
            </w:tcBorders>
            <w:noWrap/>
            <w:vAlign w:val="center"/>
            <w:hideMark/>
          </w:tcPr>
          <w:p w14:paraId="457223D7"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14ABDC31"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5539D84" w14:textId="77777777" w:rsidR="00FF6AF4" w:rsidRDefault="00FF6AF4">
            <w:pPr>
              <w:jc w:val="center"/>
              <w:rPr>
                <w:rFonts w:ascii="Calibri" w:hAnsi="Calibri" w:cs="Calibri"/>
                <w:sz w:val="22"/>
                <w:szCs w:val="22"/>
              </w:rPr>
            </w:pPr>
            <w:r>
              <w:rPr>
                <w:rFonts w:ascii="Calibri" w:hAnsi="Calibri" w:cs="Calibri"/>
                <w:sz w:val="22"/>
                <w:szCs w:val="22"/>
              </w:rPr>
              <w:t>8</w:t>
            </w:r>
          </w:p>
        </w:tc>
        <w:tc>
          <w:tcPr>
            <w:tcW w:w="1763" w:type="dxa"/>
            <w:tcBorders>
              <w:top w:val="nil"/>
              <w:left w:val="nil"/>
              <w:bottom w:val="single" w:sz="4" w:space="0" w:color="auto"/>
              <w:right w:val="single" w:sz="4" w:space="0" w:color="auto"/>
            </w:tcBorders>
            <w:shd w:val="clear" w:color="000000" w:fill="FFFFFF"/>
            <w:noWrap/>
            <w:vAlign w:val="center"/>
            <w:hideMark/>
          </w:tcPr>
          <w:p w14:paraId="43CE91C4"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66BAEA9C" w14:textId="77777777" w:rsidR="00FF6AF4" w:rsidRDefault="00FF6AF4">
            <w:pPr>
              <w:jc w:val="center"/>
              <w:rPr>
                <w:rFonts w:ascii="Calibri" w:hAnsi="Calibri" w:cs="Calibri"/>
                <w:sz w:val="22"/>
                <w:szCs w:val="22"/>
              </w:rPr>
            </w:pPr>
            <w:proofErr w:type="spellStart"/>
            <w:r>
              <w:rPr>
                <w:rFonts w:ascii="Calibri" w:hAnsi="Calibri" w:cs="Calibri"/>
                <w:sz w:val="22"/>
                <w:szCs w:val="22"/>
              </w:rPr>
              <w:t>Հավաքված</w:t>
            </w:r>
            <w:proofErr w:type="spellEnd"/>
            <w:r>
              <w:rPr>
                <w:rFonts w:ascii="Calibri" w:hAnsi="Calibri" w:cs="Calibri"/>
                <w:sz w:val="22"/>
                <w:szCs w:val="22"/>
              </w:rPr>
              <w:t xml:space="preserve"> </w:t>
            </w:r>
            <w:proofErr w:type="spellStart"/>
            <w:r>
              <w:rPr>
                <w:rFonts w:ascii="Calibri" w:hAnsi="Calibri" w:cs="Calibri"/>
                <w:sz w:val="22"/>
                <w:szCs w:val="22"/>
              </w:rPr>
              <w:t>աղբի</w:t>
            </w:r>
            <w:proofErr w:type="spellEnd"/>
            <w:r>
              <w:rPr>
                <w:rFonts w:ascii="Calibri" w:hAnsi="Calibri" w:cs="Calibri"/>
                <w:sz w:val="22"/>
                <w:szCs w:val="22"/>
              </w:rPr>
              <w:t xml:space="preserve"> </w:t>
            </w:r>
            <w:proofErr w:type="spellStart"/>
            <w:r>
              <w:rPr>
                <w:rFonts w:ascii="Calibri" w:hAnsi="Calibri" w:cs="Calibri"/>
                <w:sz w:val="22"/>
                <w:szCs w:val="22"/>
              </w:rPr>
              <w:t>բարձում</w:t>
            </w:r>
            <w:proofErr w:type="spellEnd"/>
            <w:r>
              <w:rPr>
                <w:rFonts w:ascii="Calibri" w:hAnsi="Calibri" w:cs="Calibri"/>
                <w:sz w:val="22"/>
                <w:szCs w:val="22"/>
              </w:rPr>
              <w:t xml:space="preserve">, </w:t>
            </w:r>
            <w:proofErr w:type="spellStart"/>
            <w:r>
              <w:rPr>
                <w:rFonts w:ascii="Calibri" w:hAnsi="Calibri" w:cs="Calibri"/>
                <w:sz w:val="22"/>
                <w:szCs w:val="22"/>
              </w:rPr>
              <w:t>տեղափոխում</w:t>
            </w:r>
            <w:proofErr w:type="spellEnd"/>
            <w:r>
              <w:rPr>
                <w:rFonts w:ascii="Calibri" w:hAnsi="Calibri" w:cs="Calibri"/>
                <w:sz w:val="22"/>
                <w:szCs w:val="22"/>
              </w:rPr>
              <w:t xml:space="preserve"> 13կմ</w:t>
            </w:r>
          </w:p>
        </w:tc>
        <w:tc>
          <w:tcPr>
            <w:tcW w:w="1445" w:type="dxa"/>
            <w:tcBorders>
              <w:top w:val="nil"/>
              <w:left w:val="nil"/>
              <w:bottom w:val="single" w:sz="4" w:space="0" w:color="auto"/>
              <w:right w:val="single" w:sz="4" w:space="0" w:color="auto"/>
            </w:tcBorders>
            <w:shd w:val="clear" w:color="000000" w:fill="FFFFFF"/>
            <w:noWrap/>
            <w:vAlign w:val="center"/>
            <w:hideMark/>
          </w:tcPr>
          <w:p w14:paraId="2BC75DC8" w14:textId="77777777" w:rsidR="00FF6AF4" w:rsidRDefault="00FF6AF4">
            <w:pPr>
              <w:jc w:val="center"/>
              <w:rPr>
                <w:rFonts w:ascii="Calibri" w:hAnsi="Calibri" w:cs="Calibri"/>
                <w:sz w:val="22"/>
                <w:szCs w:val="22"/>
              </w:rPr>
            </w:pPr>
            <w:proofErr w:type="spellStart"/>
            <w:r>
              <w:rPr>
                <w:rFonts w:ascii="Calibri" w:hAnsi="Calibri" w:cs="Calibri"/>
                <w:sz w:val="22"/>
                <w:szCs w:val="22"/>
              </w:rPr>
              <w:t>խմ</w:t>
            </w:r>
            <w:proofErr w:type="spellEnd"/>
          </w:p>
        </w:tc>
        <w:tc>
          <w:tcPr>
            <w:tcW w:w="1634" w:type="dxa"/>
            <w:tcBorders>
              <w:top w:val="nil"/>
              <w:left w:val="nil"/>
              <w:bottom w:val="single" w:sz="4" w:space="0" w:color="auto"/>
              <w:right w:val="single" w:sz="4" w:space="0" w:color="auto"/>
            </w:tcBorders>
            <w:noWrap/>
            <w:vAlign w:val="center"/>
            <w:hideMark/>
          </w:tcPr>
          <w:p w14:paraId="1A6585D8" w14:textId="77777777" w:rsidR="00FF6AF4" w:rsidRDefault="00FF6AF4">
            <w:pPr>
              <w:jc w:val="center"/>
              <w:rPr>
                <w:rFonts w:ascii="Calibri" w:hAnsi="Calibri" w:cs="Calibri"/>
                <w:sz w:val="22"/>
                <w:szCs w:val="22"/>
              </w:rPr>
            </w:pPr>
            <w:r>
              <w:rPr>
                <w:rFonts w:ascii="Calibri" w:hAnsi="Calibri" w:cs="Calibri"/>
                <w:sz w:val="22"/>
                <w:szCs w:val="22"/>
              </w:rPr>
              <w:t>2.50</w:t>
            </w:r>
          </w:p>
        </w:tc>
        <w:tc>
          <w:tcPr>
            <w:tcW w:w="1696" w:type="dxa"/>
            <w:tcBorders>
              <w:top w:val="nil"/>
              <w:left w:val="nil"/>
              <w:bottom w:val="single" w:sz="4" w:space="0" w:color="auto"/>
              <w:right w:val="single" w:sz="4" w:space="0" w:color="auto"/>
            </w:tcBorders>
            <w:noWrap/>
            <w:vAlign w:val="center"/>
            <w:hideMark/>
          </w:tcPr>
          <w:p w14:paraId="43CC6E2F"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7FA1D44A"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02AF27C" w14:textId="77777777" w:rsidR="00FF6AF4" w:rsidRDefault="00FF6AF4">
            <w:pPr>
              <w:jc w:val="center"/>
              <w:rPr>
                <w:rFonts w:ascii="Calibri" w:hAnsi="Calibri" w:cs="Calibri"/>
                <w:sz w:val="22"/>
                <w:szCs w:val="22"/>
              </w:rPr>
            </w:pPr>
            <w:r>
              <w:rPr>
                <w:rFonts w:ascii="Calibri" w:hAnsi="Calibri" w:cs="Calibri"/>
                <w:sz w:val="22"/>
                <w:szCs w:val="22"/>
              </w:rPr>
              <w:t>9</w:t>
            </w:r>
          </w:p>
        </w:tc>
        <w:tc>
          <w:tcPr>
            <w:tcW w:w="1763" w:type="dxa"/>
            <w:tcBorders>
              <w:top w:val="nil"/>
              <w:left w:val="nil"/>
              <w:bottom w:val="single" w:sz="4" w:space="0" w:color="auto"/>
              <w:right w:val="single" w:sz="4" w:space="0" w:color="auto"/>
            </w:tcBorders>
            <w:shd w:val="clear" w:color="000000" w:fill="FFFFFF"/>
            <w:noWrap/>
            <w:vAlign w:val="center"/>
            <w:hideMark/>
          </w:tcPr>
          <w:p w14:paraId="2AA538BE"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1F7EA59F" w14:textId="77777777" w:rsidR="00FF6AF4" w:rsidRDefault="00FF6AF4">
            <w:pPr>
              <w:jc w:val="center"/>
              <w:rPr>
                <w:rFonts w:ascii="Calibri" w:hAnsi="Calibri" w:cs="Calibri"/>
                <w:sz w:val="22"/>
                <w:szCs w:val="22"/>
              </w:rPr>
            </w:pPr>
            <w:proofErr w:type="spellStart"/>
            <w:r>
              <w:rPr>
                <w:rFonts w:ascii="Calibri" w:hAnsi="Calibri" w:cs="Calibri"/>
                <w:sz w:val="22"/>
                <w:szCs w:val="22"/>
              </w:rPr>
              <w:t>Աղետներից</w:t>
            </w:r>
            <w:proofErr w:type="spellEnd"/>
            <w:r>
              <w:rPr>
                <w:rFonts w:ascii="Calibri" w:hAnsi="Calibri" w:cs="Calibri"/>
                <w:sz w:val="22"/>
                <w:szCs w:val="22"/>
              </w:rPr>
              <w:t xml:space="preserve"> </w:t>
            </w:r>
            <w:proofErr w:type="spellStart"/>
            <w:r>
              <w:rPr>
                <w:rFonts w:ascii="Calibri" w:hAnsi="Calibri" w:cs="Calibri"/>
                <w:sz w:val="22"/>
                <w:szCs w:val="22"/>
              </w:rPr>
              <w:t>վթարված</w:t>
            </w:r>
            <w:proofErr w:type="spellEnd"/>
            <w:r>
              <w:rPr>
                <w:rFonts w:ascii="Calibri" w:hAnsi="Calibri" w:cs="Calibri"/>
                <w:sz w:val="22"/>
                <w:szCs w:val="22"/>
              </w:rPr>
              <w:t xml:space="preserve"> </w:t>
            </w:r>
            <w:proofErr w:type="spellStart"/>
            <w:r>
              <w:rPr>
                <w:rFonts w:ascii="Calibri" w:hAnsi="Calibri" w:cs="Calibri"/>
                <w:sz w:val="22"/>
                <w:szCs w:val="22"/>
              </w:rPr>
              <w:t>ծառերի</w:t>
            </w:r>
            <w:proofErr w:type="spellEnd"/>
            <w:r>
              <w:rPr>
                <w:rFonts w:ascii="Calibri" w:hAnsi="Calibri" w:cs="Calibri"/>
                <w:sz w:val="22"/>
                <w:szCs w:val="22"/>
              </w:rPr>
              <w:t xml:space="preserve"> </w:t>
            </w:r>
            <w:proofErr w:type="spellStart"/>
            <w:r>
              <w:rPr>
                <w:rFonts w:ascii="Calibri" w:hAnsi="Calibri" w:cs="Calibri"/>
                <w:sz w:val="22"/>
                <w:szCs w:val="22"/>
              </w:rPr>
              <w:t>կտրում</w:t>
            </w:r>
            <w:proofErr w:type="spellEnd"/>
            <w:r>
              <w:rPr>
                <w:rFonts w:ascii="Calibri" w:hAnsi="Calibri" w:cs="Calibri"/>
                <w:sz w:val="22"/>
                <w:szCs w:val="22"/>
              </w:rPr>
              <w:t xml:space="preserve"> և </w:t>
            </w:r>
            <w:proofErr w:type="spellStart"/>
            <w:r>
              <w:rPr>
                <w:rFonts w:ascii="Calibri" w:hAnsi="Calibri" w:cs="Calibri"/>
                <w:sz w:val="22"/>
                <w:szCs w:val="22"/>
              </w:rPr>
              <w:t>տեղափոխում</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58A47B02" w14:textId="77777777" w:rsidR="00FF6AF4" w:rsidRDefault="00FF6AF4">
            <w:pPr>
              <w:jc w:val="center"/>
              <w:rPr>
                <w:rFonts w:ascii="Calibri" w:hAnsi="Calibri" w:cs="Calibri"/>
                <w:sz w:val="22"/>
                <w:szCs w:val="22"/>
              </w:rPr>
            </w:pPr>
            <w:proofErr w:type="spellStart"/>
            <w:r>
              <w:rPr>
                <w:rFonts w:ascii="Calibri" w:hAnsi="Calibri" w:cs="Calibri"/>
                <w:sz w:val="22"/>
                <w:szCs w:val="22"/>
              </w:rPr>
              <w:t>հատ</w:t>
            </w:r>
            <w:proofErr w:type="spellEnd"/>
          </w:p>
        </w:tc>
        <w:tc>
          <w:tcPr>
            <w:tcW w:w="1634" w:type="dxa"/>
            <w:tcBorders>
              <w:top w:val="nil"/>
              <w:left w:val="nil"/>
              <w:bottom w:val="single" w:sz="4" w:space="0" w:color="auto"/>
              <w:right w:val="single" w:sz="4" w:space="0" w:color="auto"/>
            </w:tcBorders>
            <w:noWrap/>
            <w:vAlign w:val="center"/>
            <w:hideMark/>
          </w:tcPr>
          <w:p w14:paraId="390FE90C" w14:textId="77777777" w:rsidR="00FF6AF4" w:rsidRDefault="00FF6AF4">
            <w:pPr>
              <w:jc w:val="center"/>
              <w:rPr>
                <w:rFonts w:ascii="Calibri" w:hAnsi="Calibri" w:cs="Calibri"/>
                <w:sz w:val="22"/>
                <w:szCs w:val="22"/>
              </w:rPr>
            </w:pPr>
            <w:r>
              <w:rPr>
                <w:rFonts w:ascii="Calibri" w:hAnsi="Calibri" w:cs="Calibri"/>
                <w:sz w:val="22"/>
                <w:szCs w:val="22"/>
              </w:rPr>
              <w:t>6.80</w:t>
            </w:r>
          </w:p>
        </w:tc>
        <w:tc>
          <w:tcPr>
            <w:tcW w:w="1696" w:type="dxa"/>
            <w:tcBorders>
              <w:top w:val="nil"/>
              <w:left w:val="nil"/>
              <w:bottom w:val="single" w:sz="4" w:space="0" w:color="auto"/>
              <w:right w:val="single" w:sz="4" w:space="0" w:color="auto"/>
            </w:tcBorders>
            <w:noWrap/>
            <w:vAlign w:val="center"/>
            <w:hideMark/>
          </w:tcPr>
          <w:p w14:paraId="326C4BB9"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067F3775"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E5A2426" w14:textId="77777777" w:rsidR="00FF6AF4" w:rsidRDefault="00FF6AF4">
            <w:pPr>
              <w:jc w:val="center"/>
              <w:rPr>
                <w:rFonts w:ascii="Calibri" w:hAnsi="Calibri" w:cs="Calibri"/>
                <w:sz w:val="22"/>
                <w:szCs w:val="22"/>
              </w:rPr>
            </w:pPr>
            <w:r>
              <w:rPr>
                <w:rFonts w:ascii="Calibri" w:hAnsi="Calibri" w:cs="Calibri"/>
                <w:sz w:val="22"/>
                <w:szCs w:val="22"/>
              </w:rPr>
              <w:t>10</w:t>
            </w:r>
          </w:p>
        </w:tc>
        <w:tc>
          <w:tcPr>
            <w:tcW w:w="1763" w:type="dxa"/>
            <w:tcBorders>
              <w:top w:val="nil"/>
              <w:left w:val="nil"/>
              <w:bottom w:val="single" w:sz="4" w:space="0" w:color="auto"/>
              <w:right w:val="single" w:sz="4" w:space="0" w:color="auto"/>
            </w:tcBorders>
            <w:shd w:val="clear" w:color="000000" w:fill="FFFFFF"/>
            <w:noWrap/>
            <w:vAlign w:val="center"/>
            <w:hideMark/>
          </w:tcPr>
          <w:p w14:paraId="6329BD04"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53451BFE" w14:textId="77777777" w:rsidR="00FF6AF4" w:rsidRDefault="00FF6AF4">
            <w:pPr>
              <w:jc w:val="center"/>
              <w:rPr>
                <w:rFonts w:ascii="Calibri" w:hAnsi="Calibri" w:cs="Calibri"/>
                <w:sz w:val="22"/>
                <w:szCs w:val="22"/>
              </w:rPr>
            </w:pPr>
            <w:proofErr w:type="spellStart"/>
            <w:r>
              <w:rPr>
                <w:rFonts w:ascii="Calibri" w:hAnsi="Calibri" w:cs="Calibri"/>
                <w:sz w:val="22"/>
                <w:szCs w:val="22"/>
              </w:rPr>
              <w:t>Բեռնափոխադրում</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1D4FBB70" w14:textId="77777777" w:rsidR="00FF6AF4" w:rsidRDefault="00FF6AF4">
            <w:pPr>
              <w:jc w:val="center"/>
              <w:rPr>
                <w:rFonts w:ascii="Calibri" w:hAnsi="Calibri" w:cs="Calibri"/>
                <w:sz w:val="22"/>
                <w:szCs w:val="22"/>
              </w:rPr>
            </w:pPr>
            <w:proofErr w:type="spellStart"/>
            <w:r>
              <w:rPr>
                <w:rFonts w:ascii="Calibri" w:hAnsi="Calibri" w:cs="Calibri"/>
                <w:sz w:val="22"/>
                <w:szCs w:val="22"/>
              </w:rPr>
              <w:t>կմ</w:t>
            </w:r>
            <w:proofErr w:type="spellEnd"/>
          </w:p>
        </w:tc>
        <w:tc>
          <w:tcPr>
            <w:tcW w:w="1634" w:type="dxa"/>
            <w:tcBorders>
              <w:top w:val="nil"/>
              <w:left w:val="nil"/>
              <w:bottom w:val="single" w:sz="4" w:space="0" w:color="auto"/>
              <w:right w:val="single" w:sz="4" w:space="0" w:color="auto"/>
            </w:tcBorders>
            <w:noWrap/>
            <w:vAlign w:val="center"/>
            <w:hideMark/>
          </w:tcPr>
          <w:p w14:paraId="16D67B33" w14:textId="77777777" w:rsidR="00FF6AF4" w:rsidRDefault="00FF6AF4">
            <w:pPr>
              <w:jc w:val="center"/>
              <w:rPr>
                <w:rFonts w:ascii="Calibri" w:hAnsi="Calibri" w:cs="Calibri"/>
                <w:sz w:val="22"/>
                <w:szCs w:val="22"/>
              </w:rPr>
            </w:pPr>
            <w:r>
              <w:rPr>
                <w:rFonts w:ascii="Calibri" w:hAnsi="Calibri" w:cs="Calibri"/>
                <w:sz w:val="22"/>
                <w:szCs w:val="22"/>
              </w:rPr>
              <w:t>0.50</w:t>
            </w:r>
          </w:p>
        </w:tc>
        <w:tc>
          <w:tcPr>
            <w:tcW w:w="1696" w:type="dxa"/>
            <w:tcBorders>
              <w:top w:val="nil"/>
              <w:left w:val="nil"/>
              <w:bottom w:val="single" w:sz="4" w:space="0" w:color="auto"/>
              <w:right w:val="single" w:sz="4" w:space="0" w:color="auto"/>
            </w:tcBorders>
            <w:noWrap/>
            <w:vAlign w:val="center"/>
            <w:hideMark/>
          </w:tcPr>
          <w:p w14:paraId="3D412041"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60C2EFF6"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97F2ED0" w14:textId="77777777" w:rsidR="00FF6AF4" w:rsidRDefault="00FF6AF4">
            <w:pPr>
              <w:jc w:val="center"/>
              <w:rPr>
                <w:rFonts w:ascii="Calibri" w:hAnsi="Calibri" w:cs="Calibri"/>
                <w:sz w:val="22"/>
                <w:szCs w:val="22"/>
              </w:rPr>
            </w:pPr>
            <w:r>
              <w:rPr>
                <w:rFonts w:ascii="Calibri" w:hAnsi="Calibri" w:cs="Calibri"/>
                <w:sz w:val="22"/>
                <w:szCs w:val="22"/>
              </w:rPr>
              <w:lastRenderedPageBreak/>
              <w:t>11</w:t>
            </w:r>
          </w:p>
        </w:tc>
        <w:tc>
          <w:tcPr>
            <w:tcW w:w="1763" w:type="dxa"/>
            <w:tcBorders>
              <w:top w:val="nil"/>
              <w:left w:val="nil"/>
              <w:bottom w:val="single" w:sz="4" w:space="0" w:color="auto"/>
              <w:right w:val="single" w:sz="4" w:space="0" w:color="auto"/>
            </w:tcBorders>
            <w:shd w:val="clear" w:color="000000" w:fill="FFFFFF"/>
            <w:noWrap/>
            <w:vAlign w:val="center"/>
            <w:hideMark/>
          </w:tcPr>
          <w:p w14:paraId="7F33BAF3"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7E97F0DD" w14:textId="77777777" w:rsidR="00FF6AF4" w:rsidRDefault="00FF6AF4">
            <w:pPr>
              <w:jc w:val="center"/>
              <w:rPr>
                <w:rFonts w:ascii="Calibri" w:hAnsi="Calibri" w:cs="Calibri"/>
                <w:sz w:val="22"/>
                <w:szCs w:val="22"/>
              </w:rPr>
            </w:pPr>
            <w:proofErr w:type="spellStart"/>
            <w:r>
              <w:rPr>
                <w:rFonts w:ascii="Calibri" w:hAnsi="Calibri" w:cs="Calibri"/>
                <w:sz w:val="22"/>
                <w:szCs w:val="22"/>
              </w:rPr>
              <w:t>Մուտքերի</w:t>
            </w:r>
            <w:proofErr w:type="spellEnd"/>
            <w:r>
              <w:rPr>
                <w:rFonts w:ascii="Calibri" w:hAnsi="Calibri" w:cs="Calibri"/>
                <w:sz w:val="22"/>
                <w:szCs w:val="22"/>
              </w:rPr>
              <w:t xml:space="preserve"> </w:t>
            </w:r>
            <w:proofErr w:type="spellStart"/>
            <w:r>
              <w:rPr>
                <w:rFonts w:ascii="Calibri" w:hAnsi="Calibri" w:cs="Calibri"/>
                <w:sz w:val="22"/>
                <w:szCs w:val="22"/>
              </w:rPr>
              <w:t>ախտահանում</w:t>
            </w:r>
            <w:proofErr w:type="spellEnd"/>
            <w:r>
              <w:rPr>
                <w:rFonts w:ascii="Calibri" w:hAnsi="Calibri" w:cs="Calibri"/>
                <w:sz w:val="22"/>
                <w:szCs w:val="22"/>
              </w:rPr>
              <w:t xml:space="preserve"> </w:t>
            </w:r>
            <w:proofErr w:type="spellStart"/>
            <w:r>
              <w:rPr>
                <w:rFonts w:ascii="Calibri" w:hAnsi="Calibri" w:cs="Calibri"/>
                <w:sz w:val="22"/>
                <w:szCs w:val="22"/>
              </w:rPr>
              <w:t>քլորով</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26004067" w14:textId="77777777" w:rsidR="00FF6AF4" w:rsidRDefault="00FF6AF4">
            <w:pPr>
              <w:jc w:val="center"/>
              <w:rPr>
                <w:rFonts w:ascii="Calibri" w:hAnsi="Calibri" w:cs="Calibri"/>
                <w:sz w:val="22"/>
                <w:szCs w:val="22"/>
              </w:rPr>
            </w:pPr>
            <w:proofErr w:type="spellStart"/>
            <w:r>
              <w:rPr>
                <w:rFonts w:ascii="Calibri" w:hAnsi="Calibri" w:cs="Calibri"/>
                <w:sz w:val="22"/>
                <w:szCs w:val="22"/>
              </w:rPr>
              <w:t>մուտք</w:t>
            </w:r>
            <w:proofErr w:type="spellEnd"/>
          </w:p>
        </w:tc>
        <w:tc>
          <w:tcPr>
            <w:tcW w:w="1634" w:type="dxa"/>
            <w:tcBorders>
              <w:top w:val="nil"/>
              <w:left w:val="nil"/>
              <w:bottom w:val="single" w:sz="4" w:space="0" w:color="auto"/>
              <w:right w:val="single" w:sz="4" w:space="0" w:color="auto"/>
            </w:tcBorders>
            <w:noWrap/>
            <w:vAlign w:val="center"/>
            <w:hideMark/>
          </w:tcPr>
          <w:p w14:paraId="72B37B78" w14:textId="77777777" w:rsidR="00FF6AF4" w:rsidRDefault="00FF6AF4">
            <w:pPr>
              <w:jc w:val="center"/>
              <w:rPr>
                <w:rFonts w:ascii="Calibri" w:hAnsi="Calibri" w:cs="Calibri"/>
                <w:sz w:val="22"/>
                <w:szCs w:val="22"/>
              </w:rPr>
            </w:pPr>
            <w:r>
              <w:rPr>
                <w:rFonts w:ascii="Calibri" w:hAnsi="Calibri" w:cs="Calibri"/>
                <w:sz w:val="22"/>
                <w:szCs w:val="22"/>
              </w:rPr>
              <w:t>3.50</w:t>
            </w:r>
          </w:p>
        </w:tc>
        <w:tc>
          <w:tcPr>
            <w:tcW w:w="1696" w:type="dxa"/>
            <w:tcBorders>
              <w:top w:val="nil"/>
              <w:left w:val="nil"/>
              <w:bottom w:val="single" w:sz="4" w:space="0" w:color="auto"/>
              <w:right w:val="single" w:sz="4" w:space="0" w:color="auto"/>
            </w:tcBorders>
            <w:noWrap/>
            <w:vAlign w:val="center"/>
            <w:hideMark/>
          </w:tcPr>
          <w:p w14:paraId="6A949271"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11085651"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17C9453" w14:textId="77777777" w:rsidR="00FF6AF4" w:rsidRDefault="00FF6AF4">
            <w:pPr>
              <w:jc w:val="center"/>
              <w:rPr>
                <w:rFonts w:ascii="Calibri" w:hAnsi="Calibri" w:cs="Calibri"/>
                <w:sz w:val="22"/>
                <w:szCs w:val="22"/>
              </w:rPr>
            </w:pPr>
            <w:r>
              <w:rPr>
                <w:rFonts w:ascii="Calibri" w:hAnsi="Calibri" w:cs="Calibri"/>
                <w:sz w:val="22"/>
                <w:szCs w:val="22"/>
              </w:rPr>
              <w:t>12</w:t>
            </w:r>
          </w:p>
        </w:tc>
        <w:tc>
          <w:tcPr>
            <w:tcW w:w="1763" w:type="dxa"/>
            <w:tcBorders>
              <w:top w:val="nil"/>
              <w:left w:val="nil"/>
              <w:bottom w:val="single" w:sz="4" w:space="0" w:color="auto"/>
              <w:right w:val="single" w:sz="4" w:space="0" w:color="auto"/>
            </w:tcBorders>
            <w:shd w:val="clear" w:color="000000" w:fill="FFFFFF"/>
            <w:noWrap/>
            <w:vAlign w:val="center"/>
            <w:hideMark/>
          </w:tcPr>
          <w:p w14:paraId="1352F378"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705308B9" w14:textId="77777777" w:rsidR="00FF6AF4" w:rsidRDefault="00FF6AF4">
            <w:pPr>
              <w:jc w:val="center"/>
              <w:rPr>
                <w:rFonts w:ascii="Calibri" w:hAnsi="Calibri" w:cs="Calibri"/>
                <w:sz w:val="22"/>
                <w:szCs w:val="22"/>
              </w:rPr>
            </w:pPr>
            <w:proofErr w:type="spellStart"/>
            <w:r>
              <w:rPr>
                <w:rFonts w:ascii="Calibri" w:hAnsi="Calibri" w:cs="Calibri"/>
                <w:sz w:val="22"/>
                <w:szCs w:val="22"/>
              </w:rPr>
              <w:t>Ավտոկռունկ</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3C82A202" w14:textId="77777777" w:rsidR="00FF6AF4" w:rsidRDefault="00FF6AF4">
            <w:pPr>
              <w:jc w:val="center"/>
              <w:rPr>
                <w:rFonts w:ascii="Calibri" w:hAnsi="Calibri" w:cs="Calibri"/>
                <w:sz w:val="22"/>
                <w:szCs w:val="22"/>
              </w:rPr>
            </w:pPr>
            <w:proofErr w:type="spellStart"/>
            <w:r>
              <w:rPr>
                <w:rFonts w:ascii="Calibri" w:hAnsi="Calibri" w:cs="Calibri"/>
                <w:sz w:val="22"/>
                <w:szCs w:val="22"/>
              </w:rPr>
              <w:t>մեք</w:t>
            </w:r>
            <w:proofErr w:type="spellEnd"/>
            <w:r>
              <w:rPr>
                <w:rFonts w:ascii="Calibri" w:hAnsi="Calibri" w:cs="Calibri"/>
                <w:sz w:val="22"/>
                <w:szCs w:val="22"/>
              </w:rPr>
              <w:t>/</w:t>
            </w:r>
            <w:proofErr w:type="spellStart"/>
            <w:r>
              <w:rPr>
                <w:rFonts w:ascii="Calibri" w:hAnsi="Calibri" w:cs="Calibri"/>
                <w:sz w:val="22"/>
                <w:szCs w:val="22"/>
              </w:rPr>
              <w:t>ժամ</w:t>
            </w:r>
            <w:proofErr w:type="spellEnd"/>
          </w:p>
        </w:tc>
        <w:tc>
          <w:tcPr>
            <w:tcW w:w="1634" w:type="dxa"/>
            <w:tcBorders>
              <w:top w:val="nil"/>
              <w:left w:val="nil"/>
              <w:bottom w:val="single" w:sz="4" w:space="0" w:color="auto"/>
              <w:right w:val="single" w:sz="4" w:space="0" w:color="auto"/>
            </w:tcBorders>
            <w:noWrap/>
            <w:vAlign w:val="center"/>
            <w:hideMark/>
          </w:tcPr>
          <w:p w14:paraId="7A8E09DA" w14:textId="77777777" w:rsidR="00FF6AF4" w:rsidRDefault="00FF6AF4">
            <w:pPr>
              <w:jc w:val="center"/>
              <w:rPr>
                <w:rFonts w:ascii="Calibri" w:hAnsi="Calibri" w:cs="Calibri"/>
                <w:sz w:val="22"/>
                <w:szCs w:val="22"/>
              </w:rPr>
            </w:pPr>
            <w:r>
              <w:rPr>
                <w:rFonts w:ascii="Calibri" w:hAnsi="Calibri" w:cs="Calibri"/>
                <w:sz w:val="22"/>
                <w:szCs w:val="22"/>
              </w:rPr>
              <w:t>7.00</w:t>
            </w:r>
          </w:p>
        </w:tc>
        <w:tc>
          <w:tcPr>
            <w:tcW w:w="1696" w:type="dxa"/>
            <w:tcBorders>
              <w:top w:val="nil"/>
              <w:left w:val="nil"/>
              <w:bottom w:val="single" w:sz="4" w:space="0" w:color="auto"/>
              <w:right w:val="single" w:sz="4" w:space="0" w:color="auto"/>
            </w:tcBorders>
            <w:noWrap/>
            <w:vAlign w:val="center"/>
            <w:hideMark/>
          </w:tcPr>
          <w:p w14:paraId="361CFC50"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065C1847"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7E41F52" w14:textId="77777777" w:rsidR="00FF6AF4" w:rsidRDefault="00FF6AF4">
            <w:pPr>
              <w:jc w:val="center"/>
              <w:rPr>
                <w:rFonts w:ascii="Calibri" w:hAnsi="Calibri" w:cs="Calibri"/>
                <w:sz w:val="22"/>
                <w:szCs w:val="22"/>
              </w:rPr>
            </w:pPr>
            <w:r>
              <w:rPr>
                <w:rFonts w:ascii="Calibri" w:hAnsi="Calibri" w:cs="Calibri"/>
                <w:sz w:val="22"/>
                <w:szCs w:val="22"/>
              </w:rPr>
              <w:t>13</w:t>
            </w:r>
          </w:p>
        </w:tc>
        <w:tc>
          <w:tcPr>
            <w:tcW w:w="1763" w:type="dxa"/>
            <w:tcBorders>
              <w:top w:val="nil"/>
              <w:left w:val="nil"/>
              <w:bottom w:val="single" w:sz="4" w:space="0" w:color="auto"/>
              <w:right w:val="single" w:sz="4" w:space="0" w:color="auto"/>
            </w:tcBorders>
            <w:shd w:val="clear" w:color="000000" w:fill="FFFFFF"/>
            <w:noWrap/>
            <w:vAlign w:val="center"/>
            <w:hideMark/>
          </w:tcPr>
          <w:p w14:paraId="5592419D"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66EC000C" w14:textId="77777777" w:rsidR="00FF6AF4" w:rsidRDefault="00FF6AF4">
            <w:pPr>
              <w:jc w:val="center"/>
              <w:rPr>
                <w:rFonts w:ascii="Calibri" w:hAnsi="Calibri" w:cs="Calibri"/>
                <w:sz w:val="22"/>
                <w:szCs w:val="22"/>
              </w:rPr>
            </w:pPr>
            <w:proofErr w:type="spellStart"/>
            <w:r>
              <w:rPr>
                <w:rFonts w:ascii="Calibri" w:hAnsi="Calibri" w:cs="Calibri"/>
                <w:sz w:val="22"/>
                <w:szCs w:val="22"/>
              </w:rPr>
              <w:t>Էվակուատոր</w:t>
            </w:r>
            <w:proofErr w:type="spellEnd"/>
          </w:p>
        </w:tc>
        <w:tc>
          <w:tcPr>
            <w:tcW w:w="1445" w:type="dxa"/>
            <w:tcBorders>
              <w:top w:val="nil"/>
              <w:left w:val="nil"/>
              <w:bottom w:val="single" w:sz="4" w:space="0" w:color="auto"/>
              <w:right w:val="single" w:sz="4" w:space="0" w:color="auto"/>
            </w:tcBorders>
            <w:shd w:val="clear" w:color="000000" w:fill="FFFFFF"/>
            <w:noWrap/>
            <w:vAlign w:val="center"/>
            <w:hideMark/>
          </w:tcPr>
          <w:p w14:paraId="06CAA84D" w14:textId="77777777" w:rsidR="00FF6AF4" w:rsidRDefault="00FF6AF4">
            <w:pPr>
              <w:jc w:val="center"/>
              <w:rPr>
                <w:rFonts w:ascii="Calibri" w:hAnsi="Calibri" w:cs="Calibri"/>
                <w:sz w:val="22"/>
                <w:szCs w:val="22"/>
              </w:rPr>
            </w:pPr>
            <w:proofErr w:type="spellStart"/>
            <w:r>
              <w:rPr>
                <w:rFonts w:ascii="Calibri" w:hAnsi="Calibri" w:cs="Calibri"/>
                <w:sz w:val="22"/>
                <w:szCs w:val="22"/>
              </w:rPr>
              <w:t>կմ</w:t>
            </w:r>
            <w:proofErr w:type="spellEnd"/>
          </w:p>
        </w:tc>
        <w:tc>
          <w:tcPr>
            <w:tcW w:w="1634" w:type="dxa"/>
            <w:tcBorders>
              <w:top w:val="nil"/>
              <w:left w:val="nil"/>
              <w:bottom w:val="single" w:sz="4" w:space="0" w:color="auto"/>
              <w:right w:val="single" w:sz="4" w:space="0" w:color="auto"/>
            </w:tcBorders>
            <w:noWrap/>
            <w:vAlign w:val="center"/>
            <w:hideMark/>
          </w:tcPr>
          <w:p w14:paraId="27A74094" w14:textId="77777777" w:rsidR="00FF6AF4" w:rsidRDefault="00FF6AF4">
            <w:pPr>
              <w:jc w:val="center"/>
              <w:rPr>
                <w:rFonts w:ascii="Calibri" w:hAnsi="Calibri" w:cs="Calibri"/>
                <w:sz w:val="22"/>
                <w:szCs w:val="22"/>
              </w:rPr>
            </w:pPr>
            <w:r>
              <w:rPr>
                <w:rFonts w:ascii="Calibri" w:hAnsi="Calibri" w:cs="Calibri"/>
                <w:sz w:val="22"/>
                <w:szCs w:val="22"/>
              </w:rPr>
              <w:t>1.00</w:t>
            </w:r>
          </w:p>
        </w:tc>
        <w:tc>
          <w:tcPr>
            <w:tcW w:w="1696" w:type="dxa"/>
            <w:tcBorders>
              <w:top w:val="nil"/>
              <w:left w:val="nil"/>
              <w:bottom w:val="single" w:sz="4" w:space="0" w:color="auto"/>
              <w:right w:val="single" w:sz="4" w:space="0" w:color="auto"/>
            </w:tcBorders>
            <w:noWrap/>
            <w:vAlign w:val="center"/>
            <w:hideMark/>
          </w:tcPr>
          <w:p w14:paraId="566546DB"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6E6C7ACB"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61C11AB" w14:textId="77777777" w:rsidR="00FF6AF4" w:rsidRDefault="00FF6AF4">
            <w:pPr>
              <w:jc w:val="center"/>
              <w:rPr>
                <w:rFonts w:ascii="Calibri" w:hAnsi="Calibri" w:cs="Calibri"/>
                <w:sz w:val="22"/>
                <w:szCs w:val="22"/>
              </w:rPr>
            </w:pPr>
            <w:r>
              <w:rPr>
                <w:rFonts w:ascii="Calibri" w:hAnsi="Calibri" w:cs="Calibri"/>
                <w:sz w:val="22"/>
                <w:szCs w:val="22"/>
              </w:rPr>
              <w:t>14</w:t>
            </w:r>
          </w:p>
        </w:tc>
        <w:tc>
          <w:tcPr>
            <w:tcW w:w="1763" w:type="dxa"/>
            <w:tcBorders>
              <w:top w:val="nil"/>
              <w:left w:val="nil"/>
              <w:bottom w:val="single" w:sz="4" w:space="0" w:color="auto"/>
              <w:right w:val="single" w:sz="4" w:space="0" w:color="auto"/>
            </w:tcBorders>
            <w:shd w:val="clear" w:color="000000" w:fill="FFFFFF"/>
            <w:noWrap/>
            <w:vAlign w:val="center"/>
            <w:hideMark/>
          </w:tcPr>
          <w:p w14:paraId="4DDE9799"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6F6AB78C" w14:textId="77777777" w:rsidR="00FF6AF4" w:rsidRDefault="00FF6AF4">
            <w:pPr>
              <w:jc w:val="center"/>
              <w:rPr>
                <w:rFonts w:ascii="Calibri" w:hAnsi="Calibri" w:cs="Calibri"/>
                <w:sz w:val="22"/>
                <w:szCs w:val="22"/>
              </w:rPr>
            </w:pPr>
            <w:proofErr w:type="spellStart"/>
            <w:r>
              <w:rPr>
                <w:rFonts w:ascii="Calibri" w:hAnsi="Calibri" w:cs="Calibri"/>
                <w:sz w:val="22"/>
                <w:szCs w:val="22"/>
              </w:rPr>
              <w:t>Տրակտոր</w:t>
            </w:r>
            <w:proofErr w:type="spellEnd"/>
            <w:r>
              <w:rPr>
                <w:rFonts w:ascii="Calibri" w:hAnsi="Calibri" w:cs="Calibri"/>
                <w:sz w:val="22"/>
                <w:szCs w:val="22"/>
              </w:rPr>
              <w:t xml:space="preserve"> /</w:t>
            </w:r>
            <w:proofErr w:type="spellStart"/>
            <w:r>
              <w:rPr>
                <w:rFonts w:ascii="Calibri" w:hAnsi="Calibri" w:cs="Calibri"/>
                <w:sz w:val="22"/>
                <w:szCs w:val="22"/>
              </w:rPr>
              <w:t>քանդող</w:t>
            </w:r>
            <w:proofErr w:type="spellEnd"/>
            <w:r>
              <w:rPr>
                <w:rFonts w:ascii="Calibri" w:hAnsi="Calibri" w:cs="Calibri"/>
                <w:sz w:val="22"/>
                <w:szCs w:val="22"/>
              </w:rPr>
              <w:t xml:space="preserve">, </w:t>
            </w:r>
            <w:proofErr w:type="spellStart"/>
            <w:r>
              <w:rPr>
                <w:rFonts w:ascii="Calibri" w:hAnsi="Calibri" w:cs="Calibri"/>
                <w:sz w:val="22"/>
                <w:szCs w:val="22"/>
              </w:rPr>
              <w:t>բարձող</w:t>
            </w:r>
            <w:proofErr w:type="spellEnd"/>
            <w:r>
              <w:rPr>
                <w:rFonts w:ascii="Calibri" w:hAnsi="Calibri" w:cs="Calibri"/>
                <w:sz w:val="22"/>
                <w:szCs w:val="22"/>
              </w:rPr>
              <w:t xml:space="preserve">, </w:t>
            </w:r>
            <w:proofErr w:type="spellStart"/>
            <w:r>
              <w:rPr>
                <w:rFonts w:ascii="Calibri" w:hAnsi="Calibri" w:cs="Calibri"/>
                <w:sz w:val="22"/>
                <w:szCs w:val="22"/>
              </w:rPr>
              <w:t>հարթեցնող</w:t>
            </w:r>
            <w:proofErr w:type="spellEnd"/>
            <w:r>
              <w:rPr>
                <w:rFonts w:ascii="Calibri" w:hAnsi="Calibri" w:cs="Calibri"/>
                <w:sz w:val="22"/>
                <w:szCs w:val="22"/>
              </w:rPr>
              <w:t>/</w:t>
            </w:r>
          </w:p>
        </w:tc>
        <w:tc>
          <w:tcPr>
            <w:tcW w:w="1445" w:type="dxa"/>
            <w:tcBorders>
              <w:top w:val="nil"/>
              <w:left w:val="nil"/>
              <w:bottom w:val="single" w:sz="4" w:space="0" w:color="auto"/>
              <w:right w:val="single" w:sz="4" w:space="0" w:color="auto"/>
            </w:tcBorders>
            <w:shd w:val="clear" w:color="000000" w:fill="FFFFFF"/>
            <w:noWrap/>
            <w:vAlign w:val="center"/>
            <w:hideMark/>
          </w:tcPr>
          <w:p w14:paraId="6C10766F" w14:textId="77777777" w:rsidR="00FF6AF4" w:rsidRDefault="00FF6AF4">
            <w:pPr>
              <w:jc w:val="center"/>
              <w:rPr>
                <w:rFonts w:ascii="Calibri" w:hAnsi="Calibri" w:cs="Calibri"/>
                <w:sz w:val="22"/>
                <w:szCs w:val="22"/>
              </w:rPr>
            </w:pPr>
            <w:proofErr w:type="spellStart"/>
            <w:r>
              <w:rPr>
                <w:rFonts w:ascii="Calibri" w:hAnsi="Calibri" w:cs="Calibri"/>
                <w:sz w:val="22"/>
                <w:szCs w:val="22"/>
              </w:rPr>
              <w:t>մեք</w:t>
            </w:r>
            <w:proofErr w:type="spellEnd"/>
            <w:r>
              <w:rPr>
                <w:rFonts w:ascii="Calibri" w:hAnsi="Calibri" w:cs="Calibri"/>
                <w:sz w:val="22"/>
                <w:szCs w:val="22"/>
              </w:rPr>
              <w:t>/</w:t>
            </w:r>
            <w:proofErr w:type="spellStart"/>
            <w:r>
              <w:rPr>
                <w:rFonts w:ascii="Calibri" w:hAnsi="Calibri" w:cs="Calibri"/>
                <w:sz w:val="22"/>
                <w:szCs w:val="22"/>
              </w:rPr>
              <w:t>ժամ</w:t>
            </w:r>
            <w:proofErr w:type="spellEnd"/>
          </w:p>
        </w:tc>
        <w:tc>
          <w:tcPr>
            <w:tcW w:w="1634" w:type="dxa"/>
            <w:tcBorders>
              <w:top w:val="nil"/>
              <w:left w:val="nil"/>
              <w:bottom w:val="single" w:sz="4" w:space="0" w:color="auto"/>
              <w:right w:val="single" w:sz="4" w:space="0" w:color="auto"/>
            </w:tcBorders>
            <w:noWrap/>
            <w:vAlign w:val="center"/>
            <w:hideMark/>
          </w:tcPr>
          <w:p w14:paraId="4E9C74D6" w14:textId="77777777" w:rsidR="00FF6AF4" w:rsidRDefault="00FF6AF4">
            <w:pPr>
              <w:jc w:val="center"/>
              <w:rPr>
                <w:rFonts w:ascii="Calibri" w:hAnsi="Calibri" w:cs="Calibri"/>
                <w:sz w:val="22"/>
                <w:szCs w:val="22"/>
              </w:rPr>
            </w:pPr>
            <w:r>
              <w:rPr>
                <w:rFonts w:ascii="Calibri" w:hAnsi="Calibri" w:cs="Calibri"/>
                <w:sz w:val="22"/>
                <w:szCs w:val="22"/>
              </w:rPr>
              <w:t>16.00</w:t>
            </w:r>
          </w:p>
        </w:tc>
        <w:tc>
          <w:tcPr>
            <w:tcW w:w="1696" w:type="dxa"/>
            <w:tcBorders>
              <w:top w:val="nil"/>
              <w:left w:val="nil"/>
              <w:bottom w:val="single" w:sz="4" w:space="0" w:color="auto"/>
              <w:right w:val="single" w:sz="4" w:space="0" w:color="auto"/>
            </w:tcBorders>
            <w:noWrap/>
            <w:vAlign w:val="center"/>
            <w:hideMark/>
          </w:tcPr>
          <w:p w14:paraId="633B20F6"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7DB8CD21" w14:textId="77777777" w:rsidTr="00FF6AF4">
        <w:trPr>
          <w:trHeight w:val="3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2AFC07F" w14:textId="77777777" w:rsidR="00FF6AF4" w:rsidRDefault="00FF6AF4">
            <w:pPr>
              <w:jc w:val="center"/>
              <w:rPr>
                <w:rFonts w:ascii="Calibri" w:hAnsi="Calibri" w:cs="Calibri"/>
                <w:sz w:val="22"/>
                <w:szCs w:val="22"/>
              </w:rPr>
            </w:pPr>
            <w:r>
              <w:rPr>
                <w:rFonts w:ascii="Calibri" w:hAnsi="Calibri" w:cs="Calibri"/>
                <w:sz w:val="22"/>
                <w:szCs w:val="22"/>
              </w:rPr>
              <w:t>15</w:t>
            </w:r>
          </w:p>
        </w:tc>
        <w:tc>
          <w:tcPr>
            <w:tcW w:w="1763" w:type="dxa"/>
            <w:tcBorders>
              <w:top w:val="nil"/>
              <w:left w:val="nil"/>
              <w:bottom w:val="single" w:sz="4" w:space="0" w:color="auto"/>
              <w:right w:val="single" w:sz="4" w:space="0" w:color="auto"/>
            </w:tcBorders>
            <w:shd w:val="clear" w:color="000000" w:fill="FFFFFF"/>
            <w:noWrap/>
            <w:vAlign w:val="center"/>
            <w:hideMark/>
          </w:tcPr>
          <w:p w14:paraId="3B78A0A1"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1DB707D3" w14:textId="77777777" w:rsidR="00FF6AF4" w:rsidRDefault="00FF6AF4">
            <w:pPr>
              <w:jc w:val="center"/>
              <w:rPr>
                <w:rFonts w:ascii="Calibri" w:hAnsi="Calibri" w:cs="Calibri"/>
                <w:sz w:val="22"/>
                <w:szCs w:val="22"/>
              </w:rPr>
            </w:pPr>
            <w:proofErr w:type="spellStart"/>
            <w:r>
              <w:rPr>
                <w:rFonts w:ascii="Calibri" w:hAnsi="Calibri" w:cs="Calibri"/>
                <w:sz w:val="22"/>
                <w:szCs w:val="22"/>
              </w:rPr>
              <w:t>Քաշող</w:t>
            </w:r>
            <w:proofErr w:type="spellEnd"/>
            <w:r>
              <w:rPr>
                <w:rFonts w:ascii="Calibri" w:hAnsi="Calibri" w:cs="Calibri"/>
                <w:sz w:val="22"/>
                <w:szCs w:val="22"/>
              </w:rPr>
              <w:t xml:space="preserve"> և </w:t>
            </w:r>
            <w:proofErr w:type="spellStart"/>
            <w:r>
              <w:rPr>
                <w:rFonts w:ascii="Calibri" w:hAnsi="Calibri" w:cs="Calibri"/>
                <w:sz w:val="22"/>
                <w:szCs w:val="22"/>
              </w:rPr>
              <w:t>բարձր</w:t>
            </w:r>
            <w:proofErr w:type="spellEnd"/>
            <w:r>
              <w:rPr>
                <w:rFonts w:ascii="Calibri" w:hAnsi="Calibri" w:cs="Calibri"/>
                <w:sz w:val="22"/>
                <w:szCs w:val="22"/>
              </w:rPr>
              <w:t xml:space="preserve"> </w:t>
            </w:r>
            <w:proofErr w:type="spellStart"/>
            <w:r>
              <w:rPr>
                <w:rFonts w:ascii="Calibri" w:hAnsi="Calibri" w:cs="Calibri"/>
                <w:sz w:val="22"/>
                <w:szCs w:val="22"/>
              </w:rPr>
              <w:t>ճնշմամբ</w:t>
            </w:r>
            <w:proofErr w:type="spellEnd"/>
            <w:r>
              <w:rPr>
                <w:rFonts w:ascii="Calibri" w:hAnsi="Calibri" w:cs="Calibri"/>
                <w:sz w:val="22"/>
                <w:szCs w:val="22"/>
              </w:rPr>
              <w:t xml:space="preserve"> </w:t>
            </w:r>
            <w:proofErr w:type="spellStart"/>
            <w:r>
              <w:rPr>
                <w:rFonts w:ascii="Calibri" w:hAnsi="Calibri" w:cs="Calibri"/>
                <w:sz w:val="22"/>
                <w:szCs w:val="22"/>
              </w:rPr>
              <w:t>փչող</w:t>
            </w:r>
            <w:proofErr w:type="spellEnd"/>
            <w:r>
              <w:rPr>
                <w:rFonts w:ascii="Calibri" w:hAnsi="Calibri" w:cs="Calibri"/>
                <w:sz w:val="22"/>
                <w:szCs w:val="22"/>
              </w:rPr>
              <w:t xml:space="preserve"> </w:t>
            </w:r>
            <w:proofErr w:type="spellStart"/>
            <w:r>
              <w:rPr>
                <w:rFonts w:ascii="Calibri" w:hAnsi="Calibri" w:cs="Calibri"/>
                <w:sz w:val="22"/>
                <w:szCs w:val="22"/>
              </w:rPr>
              <w:t>մեքենա</w:t>
            </w:r>
            <w:proofErr w:type="spellEnd"/>
            <w:r>
              <w:rPr>
                <w:rFonts w:ascii="Calibri" w:hAnsi="Calibri" w:cs="Calibri"/>
                <w:sz w:val="22"/>
                <w:szCs w:val="22"/>
              </w:rPr>
              <w:t xml:space="preserve"> </w:t>
            </w:r>
          </w:p>
        </w:tc>
        <w:tc>
          <w:tcPr>
            <w:tcW w:w="1445" w:type="dxa"/>
            <w:tcBorders>
              <w:top w:val="nil"/>
              <w:left w:val="nil"/>
              <w:bottom w:val="single" w:sz="4" w:space="0" w:color="auto"/>
              <w:right w:val="single" w:sz="4" w:space="0" w:color="auto"/>
            </w:tcBorders>
            <w:shd w:val="clear" w:color="000000" w:fill="FFFFFF"/>
            <w:noWrap/>
            <w:vAlign w:val="center"/>
            <w:hideMark/>
          </w:tcPr>
          <w:p w14:paraId="11B3DA22" w14:textId="77777777" w:rsidR="00FF6AF4" w:rsidRDefault="00FF6AF4">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անգամ</w:t>
            </w:r>
            <w:proofErr w:type="spellEnd"/>
          </w:p>
        </w:tc>
        <w:tc>
          <w:tcPr>
            <w:tcW w:w="1634" w:type="dxa"/>
            <w:tcBorders>
              <w:top w:val="nil"/>
              <w:left w:val="nil"/>
              <w:bottom w:val="single" w:sz="4" w:space="0" w:color="auto"/>
              <w:right w:val="single" w:sz="4" w:space="0" w:color="auto"/>
            </w:tcBorders>
            <w:noWrap/>
            <w:vAlign w:val="center"/>
            <w:hideMark/>
          </w:tcPr>
          <w:p w14:paraId="3BC411D5" w14:textId="77777777" w:rsidR="00FF6AF4" w:rsidRDefault="00FF6AF4">
            <w:pPr>
              <w:jc w:val="center"/>
              <w:rPr>
                <w:rFonts w:ascii="Calibri" w:hAnsi="Calibri" w:cs="Calibri"/>
                <w:sz w:val="22"/>
                <w:szCs w:val="22"/>
              </w:rPr>
            </w:pPr>
            <w:r>
              <w:rPr>
                <w:rFonts w:ascii="Calibri" w:hAnsi="Calibri" w:cs="Calibri"/>
                <w:sz w:val="22"/>
                <w:szCs w:val="22"/>
              </w:rPr>
              <w:t>30.00</w:t>
            </w:r>
          </w:p>
        </w:tc>
        <w:tc>
          <w:tcPr>
            <w:tcW w:w="1696" w:type="dxa"/>
            <w:tcBorders>
              <w:top w:val="nil"/>
              <w:left w:val="nil"/>
              <w:bottom w:val="single" w:sz="4" w:space="0" w:color="auto"/>
              <w:right w:val="single" w:sz="4" w:space="0" w:color="auto"/>
            </w:tcBorders>
            <w:noWrap/>
            <w:vAlign w:val="center"/>
            <w:hideMark/>
          </w:tcPr>
          <w:p w14:paraId="6BECFD28"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538E14EC" w14:textId="77777777" w:rsidTr="00FF6AF4">
        <w:trPr>
          <w:trHeight w:val="300"/>
        </w:trPr>
        <w:tc>
          <w:tcPr>
            <w:tcW w:w="630" w:type="dxa"/>
            <w:tcBorders>
              <w:top w:val="nil"/>
              <w:left w:val="single" w:sz="4" w:space="0" w:color="auto"/>
              <w:bottom w:val="nil"/>
              <w:right w:val="single" w:sz="4" w:space="0" w:color="auto"/>
            </w:tcBorders>
            <w:shd w:val="clear" w:color="000000" w:fill="FFFFFF"/>
            <w:noWrap/>
            <w:vAlign w:val="center"/>
            <w:hideMark/>
          </w:tcPr>
          <w:p w14:paraId="35A276E1" w14:textId="77777777" w:rsidR="00FF6AF4" w:rsidRDefault="00FF6AF4">
            <w:pPr>
              <w:jc w:val="center"/>
              <w:rPr>
                <w:rFonts w:ascii="Calibri" w:hAnsi="Calibri" w:cs="Calibri"/>
                <w:sz w:val="22"/>
                <w:szCs w:val="22"/>
              </w:rPr>
            </w:pPr>
            <w:r>
              <w:rPr>
                <w:rFonts w:ascii="Calibri" w:hAnsi="Calibri" w:cs="Calibri"/>
                <w:sz w:val="22"/>
                <w:szCs w:val="22"/>
              </w:rPr>
              <w:t>16</w:t>
            </w:r>
          </w:p>
        </w:tc>
        <w:tc>
          <w:tcPr>
            <w:tcW w:w="1763" w:type="dxa"/>
            <w:tcBorders>
              <w:top w:val="nil"/>
              <w:left w:val="nil"/>
              <w:bottom w:val="nil"/>
              <w:right w:val="single" w:sz="4" w:space="0" w:color="auto"/>
            </w:tcBorders>
            <w:shd w:val="clear" w:color="000000" w:fill="FFFFFF"/>
            <w:noWrap/>
            <w:vAlign w:val="center"/>
            <w:hideMark/>
          </w:tcPr>
          <w:p w14:paraId="34B77460"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nil"/>
              <w:right w:val="single" w:sz="4" w:space="0" w:color="auto"/>
            </w:tcBorders>
            <w:shd w:val="clear" w:color="000000" w:fill="FFFFFF"/>
            <w:vAlign w:val="center"/>
            <w:hideMark/>
          </w:tcPr>
          <w:p w14:paraId="7CF84A28" w14:textId="77777777" w:rsidR="00FF6AF4" w:rsidRDefault="00FF6AF4">
            <w:pPr>
              <w:jc w:val="center"/>
              <w:rPr>
                <w:rFonts w:ascii="Calibri" w:hAnsi="Calibri" w:cs="Calibri"/>
                <w:sz w:val="22"/>
                <w:szCs w:val="22"/>
              </w:rPr>
            </w:pPr>
            <w:proofErr w:type="spellStart"/>
            <w:r>
              <w:rPr>
                <w:rFonts w:ascii="Calibri" w:hAnsi="Calibri" w:cs="Calibri"/>
                <w:sz w:val="22"/>
                <w:szCs w:val="22"/>
              </w:rPr>
              <w:t>Սանտեխնիկի</w:t>
            </w:r>
            <w:proofErr w:type="spellEnd"/>
            <w:r>
              <w:rPr>
                <w:rFonts w:ascii="Calibri" w:hAnsi="Calibri" w:cs="Calibri"/>
                <w:sz w:val="22"/>
                <w:szCs w:val="22"/>
              </w:rPr>
              <w:t xml:space="preserve"> </w:t>
            </w:r>
            <w:proofErr w:type="spellStart"/>
            <w:r>
              <w:rPr>
                <w:rFonts w:ascii="Calibri" w:hAnsi="Calibri" w:cs="Calibri"/>
                <w:sz w:val="22"/>
                <w:szCs w:val="22"/>
              </w:rPr>
              <w:t>ծառայություններ</w:t>
            </w:r>
            <w:proofErr w:type="spellEnd"/>
          </w:p>
        </w:tc>
        <w:tc>
          <w:tcPr>
            <w:tcW w:w="1445" w:type="dxa"/>
            <w:tcBorders>
              <w:top w:val="nil"/>
              <w:left w:val="nil"/>
              <w:bottom w:val="nil"/>
              <w:right w:val="single" w:sz="4" w:space="0" w:color="auto"/>
            </w:tcBorders>
            <w:shd w:val="clear" w:color="000000" w:fill="FFFFFF"/>
            <w:noWrap/>
            <w:vAlign w:val="center"/>
            <w:hideMark/>
          </w:tcPr>
          <w:p w14:paraId="5C41E514" w14:textId="77777777" w:rsidR="00FF6AF4" w:rsidRDefault="00FF6AF4">
            <w:pPr>
              <w:jc w:val="center"/>
              <w:rPr>
                <w:rFonts w:ascii="Calibri" w:hAnsi="Calibri" w:cs="Calibri"/>
                <w:sz w:val="22"/>
                <w:szCs w:val="22"/>
              </w:rPr>
            </w:pPr>
            <w:proofErr w:type="spellStart"/>
            <w:r>
              <w:rPr>
                <w:rFonts w:ascii="Calibri" w:hAnsi="Calibri" w:cs="Calibri"/>
                <w:sz w:val="22"/>
                <w:szCs w:val="22"/>
              </w:rPr>
              <w:t>աշխ</w:t>
            </w:r>
            <w:proofErr w:type="spellEnd"/>
            <w:r>
              <w:rPr>
                <w:rFonts w:ascii="Calibri" w:hAnsi="Calibri" w:cs="Calibri"/>
                <w:sz w:val="22"/>
                <w:szCs w:val="22"/>
              </w:rPr>
              <w:t xml:space="preserve">. </w:t>
            </w:r>
            <w:proofErr w:type="spellStart"/>
            <w:r>
              <w:rPr>
                <w:rFonts w:ascii="Calibri" w:hAnsi="Calibri" w:cs="Calibri"/>
                <w:sz w:val="22"/>
                <w:szCs w:val="22"/>
              </w:rPr>
              <w:t>օր</w:t>
            </w:r>
            <w:proofErr w:type="spellEnd"/>
          </w:p>
        </w:tc>
        <w:tc>
          <w:tcPr>
            <w:tcW w:w="1634" w:type="dxa"/>
            <w:tcBorders>
              <w:top w:val="nil"/>
              <w:left w:val="nil"/>
              <w:bottom w:val="nil"/>
              <w:right w:val="single" w:sz="4" w:space="0" w:color="auto"/>
            </w:tcBorders>
            <w:noWrap/>
            <w:vAlign w:val="center"/>
            <w:hideMark/>
          </w:tcPr>
          <w:p w14:paraId="66FE168A" w14:textId="77777777" w:rsidR="00FF6AF4" w:rsidRDefault="00FF6AF4">
            <w:pPr>
              <w:jc w:val="center"/>
              <w:rPr>
                <w:rFonts w:ascii="Calibri" w:hAnsi="Calibri" w:cs="Calibri"/>
                <w:sz w:val="22"/>
                <w:szCs w:val="22"/>
              </w:rPr>
            </w:pPr>
            <w:r>
              <w:rPr>
                <w:rFonts w:ascii="Calibri" w:hAnsi="Calibri" w:cs="Calibri"/>
                <w:sz w:val="22"/>
                <w:szCs w:val="22"/>
              </w:rPr>
              <w:t>20.00</w:t>
            </w:r>
          </w:p>
        </w:tc>
        <w:tc>
          <w:tcPr>
            <w:tcW w:w="1696" w:type="dxa"/>
            <w:tcBorders>
              <w:top w:val="nil"/>
              <w:left w:val="nil"/>
              <w:bottom w:val="nil"/>
              <w:right w:val="single" w:sz="4" w:space="0" w:color="auto"/>
            </w:tcBorders>
            <w:noWrap/>
            <w:vAlign w:val="center"/>
            <w:hideMark/>
          </w:tcPr>
          <w:p w14:paraId="3CB3AA03" w14:textId="77777777" w:rsidR="00FF6AF4" w:rsidRDefault="00FF6AF4">
            <w:pPr>
              <w:jc w:val="center"/>
              <w:rPr>
                <w:rFonts w:ascii="Calibri" w:hAnsi="Calibri" w:cs="Calibri"/>
                <w:sz w:val="22"/>
                <w:szCs w:val="22"/>
              </w:rPr>
            </w:pPr>
            <w:r>
              <w:rPr>
                <w:rFonts w:ascii="Calibri" w:hAnsi="Calibri" w:cs="Calibri"/>
                <w:sz w:val="22"/>
                <w:szCs w:val="22"/>
              </w:rPr>
              <w:t>100%</w:t>
            </w:r>
          </w:p>
        </w:tc>
      </w:tr>
      <w:tr w:rsidR="00FF6AF4" w14:paraId="035F4CAC" w14:textId="77777777" w:rsidTr="00FF6AF4">
        <w:trPr>
          <w:trHeight w:val="330"/>
        </w:trPr>
        <w:tc>
          <w:tcPr>
            <w:tcW w:w="630" w:type="dxa"/>
            <w:tcBorders>
              <w:top w:val="single" w:sz="4" w:space="0" w:color="auto"/>
              <w:left w:val="single" w:sz="4" w:space="0" w:color="auto"/>
              <w:bottom w:val="single" w:sz="4" w:space="0" w:color="auto"/>
              <w:right w:val="single" w:sz="4" w:space="0" w:color="auto"/>
            </w:tcBorders>
            <w:vAlign w:val="bottom"/>
            <w:hideMark/>
          </w:tcPr>
          <w:p w14:paraId="0CC587CA" w14:textId="77777777" w:rsidR="00FF6AF4" w:rsidRDefault="00FF6AF4">
            <w:pPr>
              <w:jc w:val="center"/>
              <w:rPr>
                <w:rFonts w:ascii="Calibri" w:hAnsi="Calibri" w:cs="Calibri"/>
                <w:sz w:val="22"/>
                <w:szCs w:val="22"/>
              </w:rPr>
            </w:pPr>
            <w:r>
              <w:rPr>
                <w:rFonts w:ascii="Calibri" w:hAnsi="Calibri" w:cs="Calibri"/>
                <w:sz w:val="22"/>
                <w:szCs w:val="22"/>
              </w:rPr>
              <w:t> </w:t>
            </w:r>
          </w:p>
        </w:tc>
        <w:tc>
          <w:tcPr>
            <w:tcW w:w="1763" w:type="dxa"/>
            <w:tcBorders>
              <w:top w:val="single" w:sz="4" w:space="0" w:color="auto"/>
              <w:left w:val="nil"/>
              <w:bottom w:val="single" w:sz="4" w:space="0" w:color="auto"/>
              <w:right w:val="single" w:sz="4" w:space="0" w:color="auto"/>
            </w:tcBorders>
            <w:vAlign w:val="bottom"/>
            <w:hideMark/>
          </w:tcPr>
          <w:p w14:paraId="10F712FF"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single" w:sz="4" w:space="0" w:color="auto"/>
              <w:left w:val="nil"/>
              <w:bottom w:val="single" w:sz="4" w:space="0" w:color="auto"/>
              <w:right w:val="single" w:sz="4" w:space="0" w:color="auto"/>
            </w:tcBorders>
            <w:shd w:val="clear" w:color="000000" w:fill="FFFFFF"/>
            <w:vAlign w:val="center"/>
            <w:hideMark/>
          </w:tcPr>
          <w:p w14:paraId="71A08678" w14:textId="77777777" w:rsidR="00FF6AF4" w:rsidRDefault="00FF6AF4">
            <w:pPr>
              <w:jc w:val="center"/>
              <w:rPr>
                <w:rFonts w:ascii="Calibri" w:hAnsi="Calibri" w:cs="Calibri"/>
                <w:b/>
                <w:bCs/>
                <w:sz w:val="22"/>
                <w:szCs w:val="22"/>
              </w:rPr>
            </w:pPr>
            <w:proofErr w:type="spellStart"/>
            <w:r>
              <w:rPr>
                <w:rFonts w:ascii="Calibri" w:hAnsi="Calibri" w:cs="Calibri"/>
                <w:b/>
                <w:bCs/>
                <w:sz w:val="22"/>
                <w:szCs w:val="22"/>
              </w:rPr>
              <w:t>Ընդամենը</w:t>
            </w:r>
            <w:proofErr w:type="spellEnd"/>
          </w:p>
        </w:tc>
        <w:tc>
          <w:tcPr>
            <w:tcW w:w="1445" w:type="dxa"/>
            <w:tcBorders>
              <w:top w:val="single" w:sz="4" w:space="0" w:color="auto"/>
              <w:left w:val="nil"/>
              <w:bottom w:val="single" w:sz="4" w:space="0" w:color="auto"/>
              <w:right w:val="single" w:sz="4" w:space="0" w:color="auto"/>
            </w:tcBorders>
            <w:vAlign w:val="bottom"/>
            <w:hideMark/>
          </w:tcPr>
          <w:p w14:paraId="36538E86" w14:textId="77777777" w:rsidR="00FF6AF4" w:rsidRDefault="00FF6AF4">
            <w:pPr>
              <w:jc w:val="center"/>
              <w:rPr>
                <w:rFonts w:ascii="Calibri" w:hAnsi="Calibri" w:cs="Calibri"/>
                <w:sz w:val="22"/>
                <w:szCs w:val="22"/>
              </w:rPr>
            </w:pPr>
            <w:r>
              <w:rPr>
                <w:rFonts w:ascii="Calibri" w:hAnsi="Calibri" w:cs="Calibri"/>
                <w:sz w:val="22"/>
                <w:szCs w:val="22"/>
              </w:rPr>
              <w:t> </w:t>
            </w:r>
          </w:p>
        </w:tc>
        <w:tc>
          <w:tcPr>
            <w:tcW w:w="1634" w:type="dxa"/>
            <w:tcBorders>
              <w:top w:val="single" w:sz="4" w:space="0" w:color="auto"/>
              <w:left w:val="nil"/>
              <w:bottom w:val="single" w:sz="4" w:space="0" w:color="auto"/>
              <w:right w:val="single" w:sz="4" w:space="0" w:color="auto"/>
            </w:tcBorders>
            <w:vAlign w:val="bottom"/>
            <w:hideMark/>
          </w:tcPr>
          <w:p w14:paraId="3E8F77EE" w14:textId="77777777" w:rsidR="00FF6AF4" w:rsidRDefault="00FF6AF4">
            <w:pPr>
              <w:jc w:val="center"/>
              <w:rPr>
                <w:rFonts w:ascii="GHEA Grapalat" w:hAnsi="GHEA Grapalat" w:cs="Calibri"/>
                <w:b/>
                <w:bCs/>
                <w:sz w:val="22"/>
                <w:szCs w:val="22"/>
              </w:rPr>
            </w:pPr>
            <w:r>
              <w:rPr>
                <w:rFonts w:ascii="GHEA Grapalat" w:hAnsi="GHEA Grapalat" w:cs="Calibri"/>
                <w:b/>
                <w:bCs/>
                <w:sz w:val="22"/>
                <w:szCs w:val="22"/>
              </w:rPr>
              <w:t>175.940</w:t>
            </w:r>
          </w:p>
        </w:tc>
        <w:tc>
          <w:tcPr>
            <w:tcW w:w="1696" w:type="dxa"/>
            <w:tcBorders>
              <w:top w:val="single" w:sz="4" w:space="0" w:color="auto"/>
              <w:left w:val="nil"/>
              <w:bottom w:val="single" w:sz="4" w:space="0" w:color="auto"/>
              <w:right w:val="single" w:sz="4" w:space="0" w:color="auto"/>
            </w:tcBorders>
            <w:noWrap/>
            <w:vAlign w:val="bottom"/>
            <w:hideMark/>
          </w:tcPr>
          <w:p w14:paraId="20F8C9B8" w14:textId="77777777" w:rsidR="00FF6AF4" w:rsidRDefault="00FF6AF4">
            <w:pPr>
              <w:jc w:val="center"/>
              <w:rPr>
                <w:rFonts w:ascii="GHEA Grapalat" w:hAnsi="GHEA Grapalat" w:cs="Calibri"/>
                <w:sz w:val="22"/>
                <w:szCs w:val="22"/>
              </w:rPr>
            </w:pPr>
            <w:r>
              <w:rPr>
                <w:rFonts w:ascii="GHEA Grapalat" w:hAnsi="GHEA Grapalat" w:cs="Calibri"/>
                <w:sz w:val="22"/>
                <w:szCs w:val="22"/>
              </w:rPr>
              <w:t>100%</w:t>
            </w:r>
          </w:p>
        </w:tc>
      </w:tr>
      <w:tr w:rsidR="00FF6AF4" w14:paraId="252D216B" w14:textId="77777777" w:rsidTr="00FF6AF4">
        <w:trPr>
          <w:trHeight w:val="330"/>
        </w:trPr>
        <w:tc>
          <w:tcPr>
            <w:tcW w:w="630" w:type="dxa"/>
            <w:tcBorders>
              <w:top w:val="nil"/>
              <w:left w:val="single" w:sz="4" w:space="0" w:color="auto"/>
              <w:bottom w:val="single" w:sz="4" w:space="0" w:color="auto"/>
              <w:right w:val="single" w:sz="4" w:space="0" w:color="auto"/>
            </w:tcBorders>
            <w:vAlign w:val="bottom"/>
            <w:hideMark/>
          </w:tcPr>
          <w:p w14:paraId="7A0D1821" w14:textId="77777777" w:rsidR="00FF6AF4" w:rsidRDefault="00FF6AF4">
            <w:pPr>
              <w:jc w:val="center"/>
              <w:rPr>
                <w:rFonts w:ascii="Calibri" w:hAnsi="Calibri" w:cs="Calibri"/>
                <w:sz w:val="22"/>
                <w:szCs w:val="22"/>
              </w:rPr>
            </w:pPr>
            <w:r>
              <w:rPr>
                <w:rFonts w:ascii="Calibri" w:hAnsi="Calibri" w:cs="Calibri"/>
                <w:sz w:val="22"/>
                <w:szCs w:val="22"/>
              </w:rPr>
              <w:t> </w:t>
            </w:r>
          </w:p>
        </w:tc>
        <w:tc>
          <w:tcPr>
            <w:tcW w:w="1763" w:type="dxa"/>
            <w:tcBorders>
              <w:top w:val="nil"/>
              <w:left w:val="nil"/>
              <w:bottom w:val="single" w:sz="4" w:space="0" w:color="auto"/>
              <w:right w:val="single" w:sz="4" w:space="0" w:color="auto"/>
            </w:tcBorders>
            <w:vAlign w:val="bottom"/>
            <w:hideMark/>
          </w:tcPr>
          <w:p w14:paraId="6363AC49"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01D567EE" w14:textId="77777777" w:rsidR="00FF6AF4" w:rsidRDefault="00FF6AF4">
            <w:pPr>
              <w:jc w:val="center"/>
              <w:rPr>
                <w:rFonts w:ascii="Calibri" w:hAnsi="Calibri" w:cs="Calibri"/>
                <w:b/>
                <w:bCs/>
                <w:sz w:val="22"/>
                <w:szCs w:val="22"/>
              </w:rPr>
            </w:pPr>
            <w:r>
              <w:rPr>
                <w:rFonts w:ascii="Calibri" w:hAnsi="Calibri" w:cs="Calibri"/>
                <w:b/>
                <w:bCs/>
                <w:sz w:val="22"/>
                <w:szCs w:val="22"/>
              </w:rPr>
              <w:t>ԱԱՀ 20%</w:t>
            </w:r>
          </w:p>
        </w:tc>
        <w:tc>
          <w:tcPr>
            <w:tcW w:w="1445" w:type="dxa"/>
            <w:tcBorders>
              <w:top w:val="nil"/>
              <w:left w:val="nil"/>
              <w:bottom w:val="single" w:sz="4" w:space="0" w:color="auto"/>
              <w:right w:val="single" w:sz="4" w:space="0" w:color="auto"/>
            </w:tcBorders>
            <w:vAlign w:val="bottom"/>
            <w:hideMark/>
          </w:tcPr>
          <w:p w14:paraId="7300CF27" w14:textId="77777777" w:rsidR="00FF6AF4" w:rsidRDefault="00FF6AF4">
            <w:pPr>
              <w:jc w:val="center"/>
              <w:rPr>
                <w:rFonts w:ascii="Calibri" w:hAnsi="Calibri" w:cs="Calibri"/>
                <w:sz w:val="22"/>
                <w:szCs w:val="22"/>
              </w:rPr>
            </w:pPr>
            <w:r>
              <w:rPr>
                <w:rFonts w:ascii="Calibri" w:hAnsi="Calibri" w:cs="Calibri"/>
                <w:sz w:val="22"/>
                <w:szCs w:val="22"/>
              </w:rPr>
              <w:t> </w:t>
            </w:r>
          </w:p>
        </w:tc>
        <w:tc>
          <w:tcPr>
            <w:tcW w:w="1634" w:type="dxa"/>
            <w:tcBorders>
              <w:top w:val="nil"/>
              <w:left w:val="nil"/>
              <w:bottom w:val="single" w:sz="4" w:space="0" w:color="auto"/>
              <w:right w:val="single" w:sz="4" w:space="0" w:color="auto"/>
            </w:tcBorders>
            <w:vAlign w:val="bottom"/>
            <w:hideMark/>
          </w:tcPr>
          <w:p w14:paraId="01180622" w14:textId="77777777" w:rsidR="00FF6AF4" w:rsidRDefault="00FF6AF4">
            <w:pPr>
              <w:jc w:val="center"/>
              <w:rPr>
                <w:rFonts w:ascii="GHEA Grapalat" w:hAnsi="GHEA Grapalat" w:cs="Calibri"/>
                <w:b/>
                <w:bCs/>
                <w:sz w:val="22"/>
                <w:szCs w:val="22"/>
              </w:rPr>
            </w:pPr>
            <w:r>
              <w:rPr>
                <w:rFonts w:ascii="GHEA Grapalat" w:hAnsi="GHEA Grapalat" w:cs="Calibri"/>
                <w:b/>
                <w:bCs/>
                <w:sz w:val="22"/>
                <w:szCs w:val="22"/>
              </w:rPr>
              <w:t>35.188</w:t>
            </w:r>
          </w:p>
        </w:tc>
        <w:tc>
          <w:tcPr>
            <w:tcW w:w="1696" w:type="dxa"/>
            <w:tcBorders>
              <w:top w:val="nil"/>
              <w:left w:val="nil"/>
              <w:bottom w:val="single" w:sz="4" w:space="0" w:color="auto"/>
              <w:right w:val="single" w:sz="4" w:space="0" w:color="auto"/>
            </w:tcBorders>
            <w:noWrap/>
            <w:vAlign w:val="bottom"/>
            <w:hideMark/>
          </w:tcPr>
          <w:p w14:paraId="11AFED3E" w14:textId="77777777" w:rsidR="00FF6AF4" w:rsidRDefault="00FF6AF4">
            <w:pPr>
              <w:jc w:val="center"/>
              <w:rPr>
                <w:rFonts w:ascii="GHEA Grapalat" w:hAnsi="GHEA Grapalat" w:cs="Calibri"/>
                <w:sz w:val="22"/>
                <w:szCs w:val="22"/>
              </w:rPr>
            </w:pPr>
            <w:r>
              <w:rPr>
                <w:rFonts w:ascii="GHEA Grapalat" w:hAnsi="GHEA Grapalat" w:cs="Calibri"/>
                <w:sz w:val="22"/>
                <w:szCs w:val="22"/>
              </w:rPr>
              <w:t>100%</w:t>
            </w:r>
          </w:p>
        </w:tc>
      </w:tr>
      <w:tr w:rsidR="00FF6AF4" w14:paraId="5BDFC0BE" w14:textId="77777777" w:rsidTr="00FF6AF4">
        <w:trPr>
          <w:trHeight w:val="330"/>
        </w:trPr>
        <w:tc>
          <w:tcPr>
            <w:tcW w:w="630" w:type="dxa"/>
            <w:tcBorders>
              <w:top w:val="nil"/>
              <w:left w:val="single" w:sz="4" w:space="0" w:color="auto"/>
              <w:bottom w:val="single" w:sz="4" w:space="0" w:color="auto"/>
              <w:right w:val="single" w:sz="4" w:space="0" w:color="auto"/>
            </w:tcBorders>
            <w:vAlign w:val="bottom"/>
            <w:hideMark/>
          </w:tcPr>
          <w:p w14:paraId="4F67C632" w14:textId="77777777" w:rsidR="00FF6AF4" w:rsidRDefault="00FF6AF4">
            <w:pPr>
              <w:jc w:val="center"/>
              <w:rPr>
                <w:rFonts w:ascii="Calibri" w:hAnsi="Calibri" w:cs="Calibri"/>
                <w:sz w:val="22"/>
                <w:szCs w:val="22"/>
              </w:rPr>
            </w:pPr>
            <w:r>
              <w:rPr>
                <w:rFonts w:ascii="Calibri" w:hAnsi="Calibri" w:cs="Calibri"/>
                <w:sz w:val="22"/>
                <w:szCs w:val="22"/>
              </w:rPr>
              <w:t> </w:t>
            </w:r>
          </w:p>
        </w:tc>
        <w:tc>
          <w:tcPr>
            <w:tcW w:w="1763" w:type="dxa"/>
            <w:tcBorders>
              <w:top w:val="nil"/>
              <w:left w:val="nil"/>
              <w:bottom w:val="single" w:sz="4" w:space="0" w:color="auto"/>
              <w:right w:val="single" w:sz="4" w:space="0" w:color="auto"/>
            </w:tcBorders>
            <w:vAlign w:val="bottom"/>
            <w:hideMark/>
          </w:tcPr>
          <w:p w14:paraId="5B2B56D3" w14:textId="77777777" w:rsidR="00FF6AF4" w:rsidRDefault="00FF6AF4">
            <w:pPr>
              <w:jc w:val="center"/>
              <w:rPr>
                <w:rFonts w:ascii="Calibri" w:hAnsi="Calibri" w:cs="Calibri"/>
                <w:sz w:val="22"/>
                <w:szCs w:val="22"/>
              </w:rPr>
            </w:pPr>
            <w:r>
              <w:rPr>
                <w:rFonts w:ascii="Calibri" w:hAnsi="Calibri" w:cs="Calibri"/>
                <w:sz w:val="22"/>
                <w:szCs w:val="22"/>
              </w:rPr>
              <w:t> </w:t>
            </w:r>
          </w:p>
        </w:tc>
        <w:tc>
          <w:tcPr>
            <w:tcW w:w="4262" w:type="dxa"/>
            <w:tcBorders>
              <w:top w:val="nil"/>
              <w:left w:val="nil"/>
              <w:bottom w:val="single" w:sz="4" w:space="0" w:color="auto"/>
              <w:right w:val="single" w:sz="4" w:space="0" w:color="auto"/>
            </w:tcBorders>
            <w:shd w:val="clear" w:color="000000" w:fill="FFFFFF"/>
            <w:vAlign w:val="center"/>
            <w:hideMark/>
          </w:tcPr>
          <w:p w14:paraId="28AEB8F7" w14:textId="77777777" w:rsidR="00FF6AF4" w:rsidRDefault="00FF6AF4">
            <w:pPr>
              <w:jc w:val="center"/>
              <w:rPr>
                <w:rFonts w:ascii="Calibri" w:hAnsi="Calibri" w:cs="Calibri"/>
                <w:b/>
                <w:bCs/>
                <w:sz w:val="22"/>
                <w:szCs w:val="22"/>
              </w:rPr>
            </w:pPr>
            <w:proofErr w:type="spellStart"/>
            <w:r>
              <w:rPr>
                <w:rFonts w:ascii="Calibri" w:hAnsi="Calibri" w:cs="Calibri"/>
                <w:b/>
                <w:bCs/>
                <w:sz w:val="22"/>
                <w:szCs w:val="22"/>
              </w:rPr>
              <w:t>Ընդամենը</w:t>
            </w:r>
            <w:proofErr w:type="spellEnd"/>
          </w:p>
        </w:tc>
        <w:tc>
          <w:tcPr>
            <w:tcW w:w="1445" w:type="dxa"/>
            <w:tcBorders>
              <w:top w:val="nil"/>
              <w:left w:val="nil"/>
              <w:bottom w:val="single" w:sz="4" w:space="0" w:color="auto"/>
              <w:right w:val="single" w:sz="4" w:space="0" w:color="auto"/>
            </w:tcBorders>
            <w:vAlign w:val="bottom"/>
            <w:hideMark/>
          </w:tcPr>
          <w:p w14:paraId="51FAAD2D" w14:textId="77777777" w:rsidR="00FF6AF4" w:rsidRDefault="00FF6AF4">
            <w:pPr>
              <w:jc w:val="center"/>
              <w:rPr>
                <w:rFonts w:ascii="Calibri" w:hAnsi="Calibri" w:cs="Calibri"/>
                <w:b/>
                <w:bCs/>
                <w:sz w:val="22"/>
                <w:szCs w:val="22"/>
              </w:rPr>
            </w:pPr>
            <w:r>
              <w:rPr>
                <w:rFonts w:ascii="Calibri" w:hAnsi="Calibri" w:cs="Calibri"/>
                <w:b/>
                <w:bCs/>
                <w:sz w:val="22"/>
                <w:szCs w:val="22"/>
              </w:rPr>
              <w:t> </w:t>
            </w:r>
          </w:p>
        </w:tc>
        <w:tc>
          <w:tcPr>
            <w:tcW w:w="1634" w:type="dxa"/>
            <w:tcBorders>
              <w:top w:val="nil"/>
              <w:left w:val="nil"/>
              <w:bottom w:val="single" w:sz="4" w:space="0" w:color="auto"/>
              <w:right w:val="single" w:sz="4" w:space="0" w:color="auto"/>
            </w:tcBorders>
            <w:vAlign w:val="bottom"/>
            <w:hideMark/>
          </w:tcPr>
          <w:p w14:paraId="18D28233" w14:textId="77777777" w:rsidR="00FF6AF4" w:rsidRDefault="00FF6AF4">
            <w:pPr>
              <w:jc w:val="center"/>
              <w:rPr>
                <w:rFonts w:ascii="GHEA Grapalat" w:hAnsi="GHEA Grapalat" w:cs="Calibri"/>
                <w:b/>
                <w:bCs/>
                <w:sz w:val="22"/>
                <w:szCs w:val="22"/>
              </w:rPr>
            </w:pPr>
            <w:r>
              <w:rPr>
                <w:rFonts w:ascii="GHEA Grapalat" w:hAnsi="GHEA Grapalat" w:cs="Calibri"/>
                <w:b/>
                <w:bCs/>
                <w:sz w:val="22"/>
                <w:szCs w:val="22"/>
              </w:rPr>
              <w:t>211.128</w:t>
            </w:r>
          </w:p>
        </w:tc>
        <w:tc>
          <w:tcPr>
            <w:tcW w:w="1696" w:type="dxa"/>
            <w:tcBorders>
              <w:top w:val="nil"/>
              <w:left w:val="nil"/>
              <w:bottom w:val="single" w:sz="4" w:space="0" w:color="auto"/>
              <w:right w:val="single" w:sz="4" w:space="0" w:color="auto"/>
            </w:tcBorders>
            <w:noWrap/>
            <w:vAlign w:val="bottom"/>
            <w:hideMark/>
          </w:tcPr>
          <w:p w14:paraId="5ED992C0" w14:textId="77777777" w:rsidR="00FF6AF4" w:rsidRDefault="00FF6AF4">
            <w:pPr>
              <w:jc w:val="center"/>
              <w:rPr>
                <w:rFonts w:ascii="Calibri" w:hAnsi="Calibri" w:cs="Calibri"/>
                <w:sz w:val="22"/>
                <w:szCs w:val="22"/>
              </w:rPr>
            </w:pPr>
            <w:r>
              <w:rPr>
                <w:rFonts w:ascii="Calibri" w:hAnsi="Calibri" w:cs="Calibri"/>
                <w:sz w:val="22"/>
                <w:szCs w:val="22"/>
              </w:rPr>
              <w:t> </w:t>
            </w:r>
          </w:p>
        </w:tc>
      </w:tr>
      <w:tr w:rsidR="00FF6AF4" w14:paraId="349B5235" w14:textId="77777777" w:rsidTr="00FF6AF4">
        <w:trPr>
          <w:trHeight w:val="420"/>
        </w:trPr>
        <w:tc>
          <w:tcPr>
            <w:tcW w:w="9734" w:type="dxa"/>
            <w:gridSpan w:val="5"/>
            <w:tcBorders>
              <w:top w:val="single" w:sz="4" w:space="0" w:color="auto"/>
              <w:left w:val="single" w:sz="4" w:space="0" w:color="auto"/>
              <w:bottom w:val="single" w:sz="4" w:space="0" w:color="auto"/>
              <w:right w:val="single" w:sz="4" w:space="0" w:color="auto"/>
            </w:tcBorders>
            <w:vAlign w:val="bottom"/>
            <w:hideMark/>
          </w:tcPr>
          <w:p w14:paraId="31F20F91" w14:textId="77777777" w:rsidR="00FF6AF4" w:rsidRDefault="00FF6AF4">
            <w:pPr>
              <w:jc w:val="center"/>
              <w:rPr>
                <w:rFonts w:ascii="GHEA Grapalat" w:hAnsi="GHEA Grapalat" w:cs="Calibri"/>
                <w:sz w:val="22"/>
                <w:szCs w:val="22"/>
              </w:rPr>
            </w:pPr>
            <w:proofErr w:type="spellStart"/>
            <w:proofErr w:type="gramStart"/>
            <w:r>
              <w:rPr>
                <w:rFonts w:ascii="GHEA Grapalat" w:hAnsi="GHEA Grapalat" w:cs="Calibri"/>
                <w:sz w:val="22"/>
                <w:szCs w:val="22"/>
              </w:rPr>
              <w:t>Ընդամենը</w:t>
            </w:r>
            <w:proofErr w:type="spellEnd"/>
            <w:r>
              <w:rPr>
                <w:rFonts w:ascii="GHEA Grapalat" w:hAnsi="GHEA Grapalat" w:cs="Calibri"/>
                <w:sz w:val="22"/>
                <w:szCs w:val="22"/>
              </w:rPr>
              <w:t xml:space="preserve">  </w:t>
            </w:r>
            <w:proofErr w:type="spellStart"/>
            <w:r>
              <w:rPr>
                <w:rFonts w:ascii="GHEA Grapalat" w:hAnsi="GHEA Grapalat" w:cs="Calibri"/>
                <w:sz w:val="22"/>
                <w:szCs w:val="22"/>
              </w:rPr>
              <w:t>ըստ</w:t>
            </w:r>
            <w:proofErr w:type="spellEnd"/>
            <w:proofErr w:type="gramEnd"/>
            <w:r>
              <w:rPr>
                <w:rFonts w:ascii="GHEA Grapalat" w:hAnsi="GHEA Grapalat" w:cs="Calibri"/>
                <w:sz w:val="22"/>
                <w:szCs w:val="22"/>
              </w:rPr>
              <w:t xml:space="preserve"> </w:t>
            </w:r>
            <w:proofErr w:type="spellStart"/>
            <w:r>
              <w:rPr>
                <w:rFonts w:ascii="GHEA Grapalat" w:hAnsi="GHEA Grapalat" w:cs="Calibri"/>
                <w:sz w:val="22"/>
                <w:szCs w:val="22"/>
              </w:rPr>
              <w:t>միավորի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առավելագույն</w:t>
            </w:r>
            <w:proofErr w:type="spellEnd"/>
            <w:r>
              <w:rPr>
                <w:rFonts w:ascii="GHEA Grapalat" w:hAnsi="GHEA Grapalat" w:cs="Calibri"/>
                <w:sz w:val="22"/>
                <w:szCs w:val="22"/>
              </w:rPr>
              <w:t xml:space="preserve"> </w:t>
            </w:r>
            <w:proofErr w:type="spellStart"/>
            <w:r>
              <w:rPr>
                <w:rFonts w:ascii="GHEA Grapalat" w:hAnsi="GHEA Grapalat" w:cs="Calibri"/>
                <w:sz w:val="22"/>
                <w:szCs w:val="22"/>
              </w:rPr>
              <w:t>գնի</w:t>
            </w:r>
            <w:proofErr w:type="spellEnd"/>
            <w:r>
              <w:rPr>
                <w:rFonts w:ascii="GHEA Grapalat" w:hAnsi="GHEA Grapalat" w:cs="Calibri"/>
                <w:sz w:val="22"/>
                <w:szCs w:val="22"/>
              </w:rPr>
              <w:t xml:space="preserve"> </w:t>
            </w:r>
            <w:proofErr w:type="spellStart"/>
            <w:r>
              <w:rPr>
                <w:rFonts w:ascii="GHEA Grapalat" w:hAnsi="GHEA Grapalat" w:cs="Calibri"/>
                <w:sz w:val="22"/>
                <w:szCs w:val="22"/>
              </w:rPr>
              <w:t>միջին</w:t>
            </w:r>
            <w:proofErr w:type="spellEnd"/>
            <w:r>
              <w:rPr>
                <w:rFonts w:ascii="GHEA Grapalat" w:hAnsi="GHEA Grapalat" w:cs="Calibri"/>
                <w:sz w:val="22"/>
                <w:szCs w:val="22"/>
              </w:rPr>
              <w:t xml:space="preserve"> </w:t>
            </w:r>
            <w:proofErr w:type="spellStart"/>
            <w:r>
              <w:rPr>
                <w:rFonts w:ascii="GHEA Grapalat" w:hAnsi="GHEA Grapalat" w:cs="Calibri"/>
                <w:sz w:val="22"/>
                <w:szCs w:val="22"/>
              </w:rPr>
              <w:t>հանրագումարի</w:t>
            </w:r>
            <w:proofErr w:type="spellEnd"/>
            <w:r>
              <w:rPr>
                <w:rFonts w:ascii="GHEA Grapalat" w:hAnsi="GHEA Grapalat" w:cs="Calibri"/>
                <w:sz w:val="22"/>
                <w:szCs w:val="22"/>
              </w:rPr>
              <w:t xml:space="preserve"> </w:t>
            </w:r>
            <w:proofErr w:type="spellStart"/>
            <w:r>
              <w:rPr>
                <w:rFonts w:ascii="GHEA Grapalat" w:hAnsi="GHEA Grapalat" w:cs="Calibri"/>
                <w:sz w:val="22"/>
                <w:szCs w:val="22"/>
              </w:rPr>
              <w:t>տոկոսային</w:t>
            </w:r>
            <w:proofErr w:type="spellEnd"/>
            <w:r>
              <w:rPr>
                <w:rFonts w:ascii="GHEA Grapalat" w:hAnsi="GHEA Grapalat" w:cs="Calibri"/>
                <w:sz w:val="22"/>
                <w:szCs w:val="22"/>
              </w:rPr>
              <w:t xml:space="preserve"> </w:t>
            </w:r>
            <w:proofErr w:type="spellStart"/>
            <w:r>
              <w:rPr>
                <w:rFonts w:ascii="GHEA Grapalat" w:hAnsi="GHEA Grapalat" w:cs="Calibri"/>
                <w:sz w:val="22"/>
                <w:szCs w:val="22"/>
              </w:rPr>
              <w:t>համամասնությամբ</w:t>
            </w:r>
            <w:proofErr w:type="spellEnd"/>
          </w:p>
        </w:tc>
        <w:tc>
          <w:tcPr>
            <w:tcW w:w="1696" w:type="dxa"/>
            <w:tcBorders>
              <w:top w:val="nil"/>
              <w:left w:val="nil"/>
              <w:bottom w:val="single" w:sz="4" w:space="0" w:color="auto"/>
              <w:right w:val="single" w:sz="4" w:space="0" w:color="auto"/>
            </w:tcBorders>
            <w:noWrap/>
            <w:vAlign w:val="bottom"/>
            <w:hideMark/>
          </w:tcPr>
          <w:p w14:paraId="2E4BFFA6" w14:textId="77777777" w:rsidR="00FF6AF4" w:rsidRDefault="00FF6AF4">
            <w:pPr>
              <w:jc w:val="center"/>
              <w:rPr>
                <w:rFonts w:ascii="GHEA Grapalat" w:hAnsi="GHEA Grapalat" w:cs="Calibri"/>
                <w:sz w:val="22"/>
                <w:szCs w:val="22"/>
              </w:rPr>
            </w:pPr>
            <w:r>
              <w:rPr>
                <w:rFonts w:ascii="GHEA Grapalat" w:hAnsi="GHEA Grapalat" w:cs="Calibri"/>
                <w:sz w:val="22"/>
                <w:szCs w:val="22"/>
              </w:rPr>
              <w:t>100%</w:t>
            </w:r>
          </w:p>
        </w:tc>
      </w:tr>
    </w:tbl>
    <w:p w14:paraId="13A077ED" w14:textId="77777777" w:rsidR="00B149EF" w:rsidRDefault="00B149EF" w:rsidP="00B149EF">
      <w:pPr>
        <w:tabs>
          <w:tab w:val="left" w:pos="5820"/>
        </w:tabs>
        <w:jc w:val="center"/>
        <w:rPr>
          <w:rFonts w:ascii="GHEA Grapalat" w:hAnsi="GHEA Grapalat"/>
          <w:iCs/>
          <w:sz w:val="20"/>
          <w:szCs w:val="28"/>
          <w:lang w:val="hy-AM"/>
        </w:rPr>
      </w:pPr>
    </w:p>
    <w:p w14:paraId="70D1DE78" w14:textId="515960DD" w:rsidR="00FF6AF4" w:rsidRPr="00FF6AF4" w:rsidRDefault="00FF6AF4" w:rsidP="00FF6AF4">
      <w:pPr>
        <w:rPr>
          <w:rFonts w:ascii="GHEA Grapalat" w:hAnsi="GHEA Grapalat"/>
          <w:i/>
          <w:iCs/>
          <w:sz w:val="22"/>
          <w:szCs w:val="22"/>
          <w:shd w:val="clear" w:color="auto" w:fill="FFFFFF"/>
          <w:lang w:val="hy-AM"/>
        </w:rPr>
      </w:pPr>
      <w:r w:rsidRPr="00FF6AF4">
        <w:rPr>
          <w:rFonts w:ascii="GHEA Grapalat" w:hAnsi="GHEA Grapalat"/>
          <w:i/>
          <w:iCs/>
          <w:sz w:val="22"/>
          <w:szCs w:val="22"/>
          <w:shd w:val="clear" w:color="auto" w:fill="FFFFFF"/>
          <w:lang w:val="hy-AM"/>
        </w:rPr>
        <w:t>*Պատվիրատուն կարող է պահանջել վերը նշված բոլոր ծառայությունների մատուցումը մինչ</w:t>
      </w:r>
      <w:r>
        <w:rPr>
          <w:rFonts w:ascii="GHEA Grapalat" w:hAnsi="GHEA Grapalat"/>
          <w:i/>
          <w:iCs/>
          <w:sz w:val="22"/>
          <w:szCs w:val="22"/>
          <w:shd w:val="clear" w:color="auto" w:fill="FFFFFF"/>
          <w:lang w:val="hy-AM"/>
        </w:rPr>
        <w:t>և</w:t>
      </w:r>
      <w:r w:rsidRPr="00FF6AF4">
        <w:rPr>
          <w:rFonts w:ascii="GHEA Grapalat" w:hAnsi="GHEA Grapalat"/>
          <w:i/>
          <w:iCs/>
          <w:sz w:val="22"/>
          <w:szCs w:val="22"/>
          <w:shd w:val="clear" w:color="auto" w:fill="FFFFFF"/>
          <w:lang w:val="hy-AM"/>
        </w:rPr>
        <w:t xml:space="preserve">  22 968 000 </w:t>
      </w:r>
      <w:r>
        <w:rPr>
          <w:rFonts w:ascii="GHEA Grapalat" w:hAnsi="GHEA Grapalat"/>
          <w:i/>
          <w:iCs/>
          <w:sz w:val="22"/>
          <w:szCs w:val="22"/>
          <w:shd w:val="clear" w:color="auto" w:fill="FFFFFF"/>
          <w:lang w:val="hy-AM"/>
        </w:rPr>
        <w:t xml:space="preserve">ՀՀ </w:t>
      </w:r>
      <w:r w:rsidRPr="00FF6AF4">
        <w:rPr>
          <w:rFonts w:ascii="GHEA Grapalat" w:hAnsi="GHEA Grapalat"/>
          <w:i/>
          <w:iCs/>
          <w:sz w:val="22"/>
          <w:szCs w:val="22"/>
          <w:shd w:val="clear" w:color="auto" w:fill="FFFFFF"/>
          <w:lang w:val="hy-AM"/>
        </w:rPr>
        <w:t>դրամ</w:t>
      </w:r>
      <w:r>
        <w:rPr>
          <w:rFonts w:ascii="GHEA Grapalat" w:hAnsi="GHEA Grapalat"/>
          <w:i/>
          <w:iCs/>
          <w:sz w:val="22"/>
          <w:szCs w:val="22"/>
          <w:shd w:val="clear" w:color="auto" w:fill="FFFFFF"/>
          <w:lang w:val="hy-AM"/>
        </w:rPr>
        <w:t xml:space="preserve"> ներառյալ ԱԱՀ.</w:t>
      </w:r>
      <w:r w:rsidRPr="00FF6AF4">
        <w:rPr>
          <w:rFonts w:ascii="GHEA Grapalat" w:hAnsi="GHEA Grapalat"/>
          <w:i/>
          <w:iCs/>
          <w:sz w:val="22"/>
          <w:szCs w:val="22"/>
          <w:shd w:val="clear" w:color="auto" w:fill="FFFFFF"/>
          <w:lang w:val="hy-AM"/>
        </w:rPr>
        <w:tab/>
      </w:r>
      <w:r w:rsidRPr="00FF6AF4">
        <w:rPr>
          <w:rFonts w:ascii="GHEA Grapalat" w:hAnsi="GHEA Grapalat"/>
          <w:i/>
          <w:iCs/>
          <w:sz w:val="22"/>
          <w:szCs w:val="22"/>
          <w:shd w:val="clear" w:color="auto" w:fill="FFFFFF"/>
          <w:lang w:val="hy-AM"/>
        </w:rPr>
        <w:tab/>
      </w:r>
      <w:r w:rsidRPr="00FF6AF4">
        <w:rPr>
          <w:rFonts w:ascii="GHEA Grapalat" w:hAnsi="GHEA Grapalat"/>
          <w:i/>
          <w:iCs/>
          <w:sz w:val="22"/>
          <w:szCs w:val="22"/>
          <w:shd w:val="clear" w:color="auto" w:fill="FFFFFF"/>
          <w:lang w:val="hy-AM"/>
        </w:rPr>
        <w:tab/>
      </w:r>
      <w:r w:rsidRPr="00FF6AF4">
        <w:rPr>
          <w:rFonts w:ascii="GHEA Grapalat" w:hAnsi="GHEA Grapalat"/>
          <w:i/>
          <w:iCs/>
          <w:sz w:val="22"/>
          <w:szCs w:val="22"/>
          <w:shd w:val="clear" w:color="auto" w:fill="FFFFFF"/>
          <w:lang w:val="hy-AM"/>
        </w:rPr>
        <w:tab/>
      </w:r>
    </w:p>
    <w:p w14:paraId="3E509150" w14:textId="6A994876" w:rsidR="00FF6AF4" w:rsidRPr="00FF6AF4" w:rsidRDefault="00FF6AF4" w:rsidP="00FF6AF4">
      <w:pPr>
        <w:rPr>
          <w:rFonts w:ascii="GHEA Grapalat" w:hAnsi="GHEA Grapalat"/>
          <w:i/>
          <w:iCs/>
          <w:sz w:val="22"/>
          <w:szCs w:val="22"/>
          <w:shd w:val="clear" w:color="auto" w:fill="FFFFFF"/>
          <w:lang w:val="hy-AM"/>
        </w:rPr>
      </w:pPr>
      <w:r w:rsidRPr="00FF6AF4">
        <w:rPr>
          <w:rFonts w:ascii="GHEA Grapalat" w:hAnsi="GHEA Grapalat"/>
          <w:i/>
          <w:iCs/>
          <w:sz w:val="22"/>
          <w:szCs w:val="22"/>
          <w:shd w:val="clear" w:color="auto" w:fill="FFFFFF"/>
          <w:lang w:val="hy-AM"/>
        </w:rPr>
        <w:t>**Ծառայություններն իրականացվելու են պատվիրատուի պատվեր-առաջադրանքի հիման վրա՝ սահմանելով յուրաքանչյուր պատվեր-առաջադրանքի կատարման վերջնաժամկետ</w:t>
      </w:r>
      <w:r>
        <w:rPr>
          <w:rFonts w:ascii="GHEA Grapalat" w:hAnsi="GHEA Grapalat"/>
          <w:i/>
          <w:iCs/>
          <w:sz w:val="22"/>
          <w:szCs w:val="22"/>
          <w:shd w:val="clear" w:color="auto" w:fill="FFFFFF"/>
          <w:lang w:val="hy-AM"/>
        </w:rPr>
        <w:t>.</w:t>
      </w:r>
      <w:r w:rsidRPr="00FF6AF4">
        <w:rPr>
          <w:rFonts w:ascii="GHEA Grapalat" w:hAnsi="GHEA Grapalat"/>
          <w:i/>
          <w:iCs/>
          <w:sz w:val="22"/>
          <w:szCs w:val="22"/>
          <w:shd w:val="clear" w:color="auto" w:fill="FFFFFF"/>
          <w:lang w:val="hy-AM"/>
        </w:rPr>
        <w:tab/>
      </w:r>
    </w:p>
    <w:p w14:paraId="4C3393E3" w14:textId="50586E31" w:rsidR="00B149EF" w:rsidRDefault="00FF6AF4" w:rsidP="00FF6AF4">
      <w:pPr>
        <w:rPr>
          <w:rFonts w:ascii="GHEA Grapalat" w:hAnsi="GHEA Grapalat"/>
          <w:iCs/>
          <w:sz w:val="20"/>
          <w:szCs w:val="28"/>
          <w:lang w:val="hy-AM"/>
        </w:rPr>
      </w:pPr>
      <w:r w:rsidRPr="00FF6AF4">
        <w:rPr>
          <w:rFonts w:ascii="GHEA Grapalat" w:hAnsi="GHEA Grapalat"/>
          <w:i/>
          <w:iCs/>
          <w:sz w:val="22"/>
          <w:szCs w:val="22"/>
          <w:shd w:val="clear" w:color="auto" w:fill="FFFFFF"/>
          <w:lang w:val="hy-AM"/>
        </w:rPr>
        <w:t>***Կատարողը ծառայությունները մատուցում է համաձայն պատվեր-առաջադրանքների</w:t>
      </w:r>
      <w:r>
        <w:rPr>
          <w:rFonts w:ascii="GHEA Grapalat" w:hAnsi="GHEA Grapalat"/>
          <w:i/>
          <w:iCs/>
          <w:sz w:val="22"/>
          <w:szCs w:val="22"/>
          <w:shd w:val="clear" w:color="auto" w:fill="FFFFFF"/>
          <w:lang w:val="hy-AM"/>
        </w:rPr>
        <w:t>.</w:t>
      </w:r>
      <w:r w:rsidRPr="00FF6AF4">
        <w:rPr>
          <w:rFonts w:ascii="GHEA Grapalat" w:hAnsi="GHEA Grapalat"/>
          <w:i/>
          <w:iCs/>
          <w:sz w:val="22"/>
          <w:szCs w:val="22"/>
          <w:shd w:val="clear" w:color="auto" w:fill="FFFFFF"/>
          <w:lang w:val="hy-AM"/>
        </w:rPr>
        <w:tab/>
      </w:r>
    </w:p>
    <w:p w14:paraId="6EB670B0" w14:textId="0C8E8F41" w:rsidR="003A6749" w:rsidRPr="00CA5860" w:rsidRDefault="00CA5860" w:rsidP="00B149EF">
      <w:pPr>
        <w:rPr>
          <w:rFonts w:ascii="GHEA Grapalat" w:hAnsi="GHEA Grapalat"/>
          <w:i/>
          <w:iCs/>
          <w:sz w:val="22"/>
          <w:szCs w:val="22"/>
          <w:shd w:val="clear" w:color="auto" w:fill="FFFFFF"/>
          <w:lang w:val="hy-AM"/>
        </w:rPr>
      </w:pPr>
      <w:r w:rsidRPr="00CA5860">
        <w:rPr>
          <w:rFonts w:ascii="GHEA Grapalat" w:hAnsi="GHEA Grapalat"/>
          <w:i/>
          <w:iCs/>
          <w:sz w:val="22"/>
          <w:szCs w:val="22"/>
          <w:shd w:val="clear" w:color="auto" w:fill="FFFFFF"/>
          <w:lang w:val="hy-AM"/>
        </w:rPr>
        <w:t>*</w:t>
      </w:r>
      <w:r w:rsidR="00B149EF">
        <w:rPr>
          <w:rFonts w:ascii="GHEA Grapalat" w:hAnsi="GHEA Grapalat"/>
          <w:i/>
          <w:iCs/>
          <w:sz w:val="22"/>
          <w:szCs w:val="22"/>
          <w:shd w:val="clear" w:color="auto" w:fill="FFFFFF"/>
          <w:lang w:val="hy-AM"/>
        </w:rPr>
        <w:t>*</w:t>
      </w:r>
      <w:r w:rsidRPr="00CA5860">
        <w:rPr>
          <w:rFonts w:ascii="GHEA Grapalat" w:hAnsi="GHEA Grapalat"/>
          <w:i/>
          <w:iCs/>
          <w:sz w:val="22"/>
          <w:szCs w:val="22"/>
          <w:shd w:val="clear" w:color="auto" w:fill="FFFFFF"/>
          <w:lang w:val="hy-AM"/>
        </w:rPr>
        <w:t xml:space="preserve">**Պակմանագիրը կնքելուց հետո  յուրաքանչյուր պատվերի </w:t>
      </w:r>
      <w:r>
        <w:rPr>
          <w:rFonts w:ascii="GHEA Grapalat" w:hAnsi="GHEA Grapalat"/>
          <w:i/>
          <w:iCs/>
          <w:sz w:val="22"/>
          <w:szCs w:val="22"/>
          <w:shd w:val="clear" w:color="auto" w:fill="FFFFFF"/>
          <w:lang w:val="hy-AM"/>
        </w:rPr>
        <w:t>մատուցման</w:t>
      </w:r>
      <w:r w:rsidRPr="00CA5860">
        <w:rPr>
          <w:rFonts w:ascii="GHEA Grapalat" w:hAnsi="GHEA Grapalat"/>
          <w:i/>
          <w:iCs/>
          <w:sz w:val="22"/>
          <w:szCs w:val="22"/>
          <w:shd w:val="clear" w:color="auto" w:fill="FFFFFF"/>
          <w:lang w:val="hy-AM"/>
        </w:rPr>
        <w:t xml:space="preserve">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p>
    <w:p w14:paraId="3B02D408" w14:textId="2E175B6C" w:rsidR="00734D64" w:rsidRDefault="00734D64" w:rsidP="00734D64">
      <w:pPr>
        <w:rPr>
          <w:rFonts w:ascii="GHEA Grapalat" w:hAnsi="GHEA Grapalat"/>
          <w:i/>
          <w:sz w:val="18"/>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1E1E51AC"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C2FEEE8" w14:textId="77777777" w:rsidR="00734D64" w:rsidRPr="00C43456" w:rsidRDefault="00734D64" w:rsidP="002402C8">
            <w:pPr>
              <w:rPr>
                <w:rFonts w:ascii="GHEA Grapalat" w:hAnsi="GHEA Grapalat"/>
                <w:sz w:val="22"/>
                <w:szCs w:val="22"/>
                <w:lang w:val="hy-AM"/>
              </w:rPr>
            </w:pP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3EDD22D4" w14:textId="77777777" w:rsidR="00734D64" w:rsidRPr="00C43456" w:rsidRDefault="00734D64" w:rsidP="002402C8">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48E06A5" w14:textId="77777777" w:rsidR="00734D64" w:rsidRPr="00C43456" w:rsidRDefault="00734D64" w:rsidP="002402C8">
            <w:pPr>
              <w:jc w:val="center"/>
              <w:rPr>
                <w:rFonts w:ascii="GHEA Grapalat" w:hAnsi="GHEA Grapalat"/>
                <w:lang w:val="hy-AM"/>
              </w:rPr>
            </w:pP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08B79133" w14:textId="77777777" w:rsidR="00734D64" w:rsidRPr="00734D64" w:rsidRDefault="00734D64" w:rsidP="00734D64">
      <w:pPr>
        <w:rPr>
          <w:rFonts w:ascii="GHEA Grapalat" w:hAnsi="GHEA Grapalat"/>
          <w:sz w:val="20"/>
          <w:lang w:val="hy-AM"/>
        </w:rPr>
      </w:pPr>
    </w:p>
    <w:p w14:paraId="060A6DE1" w14:textId="77777777" w:rsidR="00734D64" w:rsidRPr="00734D64" w:rsidRDefault="00734D64" w:rsidP="00734D64">
      <w:pPr>
        <w:rPr>
          <w:rFonts w:ascii="GHEA Grapalat" w:hAnsi="GHEA Grapalat"/>
          <w:sz w:val="20"/>
          <w:lang w:val="hy-AM"/>
        </w:rPr>
      </w:pPr>
    </w:p>
    <w:p w14:paraId="24F4E734" w14:textId="77777777" w:rsidR="00734D64" w:rsidRPr="00734D64" w:rsidRDefault="00734D64" w:rsidP="00734D64">
      <w:pPr>
        <w:rPr>
          <w:rFonts w:ascii="GHEA Grapalat" w:hAnsi="GHEA Grapalat"/>
          <w:sz w:val="20"/>
          <w:lang w:val="hy-AM"/>
        </w:rPr>
      </w:pPr>
    </w:p>
    <w:p w14:paraId="2A203549" w14:textId="77777777" w:rsidR="00734D64" w:rsidRPr="00734D64" w:rsidRDefault="00734D64" w:rsidP="00734D64">
      <w:pPr>
        <w:rPr>
          <w:rFonts w:ascii="GHEA Grapalat" w:hAnsi="GHEA Grapalat"/>
          <w:sz w:val="20"/>
          <w:lang w:val="hy-AM"/>
        </w:rPr>
      </w:pPr>
    </w:p>
    <w:p w14:paraId="5CE9BF57" w14:textId="77777777" w:rsidR="00734D64" w:rsidRPr="00734D64" w:rsidRDefault="00734D64" w:rsidP="00734D64">
      <w:pPr>
        <w:rPr>
          <w:rFonts w:ascii="GHEA Grapalat" w:hAnsi="GHEA Grapalat"/>
          <w:sz w:val="20"/>
          <w:lang w:val="hy-AM"/>
        </w:rPr>
      </w:pPr>
    </w:p>
    <w:p w14:paraId="51541A00" w14:textId="77777777" w:rsidR="00734D64" w:rsidRPr="00734D64" w:rsidRDefault="00734D64" w:rsidP="00734D64">
      <w:pPr>
        <w:rPr>
          <w:rFonts w:ascii="GHEA Grapalat" w:hAnsi="GHEA Grapalat"/>
          <w:sz w:val="20"/>
          <w:lang w:val="hy-AM"/>
        </w:rPr>
      </w:pPr>
    </w:p>
    <w:p w14:paraId="2FAFC41F" w14:textId="77777777" w:rsidR="00734D64" w:rsidRPr="00734D64" w:rsidRDefault="00734D64" w:rsidP="00734D64">
      <w:pPr>
        <w:rPr>
          <w:rFonts w:ascii="GHEA Grapalat" w:hAnsi="GHEA Grapalat"/>
          <w:sz w:val="20"/>
          <w:lang w:val="hy-AM"/>
        </w:rPr>
      </w:pPr>
    </w:p>
    <w:p w14:paraId="7AACF618" w14:textId="77777777" w:rsidR="00734D64" w:rsidRPr="00734D64" w:rsidRDefault="00734D64" w:rsidP="00734D64">
      <w:pPr>
        <w:rPr>
          <w:rFonts w:ascii="GHEA Grapalat" w:hAnsi="GHEA Grapalat"/>
          <w:sz w:val="20"/>
          <w:lang w:val="hy-AM"/>
        </w:rPr>
      </w:pPr>
    </w:p>
    <w:p w14:paraId="761577C0" w14:textId="77777777" w:rsidR="00734D64" w:rsidRPr="00734D64" w:rsidRDefault="00734D64" w:rsidP="00734D64">
      <w:pPr>
        <w:rPr>
          <w:rFonts w:ascii="GHEA Grapalat" w:hAnsi="GHEA Grapalat"/>
          <w:sz w:val="20"/>
          <w:lang w:val="hy-AM"/>
        </w:rPr>
      </w:pPr>
    </w:p>
    <w:p w14:paraId="06067A52" w14:textId="77777777" w:rsidR="00734D64" w:rsidRPr="00734D64" w:rsidRDefault="00734D64" w:rsidP="00734D64">
      <w:pPr>
        <w:rPr>
          <w:rFonts w:ascii="GHEA Grapalat" w:hAnsi="GHEA Grapalat"/>
          <w:sz w:val="20"/>
          <w:lang w:val="hy-AM"/>
        </w:rPr>
      </w:pPr>
    </w:p>
    <w:p w14:paraId="2F7C70EC" w14:textId="77777777" w:rsidR="00734D64" w:rsidRPr="00734D64" w:rsidRDefault="00734D64" w:rsidP="00734D64">
      <w:pPr>
        <w:rPr>
          <w:rFonts w:ascii="GHEA Grapalat" w:hAnsi="GHEA Grapalat"/>
          <w:sz w:val="20"/>
          <w:lang w:val="hy-AM"/>
        </w:rPr>
      </w:pPr>
    </w:p>
    <w:p w14:paraId="51B0D409" w14:textId="77777777" w:rsidR="00734D64" w:rsidRPr="00734D64" w:rsidRDefault="00734D64" w:rsidP="00734D64">
      <w:pPr>
        <w:rPr>
          <w:rFonts w:ascii="GHEA Grapalat" w:hAnsi="GHEA Grapalat"/>
          <w:sz w:val="20"/>
          <w:lang w:val="hy-AM"/>
        </w:rPr>
      </w:pPr>
    </w:p>
    <w:p w14:paraId="6A257C50" w14:textId="77777777" w:rsidR="00734D64" w:rsidRPr="00734D64" w:rsidRDefault="00734D64" w:rsidP="00734D64">
      <w:pPr>
        <w:rPr>
          <w:rFonts w:ascii="GHEA Grapalat" w:hAnsi="GHEA Grapalat"/>
          <w:sz w:val="20"/>
          <w:lang w:val="hy-AM"/>
        </w:rPr>
      </w:pPr>
    </w:p>
    <w:p w14:paraId="2CB6D54A" w14:textId="77777777" w:rsidR="00734D64" w:rsidRPr="00734D64" w:rsidRDefault="00734D64" w:rsidP="00734D64">
      <w:pPr>
        <w:rPr>
          <w:rFonts w:ascii="GHEA Grapalat" w:hAnsi="GHEA Grapalat"/>
          <w:sz w:val="20"/>
          <w:lang w:val="hy-AM"/>
        </w:rPr>
      </w:pPr>
    </w:p>
    <w:p w14:paraId="7D3E51F1" w14:textId="77777777" w:rsidR="00734D64" w:rsidRPr="00734D64" w:rsidRDefault="00734D64" w:rsidP="00734D64">
      <w:pPr>
        <w:rPr>
          <w:rFonts w:ascii="GHEA Grapalat" w:hAnsi="GHEA Grapalat"/>
          <w:sz w:val="20"/>
          <w:lang w:val="hy-AM"/>
        </w:rPr>
      </w:pPr>
    </w:p>
    <w:p w14:paraId="0E51911F"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A97750">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7A381C" w14:paraId="272DFF80" w14:textId="77777777" w:rsidTr="00A97750">
        <w:trPr>
          <w:trHeight w:val="1862"/>
        </w:trPr>
        <w:tc>
          <w:tcPr>
            <w:tcW w:w="108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A97750">
        <w:trPr>
          <w:cantSplit/>
          <w:trHeight w:val="1187"/>
        </w:trPr>
        <w:tc>
          <w:tcPr>
            <w:tcW w:w="108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8C66DD">
        <w:trPr>
          <w:cantSplit/>
          <w:trHeight w:val="1538"/>
        </w:trPr>
        <w:tc>
          <w:tcPr>
            <w:tcW w:w="108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10CD9558" w:rsidR="003A6749" w:rsidRPr="00C43456" w:rsidRDefault="00726DB3" w:rsidP="003A6749">
            <w:pPr>
              <w:jc w:val="center"/>
              <w:rPr>
                <w:rFonts w:ascii="GHEA Grapalat" w:hAnsi="GHEA Grapalat"/>
                <w:sz w:val="16"/>
                <w:szCs w:val="22"/>
                <w:lang w:val="hy-AM"/>
              </w:rPr>
            </w:pPr>
            <w:r>
              <w:rPr>
                <w:rFonts w:ascii="GHEA Grapalat" w:hAnsi="GHEA Grapalat"/>
                <w:sz w:val="16"/>
                <w:szCs w:val="22"/>
                <w:lang w:val="hy-AM"/>
              </w:rPr>
              <w:t>60181100/5</w:t>
            </w:r>
            <w:r w:rsidR="00FF6AF4">
              <w:rPr>
                <w:rFonts w:ascii="GHEA Grapalat" w:hAnsi="GHEA Grapalat"/>
                <w:sz w:val="16"/>
                <w:szCs w:val="22"/>
                <w:lang w:val="hy-AM"/>
              </w:rPr>
              <w:t>16</w:t>
            </w:r>
          </w:p>
        </w:tc>
        <w:tc>
          <w:tcPr>
            <w:tcW w:w="1936" w:type="dxa"/>
            <w:vAlign w:val="center"/>
          </w:tcPr>
          <w:p w14:paraId="2CCA5D10" w14:textId="04EEB207" w:rsidR="003A6749" w:rsidRPr="00C43456" w:rsidRDefault="00FF6AF4" w:rsidP="003A6749">
            <w:pPr>
              <w:jc w:val="center"/>
              <w:rPr>
                <w:rFonts w:ascii="GHEA Grapalat" w:hAnsi="GHEA Grapalat"/>
                <w:sz w:val="16"/>
                <w:szCs w:val="22"/>
                <w:lang w:val="hy-AM"/>
              </w:rPr>
            </w:pPr>
            <w:r>
              <w:rPr>
                <w:rFonts w:ascii="GHEA Grapalat" w:hAnsi="GHEA Grapalat"/>
                <w:sz w:val="16"/>
                <w:szCs w:val="22"/>
                <w:lang w:val="hy-AM"/>
              </w:rPr>
              <w:t>Երևան քաղաքի Քանաքեռ-Զեյթուն վարչական շրջանի հրատապ լուծում պահանջող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7A381C"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7A381C"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4A2F" w14:textId="77777777" w:rsidR="00437843" w:rsidRDefault="00437843">
      <w:r>
        <w:separator/>
      </w:r>
    </w:p>
  </w:endnote>
  <w:endnote w:type="continuationSeparator" w:id="0">
    <w:p w14:paraId="7FB4BBFC" w14:textId="77777777" w:rsidR="00437843" w:rsidRDefault="0043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31AF1" w14:textId="77777777" w:rsidR="00437843" w:rsidRDefault="00437843">
      <w:r>
        <w:separator/>
      </w:r>
    </w:p>
  </w:footnote>
  <w:footnote w:type="continuationSeparator" w:id="0">
    <w:p w14:paraId="03915ED4" w14:textId="77777777" w:rsidR="00437843" w:rsidRDefault="00437843">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29"/>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1"/>
  </w:num>
  <w:num w:numId="22" w16cid:durableId="1114910545">
    <w:abstractNumId w:val="28"/>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0"/>
  </w:num>
  <w:num w:numId="35" w16cid:durableId="144869659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84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06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68</Pages>
  <Words>20872</Words>
  <Characters>118972</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18</cp:lastModifiedBy>
  <cp:revision>138</cp:revision>
  <cp:lastPrinted>2018-02-16T07:12:00Z</cp:lastPrinted>
  <dcterms:created xsi:type="dcterms:W3CDTF">2025-05-05T05:21:00Z</dcterms:created>
  <dcterms:modified xsi:type="dcterms:W3CDTF">2025-12-12T05:25:00Z</dcterms:modified>
</cp:coreProperties>
</file>