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A33F05" w:rsidRDefault="003309FF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>The text of this announcement is approved by the Decision N 1 of Request for Quotation Committee dated 1</w:t>
      </w:r>
      <w:r w:rsidR="00586819">
        <w:rPr>
          <w:rFonts w:eastAsia="Calibri"/>
          <w:b/>
          <w:i/>
          <w:sz w:val="20"/>
          <w:szCs w:val="20"/>
          <w:lang w:val="en-US"/>
        </w:rPr>
        <w:t>9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</w:t>
      </w:r>
      <w:proofErr w:type="gramStart"/>
      <w:r w:rsidR="00586819" w:rsidRPr="00586819">
        <w:rPr>
          <w:rFonts w:eastAsia="Calibri"/>
          <w:b/>
          <w:i/>
          <w:sz w:val="20"/>
          <w:szCs w:val="20"/>
          <w:lang w:val="en-US"/>
        </w:rPr>
        <w:t>December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 of</w:t>
      </w:r>
      <w:proofErr w:type="gramEnd"/>
      <w:r w:rsidRPr="003309FF">
        <w:rPr>
          <w:rFonts w:eastAsia="Calibri"/>
          <w:b/>
          <w:i/>
          <w:sz w:val="20"/>
          <w:szCs w:val="20"/>
          <w:lang w:val="en-US"/>
        </w:rPr>
        <w:t xml:space="preserve"> April , 2025 and is being published according to Article 27 of the Law of the Republic of Armenia "On </w:t>
      </w:r>
      <w:proofErr w:type="spellStart"/>
      <w:r w:rsidRPr="003309FF">
        <w:rPr>
          <w:rFonts w:eastAsia="Calibri"/>
          <w:b/>
          <w:i/>
          <w:sz w:val="20"/>
          <w:szCs w:val="20"/>
          <w:lang w:val="en-US"/>
        </w:rPr>
        <w:t>Procurement".Code</w:t>
      </w:r>
      <w:proofErr w:type="spellEnd"/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r w:rsidR="00FB490B" w:rsidRPr="00C865F5">
        <w:rPr>
          <w:b/>
          <w:sz w:val="20"/>
          <w:szCs w:val="20"/>
          <w:lang w:val="en-AU"/>
        </w:rPr>
        <w:t xml:space="preserve">Code of the 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 w:rsidR="00586819">
        <w:rPr>
          <w:rFonts w:ascii="GHEA Grapalat" w:hAnsi="GHEA Grapalat"/>
          <w:i/>
          <w:sz w:val="24"/>
          <w:szCs w:val="24"/>
          <w:lang w:val="en-US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586819">
        <w:rPr>
          <w:rFonts w:ascii="GHEA Grapalat" w:hAnsi="GHEA Grapalat"/>
          <w:i/>
          <w:sz w:val="24"/>
          <w:szCs w:val="24"/>
          <w:lang w:val="en-US"/>
        </w:rPr>
        <w:t>1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586819">
        <w:rPr>
          <w:rFonts w:eastAsia="Calibri"/>
          <w:sz w:val="20"/>
          <w:szCs w:val="20"/>
          <w:lang w:val="en-US"/>
        </w:rPr>
        <w:t>15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 a.m. on the 7th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bookmarkStart w:id="0" w:name="_GoBack"/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via www.armeps.am system on the 7th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586819">
        <w:rPr>
          <w:rFonts w:eastAsia="Calibri"/>
          <w:sz w:val="20"/>
          <w:szCs w:val="20"/>
          <w:lang w:val="en-US"/>
        </w:rPr>
        <w:t>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bookmarkEnd w:id="0"/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63B9E"/>
    <w:rsid w:val="00170075"/>
    <w:rsid w:val="001B0A9D"/>
    <w:rsid w:val="001E2B1A"/>
    <w:rsid w:val="001E7BBE"/>
    <w:rsid w:val="00222FCC"/>
    <w:rsid w:val="00227969"/>
    <w:rsid w:val="0027317F"/>
    <w:rsid w:val="003309FF"/>
    <w:rsid w:val="00362690"/>
    <w:rsid w:val="00395D6E"/>
    <w:rsid w:val="003A3BE2"/>
    <w:rsid w:val="00444E8A"/>
    <w:rsid w:val="00476F99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942477"/>
    <w:rsid w:val="00A07893"/>
    <w:rsid w:val="00A33F05"/>
    <w:rsid w:val="00A44566"/>
    <w:rsid w:val="00A66919"/>
    <w:rsid w:val="00A720CC"/>
    <w:rsid w:val="00AC64A1"/>
    <w:rsid w:val="00B10A82"/>
    <w:rsid w:val="00B746A0"/>
    <w:rsid w:val="00C33AEB"/>
    <w:rsid w:val="00C468DD"/>
    <w:rsid w:val="00C865F5"/>
    <w:rsid w:val="00D22ACA"/>
    <w:rsid w:val="00D570C0"/>
    <w:rsid w:val="00D641C1"/>
    <w:rsid w:val="00DF3E11"/>
    <w:rsid w:val="00E174B4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21</cp:revision>
  <dcterms:created xsi:type="dcterms:W3CDTF">2023-03-07T05:27:00Z</dcterms:created>
  <dcterms:modified xsi:type="dcterms:W3CDTF">2025-12-19T05:04:00Z</dcterms:modified>
</cp:coreProperties>
</file>