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031864DC"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A245DC">
        <w:rPr>
          <w:rFonts w:ascii="GHEA Grapalat" w:hAnsi="GHEA Grapalat"/>
          <w:b/>
          <w:i w:val="0"/>
          <w:sz w:val="24"/>
          <w:szCs w:val="24"/>
          <w:lang w:val="en-US"/>
        </w:rPr>
        <w:t>22</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1514FC" w:rsidRPr="001514FC">
        <w:rPr>
          <w:rFonts w:ascii="GHEA Grapalat" w:hAnsi="GHEA Grapalat"/>
          <w:b/>
          <w:i w:val="0"/>
          <w:sz w:val="24"/>
          <w:szCs w:val="24"/>
        </w:rPr>
        <w:t xml:space="preserve">December </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2709A0">
        <w:rPr>
          <w:rFonts w:ascii="GHEA Grapalat" w:hAnsi="GHEA Grapalat"/>
          <w:b/>
          <w:i w:val="0"/>
          <w:sz w:val="24"/>
          <w:szCs w:val="24"/>
          <w:lang w:val="hy-AM"/>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5AF4E495" w:rsidR="0033637F" w:rsidRPr="000A1025" w:rsidRDefault="00C805CB" w:rsidP="00D96B9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A245DC">
        <w:rPr>
          <w:rFonts w:ascii="GHEA Grapalat" w:hAnsi="GHEA Grapalat"/>
          <w:b/>
          <w:i w:val="0"/>
          <w:sz w:val="24"/>
          <w:szCs w:val="24"/>
          <w:lang w:val="hy-AM"/>
        </w:rPr>
        <w:t>ՀՀ ՆԳՆ ԳՀԾՁԲ-2026/ԱԽ-6</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135BCAAF"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A245DC" w:rsidRPr="00A245DC">
        <w:rPr>
          <w:rFonts w:ascii="GHEA Grapalat" w:hAnsi="GHEA Grapalat"/>
          <w:b/>
          <w:i w:val="0"/>
          <w:sz w:val="24"/>
          <w:szCs w:val="24"/>
          <w:lang w:val="en-US"/>
        </w:rPr>
        <w:t>sewage disposal well cleaning services</w:t>
      </w:r>
      <w:r w:rsidR="00A245DC">
        <w:rPr>
          <w:rFonts w:ascii="GHEA Grapalat" w:hAnsi="GHEA Grapalat"/>
          <w:b/>
          <w:i w:val="0"/>
          <w:sz w:val="24"/>
          <w:szCs w:val="24"/>
          <w:lang w:val="hy-AM"/>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604EAF72"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A245DC">
        <w:rPr>
          <w:rFonts w:ascii="GHEA Grapalat" w:hAnsi="GHEA Grapalat"/>
          <w:b/>
          <w:i w:val="0"/>
          <w:sz w:val="24"/>
          <w:szCs w:val="24"/>
          <w:lang w:val="hy-AM"/>
        </w:rPr>
        <w:t>4</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A245DC">
        <w:rPr>
          <w:rFonts w:ascii="GHEA Grapalat" w:hAnsi="GHEA Grapalat"/>
          <w:b/>
          <w:i w:val="0"/>
          <w:sz w:val="24"/>
          <w:szCs w:val="24"/>
          <w:lang w:val="hy-AM"/>
        </w:rPr>
        <w:t>7</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1315CE">
        <w:rPr>
          <w:rFonts w:ascii="GHEA Grapalat" w:hAnsi="GHEA Grapalat"/>
          <w:b/>
          <w:i w:val="0"/>
          <w:sz w:val="24"/>
          <w:szCs w:val="24"/>
          <w:lang w:val="en-US"/>
        </w:rPr>
        <w:t>2</w:t>
      </w:r>
      <w:r w:rsidR="00A245DC">
        <w:rPr>
          <w:rFonts w:ascii="GHEA Grapalat" w:hAnsi="GHEA Grapalat"/>
          <w:b/>
          <w:i w:val="0"/>
          <w:sz w:val="24"/>
          <w:szCs w:val="24"/>
          <w:lang w:val="hy-AM"/>
        </w:rPr>
        <w:t>9</w:t>
      </w:r>
      <w:r w:rsidR="001514FC">
        <w:rPr>
          <w:rFonts w:ascii="GHEA Grapalat" w:hAnsi="GHEA Grapalat"/>
          <w:b/>
          <w:i w:val="0"/>
          <w:sz w:val="24"/>
          <w:szCs w:val="24"/>
          <w:lang w:val="hy-AM"/>
        </w:rPr>
        <w:t>.12</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877F24">
        <w:rPr>
          <w:rFonts w:ascii="GHEA Grapalat" w:hAnsi="GHEA Grapalat"/>
          <w:b/>
          <w:i w:val="0"/>
          <w:sz w:val="24"/>
          <w:szCs w:val="24"/>
          <w:lang w:val="hy-AM"/>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1A2146CB"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A245DC">
        <w:rPr>
          <w:rFonts w:ascii="GHEA Grapalat" w:hAnsi="GHEA Grapalat"/>
          <w:b/>
          <w:i w:val="0"/>
          <w:sz w:val="24"/>
          <w:szCs w:val="24"/>
          <w:lang w:val="hy-AM"/>
        </w:rPr>
        <w:t>4</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245DC">
        <w:rPr>
          <w:rFonts w:ascii="GHEA Grapalat" w:hAnsi="GHEA Grapalat"/>
          <w:b/>
          <w:i w:val="0"/>
          <w:sz w:val="24"/>
          <w:szCs w:val="24"/>
          <w:lang w:val="en-US"/>
        </w:rPr>
        <w:t>7</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64B011BD"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A245DC">
        <w:rPr>
          <w:rFonts w:ascii="GHEA Grapalat" w:hAnsi="GHEA Grapalat"/>
          <w:b/>
          <w:i w:val="0"/>
          <w:sz w:val="24"/>
          <w:szCs w:val="24"/>
          <w:lang w:val="hy-AM"/>
        </w:rPr>
        <w:t>4</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245DC">
        <w:rPr>
          <w:rFonts w:ascii="GHEA Grapalat" w:hAnsi="GHEA Grapalat"/>
          <w:b/>
          <w:i w:val="0"/>
          <w:sz w:val="24"/>
          <w:szCs w:val="24"/>
          <w:lang w:val="hy-AM"/>
        </w:rPr>
        <w:t>7</w:t>
      </w:r>
      <w:bookmarkStart w:id="0" w:name="_GoBack"/>
      <w:bookmarkEnd w:id="0"/>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702B188D"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E20774">
        <w:rPr>
          <w:rFonts w:ascii="GHEA Grapalat" w:hAnsi="GHEA Grapalat"/>
          <w:i w:val="0"/>
          <w:sz w:val="24"/>
          <w:szCs w:val="24"/>
        </w:rPr>
        <w:t>Ani Khachatryan</w:t>
      </w:r>
      <w:r w:rsidRPr="009239E5">
        <w:rPr>
          <w:rFonts w:ascii="GHEA Grapalat" w:hAnsi="GHEA Grapalat"/>
          <w:i w:val="0"/>
          <w:sz w:val="24"/>
          <w:szCs w:val="24"/>
        </w:rPr>
        <w:t>, Secretary of the Evaluation Commission</w:t>
      </w:r>
      <w:r w:rsidR="00E20774">
        <w:rPr>
          <w:rFonts w:ascii="GHEA Grapalat" w:hAnsi="GHEA Grapalat"/>
          <w:i w:val="0"/>
          <w:sz w:val="24"/>
          <w:szCs w:val="24"/>
        </w:rPr>
        <w:t>.</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69E7025B"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E20774">
        <w:rPr>
          <w:rFonts w:ascii="GHEA Grapalat" w:hAnsi="GHEA Grapalat"/>
          <w:i w:val="0"/>
          <w:sz w:val="24"/>
          <w:szCs w:val="24"/>
          <w:lang w:val="en-US"/>
        </w:rPr>
        <w:t>7</w:t>
      </w:r>
      <w:r w:rsidR="00046EF7" w:rsidRPr="00736EBC">
        <w:rPr>
          <w:rFonts w:ascii="GHEA Grapalat" w:hAnsi="GHEA Grapalat"/>
          <w:i w:val="0"/>
          <w:sz w:val="24"/>
          <w:szCs w:val="24"/>
          <w:lang w:val="en-US"/>
        </w:rPr>
        <w:t xml:space="preserve"> </w:t>
      </w:r>
      <w:r w:rsidR="00E20774">
        <w:rPr>
          <w:rFonts w:ascii="GHEA Grapalat" w:hAnsi="GHEA Grapalat"/>
          <w:i w:val="0"/>
          <w:sz w:val="24"/>
          <w:szCs w:val="24"/>
          <w:lang w:val="en-US"/>
        </w:rPr>
        <w:t>89</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76C92"/>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920D6"/>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85C7E"/>
    <w:rsid w:val="009C05E6"/>
    <w:rsid w:val="009F0862"/>
    <w:rsid w:val="00A02CA4"/>
    <w:rsid w:val="00A03A24"/>
    <w:rsid w:val="00A1015F"/>
    <w:rsid w:val="00A245DC"/>
    <w:rsid w:val="00A27335"/>
    <w:rsid w:val="00AA2917"/>
    <w:rsid w:val="00AA7A58"/>
    <w:rsid w:val="00AB30A7"/>
    <w:rsid w:val="00AB35CC"/>
    <w:rsid w:val="00AB63EA"/>
    <w:rsid w:val="00AD1014"/>
    <w:rsid w:val="00AD50C7"/>
    <w:rsid w:val="00AD798E"/>
    <w:rsid w:val="00B02461"/>
    <w:rsid w:val="00B071EF"/>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20774"/>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Ani Khachatryan</cp:lastModifiedBy>
  <cp:revision>198</cp:revision>
  <dcterms:created xsi:type="dcterms:W3CDTF">2018-02-22T10:26:00Z</dcterms:created>
  <dcterms:modified xsi:type="dcterms:W3CDTF">2025-12-22T07:21:00Z</dcterms:modified>
</cp:coreProperties>
</file>