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E2D248" w14:textId="77777777" w:rsidR="00AE4EFD" w:rsidRPr="002B32ED" w:rsidRDefault="00AE4EFD" w:rsidP="00AE4EFD">
      <w:pPr>
        <w:pStyle w:val="a3"/>
        <w:spacing w:after="160"/>
        <w:jc w:val="center"/>
        <w:rPr>
          <w:rFonts w:ascii="GHEA Grapalat" w:hAnsi="GHEA Grapalat"/>
          <w:i w:val="0"/>
          <w:sz w:val="24"/>
          <w:szCs w:val="24"/>
        </w:rPr>
      </w:pPr>
      <w:r w:rsidRPr="002B32ED">
        <w:rPr>
          <w:rFonts w:ascii="GHEA Grapalat" w:hAnsi="GHEA Grapalat"/>
          <w:i w:val="0"/>
          <w:sz w:val="24"/>
          <w:szCs w:val="24"/>
        </w:rPr>
        <w:t>NOTICE</w:t>
      </w:r>
    </w:p>
    <w:p w14:paraId="49AA10B0" w14:textId="463CEB67" w:rsidR="00AE4EFD" w:rsidRPr="002B32ED" w:rsidRDefault="00AE4EFD" w:rsidP="00AE4EFD">
      <w:pPr>
        <w:pStyle w:val="a3"/>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URGENT OPEN</w:t>
      </w:r>
      <w:r w:rsidRPr="002B32ED">
        <w:rPr>
          <w:rFonts w:ascii="GHEA Grapalat" w:hAnsi="GHEA Grapalat"/>
          <w:i w:val="0"/>
          <w:sz w:val="24"/>
          <w:szCs w:val="24"/>
        </w:rPr>
        <w:t xml:space="preserve"> TENDER</w:t>
      </w:r>
    </w:p>
    <w:p w14:paraId="022389E4" w14:textId="5F964B5D" w:rsidR="004620E6" w:rsidRDefault="004620E6" w:rsidP="004620E6">
      <w:pPr>
        <w:pStyle w:val="a3"/>
        <w:spacing w:after="160"/>
        <w:jc w:val="center"/>
        <w:rPr>
          <w:rFonts w:ascii="GHEA Grapalat" w:hAnsi="GHEA Grapalat"/>
          <w:bCs/>
          <w:i w:val="0"/>
          <w:sz w:val="24"/>
          <w:szCs w:val="24"/>
        </w:rPr>
      </w:pPr>
      <w:r>
        <w:rPr>
          <w:rFonts w:ascii="GHEA Grapalat" w:hAnsi="GHEA Grapalat"/>
          <w:bCs/>
          <w:i w:val="0"/>
          <w:sz w:val="24"/>
          <w:szCs w:val="24"/>
        </w:rPr>
        <w:t>This advertisement text was approved by the Decision of the Evaluation Commission dated</w:t>
      </w:r>
      <w:r>
        <w:rPr>
          <w:rFonts w:ascii="GHEA Grapalat" w:hAnsi="GHEA Grapalat"/>
          <w:bCs/>
          <w:i w:val="0"/>
          <w:sz w:val="24"/>
          <w:szCs w:val="24"/>
          <w:lang w:val="en-US"/>
        </w:rPr>
        <w:t xml:space="preserve"> </w:t>
      </w:r>
      <w:r w:rsidR="00A316A1" w:rsidRPr="00A316A1">
        <w:rPr>
          <w:rFonts w:ascii="GHEA Grapalat" w:hAnsi="GHEA Grapalat"/>
          <w:bCs/>
          <w:i w:val="0"/>
          <w:sz w:val="24"/>
          <w:szCs w:val="24"/>
          <w:lang w:val="en-US"/>
        </w:rPr>
        <w:t>14</w:t>
      </w:r>
      <w:r>
        <w:rPr>
          <w:rFonts w:ascii="GHEA Grapalat" w:hAnsi="GHEA Grapalat"/>
          <w:bCs/>
          <w:i w:val="0"/>
          <w:sz w:val="24"/>
          <w:szCs w:val="24"/>
        </w:rPr>
        <w:t>/</w:t>
      </w:r>
      <w:r w:rsidR="00A316A1" w:rsidRPr="00A316A1">
        <w:rPr>
          <w:rFonts w:ascii="GHEA Grapalat" w:hAnsi="GHEA Grapalat"/>
          <w:bCs/>
          <w:i w:val="0"/>
          <w:sz w:val="24"/>
          <w:szCs w:val="24"/>
          <w:lang w:val="en-US"/>
        </w:rPr>
        <w:t>01</w:t>
      </w:r>
      <w:r>
        <w:rPr>
          <w:rFonts w:ascii="GHEA Grapalat" w:hAnsi="GHEA Grapalat"/>
          <w:bCs/>
          <w:i w:val="0"/>
          <w:sz w:val="24"/>
          <w:szCs w:val="24"/>
        </w:rPr>
        <w:t>/202</w:t>
      </w:r>
      <w:r w:rsidR="00A316A1" w:rsidRPr="00A316A1">
        <w:rPr>
          <w:rFonts w:ascii="GHEA Grapalat" w:hAnsi="GHEA Grapalat"/>
          <w:bCs/>
          <w:i w:val="0"/>
          <w:sz w:val="24"/>
          <w:szCs w:val="24"/>
          <w:lang w:val="en-US"/>
        </w:rPr>
        <w:t>6</w:t>
      </w:r>
      <w:r>
        <w:rPr>
          <w:rFonts w:ascii="GHEA Grapalat" w:hAnsi="GHEA Grapalat"/>
          <w:bCs/>
          <w:i w:val="0"/>
          <w:sz w:val="24"/>
          <w:szCs w:val="24"/>
        </w:rPr>
        <w:t xml:space="preserve"> N 2</w:t>
      </w:r>
    </w:p>
    <w:p w14:paraId="286D9B10" w14:textId="43768CD4" w:rsidR="004620E6" w:rsidRPr="00A316A1" w:rsidRDefault="004620E6" w:rsidP="004620E6">
      <w:pPr>
        <w:pStyle w:val="a3"/>
        <w:spacing w:after="160"/>
        <w:jc w:val="center"/>
        <w:rPr>
          <w:rFonts w:ascii="GHEA Grapalat" w:hAnsi="GHEA Grapalat"/>
          <w:bCs/>
          <w:i w:val="0"/>
          <w:sz w:val="24"/>
          <w:szCs w:val="24"/>
          <w:lang w:val="en-US"/>
        </w:rPr>
      </w:pPr>
      <w:r>
        <w:rPr>
          <w:rFonts w:ascii="GHEA Grapalat" w:hAnsi="GHEA Grapalat"/>
          <w:bCs/>
          <w:i w:val="0"/>
          <w:sz w:val="24"/>
          <w:szCs w:val="24"/>
        </w:rPr>
        <w:t>Procedure code HHTKEN-J-HBMKhTsDzB-2</w:t>
      </w:r>
      <w:r w:rsidR="00A316A1" w:rsidRPr="00A316A1">
        <w:rPr>
          <w:rFonts w:ascii="GHEA Grapalat" w:hAnsi="GHEA Grapalat"/>
          <w:bCs/>
          <w:i w:val="0"/>
          <w:sz w:val="24"/>
          <w:szCs w:val="24"/>
          <w:lang w:val="en-US"/>
        </w:rPr>
        <w:t>6</w:t>
      </w:r>
      <w:r>
        <w:rPr>
          <w:rFonts w:ascii="GHEA Grapalat" w:hAnsi="GHEA Grapalat"/>
          <w:bCs/>
          <w:i w:val="0"/>
          <w:sz w:val="24"/>
          <w:szCs w:val="24"/>
        </w:rPr>
        <w:t>/</w:t>
      </w:r>
      <w:r w:rsidR="00A316A1" w:rsidRPr="00A316A1">
        <w:rPr>
          <w:rFonts w:ascii="GHEA Grapalat" w:hAnsi="GHEA Grapalat"/>
          <w:bCs/>
          <w:i w:val="0"/>
          <w:sz w:val="24"/>
          <w:szCs w:val="24"/>
          <w:lang w:val="en-US"/>
        </w:rPr>
        <w:t>1</w:t>
      </w:r>
    </w:p>
    <w:p w14:paraId="0FE2873D" w14:textId="77777777" w:rsidR="004620E6" w:rsidRDefault="004620E6" w:rsidP="004620E6">
      <w:pPr>
        <w:pStyle w:val="a3"/>
        <w:spacing w:after="160"/>
        <w:jc w:val="center"/>
        <w:rPr>
          <w:rFonts w:ascii="GHEA Grapalat" w:hAnsi="GHEA Grapalat"/>
          <w:bCs/>
          <w:i w:val="0"/>
          <w:sz w:val="24"/>
          <w:szCs w:val="24"/>
        </w:rPr>
      </w:pPr>
      <w:r>
        <w:rPr>
          <w:rFonts w:ascii="GHEA Grapalat" w:hAnsi="GHEA Grapalat"/>
          <w:bCs/>
          <w:i w:val="0"/>
          <w:sz w:val="24"/>
          <w:szCs w:val="24"/>
        </w:rPr>
        <w:t>The procedure is organized on the basis of Part 6 of Article 15 of the RA Law “On Procurement”</w:t>
      </w:r>
    </w:p>
    <w:p w14:paraId="006AF226" w14:textId="77777777" w:rsidR="004620E6" w:rsidRDefault="004620E6" w:rsidP="004620E6">
      <w:pPr>
        <w:pStyle w:val="a3"/>
        <w:spacing w:after="160"/>
        <w:jc w:val="center"/>
        <w:rPr>
          <w:rFonts w:ascii="GHEA Grapalat" w:hAnsi="GHEA Grapalat"/>
          <w:b/>
          <w:i w:val="0"/>
          <w:sz w:val="24"/>
          <w:szCs w:val="24"/>
        </w:rPr>
      </w:pPr>
    </w:p>
    <w:p w14:paraId="21D85E1E" w14:textId="77777777" w:rsidR="004620E6" w:rsidRDefault="004620E6" w:rsidP="004620E6">
      <w:pPr>
        <w:pStyle w:val="a3"/>
        <w:spacing w:after="160"/>
        <w:jc w:val="center"/>
        <w:rPr>
          <w:rFonts w:ascii="GHEA Grapalat" w:hAnsi="GHEA Grapalat"/>
          <w:i w:val="0"/>
          <w:sz w:val="24"/>
          <w:szCs w:val="24"/>
          <w:lang w:val="en-US"/>
        </w:rPr>
      </w:pPr>
    </w:p>
    <w:p w14:paraId="049F753A" w14:textId="1DCC9DCF" w:rsidR="004620E6" w:rsidRDefault="004620E6" w:rsidP="004620E6">
      <w:pPr>
        <w:pStyle w:val="a3"/>
        <w:ind w:firstLine="708"/>
        <w:rPr>
          <w:rFonts w:ascii="GHEA Grapalat" w:hAnsi="GHEA Grapalat"/>
          <w:i w:val="0"/>
          <w:sz w:val="24"/>
          <w:szCs w:val="24"/>
        </w:rPr>
      </w:pPr>
      <w:r>
        <w:rPr>
          <w:rFonts w:ascii="GHEA Grapalat" w:hAnsi="GHEA Grapalat"/>
          <w:i w:val="0"/>
          <w:sz w:val="24"/>
          <w:szCs w:val="24"/>
        </w:rPr>
        <w:t>Customer - CJSC "</w:t>
      </w:r>
      <w:proofErr w:type="spellStart"/>
      <w:r>
        <w:rPr>
          <w:rFonts w:ascii="GHEA Grapalat" w:hAnsi="GHEA Grapalat"/>
          <w:i w:val="0"/>
          <w:sz w:val="24"/>
          <w:szCs w:val="24"/>
        </w:rPr>
        <w:t>Jrar</w:t>
      </w:r>
      <w:proofErr w:type="spellEnd"/>
      <w:r>
        <w:rPr>
          <w:rFonts w:ascii="GHEA Grapalat" w:hAnsi="GHEA Grapalat"/>
          <w:i w:val="0"/>
          <w:sz w:val="24"/>
          <w:szCs w:val="24"/>
        </w:rPr>
        <w:t>" MT</w:t>
      </w:r>
      <w:r w:rsidR="00F370DE">
        <w:rPr>
          <w:rFonts w:ascii="GHEA Grapalat" w:hAnsi="GHEA Grapalat"/>
          <w:i w:val="0"/>
          <w:sz w:val="24"/>
          <w:szCs w:val="24"/>
        </w:rPr>
        <w:t>E</w:t>
      </w:r>
      <w:r>
        <w:rPr>
          <w:rFonts w:ascii="GHEA Grapalat" w:hAnsi="GHEA Grapalat"/>
          <w:i w:val="0"/>
          <w:sz w:val="24"/>
          <w:szCs w:val="24"/>
        </w:rPr>
        <w:t xml:space="preserve">I RA, located at the address: Yerevan, </w:t>
      </w:r>
      <w:proofErr w:type="spellStart"/>
      <w:r>
        <w:rPr>
          <w:rFonts w:ascii="GHEA Grapalat" w:hAnsi="GHEA Grapalat"/>
          <w:i w:val="0"/>
          <w:sz w:val="24"/>
          <w:szCs w:val="24"/>
        </w:rPr>
        <w:t>st.</w:t>
      </w:r>
      <w:proofErr w:type="spellEnd"/>
      <w:r>
        <w:rPr>
          <w:rFonts w:ascii="GHEA Grapalat" w:hAnsi="GHEA Grapalat"/>
          <w:i w:val="0"/>
          <w:sz w:val="24"/>
          <w:szCs w:val="24"/>
        </w:rPr>
        <w:t xml:space="preserve"> </w:t>
      </w:r>
      <w:proofErr w:type="spellStart"/>
      <w:r>
        <w:rPr>
          <w:rFonts w:ascii="GHEA Grapalat" w:hAnsi="GHEA Grapalat"/>
          <w:i w:val="0"/>
          <w:sz w:val="24"/>
          <w:szCs w:val="24"/>
        </w:rPr>
        <w:t>Vardranats</w:t>
      </w:r>
      <w:proofErr w:type="spellEnd"/>
      <w:r>
        <w:rPr>
          <w:rFonts w:ascii="GHEA Grapalat" w:hAnsi="GHEA Grapalat"/>
          <w:i w:val="0"/>
          <w:sz w:val="24"/>
          <w:szCs w:val="24"/>
        </w:rPr>
        <w:t xml:space="preserve"> 8, announces an urgent open competition, which is held in one stage, through the </w:t>
      </w:r>
      <w:proofErr w:type="spellStart"/>
      <w:r>
        <w:rPr>
          <w:rFonts w:ascii="GHEA Grapalat" w:hAnsi="GHEA Grapalat"/>
          <w:i w:val="0"/>
          <w:sz w:val="24"/>
          <w:szCs w:val="24"/>
        </w:rPr>
        <w:t>Armeps</w:t>
      </w:r>
      <w:proofErr w:type="spellEnd"/>
      <w:r>
        <w:rPr>
          <w:rFonts w:ascii="GHEA Grapalat" w:hAnsi="GHEA Grapalat"/>
          <w:i w:val="0"/>
          <w:sz w:val="24"/>
          <w:szCs w:val="24"/>
        </w:rPr>
        <w:t xml:space="preserve"> electronic procurement system (</w:t>
      </w:r>
      <w:hyperlink r:id="rId8" w:history="1">
        <w:r>
          <w:rPr>
            <w:rStyle w:val="a9"/>
            <w:rFonts w:ascii="GHEA Grapalat" w:hAnsi="GHEA Grapalat"/>
            <w:i w:val="0"/>
            <w:sz w:val="24"/>
            <w:szCs w:val="24"/>
          </w:rPr>
          <w:t>www.armeps.am</w:t>
        </w:r>
      </w:hyperlink>
      <w:r>
        <w:rPr>
          <w:rFonts w:ascii="GHEA Grapalat" w:hAnsi="GHEA Grapalat"/>
          <w:i w:val="0"/>
          <w:sz w:val="24"/>
          <w:szCs w:val="24"/>
        </w:rPr>
        <w:t>).</w:t>
      </w:r>
    </w:p>
    <w:p w14:paraId="3565D097" w14:textId="77777777" w:rsidR="00E000A0" w:rsidRDefault="00E000A0" w:rsidP="00AE4EFD">
      <w:pPr>
        <w:pStyle w:val="a3"/>
        <w:ind w:firstLine="708"/>
        <w:rPr>
          <w:rFonts w:ascii="GHEA Grapalat" w:hAnsi="GHEA Grapalat"/>
          <w:i w:val="0"/>
          <w:sz w:val="24"/>
          <w:szCs w:val="24"/>
        </w:rPr>
      </w:pPr>
      <w:r w:rsidRPr="00E000A0">
        <w:rPr>
          <w:rFonts w:ascii="GHEA Grapalat" w:hAnsi="GHEA Grapalat"/>
          <w:i w:val="0"/>
          <w:sz w:val="24"/>
          <w:szCs w:val="24"/>
        </w:rPr>
        <w:t>The participant selected according to the results of this procedure will, in accordance with the established procedure, be offered to conclude an agreement for the supply of consulting services for technical supervision (hereinafter referred to as the agreement).</w:t>
      </w:r>
    </w:p>
    <w:p w14:paraId="4DB98FC3" w14:textId="4A68E6A9" w:rsidR="00AE4EFD" w:rsidRPr="008C5F05" w:rsidRDefault="00AE4EFD" w:rsidP="00AE4EFD">
      <w:pPr>
        <w:pStyle w:val="a3"/>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62CCFDA9" w14:textId="77777777"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6D2C23B8" w14:textId="77777777" w:rsidR="00AE4EFD" w:rsidRDefault="00AE4EFD" w:rsidP="00AE4EFD">
      <w:pPr>
        <w:pStyle w:val="a3"/>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14:paraId="51633630" w14:textId="50A8C006" w:rsidR="00AE4EFD" w:rsidRDefault="00AE4EFD" w:rsidP="00AE4EFD">
      <w:pPr>
        <w:pStyle w:val="a3"/>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B05A359" w14:textId="425A32AB" w:rsidR="00F370DE" w:rsidRPr="00F370DE" w:rsidRDefault="00F370DE" w:rsidP="00F370DE">
      <w:pPr>
        <w:pStyle w:val="a3"/>
        <w:spacing w:after="160"/>
        <w:ind w:firstLine="708"/>
        <w:rPr>
          <w:rFonts w:ascii="GHEA Grapalat" w:hAnsi="GHEA Grapalat"/>
          <w:i w:val="0"/>
          <w:sz w:val="24"/>
          <w:szCs w:val="24"/>
        </w:rPr>
      </w:pPr>
      <w:r w:rsidRPr="00F370DE">
        <w:rPr>
          <w:rFonts w:ascii="GHEA Grapalat" w:hAnsi="GHEA Grapalat"/>
          <w:i w:val="0"/>
          <w:sz w:val="24"/>
          <w:szCs w:val="24"/>
        </w:rPr>
        <w:lastRenderedPageBreak/>
        <w:t xml:space="preserve">Applications for this procedure must be submitted electronically, through the </w:t>
      </w:r>
      <w:proofErr w:type="spellStart"/>
      <w:r w:rsidRPr="00F370DE">
        <w:rPr>
          <w:rFonts w:ascii="GHEA Grapalat" w:hAnsi="GHEA Grapalat"/>
          <w:i w:val="0"/>
          <w:sz w:val="24"/>
          <w:szCs w:val="24"/>
        </w:rPr>
        <w:t>Armeps</w:t>
      </w:r>
      <w:proofErr w:type="spellEnd"/>
      <w:r w:rsidRPr="00F370DE">
        <w:rPr>
          <w:rFonts w:ascii="GHEA Grapalat" w:hAnsi="GHEA Grapalat"/>
          <w:i w:val="0"/>
          <w:sz w:val="24"/>
          <w:szCs w:val="24"/>
        </w:rPr>
        <w:t xml:space="preserve"> electronic procurement system (www.armeps.am), at </w:t>
      </w:r>
      <w:r w:rsidR="005F7EB2" w:rsidRPr="005F7EB2">
        <w:rPr>
          <w:rFonts w:ascii="GHEA Grapalat" w:hAnsi="GHEA Grapalat"/>
          <w:i w:val="0"/>
          <w:sz w:val="24"/>
          <w:szCs w:val="24"/>
          <w:lang w:val="en-US"/>
        </w:rPr>
        <w:t>1</w:t>
      </w:r>
      <w:r w:rsidR="00A316A1" w:rsidRPr="001B2058">
        <w:rPr>
          <w:rFonts w:ascii="GHEA Grapalat" w:hAnsi="GHEA Grapalat"/>
          <w:i w:val="0"/>
          <w:sz w:val="24"/>
          <w:szCs w:val="24"/>
          <w:lang w:val="en-US"/>
        </w:rPr>
        <w:t>6</w:t>
      </w:r>
      <w:r w:rsidRPr="00F370DE">
        <w:rPr>
          <w:rFonts w:ascii="GHEA Grapalat" w:hAnsi="GHEA Grapalat"/>
          <w:i w:val="0"/>
          <w:sz w:val="24"/>
          <w:szCs w:val="24"/>
        </w:rPr>
        <w:t>:</w:t>
      </w:r>
      <w:r w:rsidR="001B2058" w:rsidRPr="001B2058">
        <w:rPr>
          <w:rFonts w:ascii="GHEA Grapalat" w:hAnsi="GHEA Grapalat"/>
          <w:i w:val="0"/>
          <w:sz w:val="24"/>
          <w:szCs w:val="24"/>
          <w:lang w:val="en-US"/>
        </w:rPr>
        <w:t>3</w:t>
      </w:r>
      <w:r w:rsidRPr="00F370DE">
        <w:rPr>
          <w:rFonts w:ascii="GHEA Grapalat" w:hAnsi="GHEA Grapalat"/>
          <w:i w:val="0"/>
          <w:sz w:val="24"/>
          <w:szCs w:val="24"/>
        </w:rPr>
        <w:t xml:space="preserve">0 on the </w:t>
      </w:r>
      <w:r w:rsidR="00856701" w:rsidRPr="00856701">
        <w:rPr>
          <w:rFonts w:ascii="GHEA Grapalat" w:hAnsi="GHEA Grapalat"/>
          <w:i w:val="0"/>
          <w:sz w:val="24"/>
          <w:szCs w:val="24"/>
          <w:lang w:val="en-US"/>
        </w:rPr>
        <w:t>1</w:t>
      </w:r>
      <w:r w:rsidR="001B2058">
        <w:rPr>
          <w:rFonts w:ascii="GHEA Grapalat" w:hAnsi="GHEA Grapalat"/>
          <w:i w:val="0"/>
          <w:sz w:val="24"/>
          <w:szCs w:val="24"/>
          <w:lang w:val="ru-RU"/>
        </w:rPr>
        <w:t>2</w:t>
      </w:r>
      <w:proofErr w:type="spellStart"/>
      <w:r w:rsidRPr="00F370DE">
        <w:rPr>
          <w:rFonts w:ascii="GHEA Grapalat" w:hAnsi="GHEA Grapalat"/>
          <w:i w:val="0"/>
          <w:sz w:val="24"/>
          <w:szCs w:val="24"/>
        </w:rPr>
        <w:t>th</w:t>
      </w:r>
      <w:proofErr w:type="spellEnd"/>
      <w:r w:rsidRPr="00F370DE">
        <w:rPr>
          <w:rFonts w:ascii="GHEA Grapalat" w:hAnsi="GHEA Grapalat"/>
          <w:i w:val="0"/>
          <w:sz w:val="24"/>
          <w:szCs w:val="24"/>
        </w:rPr>
        <w:t xml:space="preserve"> day from the date of publication of this announcement.</w:t>
      </w:r>
    </w:p>
    <w:p w14:paraId="62585F87" w14:textId="77777777" w:rsidR="00F370DE" w:rsidRPr="00F370DE" w:rsidRDefault="00F370DE" w:rsidP="00F370DE">
      <w:pPr>
        <w:pStyle w:val="a3"/>
        <w:spacing w:after="160"/>
        <w:ind w:firstLine="708"/>
        <w:rPr>
          <w:rFonts w:ascii="GHEA Grapalat" w:hAnsi="GHEA Grapalat"/>
          <w:i w:val="0"/>
          <w:sz w:val="24"/>
          <w:szCs w:val="24"/>
        </w:rPr>
      </w:pPr>
      <w:r w:rsidRPr="00F370DE">
        <w:rPr>
          <w:rFonts w:ascii="GHEA Grapalat" w:hAnsi="GHEA Grapalat"/>
          <w:i w:val="0"/>
          <w:sz w:val="24"/>
          <w:szCs w:val="24"/>
        </w:rPr>
        <w:t>In addition to Armenian, applications may also be submitted in English or Russian.</w:t>
      </w:r>
    </w:p>
    <w:p w14:paraId="74DB7B7C" w14:textId="35F5D1B8" w:rsidR="00F370DE" w:rsidRDefault="00F370DE" w:rsidP="00F370DE">
      <w:pPr>
        <w:pStyle w:val="a3"/>
        <w:spacing w:after="160"/>
        <w:ind w:firstLine="708"/>
        <w:rPr>
          <w:rFonts w:ascii="GHEA Grapalat" w:hAnsi="GHEA Grapalat"/>
          <w:i w:val="0"/>
          <w:sz w:val="24"/>
          <w:szCs w:val="24"/>
        </w:rPr>
      </w:pPr>
      <w:r w:rsidRPr="00F370DE">
        <w:rPr>
          <w:rFonts w:ascii="GHEA Grapalat" w:hAnsi="GHEA Grapalat"/>
          <w:i w:val="0"/>
          <w:sz w:val="24"/>
          <w:szCs w:val="24"/>
        </w:rPr>
        <w:t xml:space="preserve">The opening of applications will be carried out electronically, through the </w:t>
      </w:r>
      <w:proofErr w:type="spellStart"/>
      <w:r w:rsidRPr="00F370DE">
        <w:rPr>
          <w:rFonts w:ascii="GHEA Grapalat" w:hAnsi="GHEA Grapalat"/>
          <w:i w:val="0"/>
          <w:sz w:val="24"/>
          <w:szCs w:val="24"/>
        </w:rPr>
        <w:t>Armeps</w:t>
      </w:r>
      <w:proofErr w:type="spellEnd"/>
      <w:r w:rsidRPr="00F370DE">
        <w:rPr>
          <w:rFonts w:ascii="GHEA Grapalat" w:hAnsi="GHEA Grapalat"/>
          <w:i w:val="0"/>
          <w:sz w:val="24"/>
          <w:szCs w:val="24"/>
        </w:rPr>
        <w:t xml:space="preserve"> electronic procurement system, at 1</w:t>
      </w:r>
      <w:r w:rsidR="00A316A1" w:rsidRPr="00A316A1">
        <w:rPr>
          <w:rFonts w:ascii="GHEA Grapalat" w:hAnsi="GHEA Grapalat"/>
          <w:i w:val="0"/>
          <w:sz w:val="24"/>
          <w:szCs w:val="24"/>
          <w:lang w:val="en-US"/>
        </w:rPr>
        <w:t>6</w:t>
      </w:r>
      <w:r w:rsidRPr="00F370DE">
        <w:rPr>
          <w:rFonts w:ascii="GHEA Grapalat" w:hAnsi="GHEA Grapalat"/>
          <w:i w:val="0"/>
          <w:sz w:val="24"/>
          <w:szCs w:val="24"/>
        </w:rPr>
        <w:t>:</w:t>
      </w:r>
      <w:r w:rsidR="001B2058" w:rsidRPr="001B2058">
        <w:rPr>
          <w:rFonts w:ascii="GHEA Grapalat" w:hAnsi="GHEA Grapalat"/>
          <w:i w:val="0"/>
          <w:sz w:val="24"/>
          <w:szCs w:val="24"/>
          <w:lang w:val="en-US"/>
        </w:rPr>
        <w:t>3</w:t>
      </w:r>
      <w:r w:rsidRPr="00F370DE">
        <w:rPr>
          <w:rFonts w:ascii="GHEA Grapalat" w:hAnsi="GHEA Grapalat"/>
          <w:i w:val="0"/>
          <w:sz w:val="24"/>
          <w:szCs w:val="24"/>
        </w:rPr>
        <w:t xml:space="preserve">0 on the </w:t>
      </w:r>
      <w:r w:rsidR="00856701" w:rsidRPr="00856701">
        <w:rPr>
          <w:rFonts w:ascii="GHEA Grapalat" w:hAnsi="GHEA Grapalat"/>
          <w:i w:val="0"/>
          <w:sz w:val="24"/>
          <w:szCs w:val="24"/>
          <w:lang w:val="en-US"/>
        </w:rPr>
        <w:t>1</w:t>
      </w:r>
      <w:r w:rsidR="001B2058" w:rsidRPr="001B2058">
        <w:rPr>
          <w:rFonts w:ascii="GHEA Grapalat" w:hAnsi="GHEA Grapalat"/>
          <w:i w:val="0"/>
          <w:sz w:val="24"/>
          <w:szCs w:val="24"/>
          <w:lang w:val="en-US"/>
        </w:rPr>
        <w:t>2</w:t>
      </w:r>
      <w:proofErr w:type="spellStart"/>
      <w:r w:rsidRPr="00F370DE">
        <w:rPr>
          <w:rFonts w:ascii="GHEA Grapalat" w:hAnsi="GHEA Grapalat"/>
          <w:i w:val="0"/>
          <w:sz w:val="24"/>
          <w:szCs w:val="24"/>
        </w:rPr>
        <w:t>th</w:t>
      </w:r>
      <w:proofErr w:type="spellEnd"/>
      <w:r w:rsidRPr="00F370DE">
        <w:rPr>
          <w:rFonts w:ascii="GHEA Grapalat" w:hAnsi="GHEA Grapalat"/>
          <w:i w:val="0"/>
          <w:sz w:val="24"/>
          <w:szCs w:val="24"/>
        </w:rPr>
        <w:t xml:space="preserve"> day from the date of publication of this announcement.</w:t>
      </w:r>
    </w:p>
    <w:p w14:paraId="0968DBE3" w14:textId="77777777" w:rsidR="00AE4EFD" w:rsidRDefault="00AE4EFD" w:rsidP="00AE4EFD">
      <w:pPr>
        <w:pStyle w:val="a3"/>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14EF107A" w14:textId="77777777" w:rsidR="004620E6" w:rsidRDefault="004620E6" w:rsidP="004620E6">
      <w:pPr>
        <w:rPr>
          <w:rFonts w:ascii="GHEA Grapalat" w:hAnsi="GHEA Grapalat"/>
        </w:rPr>
      </w:pPr>
      <w:r>
        <w:rPr>
          <w:rFonts w:ascii="GHEA Grapalat" w:hAnsi="GHEA Grapalat"/>
        </w:rPr>
        <w:t>For more information related to this announcement, please contact the Secretary of the Evaluation Committee K. Barseghyan.</w:t>
      </w:r>
    </w:p>
    <w:p w14:paraId="3257D636" w14:textId="77777777" w:rsidR="004620E6" w:rsidRDefault="004620E6" w:rsidP="004620E6">
      <w:pPr>
        <w:rPr>
          <w:rFonts w:ascii="GHEA Grapalat" w:hAnsi="GHEA Grapalat"/>
        </w:rPr>
      </w:pPr>
    </w:p>
    <w:p w14:paraId="6EC1B0CD" w14:textId="77777777" w:rsidR="004620E6" w:rsidRDefault="004620E6" w:rsidP="004620E6">
      <w:pPr>
        <w:rPr>
          <w:rFonts w:ascii="GHEA Grapalat" w:hAnsi="GHEA Grapalat"/>
        </w:rPr>
      </w:pPr>
      <w:r>
        <w:rPr>
          <w:rFonts w:ascii="GHEA Grapalat" w:hAnsi="GHEA Grapalat"/>
        </w:rPr>
        <w:t>Phone: 044 77 51 89</w:t>
      </w:r>
    </w:p>
    <w:p w14:paraId="17A8AADA" w14:textId="52D0ECF2" w:rsidR="004620E6" w:rsidRDefault="004620E6" w:rsidP="004620E6">
      <w:pPr>
        <w:rPr>
          <w:rFonts w:ascii="GHEA Grapalat" w:hAnsi="GHEA Grapalat"/>
        </w:rPr>
      </w:pPr>
      <w:r>
        <w:rPr>
          <w:rFonts w:ascii="GHEA Grapalat" w:hAnsi="GHEA Grapalat"/>
        </w:rPr>
        <w:t>E-mail</w:t>
      </w:r>
      <w:r w:rsidR="00F370DE">
        <w:rPr>
          <w:rFonts w:ascii="GHEA Grapalat" w:hAnsi="GHEA Grapalat"/>
          <w:lang w:val="hy-AM"/>
        </w:rPr>
        <w:t xml:space="preserve">։ </w:t>
      </w:r>
      <w:r>
        <w:rPr>
          <w:rFonts w:ascii="GHEA Grapalat" w:hAnsi="GHEA Grapalat"/>
        </w:rPr>
        <w:t xml:space="preserve"> </w:t>
      </w:r>
      <w:r w:rsidR="00F370DE" w:rsidRPr="00DC706E">
        <w:rPr>
          <w:rFonts w:ascii="GHEA Grapalat" w:hAnsi="GHEA Grapalat"/>
          <w:iCs/>
          <w:lang w:val="af-ZA"/>
        </w:rPr>
        <w:t>info@jrar.am</w:t>
      </w:r>
    </w:p>
    <w:p w14:paraId="3CAF22C5" w14:textId="77777777" w:rsidR="004620E6" w:rsidRDefault="004620E6" w:rsidP="004620E6">
      <w:r>
        <w:rPr>
          <w:rFonts w:ascii="GHEA Grapalat" w:hAnsi="GHEA Grapalat"/>
        </w:rPr>
        <w:t>Customer "</w:t>
      </w:r>
      <w:proofErr w:type="spellStart"/>
      <w:r>
        <w:rPr>
          <w:rFonts w:ascii="GHEA Grapalat" w:hAnsi="GHEA Grapalat"/>
        </w:rPr>
        <w:t>Jrar</w:t>
      </w:r>
      <w:proofErr w:type="spellEnd"/>
      <w:r>
        <w:rPr>
          <w:rFonts w:ascii="GHEA Grapalat" w:hAnsi="GHEA Grapalat"/>
        </w:rPr>
        <w:t>" CJSC of the MTEI RA</w:t>
      </w:r>
    </w:p>
    <w:p w14:paraId="2A9CEDF9"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09791F" w14:textId="77777777" w:rsidR="00AA51A0" w:rsidRDefault="00AA51A0">
      <w:r>
        <w:separator/>
      </w:r>
    </w:p>
  </w:endnote>
  <w:endnote w:type="continuationSeparator" w:id="0">
    <w:p w14:paraId="28095754" w14:textId="77777777" w:rsidR="00AA51A0" w:rsidRDefault="00AA5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51DEF2" w14:textId="77777777" w:rsidR="00AA51A0" w:rsidRDefault="00AA51A0">
      <w:r>
        <w:separator/>
      </w:r>
    </w:p>
  </w:footnote>
  <w:footnote w:type="continuationSeparator" w:id="0">
    <w:p w14:paraId="4535660F" w14:textId="77777777" w:rsidR="00AA51A0" w:rsidRDefault="00AA51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58413875">
    <w:abstractNumId w:val="9"/>
  </w:num>
  <w:num w:numId="2" w16cid:durableId="303705011">
    <w:abstractNumId w:val="2"/>
  </w:num>
  <w:num w:numId="3" w16cid:durableId="402222876">
    <w:abstractNumId w:val="7"/>
  </w:num>
  <w:num w:numId="4" w16cid:durableId="1118449700">
    <w:abstractNumId w:val="5"/>
  </w:num>
  <w:num w:numId="5" w16cid:durableId="1317101409">
    <w:abstractNumId w:val="10"/>
  </w:num>
  <w:num w:numId="6" w16cid:durableId="301470633">
    <w:abstractNumId w:val="9"/>
    <w:lvlOverride w:ilvl="0">
      <w:startOverride w:val="1"/>
    </w:lvlOverride>
    <w:lvlOverride w:ilvl="1"/>
    <w:lvlOverride w:ilvl="2"/>
    <w:lvlOverride w:ilvl="3"/>
    <w:lvlOverride w:ilvl="4"/>
    <w:lvlOverride w:ilvl="5"/>
    <w:lvlOverride w:ilvl="6"/>
    <w:lvlOverride w:ilvl="7"/>
    <w:lvlOverride w:ilvl="8"/>
  </w:num>
  <w:num w:numId="7" w16cid:durableId="2918318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975726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6995776">
    <w:abstractNumId w:val="6"/>
  </w:num>
  <w:num w:numId="10" w16cid:durableId="417674816">
    <w:abstractNumId w:val="0"/>
  </w:num>
  <w:num w:numId="11" w16cid:durableId="1412577620">
    <w:abstractNumId w:val="1"/>
  </w:num>
  <w:num w:numId="12" w16cid:durableId="529026807">
    <w:abstractNumId w:val="13"/>
  </w:num>
  <w:num w:numId="13" w16cid:durableId="1738211621">
    <w:abstractNumId w:val="11"/>
  </w:num>
  <w:num w:numId="14" w16cid:durableId="1194272661">
    <w:abstractNumId w:val="3"/>
  </w:num>
  <w:num w:numId="15" w16cid:durableId="759957576">
    <w:abstractNumId w:val="12"/>
  </w:num>
  <w:num w:numId="16" w16cid:durableId="1342777371">
    <w:abstractNumId w:val="4"/>
  </w:num>
  <w:num w:numId="17" w16cid:durableId="9143346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2333"/>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106D"/>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46C"/>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058"/>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261"/>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0F13"/>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20E6"/>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2E32"/>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88B"/>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5F7EB2"/>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1EBF"/>
    <w:rsid w:val="00642EFE"/>
    <w:rsid w:val="006440EB"/>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9FC"/>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701"/>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4315"/>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123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3D1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5A8"/>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6A1"/>
    <w:rsid w:val="00A31F51"/>
    <w:rsid w:val="00A34587"/>
    <w:rsid w:val="00A37070"/>
    <w:rsid w:val="00A40446"/>
    <w:rsid w:val="00A42E71"/>
    <w:rsid w:val="00A43166"/>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1A0"/>
    <w:rsid w:val="00AA5305"/>
    <w:rsid w:val="00AA5C5F"/>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B3B"/>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D7854"/>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106E"/>
    <w:rsid w:val="00C122A6"/>
    <w:rsid w:val="00C132F1"/>
    <w:rsid w:val="00C14F1A"/>
    <w:rsid w:val="00C156C3"/>
    <w:rsid w:val="00C15BC3"/>
    <w:rsid w:val="00C162CC"/>
    <w:rsid w:val="00C16602"/>
    <w:rsid w:val="00C16700"/>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3433"/>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23D"/>
    <w:rsid w:val="00DE7F8F"/>
    <w:rsid w:val="00DF11C4"/>
    <w:rsid w:val="00DF19A1"/>
    <w:rsid w:val="00DF448D"/>
    <w:rsid w:val="00DF5182"/>
    <w:rsid w:val="00E000A0"/>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C7AE3"/>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0DE"/>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1CCC"/>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9DEDEA"/>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1547152">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066446652">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6DA82C-B40D-48CD-A9DD-CE3C72B77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TotalTime>
  <Pages>2</Pages>
  <Words>385</Words>
  <Characters>2199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KK</cp:lastModifiedBy>
  <cp:revision>159</cp:revision>
  <cp:lastPrinted>2017-05-25T08:14:00Z</cp:lastPrinted>
  <dcterms:created xsi:type="dcterms:W3CDTF">2017-06-08T07:41:00Z</dcterms:created>
  <dcterms:modified xsi:type="dcterms:W3CDTF">2026-01-14T11:33:00Z</dcterms:modified>
</cp:coreProperties>
</file>