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FEEA35" w:rsidR="0091042F" w:rsidRPr="00F566BF" w:rsidRDefault="00F255B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8439F1">
        <w:rPr>
          <w:rFonts w:ascii="GHEA Grapalat" w:hAnsi="GHEA Grapalat"/>
          <w:i w:val="0"/>
          <w:lang w:val="af-ZA"/>
        </w:rPr>
        <w:t xml:space="preserve"> </w:t>
      </w:r>
      <w:r w:rsidR="00F74B6E">
        <w:rPr>
          <w:rFonts w:ascii="GHEA Grapalat" w:hAnsi="GHEA Grapalat"/>
          <w:i w:val="0"/>
          <w:lang w:val="af-ZA"/>
        </w:rPr>
        <w:t xml:space="preserve">թվականի </w:t>
      </w:r>
      <w:r>
        <w:rPr>
          <w:rFonts w:ascii="GHEA Grapalat" w:hAnsi="GHEA Grapalat"/>
          <w:i w:val="0"/>
          <w:lang w:val="af-ZA"/>
        </w:rPr>
        <w:t>հունվարի 19</w:t>
      </w:r>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EF9028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255B0">
        <w:rPr>
          <w:rFonts w:ascii="GHEA Grapalat" w:hAnsi="GHEA Grapalat"/>
          <w:i w:val="0"/>
          <w:lang w:val="af-ZA"/>
        </w:rPr>
        <w:t>ԿԿ-ԳՀԾՁԲ-26/16</w:t>
      </w:r>
      <w:r w:rsidR="00A24733">
        <w:rPr>
          <w:rFonts w:ascii="GHEA Grapalat" w:hAnsi="GHEA Grapalat"/>
          <w:i w:val="0"/>
          <w:lang w:val="af-ZA"/>
        </w:rPr>
        <w:t xml:space="preserve">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3300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F830FF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85C66">
        <w:rPr>
          <w:rFonts w:ascii="GHEA Grapalat" w:hAnsi="GHEA Grapalat"/>
          <w:i w:val="0"/>
          <w:lang w:val="af-ZA"/>
        </w:rPr>
        <w:t>Երևան քաղաքի Կոմիտաս 35/2 հասցեում գտնվող Կադաստրի կոմիտեի վարչական շենքի հիմնանորոգման աշխատանքների որակի տեխնիկական հսկողության ծառայություններ</w:t>
      </w:r>
      <w:r w:rsidR="008439F1">
        <w:rPr>
          <w:rFonts w:ascii="GHEA Grapalat" w:hAnsi="GHEA Grapalat"/>
          <w:i w:val="0"/>
          <w:lang w:val="af-ZA"/>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429157"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F255B0">
        <w:rPr>
          <w:rFonts w:ascii="GHEA Grapalat" w:hAnsi="GHEA Grapalat"/>
          <w:i w:val="0"/>
          <w:lang w:val="af-ZA" w:eastAsia="ru-RU"/>
        </w:rPr>
        <w:t>29.01.2026</w:t>
      </w:r>
      <w:r w:rsidR="009B21D9">
        <w:rPr>
          <w:rFonts w:ascii="GHEA Grapalat" w:hAnsi="GHEA Grapalat"/>
          <w:i w:val="0"/>
          <w:lang w:val="af-ZA" w:eastAsia="ru-RU"/>
        </w:rPr>
        <w:t>, ժամը</w:t>
      </w:r>
      <w:r w:rsidR="009B21D9">
        <w:rPr>
          <w:rFonts w:ascii="GHEA Grapalat" w:hAnsi="GHEA Grapalat"/>
          <w:i w:val="0"/>
          <w:lang w:val="af-ZA"/>
        </w:rPr>
        <w:t xml:space="preserve"> 11</w:t>
      </w:r>
      <w:r w:rsidR="000076A1" w:rsidRPr="00F566BF">
        <w:rPr>
          <w:rFonts w:ascii="GHEA Grapalat" w:hAnsi="GHEA Grapalat"/>
          <w:i w:val="0"/>
          <w:lang w:val="af-ZA"/>
        </w:rPr>
        <w:t>:</w:t>
      </w:r>
      <w:r w:rsidR="008439F1">
        <w:rPr>
          <w:rFonts w:ascii="GHEA Grapalat" w:hAnsi="GHEA Grapalat"/>
          <w:i w:val="0"/>
          <w:lang w:val="af-ZA"/>
        </w:rPr>
        <w:t>00-ին: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7F763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F255B0">
        <w:rPr>
          <w:rFonts w:ascii="GHEA Grapalat" w:hAnsi="GHEA Grapalat"/>
          <w:i w:val="0"/>
          <w:lang w:val="af-ZA"/>
        </w:rPr>
        <w:t>29.01.2026</w:t>
      </w:r>
      <w:r w:rsidR="009B21D9">
        <w:rPr>
          <w:rFonts w:ascii="GHEA Grapalat" w:hAnsi="GHEA Grapalat"/>
          <w:i w:val="0"/>
          <w:lang w:val="af-ZA"/>
        </w:rPr>
        <w:t>, ժամը 11</w:t>
      </w:r>
      <w:r w:rsidR="008439F1">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1D7FFD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F255B0">
        <w:rPr>
          <w:rFonts w:ascii="GHEA Grapalat" w:hAnsi="GHEA Grapalat"/>
          <w:i w:val="0"/>
          <w:lang w:val="af-ZA"/>
        </w:rPr>
        <w:t>Անուշ Եղիազարյանին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076BA3D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F255B0">
        <w:rPr>
          <w:rFonts w:ascii="GHEA Grapalat" w:hAnsi="GHEA Grapalat" w:cs="Sylfaen"/>
          <w:lang w:val="hy-AM"/>
        </w:rPr>
        <w:t>19</w:t>
      </w:r>
      <w:r w:rsidR="00F255B0">
        <w:rPr>
          <w:rFonts w:ascii="GHEA Grapalat" w:hAnsi="GHEA Grapalat" w:cs="Sylfaen"/>
        </w:rPr>
        <w:t>.01</w:t>
      </w:r>
      <w:r w:rsidR="00F255B0">
        <w:rPr>
          <w:rFonts w:ascii="GHEA Grapalat" w:hAnsi="GHEA Grapalat" w:cs="Sylfaen"/>
          <w:lang w:val="hy-AM"/>
        </w:rPr>
        <w:t>.2026</w:t>
      </w:r>
      <w:r w:rsidRPr="00C43CFA">
        <w:rPr>
          <w:rFonts w:ascii="GHEA Grapalat" w:hAnsi="GHEA Grapalat" w:cs="Sylfaen"/>
          <w:lang w:val="hy-AM"/>
        </w:rPr>
        <w:t xml:space="preserve"> and is published according to Article 27 of the RA Law "On Procurements"</w:t>
      </w:r>
    </w:p>
    <w:p w14:paraId="05ADDCAB" w14:textId="3D51972D"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F255B0">
        <w:rPr>
          <w:rFonts w:ascii="GHEA Grapalat" w:hAnsi="GHEA Grapalat" w:cs="Sylfaen"/>
          <w:lang w:val="hy-AM"/>
        </w:rPr>
        <w:t>ԿԿ-ԳՀԾՁԲ-26/16</w:t>
      </w:r>
      <w:r w:rsidR="00A24733">
        <w:rPr>
          <w:rFonts w:ascii="GHEA Grapalat" w:hAnsi="GHEA Grapalat" w:cs="Sylfaen"/>
          <w:lang w:val="hy-AM"/>
        </w:rPr>
        <w:t xml:space="preserve">       </w:t>
      </w:r>
    </w:p>
    <w:p w14:paraId="79F73D6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1CFC4602" w14:textId="66A13B2E"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w:t>
      </w:r>
      <w:r w:rsidR="00115AF2" w:rsidRPr="00115AF2">
        <w:rPr>
          <w:rFonts w:ascii="GHEA Grapalat" w:hAnsi="GHEA Grapalat" w:cs="Sylfaen"/>
          <w:lang w:val="hy-AM"/>
        </w:rPr>
        <w:t xml:space="preserve">Technical quality control services for major repairs of the administrative building of the Cadastre Committee, located at Komitas 35/2, Yerevan </w:t>
      </w:r>
      <w:bookmarkStart w:id="2" w:name="_GoBack"/>
      <w:bookmarkEnd w:id="2"/>
      <w:r w:rsidRPr="00C43CFA">
        <w:rPr>
          <w:rFonts w:ascii="GHEA Grapalat" w:hAnsi="GHEA Grapalat" w:cs="Sylfaen"/>
          <w:lang w:val="hy-AM"/>
        </w:rPr>
        <w:t>(hereinafter referred to as the contract).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38C965B1"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F255B0">
        <w:rPr>
          <w:rFonts w:ascii="GHEA Grapalat" w:hAnsi="GHEA Grapalat" w:cs="Sylfaen"/>
        </w:rPr>
        <w:t>29.01.2026</w:t>
      </w:r>
      <w:r w:rsidRPr="00C43CFA">
        <w:rPr>
          <w:rFonts w:ascii="GHEA Grapalat" w:hAnsi="GHEA Grapalat" w:cs="Sylfaen"/>
          <w:lang w:val="hy-AM"/>
        </w:rPr>
        <w:t xml:space="preserve"> at </w:t>
      </w:r>
      <w:r>
        <w:rPr>
          <w:rFonts w:ascii="GHEA Grapalat" w:hAnsi="GHEA Grapalat" w:cs="Sylfaen"/>
        </w:rPr>
        <w:t>11</w:t>
      </w:r>
      <w:r>
        <w:rPr>
          <w:rFonts w:ascii="GHEA Grapalat" w:hAnsi="GHEA Grapalat" w:cs="Sylfaen"/>
          <w:lang w:val="hy-AM"/>
        </w:rPr>
        <w:t>:0</w:t>
      </w:r>
      <w:r w:rsidRPr="00C43CFA">
        <w:rPr>
          <w:rFonts w:ascii="GHEA Grapalat" w:hAnsi="GHEA Grapalat" w:cs="Sylfaen"/>
          <w:lang w:val="hy-AM"/>
        </w:rPr>
        <w:t xml:space="preserve">0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70EFA825"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F255B0">
        <w:rPr>
          <w:rFonts w:ascii="GHEA Grapalat" w:hAnsi="GHEA Grapalat" w:cs="Sylfaen"/>
        </w:rPr>
        <w:t>29.01.2026</w:t>
      </w:r>
      <w:r w:rsidRPr="00C43CFA">
        <w:rPr>
          <w:rFonts w:ascii="GHEA Grapalat" w:hAnsi="GHEA Grapalat" w:cs="Sylfaen"/>
        </w:rPr>
        <w:t xml:space="preserve">, </w:t>
      </w:r>
      <w:r w:rsidRPr="00C43CFA">
        <w:rPr>
          <w:rFonts w:ascii="GHEA Grapalat" w:hAnsi="GHEA Grapalat" w:cs="Sylfaen"/>
          <w:lang w:val="hy-AM"/>
        </w:rPr>
        <w:t>1</w:t>
      </w:r>
      <w:r w:rsidRPr="00C43CFA">
        <w:rPr>
          <w:rFonts w:ascii="GHEA Grapalat" w:hAnsi="GHEA Grapalat" w:cs="Sylfaen"/>
        </w:rPr>
        <w:t>1</w:t>
      </w:r>
      <w:r>
        <w:rPr>
          <w:rFonts w:ascii="GHEA Grapalat" w:hAnsi="GHEA Grapalat" w:cs="Sylfaen"/>
          <w:lang w:val="hy-AM"/>
        </w:rPr>
        <w:t>:0</w:t>
      </w:r>
      <w:r w:rsidRPr="00C43CFA">
        <w:rPr>
          <w:rFonts w:ascii="GHEA Grapalat" w:hAnsi="GHEA Grapalat" w:cs="Sylfaen"/>
          <w:lang w:val="hy-AM"/>
        </w:rPr>
        <w:t>0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69151D0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F255B0">
        <w:rPr>
          <w:rFonts w:ascii="GHEA Grapalat" w:hAnsi="GHEA Grapalat" w:cs="Sylfaen"/>
        </w:rPr>
        <w:t>Anush Yeghiazaryan</w:t>
      </w:r>
      <w:r w:rsidRPr="00C43CFA">
        <w:rPr>
          <w:rFonts w:ascii="GHEA Grapalat" w:hAnsi="GHEA Grapalat" w:cs="Sylfaen"/>
          <w:lang w:val="hy-AM"/>
        </w:rPr>
        <w:t>.</w:t>
      </w:r>
    </w:p>
    <w:p w14:paraId="63E6AB8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Phone +374 60 47 41 42</w:t>
      </w:r>
    </w:p>
    <w:p w14:paraId="235020F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F255B0">
      <w:pPr>
        <w:pStyle w:val="BodyText"/>
        <w:tabs>
          <w:tab w:val="left" w:pos="5968"/>
        </w:tabs>
        <w:ind w:right="-7" w:firstLine="567"/>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3C78BC0F"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7E2834">
        <w:rPr>
          <w:rFonts w:ascii="GHEA Grapalat" w:hAnsi="GHEA Grapalat" w:cs="Sylfaen"/>
          <w:lang w:val="af-ZA"/>
        </w:rPr>
        <w:t>` «</w:t>
      </w:r>
      <w:r w:rsidR="00F85C66">
        <w:rPr>
          <w:rFonts w:ascii="GHEA Grapalat" w:hAnsi="GHEA Grapalat" w:cs="Sylfaen"/>
        </w:rPr>
        <w:t>ԵՐևԱՆ ՔԱՂԱՔԻ ԿՈՄԻՏԱՍ 35/2 ՀԱՍՑԵՈՒՄ ԳՏՆՎՈՂ ԿԱԴԱՍՏՐԻ ԿՈՄԻՏԵԻ ՎԱՐՉԱԿԱՆ ՇԵՆՔԻ ՀԻՄՆԱՆՈՐՈԳՄԱՆ ԱՇԽԱՏԱՆՔՆԵՐԻ ՈՐԱԿԻ ՏԵԽՆԻԿԱԿԱՆ ՀՍԿՈՂՈՒԹՅԱՆ ԾԱՌԱՅՈՒԹՅՈՒՆՆԵՐ</w:t>
      </w:r>
      <w:r w:rsidRPr="008439F1">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ՁԵՌՔԲԵՐՄԱՆ</w:t>
      </w:r>
      <w:r w:rsidRPr="007E2834">
        <w:rPr>
          <w:rFonts w:ascii="GHEA Grapalat" w:hAnsi="GHEA Grapalat" w:cs="Sylfaen"/>
          <w:lang w:val="af-ZA"/>
        </w:rPr>
        <w:t xml:space="preserve"> </w:t>
      </w:r>
      <w:r w:rsidRPr="00F566BF">
        <w:rPr>
          <w:rFonts w:ascii="GHEA Grapalat" w:hAnsi="GHEA Grapalat" w:cs="Sylfaen"/>
        </w:rPr>
        <w:t>ՆՊԱՏԱԿՈՎ</w:t>
      </w:r>
      <w:r w:rsidRPr="007E2834">
        <w:rPr>
          <w:rFonts w:ascii="GHEA Grapalat" w:hAnsi="GHEA Grapalat" w:cs="Sylfaen"/>
          <w:lang w:val="af-ZA"/>
        </w:rPr>
        <w:t xml:space="preserve"> </w:t>
      </w:r>
      <w:r w:rsidRPr="00F566BF">
        <w:rPr>
          <w:rFonts w:ascii="GHEA Grapalat" w:hAnsi="GHEA Grapalat" w:cs="Sylfaen"/>
        </w:rPr>
        <w:t>ՀԱՅՏԱՐԱՐՎԱԾ</w:t>
      </w:r>
      <w:r w:rsidRPr="007E2834">
        <w:rPr>
          <w:rFonts w:ascii="GHEA Grapalat" w:hAnsi="GHEA Grapalat" w:cs="Sylfae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10AAA4FF"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w:t>
      </w:r>
      <w:r w:rsidR="00F85C66">
        <w:rPr>
          <w:rFonts w:ascii="GHEA Grapalat" w:hAnsi="GHEA Grapalat"/>
          <w:b/>
          <w:sz w:val="20"/>
          <w:lang w:val="af-ZA"/>
        </w:rPr>
        <w:t>ԵՐևԱՆ ՔԱՂԱՔԻ ԿՈՄԻՏԱՍ 35/2 ՀԱՍՑԵՈՒՄ ԳՏՆՎՈՂ ԿԱԴԱՍՏՐԻ ԿՈՄԻՏԵԻ ՎԱՐՉԱԿԱՆ ՇԵՆՔԻ ՀԻՄՆԱՆՈՐՈԳՄԱՆ ԱՇԽԱՏԱՆՔՆԵՐԻ ՈՐԱԿԻ ՏԵԽՆԻԿԱԿԱՆ ՀՍԿՈՂՈՒԹՅԱՆ ԾԱՌԱՅՈՒԹՅՈՒՆՆԵՐ</w:t>
      </w:r>
      <w:r w:rsidRPr="00F566BF">
        <w:rPr>
          <w:rFonts w:ascii="GHEA Grapalat" w:hAnsi="GHEA Grapalat"/>
          <w:b/>
          <w:sz w:val="20"/>
          <w:lang w:val="af-ZA"/>
        </w:rPr>
        <w:t>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F5AE9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CE7B4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255B0">
        <w:rPr>
          <w:rFonts w:ascii="GHEA Grapalat" w:hAnsi="GHEA Grapalat" w:cs="Sylfaen"/>
          <w:sz w:val="20"/>
        </w:rPr>
        <w:t>ԿԿ-ԳՀԾՁԲ-26/16</w:t>
      </w:r>
      <w:r w:rsidR="00A24733" w:rsidRPr="007E2834">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C2104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D6B62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096865" w:rsidRPr="00C967BC">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F85C66">
        <w:rPr>
          <w:rFonts w:ascii="GHEA Grapalat" w:hAnsi="GHEA Grapalat" w:cs="Sylfaen"/>
          <w:i w:val="0"/>
        </w:rPr>
        <w:t>Երևան քաղաքի Կոմիտաս 35/2 հասցեում գտնվող Կադաստրի կոմիտեի վարչական շենքի հիմնանորոգման աշխատանքների որակի տեխնիկական հսկողության ծառայություններ</w:t>
      </w:r>
      <w:r w:rsidR="00C967BC" w:rsidRPr="00C967BC">
        <w:rPr>
          <w:rFonts w:ascii="GHEA Grapalat" w:hAnsi="GHEA Grapalat" w:cs="Sylfaen"/>
          <w:i w:val="0"/>
        </w:rPr>
        <w:t>ի</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096865" w:rsidRPr="00C967BC">
        <w:rPr>
          <w:rFonts w:ascii="GHEA Grapalat" w:hAnsi="GHEA Grapalat" w:cs="Sylfaen"/>
          <w:i w:val="0"/>
        </w:rPr>
        <w:t xml:space="preserve"> որոնք խմբավորված  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C17ADFB" w:rsidR="00AF1694" w:rsidRPr="002B77D3" w:rsidRDefault="00F85C66" w:rsidP="002B77D3">
            <w:pPr>
              <w:pStyle w:val="Heading3"/>
              <w:spacing w:line="240" w:lineRule="auto"/>
              <w:rPr>
                <w:rFonts w:ascii="GHEA Grapalat" w:hAnsi="GHEA Grapalat" w:cs="Sylfaen"/>
                <w:i w:val="0"/>
              </w:rPr>
            </w:pPr>
            <w:r>
              <w:rPr>
                <w:rFonts w:ascii="GHEA Grapalat" w:hAnsi="GHEA Grapalat" w:cs="Sylfaen"/>
                <w:i w:val="0"/>
              </w:rPr>
              <w:t>28000000</w:t>
            </w:r>
          </w:p>
        </w:tc>
        <w:tc>
          <w:tcPr>
            <w:tcW w:w="6806" w:type="dxa"/>
            <w:vAlign w:val="center"/>
          </w:tcPr>
          <w:p w14:paraId="433DE288" w14:textId="228EF0EB" w:rsidR="00AF1694" w:rsidRPr="00C967BC" w:rsidRDefault="00AF1694" w:rsidP="00C967BC">
            <w:pPr>
              <w:pStyle w:val="Heading3"/>
              <w:spacing w:line="240" w:lineRule="auto"/>
              <w:jc w:val="left"/>
              <w:rPr>
                <w:rFonts w:ascii="GHEA Grapalat" w:hAnsi="GHEA Grapalat" w:cs="Sylfaen"/>
                <w:i w:val="0"/>
              </w:rPr>
            </w:pPr>
            <w:r w:rsidRPr="00C967BC">
              <w:rPr>
                <w:rFonts w:ascii="GHEA Grapalat" w:hAnsi="GHEA Grapalat" w:cs="Sylfaen"/>
                <w:i w:val="0"/>
              </w:rPr>
              <w:t>«</w:t>
            </w:r>
            <w:r w:rsidR="00F85C66">
              <w:rPr>
                <w:rFonts w:ascii="GHEA Grapalat" w:hAnsi="GHEA Grapalat" w:cs="Sylfaen"/>
                <w:i w:val="0"/>
              </w:rPr>
              <w:t>Երևան քաղաքի Կոմիտաս 35/2 հասցեում գտնվող Կադաստրի կոմիտեի վարչական շենքի հիմնանորոգման աշխատանքների որակի տեխնիկական հսկողության ծառայություններ</w:t>
            </w:r>
            <w:r w:rsidRPr="00C967BC">
              <w:rPr>
                <w:rFonts w:ascii="GHEA Grapalat" w:hAnsi="GHEA Grapalat" w:cs="Sylfaen"/>
                <w:i w:val="0"/>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A60A7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F255B0">
        <w:rPr>
          <w:rFonts w:ascii="GHEA Grapalat" w:hAnsi="GHEA Grapalat" w:cs="Sylfaen"/>
          <w:szCs w:val="24"/>
          <w:lang w:val="hy-AM"/>
        </w:rPr>
        <w:t>29.01.2026</w:t>
      </w:r>
      <w:r w:rsidR="009B21D9" w:rsidRPr="007E2834">
        <w:rPr>
          <w:rFonts w:ascii="GHEA Grapalat" w:hAnsi="GHEA Grapalat" w:cs="Sylfaen"/>
          <w:szCs w:val="24"/>
          <w:lang w:val="hy-AM"/>
        </w:rPr>
        <w:t>թ ժամը 11</w:t>
      </w:r>
      <w:r w:rsidR="004D5671" w:rsidRPr="00F566BF">
        <w:rPr>
          <w:rFonts w:ascii="GHEA Grapalat" w:hAnsi="GHEA Grapalat" w:cs="Sylfaen"/>
          <w:szCs w:val="24"/>
          <w:lang w:val="hy-AM"/>
        </w:rPr>
        <w:t>։</w:t>
      </w:r>
      <w:r w:rsidR="00C967BC" w:rsidRPr="007E2834">
        <w:rPr>
          <w:rFonts w:ascii="GHEA Grapalat" w:hAnsi="GHEA Grapalat" w:cs="Sylfaen"/>
          <w:szCs w:val="24"/>
          <w:lang w:val="hy-AM"/>
        </w:rPr>
        <w:t>00-ն: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7D5017F2" w14:textId="77777777" w:rsidR="00F85C66" w:rsidRDefault="00F85C66" w:rsidP="00EF3662">
      <w:pPr>
        <w:jc w:val="center"/>
        <w:rPr>
          <w:rFonts w:ascii="GHEA Grapalat" w:hAnsi="GHEA Grapalat"/>
          <w:b/>
          <w:sz w:val="20"/>
          <w:lang w:val="es-ES"/>
        </w:rPr>
      </w:pPr>
    </w:p>
    <w:p w14:paraId="642A4789" w14:textId="337A7E68"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497020D8" w:rsidR="00386F38" w:rsidRPr="00F71502" w:rsidRDefault="00386F38" w:rsidP="00F71502">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91A3D28"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0051FF67"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E1FE3">
        <w:rPr>
          <w:rFonts w:ascii="GHEA Grapalat" w:hAnsi="GHEA Grapalat" w:cs="Sylfaen"/>
          <w:sz w:val="20"/>
          <w:lang w:val="af-ZA"/>
        </w:rPr>
        <w:t>120</w:t>
      </w:r>
      <w:r w:rsidR="00822942" w:rsidRPr="009E1D1C">
        <w:rPr>
          <w:rFonts w:ascii="GHEA Grapalat" w:hAnsi="GHEA Grapalat" w:cs="Sylfaen"/>
          <w:sz w:val="20"/>
          <w:lang w:val="hy-AM"/>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7777777" w:rsidR="004E34F8" w:rsidRPr="009E1D1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4ECA6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F255B0">
        <w:rPr>
          <w:rFonts w:ascii="GHEA Grapalat" w:hAnsi="GHEA Grapalat" w:cs="Sylfaen"/>
          <w:szCs w:val="24"/>
        </w:rPr>
        <w:t>29.01.2026</w:t>
      </w:r>
      <w:r w:rsidR="000922C7">
        <w:rPr>
          <w:rFonts w:ascii="GHEA Grapalat" w:hAnsi="GHEA Grapalat" w:cs="Sylfaen"/>
          <w:szCs w:val="24"/>
          <w:lang w:val="en-US"/>
        </w:rPr>
        <w:t>թ</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9B21D9" w:rsidRPr="007E2834">
        <w:rPr>
          <w:rFonts w:ascii="GHEA Grapalat" w:hAnsi="GHEA Grapalat" w:cs="Sylfaen"/>
          <w:szCs w:val="24"/>
        </w:rPr>
        <w:t>11</w:t>
      </w:r>
      <w:r w:rsidR="000922C7" w:rsidRPr="007E2834">
        <w:rPr>
          <w:rFonts w:ascii="GHEA Grapalat" w:hAnsi="GHEA Grapalat" w:cs="Sylfaen"/>
          <w:szCs w:val="24"/>
        </w:rPr>
        <w:t>:00-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3B82BC51" w14:textId="77777777" w:rsidR="00F85C66" w:rsidRDefault="00F85C66" w:rsidP="00EF3662">
      <w:pPr>
        <w:jc w:val="center"/>
        <w:rPr>
          <w:rFonts w:ascii="GHEA Grapalat" w:hAnsi="GHEA Grapalat"/>
          <w:b/>
          <w:iCs/>
          <w:sz w:val="20"/>
          <w:lang w:val="af-ZA"/>
        </w:rPr>
      </w:pPr>
    </w:p>
    <w:p w14:paraId="298C9A00" w14:textId="77777777" w:rsidR="00F85C66" w:rsidRDefault="00F85C66" w:rsidP="00EF3662">
      <w:pPr>
        <w:jc w:val="center"/>
        <w:rPr>
          <w:rFonts w:ascii="GHEA Grapalat" w:hAnsi="GHEA Grapalat"/>
          <w:b/>
          <w:iCs/>
          <w:sz w:val="20"/>
          <w:lang w:val="af-ZA"/>
        </w:rPr>
      </w:pPr>
    </w:p>
    <w:p w14:paraId="1A70E52D" w14:textId="217F3E7A"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B3166E"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w:t>
      </w:r>
      <w:r w:rsidR="00F85C66">
        <w:rPr>
          <w:rFonts w:ascii="GHEA Grapalat" w:hAnsi="GHEA Grapalat" w:cs="Arial"/>
          <w:sz w:val="20"/>
        </w:rPr>
        <w:t>664</w:t>
      </w:r>
      <w:r w:rsidRPr="00E47255">
        <w:rPr>
          <w:rFonts w:ascii="GHEA Grapalat" w:hAnsi="GHEA Grapalat" w:cs="Arial"/>
          <w:sz w:val="20"/>
          <w:lang w:val="hy-AM"/>
        </w:rPr>
        <w:t>»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E2BE70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85C66">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379C484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255B0">
        <w:rPr>
          <w:rFonts w:ascii="GHEA Grapalat" w:hAnsi="GHEA Grapalat"/>
          <w:b/>
          <w:lang w:val="es-ES"/>
        </w:rPr>
        <w:t>ԿԿ-ԳՀԾՁԲ-26/16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E2E82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F255B0">
        <w:rPr>
          <w:rFonts w:ascii="GHEA Grapalat" w:hAnsi="GHEA Grapalat" w:cs="Sylfaen"/>
          <w:sz w:val="20"/>
          <w:szCs w:val="20"/>
          <w:lang w:val="es-ES"/>
        </w:rPr>
        <w:t>ԿԿ-ԳՀԾՁԲ-26/16</w:t>
      </w:r>
      <w:r w:rsidR="00A24733">
        <w:rPr>
          <w:rFonts w:ascii="GHEA Grapalat" w:hAnsi="GHEA Grapalat" w:cs="Sylfaen"/>
          <w:sz w:val="20"/>
          <w:szCs w:val="20"/>
          <w:lang w:val="es-ES"/>
        </w:rPr>
        <w:t xml:space="preserve">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76425E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255B0">
        <w:rPr>
          <w:rFonts w:ascii="GHEA Grapalat" w:hAnsi="GHEA Grapalat" w:cs="Arial"/>
          <w:sz w:val="20"/>
          <w:szCs w:val="20"/>
          <w:lang w:val="es-ES"/>
        </w:rPr>
        <w:t>ԿԿ-ԳՀԾՁԲ-26/16</w:t>
      </w:r>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01B4F0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255B0">
        <w:rPr>
          <w:rFonts w:ascii="GHEA Grapalat" w:hAnsi="GHEA Grapalat" w:cs="Sylfaen"/>
          <w:sz w:val="22"/>
          <w:szCs w:val="22"/>
          <w:lang w:val="hy-AM"/>
        </w:rPr>
        <w:t>ԿԿ-ԳՀԾՁԲ-26/16</w:t>
      </w:r>
      <w:r w:rsidR="00A2473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19E5F6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255B0">
        <w:rPr>
          <w:rFonts w:ascii="GHEA Grapalat" w:hAnsi="GHEA Grapalat"/>
          <w:b/>
          <w:lang w:val="hy-AM"/>
        </w:rPr>
        <w:t>ԿԿ-ԳՀԾՁԲ-26/16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15AF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15AF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74851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255B0">
        <w:rPr>
          <w:rFonts w:ascii="GHEA Grapalat" w:hAnsi="GHEA Grapalat"/>
          <w:b/>
          <w:lang w:val="hy-AM"/>
        </w:rPr>
        <w:t>ԿԿ-ԳՀԾՁԲ-26/16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48070B"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F255B0">
        <w:rPr>
          <w:rFonts w:ascii="GHEA Grapalat" w:hAnsi="GHEA Grapalat" w:cs="Arial"/>
          <w:sz w:val="20"/>
          <w:szCs w:val="20"/>
          <w:lang w:val="es-ES"/>
        </w:rPr>
        <w:t>ԿԿ-ԳՀԾՁԲ-26/16</w:t>
      </w:r>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4AE7B616" w:rsidR="007E2834" w:rsidRDefault="007E2834"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21CB8F70" w14:textId="77777777" w:rsidR="007E2834" w:rsidRPr="0019731C" w:rsidRDefault="007E2834" w:rsidP="00EF3662">
      <w:pPr>
        <w:pStyle w:val="BodyTextIndent3"/>
        <w:spacing w:line="240" w:lineRule="auto"/>
        <w:jc w:val="right"/>
        <w:rPr>
          <w:rFonts w:ascii="GHEA Grapalat" w:hAnsi="GHEA Grapalat"/>
          <w:i/>
          <w:color w:val="FF0000"/>
          <w:lang w:val="hy-AM"/>
        </w:rPr>
      </w:pPr>
    </w:p>
    <w:p w14:paraId="62B8A1D4" w14:textId="77777777" w:rsidR="00F85C66" w:rsidRDefault="00F85C66" w:rsidP="0019731C">
      <w:pPr>
        <w:pStyle w:val="BodyTextIndent3"/>
        <w:spacing w:line="240" w:lineRule="auto"/>
        <w:jc w:val="right"/>
        <w:rPr>
          <w:rFonts w:ascii="GHEA Grapalat" w:hAnsi="GHEA Grapalat" w:cs="Sylfaen"/>
          <w:b/>
          <w:lang w:val="hy-AM"/>
        </w:rPr>
      </w:pPr>
    </w:p>
    <w:p w14:paraId="0E0E8B2D" w14:textId="77777777" w:rsidR="00F85C66" w:rsidRDefault="00F85C66" w:rsidP="0019731C">
      <w:pPr>
        <w:pStyle w:val="BodyTextIndent3"/>
        <w:spacing w:line="240" w:lineRule="auto"/>
        <w:jc w:val="right"/>
        <w:rPr>
          <w:rFonts w:ascii="GHEA Grapalat" w:hAnsi="GHEA Grapalat" w:cs="Sylfaen"/>
          <w:b/>
          <w:lang w:val="hy-AM"/>
        </w:rPr>
      </w:pPr>
    </w:p>
    <w:p w14:paraId="52317C1D" w14:textId="77777777" w:rsidR="00F85C66" w:rsidRDefault="00F85C66" w:rsidP="0019731C">
      <w:pPr>
        <w:pStyle w:val="BodyTextIndent3"/>
        <w:spacing w:line="240" w:lineRule="auto"/>
        <w:jc w:val="right"/>
        <w:rPr>
          <w:rFonts w:ascii="GHEA Grapalat" w:hAnsi="GHEA Grapalat" w:cs="Sylfaen"/>
          <w:b/>
          <w:lang w:val="hy-AM"/>
        </w:rPr>
      </w:pPr>
    </w:p>
    <w:p w14:paraId="12A88080" w14:textId="77777777" w:rsidR="00F85C66" w:rsidRDefault="00F85C66" w:rsidP="0019731C">
      <w:pPr>
        <w:pStyle w:val="BodyTextIndent3"/>
        <w:spacing w:line="240" w:lineRule="auto"/>
        <w:jc w:val="right"/>
        <w:rPr>
          <w:rFonts w:ascii="GHEA Grapalat" w:hAnsi="GHEA Grapalat" w:cs="Sylfaen"/>
          <w:b/>
          <w:lang w:val="hy-AM"/>
        </w:rPr>
      </w:pPr>
    </w:p>
    <w:p w14:paraId="1106216E" w14:textId="6F28C9FA" w:rsidR="0055348F" w:rsidRPr="0055348F" w:rsidRDefault="0055348F" w:rsidP="00C1743E">
      <w:pPr>
        <w:pStyle w:val="BodyTextIndent3"/>
        <w:spacing w:line="240" w:lineRule="auto"/>
        <w:jc w:val="right"/>
        <w:rPr>
          <w:rFonts w:ascii="GHEA Grapalat" w:hAnsi="GHEA Grapalat"/>
          <w:b/>
          <w:lang w:val="hy-AM"/>
        </w:rPr>
      </w:pPr>
      <w:r w:rsidRPr="0055348F">
        <w:rPr>
          <w:rFonts w:ascii="GHEA Grapalat" w:hAnsi="GHEA Grapalat"/>
          <w:b/>
          <w:lang w:val="hy-AM"/>
        </w:rPr>
        <w:t xml:space="preserve">Հավելված 3 </w:t>
      </w:r>
    </w:p>
    <w:p w14:paraId="3D39C416" w14:textId="74EB238C" w:rsidR="00C1743E" w:rsidRPr="00F566BF" w:rsidRDefault="00C1743E" w:rsidP="00C1743E">
      <w:pPr>
        <w:pStyle w:val="BodyTextIndent3"/>
        <w:spacing w:line="240" w:lineRule="auto"/>
        <w:jc w:val="right"/>
        <w:rPr>
          <w:rFonts w:ascii="GHEA Grapalat" w:hAnsi="GHEA Grapalat" w:cs="Arial"/>
          <w:b/>
          <w:lang w:val="hy-AM"/>
        </w:rPr>
      </w:pPr>
      <w:r w:rsidRPr="0055348F">
        <w:rPr>
          <w:rFonts w:ascii="GHEA Grapalat" w:hAnsi="GHEA Grapalat"/>
          <w:b/>
          <w:lang w:val="hy-AM"/>
        </w:rPr>
        <w:t>«</w:t>
      </w:r>
      <w:r w:rsidR="00F255B0">
        <w:rPr>
          <w:rFonts w:ascii="GHEA Grapalat" w:hAnsi="GHEA Grapalat"/>
          <w:b/>
          <w:lang w:val="hy-AM"/>
        </w:rPr>
        <w:t>ԿԿ-ԳՀԾՁԲ-26/16</w:t>
      </w:r>
      <w:r w:rsidR="00B1467F" w:rsidRPr="0055348F">
        <w:rPr>
          <w:rFonts w:ascii="GHEA Grapalat" w:hAnsi="GHEA Grapalat"/>
          <w:b/>
          <w:lang w:val="hy-AM"/>
        </w:rPr>
        <w:t>»</w:t>
      </w:r>
      <w:r w:rsidRPr="0055348F">
        <w:rPr>
          <w:rFonts w:ascii="GHEA Grapalat" w:hAnsi="GHEA Grapalat"/>
          <w:b/>
          <w:lang w:val="hy-AM"/>
        </w:rPr>
        <w:t>ծածկագրով</w:t>
      </w:r>
    </w:p>
    <w:p w14:paraId="6C24515D" w14:textId="0839C5F1" w:rsidR="00C1743E" w:rsidRPr="00F566BF" w:rsidRDefault="00B1467F" w:rsidP="00C1743E">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w:t>
      </w:r>
      <w:r>
        <w:rPr>
          <w:rFonts w:ascii="GHEA Grapalat" w:hAnsi="GHEA Grapalat" w:cs="Arial"/>
          <w:b/>
        </w:rPr>
        <w:t>հարցման</w:t>
      </w:r>
      <w:r w:rsidR="00C1743E" w:rsidRPr="00F566BF">
        <w:rPr>
          <w:rFonts w:ascii="GHEA Grapalat" w:hAnsi="GHEA Grapalat" w:cs="Arial"/>
          <w:b/>
          <w:lang w:val="hy-AM"/>
        </w:rPr>
        <w:t xml:space="preserve"> </w:t>
      </w:r>
      <w:r w:rsidR="00C1743E" w:rsidRPr="00F566BF">
        <w:rPr>
          <w:rFonts w:ascii="GHEA Grapalat" w:hAnsi="GHEA Grapalat" w:cs="Sylfaen"/>
          <w:b/>
          <w:lang w:val="hy-AM"/>
        </w:rPr>
        <w:t>հրավերի</w:t>
      </w:r>
    </w:p>
    <w:p w14:paraId="485240AA" w14:textId="77777777" w:rsidR="00C1743E" w:rsidRPr="00F566BF" w:rsidRDefault="00C1743E" w:rsidP="00C1743E">
      <w:pPr>
        <w:pStyle w:val="BodyTextIndent3"/>
        <w:spacing w:line="240" w:lineRule="auto"/>
        <w:jc w:val="right"/>
        <w:rPr>
          <w:rFonts w:ascii="GHEA Grapalat" w:hAnsi="GHEA Grapalat" w:cs="Sylfaen"/>
          <w:b/>
          <w:lang w:val="hy-AM"/>
        </w:rPr>
      </w:pPr>
    </w:p>
    <w:p w14:paraId="1687988C" w14:textId="77777777" w:rsidR="00C1743E" w:rsidRPr="002D4DC4" w:rsidRDefault="00C1743E" w:rsidP="00C1743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AF3DDB7" w14:textId="77777777" w:rsidR="00C1743E" w:rsidRPr="002D4DC4" w:rsidRDefault="00C1743E" w:rsidP="00C1743E">
      <w:pPr>
        <w:pStyle w:val="NormalWeb"/>
        <w:shd w:val="clear" w:color="auto" w:fill="FFFFFF"/>
        <w:spacing w:before="0" w:beforeAutospacing="0" w:after="0" w:afterAutospacing="0"/>
        <w:ind w:firstLine="375"/>
        <w:rPr>
          <w:rStyle w:val="Strong"/>
          <w:lang w:val="hy-AM"/>
        </w:rPr>
      </w:pPr>
    </w:p>
    <w:p w14:paraId="288DB1CA" w14:textId="77777777" w:rsidR="00C1743E" w:rsidRPr="002D4DC4" w:rsidRDefault="00C1743E" w:rsidP="00C1743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EEA530B" w14:textId="77777777" w:rsidR="00C1743E" w:rsidRPr="002D4DC4" w:rsidRDefault="00C1743E" w:rsidP="00C1743E">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E80C3D5" w14:textId="77777777" w:rsidR="00C1743E" w:rsidRPr="00F566BF"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0CE59F5E"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01F9C95" w14:textId="77777777" w:rsidR="00C1743E" w:rsidRPr="002D4DC4" w:rsidRDefault="00C1743E" w:rsidP="00C174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7C6EC40"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5623135" w14:textId="77777777" w:rsidR="00C1743E" w:rsidRPr="002D4DC4" w:rsidRDefault="00C1743E" w:rsidP="00C174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06B5EB" w14:textId="77777777" w:rsidR="00C1743E" w:rsidRPr="002D4DC4" w:rsidRDefault="00C1743E" w:rsidP="00C174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37DAEEC"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7AC5033" w14:textId="77777777" w:rsidR="00C1743E" w:rsidRPr="002D4DC4" w:rsidRDefault="00C1743E" w:rsidP="00C174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88DBBC6" w14:textId="7DEABB35"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w:t>
      </w:r>
      <w:r w:rsidRPr="004B4EE8">
        <w:rPr>
          <w:rStyle w:val="Strong"/>
          <w:rFonts w:ascii="GHEA Grapalat" w:hAnsi="GHEA Grapalat"/>
          <w:b w:val="0"/>
          <w:bCs w:val="0"/>
          <w:sz w:val="20"/>
          <w:szCs w:val="20"/>
          <w:lang w:val="hy-AM"/>
        </w:rPr>
        <w:t xml:space="preserve">բենեֆիցիարի </w:t>
      </w:r>
      <w:r w:rsidR="004B4EE8" w:rsidRPr="004B4EE8">
        <w:rPr>
          <w:rStyle w:val="Strong"/>
          <w:rFonts w:ascii="GHEA Grapalat" w:hAnsi="GHEA Grapalat"/>
          <w:b w:val="0"/>
          <w:bCs w:val="0"/>
          <w:sz w:val="20"/>
          <w:szCs w:val="20"/>
          <w:lang w:val="hy-AM"/>
        </w:rPr>
        <w:t xml:space="preserve"> 900008000466 </w:t>
      </w:r>
      <w:r w:rsidRPr="004B4EE8">
        <w:rPr>
          <w:rStyle w:val="Strong"/>
          <w:rFonts w:ascii="GHEA Grapalat" w:hAnsi="GHEA Grapalat"/>
          <w:b w:val="0"/>
          <w:bCs w:val="0"/>
          <w:sz w:val="20"/>
          <w:szCs w:val="20"/>
          <w:lang w:val="hy-AM"/>
        </w:rPr>
        <w:t>հաշվեհամարին</w:t>
      </w:r>
      <w:r w:rsidRPr="002D4DC4">
        <w:rPr>
          <w:rStyle w:val="Strong"/>
          <w:rFonts w:ascii="GHEA Grapalat" w:hAnsi="GHEA Grapalat"/>
          <w:b w:val="0"/>
          <w:bCs w:val="0"/>
          <w:sz w:val="20"/>
          <w:szCs w:val="20"/>
          <w:lang w:val="hy-AM"/>
        </w:rPr>
        <w:t xml:space="preserve"> փոխանցման միջոցով:</w:t>
      </w:r>
    </w:p>
    <w:p w14:paraId="60696F86"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47E8444A"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490B834"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F77D41" w14:textId="77777777" w:rsidR="00C1743E" w:rsidRPr="00453306"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78D02B3" w14:textId="77777777" w:rsidR="00C1743E" w:rsidRPr="00453306"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7AD6FEF" w14:textId="77777777" w:rsidR="00C1743E" w:rsidRDefault="00C1743E" w:rsidP="00C1743E">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43ABF4AC" w14:textId="77777777" w:rsidR="00C1743E" w:rsidRDefault="00C1743E" w:rsidP="00C1743E">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6D643F3" w14:textId="77777777" w:rsidR="00C1743E" w:rsidRPr="008B6255" w:rsidRDefault="00C1743E" w:rsidP="00C1743E">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54F99678" w14:textId="77777777" w:rsidR="00C1743E" w:rsidRPr="00887CB1" w:rsidRDefault="00C1743E" w:rsidP="00C1743E">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060E6798"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A8D834"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57B469D"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50DB77"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A002365"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25AB840"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5B51ED"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F9C5"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14BA07"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13198F9"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C6812B"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8561A13" w14:textId="77777777" w:rsidR="00C1743E"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6D3A07D6" w:rsidR="00E51415" w:rsidRPr="00F566BF" w:rsidRDefault="00EE223A" w:rsidP="00E5141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57EB2F3E" w14:textId="2650B608"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494F892E"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255B0">
        <w:rPr>
          <w:rFonts w:ascii="GHEA Grapalat" w:hAnsi="GHEA Grapalat"/>
          <w:b/>
          <w:lang w:val="hy-AM"/>
        </w:rPr>
        <w:t>ԿԿ-ԳՀԾՁԲ-26/16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537E93D3" w:rsidR="00FD4E2B" w:rsidRPr="00F566BF" w:rsidRDefault="008439F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4B4EE8" w:rsidRDefault="00B2228B" w:rsidP="004B4EE8">
      <w:pPr>
        <w:pStyle w:val="NormalWeb"/>
        <w:shd w:val="clear" w:color="auto" w:fill="FFFFFF"/>
        <w:spacing w:before="0" w:beforeAutospacing="0" w:after="0" w:afterAutospacing="0"/>
        <w:ind w:firstLine="708"/>
        <w:rPr>
          <w:rFonts w:cs="Arial"/>
          <w:b/>
          <w:bCs/>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w:t>
      </w:r>
      <w:r w:rsidRPr="004B4EE8">
        <w:rPr>
          <w:rFonts w:ascii="GHEA Grapalat" w:hAnsi="GHEA Grapalat" w:cs="Arial"/>
          <w:b/>
          <w:bCs/>
          <w:sz w:val="20"/>
          <w:lang w:val="hy-AM"/>
        </w:rPr>
        <w:t>արձանագրությունների) հիման վրա երաշխիքի գումարից կատարված նվազեցումները:</w:t>
      </w:r>
    </w:p>
    <w:p w14:paraId="71629A04" w14:textId="5222F029"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w:t>
      </w:r>
      <w:r w:rsidRPr="004B4EE8">
        <w:rPr>
          <w:rStyle w:val="Strong"/>
          <w:rFonts w:ascii="GHEA Grapalat" w:hAnsi="GHEA Grapalat"/>
          <w:b w:val="0"/>
          <w:bCs w:val="0"/>
          <w:sz w:val="20"/>
          <w:szCs w:val="20"/>
          <w:lang w:val="hy-AM"/>
        </w:rPr>
        <w:t xml:space="preserve">բենեֆիցիարի </w:t>
      </w:r>
      <w:r w:rsidR="004B4EE8" w:rsidRPr="004B4EE8">
        <w:rPr>
          <w:rStyle w:val="Strong"/>
          <w:rFonts w:ascii="GHEA Grapalat" w:hAnsi="GHEA Grapalat"/>
          <w:b w:val="0"/>
          <w:bCs w:val="0"/>
          <w:sz w:val="20"/>
          <w:szCs w:val="20"/>
          <w:lang w:val="hy-AM"/>
        </w:rPr>
        <w:t xml:space="preserve">900008000664 </w:t>
      </w:r>
      <w:r w:rsidRPr="004B4EE8">
        <w:rPr>
          <w:rStyle w:val="Strong"/>
          <w:rFonts w:ascii="GHEA Grapalat" w:hAnsi="GHEA Grapalat"/>
          <w:b w:val="0"/>
          <w:bCs w:val="0"/>
          <w:sz w:val="20"/>
          <w:szCs w:val="20"/>
          <w:lang w:val="hy-AM"/>
        </w:rPr>
        <w:t>հաշվեհամարին</w:t>
      </w:r>
      <w:r>
        <w:rPr>
          <w:rStyle w:val="Strong"/>
          <w:rFonts w:ascii="GHEA Grapalat" w:hAnsi="GHEA Grapalat"/>
          <w:b w:val="0"/>
          <w:bCs w:val="0"/>
          <w:sz w:val="20"/>
          <w:szCs w:val="20"/>
          <w:lang w:val="hy-AM"/>
        </w:rPr>
        <w:t xml:space="preserve"> փոխանցման միջոցով:</w:t>
      </w:r>
    </w:p>
    <w:p w14:paraId="6EBB8B0E" w14:textId="77777777"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77777777"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64C5A6A3" w14:textId="77777777" w:rsidR="002B77D3" w:rsidRDefault="002B77D3" w:rsidP="00B2228B">
      <w:pPr>
        <w:pStyle w:val="BodyTextIndent3"/>
        <w:spacing w:line="240" w:lineRule="auto"/>
        <w:jc w:val="right"/>
        <w:rPr>
          <w:rFonts w:ascii="GHEA Grapalat" w:hAnsi="GHEA Grapalat" w:cs="Sylfaen"/>
          <w:b/>
          <w:lang w:val="hy-AM"/>
        </w:rPr>
      </w:pPr>
    </w:p>
    <w:p w14:paraId="6839A537" w14:textId="77777777" w:rsidR="002B77D3" w:rsidRDefault="002B77D3" w:rsidP="00B2228B">
      <w:pPr>
        <w:pStyle w:val="BodyTextIndent3"/>
        <w:spacing w:line="240" w:lineRule="auto"/>
        <w:jc w:val="right"/>
        <w:rPr>
          <w:rFonts w:ascii="GHEA Grapalat" w:hAnsi="GHEA Grapalat" w:cs="Sylfaen"/>
          <w:b/>
          <w:lang w:val="hy-AM"/>
        </w:rPr>
      </w:pPr>
    </w:p>
    <w:p w14:paraId="17F0714D" w14:textId="77777777" w:rsidR="002B77D3" w:rsidRDefault="002B77D3" w:rsidP="00B2228B">
      <w:pPr>
        <w:pStyle w:val="BodyTextIndent3"/>
        <w:spacing w:line="240" w:lineRule="auto"/>
        <w:jc w:val="right"/>
        <w:rPr>
          <w:rFonts w:ascii="GHEA Grapalat" w:hAnsi="GHEA Grapalat" w:cs="Sylfaen"/>
          <w:b/>
          <w:lang w:val="hy-AM"/>
        </w:rPr>
      </w:pPr>
    </w:p>
    <w:p w14:paraId="2BC81D16" w14:textId="77777777" w:rsidR="002B77D3" w:rsidRDefault="002B77D3" w:rsidP="00B2228B">
      <w:pPr>
        <w:pStyle w:val="BodyTextIndent3"/>
        <w:spacing w:line="240" w:lineRule="auto"/>
        <w:jc w:val="right"/>
        <w:rPr>
          <w:rFonts w:ascii="GHEA Grapalat" w:hAnsi="GHEA Grapalat" w:cs="Sylfaen"/>
          <w:b/>
          <w:lang w:val="hy-AM"/>
        </w:rPr>
      </w:pPr>
    </w:p>
    <w:p w14:paraId="148904A4" w14:textId="77777777" w:rsidR="002B77D3" w:rsidRDefault="002B77D3" w:rsidP="00B2228B">
      <w:pPr>
        <w:pStyle w:val="BodyTextIndent3"/>
        <w:spacing w:line="240" w:lineRule="auto"/>
        <w:jc w:val="right"/>
        <w:rPr>
          <w:rFonts w:ascii="GHEA Grapalat" w:hAnsi="GHEA Grapalat" w:cs="Sylfaen"/>
          <w:b/>
          <w:lang w:val="hy-AM"/>
        </w:rPr>
      </w:pPr>
    </w:p>
    <w:p w14:paraId="471B722F" w14:textId="77777777" w:rsidR="002B77D3" w:rsidRDefault="002B77D3" w:rsidP="00B2228B">
      <w:pPr>
        <w:pStyle w:val="BodyTextIndent3"/>
        <w:spacing w:line="240" w:lineRule="auto"/>
        <w:jc w:val="right"/>
        <w:rPr>
          <w:rFonts w:ascii="GHEA Grapalat" w:hAnsi="GHEA Grapalat" w:cs="Sylfaen"/>
          <w:b/>
          <w:lang w:val="hy-AM"/>
        </w:rPr>
      </w:pPr>
    </w:p>
    <w:p w14:paraId="0BA4B0EC" w14:textId="77777777" w:rsidR="002B77D3" w:rsidRDefault="002B77D3" w:rsidP="00B2228B">
      <w:pPr>
        <w:pStyle w:val="BodyTextIndent3"/>
        <w:spacing w:line="240" w:lineRule="auto"/>
        <w:jc w:val="right"/>
        <w:rPr>
          <w:rFonts w:ascii="GHEA Grapalat" w:hAnsi="GHEA Grapalat" w:cs="Sylfaen"/>
          <w:b/>
          <w:lang w:val="hy-AM"/>
        </w:rPr>
      </w:pPr>
    </w:p>
    <w:p w14:paraId="2B6E7955" w14:textId="77777777" w:rsidR="002B77D3" w:rsidRDefault="002B77D3" w:rsidP="00B2228B">
      <w:pPr>
        <w:pStyle w:val="BodyTextIndent3"/>
        <w:spacing w:line="240" w:lineRule="auto"/>
        <w:jc w:val="right"/>
        <w:rPr>
          <w:rFonts w:ascii="GHEA Grapalat" w:hAnsi="GHEA Grapalat" w:cs="Sylfaen"/>
          <w:b/>
          <w:lang w:val="hy-AM"/>
        </w:rPr>
      </w:pPr>
    </w:p>
    <w:p w14:paraId="2CDBA545" w14:textId="77777777" w:rsidR="002B77D3" w:rsidRDefault="002B77D3" w:rsidP="00B2228B">
      <w:pPr>
        <w:pStyle w:val="BodyTextIndent3"/>
        <w:spacing w:line="240" w:lineRule="auto"/>
        <w:jc w:val="right"/>
        <w:rPr>
          <w:rFonts w:ascii="GHEA Grapalat" w:hAnsi="GHEA Grapalat" w:cs="Sylfaen"/>
          <w:b/>
          <w:lang w:val="hy-AM"/>
        </w:rPr>
      </w:pPr>
    </w:p>
    <w:p w14:paraId="6026F145" w14:textId="77777777" w:rsidR="002B77D3" w:rsidRDefault="002B77D3" w:rsidP="00B2228B">
      <w:pPr>
        <w:pStyle w:val="BodyTextIndent3"/>
        <w:spacing w:line="240" w:lineRule="auto"/>
        <w:jc w:val="right"/>
        <w:rPr>
          <w:rFonts w:ascii="GHEA Grapalat" w:hAnsi="GHEA Grapalat" w:cs="Sylfaen"/>
          <w:b/>
          <w:lang w:val="hy-AM"/>
        </w:rPr>
      </w:pPr>
    </w:p>
    <w:p w14:paraId="74A3433A" w14:textId="77777777" w:rsidR="002B77D3" w:rsidRDefault="002B77D3" w:rsidP="00B2228B">
      <w:pPr>
        <w:pStyle w:val="BodyTextIndent3"/>
        <w:spacing w:line="240" w:lineRule="auto"/>
        <w:jc w:val="right"/>
        <w:rPr>
          <w:rFonts w:ascii="GHEA Grapalat" w:hAnsi="GHEA Grapalat" w:cs="Sylfaen"/>
          <w:b/>
          <w:lang w:val="hy-AM"/>
        </w:rPr>
      </w:pPr>
    </w:p>
    <w:p w14:paraId="453867EA" w14:textId="77777777" w:rsidR="002B77D3" w:rsidRDefault="002B77D3" w:rsidP="00B2228B">
      <w:pPr>
        <w:pStyle w:val="BodyTextIndent3"/>
        <w:spacing w:line="240" w:lineRule="auto"/>
        <w:jc w:val="right"/>
        <w:rPr>
          <w:rFonts w:ascii="GHEA Grapalat" w:hAnsi="GHEA Grapalat" w:cs="Sylfaen"/>
          <w:b/>
          <w:lang w:val="hy-AM"/>
        </w:rPr>
      </w:pPr>
    </w:p>
    <w:p w14:paraId="717C76C8" w14:textId="77777777" w:rsidR="002B77D3" w:rsidRDefault="002B77D3" w:rsidP="00B2228B">
      <w:pPr>
        <w:pStyle w:val="BodyTextIndent3"/>
        <w:spacing w:line="240" w:lineRule="auto"/>
        <w:jc w:val="right"/>
        <w:rPr>
          <w:rFonts w:ascii="GHEA Grapalat" w:hAnsi="GHEA Grapalat" w:cs="Sylfaen"/>
          <w:b/>
          <w:lang w:val="hy-AM"/>
        </w:rPr>
      </w:pPr>
    </w:p>
    <w:p w14:paraId="6159B449" w14:textId="77777777" w:rsidR="002B77D3" w:rsidRDefault="002B77D3" w:rsidP="00B2228B">
      <w:pPr>
        <w:pStyle w:val="BodyTextIndent3"/>
        <w:spacing w:line="240" w:lineRule="auto"/>
        <w:jc w:val="right"/>
        <w:rPr>
          <w:rFonts w:ascii="GHEA Grapalat" w:hAnsi="GHEA Grapalat" w:cs="Sylfaen"/>
          <w:b/>
          <w:lang w:val="hy-AM"/>
        </w:rPr>
      </w:pPr>
    </w:p>
    <w:p w14:paraId="747CBE02" w14:textId="77777777" w:rsidR="002B77D3" w:rsidRDefault="002B77D3" w:rsidP="00B2228B">
      <w:pPr>
        <w:pStyle w:val="BodyTextIndent3"/>
        <w:spacing w:line="240" w:lineRule="auto"/>
        <w:jc w:val="right"/>
        <w:rPr>
          <w:rFonts w:ascii="GHEA Grapalat" w:hAnsi="GHEA Grapalat" w:cs="Sylfaen"/>
          <w:b/>
          <w:lang w:val="hy-AM"/>
        </w:rPr>
      </w:pPr>
    </w:p>
    <w:p w14:paraId="35F7C37E" w14:textId="77777777" w:rsidR="002B77D3" w:rsidRDefault="002B77D3" w:rsidP="00B2228B">
      <w:pPr>
        <w:pStyle w:val="BodyTextIndent3"/>
        <w:spacing w:line="240" w:lineRule="auto"/>
        <w:jc w:val="right"/>
        <w:rPr>
          <w:rFonts w:ascii="GHEA Grapalat" w:hAnsi="GHEA Grapalat" w:cs="Sylfaen"/>
          <w:b/>
          <w:lang w:val="hy-AM"/>
        </w:rPr>
      </w:pPr>
    </w:p>
    <w:p w14:paraId="6F548C17" w14:textId="77777777" w:rsidR="002B77D3" w:rsidRDefault="002B77D3" w:rsidP="00B2228B">
      <w:pPr>
        <w:pStyle w:val="BodyTextIndent3"/>
        <w:spacing w:line="240" w:lineRule="auto"/>
        <w:jc w:val="right"/>
        <w:rPr>
          <w:rFonts w:ascii="GHEA Grapalat" w:hAnsi="GHEA Grapalat" w:cs="Sylfaen"/>
          <w:b/>
          <w:lang w:val="hy-AM"/>
        </w:rPr>
      </w:pPr>
    </w:p>
    <w:p w14:paraId="26223F99" w14:textId="77777777" w:rsidR="002B77D3" w:rsidRDefault="002B77D3" w:rsidP="00B2228B">
      <w:pPr>
        <w:pStyle w:val="BodyTextIndent3"/>
        <w:spacing w:line="240" w:lineRule="auto"/>
        <w:jc w:val="right"/>
        <w:rPr>
          <w:rFonts w:ascii="GHEA Grapalat" w:hAnsi="GHEA Grapalat" w:cs="Sylfaen"/>
          <w:b/>
          <w:lang w:val="hy-AM"/>
        </w:rPr>
      </w:pPr>
    </w:p>
    <w:p w14:paraId="00E76497" w14:textId="77777777" w:rsidR="002B77D3" w:rsidRDefault="002B77D3" w:rsidP="00B2228B">
      <w:pPr>
        <w:pStyle w:val="BodyTextIndent3"/>
        <w:spacing w:line="240" w:lineRule="auto"/>
        <w:jc w:val="right"/>
        <w:rPr>
          <w:rFonts w:ascii="GHEA Grapalat" w:hAnsi="GHEA Grapalat" w:cs="Sylfaen"/>
          <w:b/>
          <w:lang w:val="hy-AM"/>
        </w:rPr>
      </w:pPr>
    </w:p>
    <w:p w14:paraId="5E1EDD13" w14:textId="77777777" w:rsidR="002B77D3" w:rsidRDefault="002B77D3" w:rsidP="00B2228B">
      <w:pPr>
        <w:pStyle w:val="BodyTextIndent3"/>
        <w:spacing w:line="240" w:lineRule="auto"/>
        <w:jc w:val="right"/>
        <w:rPr>
          <w:rFonts w:ascii="GHEA Grapalat" w:hAnsi="GHEA Grapalat" w:cs="Sylfaen"/>
          <w:b/>
          <w:lang w:val="hy-AM"/>
        </w:rPr>
      </w:pPr>
    </w:p>
    <w:p w14:paraId="5765716B" w14:textId="77777777" w:rsidR="002B77D3" w:rsidRDefault="002B77D3" w:rsidP="00B2228B">
      <w:pPr>
        <w:pStyle w:val="BodyTextIndent3"/>
        <w:spacing w:line="240" w:lineRule="auto"/>
        <w:jc w:val="right"/>
        <w:rPr>
          <w:rFonts w:ascii="GHEA Grapalat" w:hAnsi="GHEA Grapalat" w:cs="Sylfaen"/>
          <w:b/>
          <w:lang w:val="hy-AM"/>
        </w:rPr>
      </w:pPr>
    </w:p>
    <w:p w14:paraId="10EBA34B" w14:textId="77777777" w:rsidR="002B77D3" w:rsidRDefault="002B77D3" w:rsidP="00B2228B">
      <w:pPr>
        <w:pStyle w:val="BodyTextIndent3"/>
        <w:spacing w:line="240" w:lineRule="auto"/>
        <w:jc w:val="right"/>
        <w:rPr>
          <w:rFonts w:ascii="GHEA Grapalat" w:hAnsi="GHEA Grapalat" w:cs="Sylfaen"/>
          <w:b/>
          <w:lang w:val="hy-AM"/>
        </w:rPr>
      </w:pPr>
    </w:p>
    <w:p w14:paraId="5C7045EA" w14:textId="77777777" w:rsidR="002B77D3" w:rsidRDefault="002B77D3" w:rsidP="00B2228B">
      <w:pPr>
        <w:pStyle w:val="BodyTextIndent3"/>
        <w:spacing w:line="240" w:lineRule="auto"/>
        <w:jc w:val="right"/>
        <w:rPr>
          <w:rFonts w:ascii="GHEA Grapalat" w:hAnsi="GHEA Grapalat" w:cs="Sylfaen"/>
          <w:b/>
          <w:lang w:val="hy-AM"/>
        </w:rPr>
      </w:pPr>
    </w:p>
    <w:p w14:paraId="0C2EB113" w14:textId="77777777" w:rsidR="002B77D3" w:rsidRDefault="002B77D3" w:rsidP="00B2228B">
      <w:pPr>
        <w:pStyle w:val="BodyTextIndent3"/>
        <w:spacing w:line="240" w:lineRule="auto"/>
        <w:jc w:val="right"/>
        <w:rPr>
          <w:rFonts w:ascii="GHEA Grapalat" w:hAnsi="GHEA Grapalat" w:cs="Sylfaen"/>
          <w:b/>
          <w:lang w:val="hy-AM"/>
        </w:rPr>
      </w:pPr>
    </w:p>
    <w:p w14:paraId="56F62EE0" w14:textId="77777777" w:rsidR="002B77D3" w:rsidRDefault="002B77D3" w:rsidP="00B2228B">
      <w:pPr>
        <w:pStyle w:val="BodyTextIndent3"/>
        <w:spacing w:line="240" w:lineRule="auto"/>
        <w:jc w:val="right"/>
        <w:rPr>
          <w:rFonts w:ascii="GHEA Grapalat" w:hAnsi="GHEA Grapalat" w:cs="Sylfaen"/>
          <w:b/>
          <w:lang w:val="hy-AM"/>
        </w:rPr>
      </w:pPr>
    </w:p>
    <w:p w14:paraId="38D783DC" w14:textId="77777777" w:rsidR="002B77D3" w:rsidRDefault="002B77D3" w:rsidP="00B2228B">
      <w:pPr>
        <w:pStyle w:val="BodyTextIndent3"/>
        <w:spacing w:line="240" w:lineRule="auto"/>
        <w:jc w:val="right"/>
        <w:rPr>
          <w:rFonts w:ascii="GHEA Grapalat" w:hAnsi="GHEA Grapalat" w:cs="Sylfaen"/>
          <w:b/>
          <w:lang w:val="hy-AM"/>
        </w:rPr>
      </w:pPr>
    </w:p>
    <w:p w14:paraId="3FF02776" w14:textId="77777777" w:rsidR="002B77D3" w:rsidRDefault="002B77D3" w:rsidP="00B2228B">
      <w:pPr>
        <w:pStyle w:val="BodyTextIndent3"/>
        <w:spacing w:line="240" w:lineRule="auto"/>
        <w:jc w:val="right"/>
        <w:rPr>
          <w:rFonts w:ascii="GHEA Grapalat" w:hAnsi="GHEA Grapalat" w:cs="Sylfaen"/>
          <w:b/>
          <w:lang w:val="hy-AM"/>
        </w:rPr>
      </w:pPr>
    </w:p>
    <w:p w14:paraId="1907DE90" w14:textId="77777777" w:rsidR="002B77D3" w:rsidRDefault="002B77D3" w:rsidP="00B2228B">
      <w:pPr>
        <w:pStyle w:val="BodyTextIndent3"/>
        <w:spacing w:line="240" w:lineRule="auto"/>
        <w:jc w:val="right"/>
        <w:rPr>
          <w:rFonts w:ascii="GHEA Grapalat" w:hAnsi="GHEA Grapalat" w:cs="Sylfaen"/>
          <w:b/>
          <w:lang w:val="hy-AM"/>
        </w:rPr>
      </w:pPr>
    </w:p>
    <w:p w14:paraId="28278E6F" w14:textId="77777777" w:rsidR="002B77D3" w:rsidRDefault="002B77D3" w:rsidP="00B2228B">
      <w:pPr>
        <w:pStyle w:val="BodyTextIndent3"/>
        <w:spacing w:line="240" w:lineRule="auto"/>
        <w:jc w:val="right"/>
        <w:rPr>
          <w:rFonts w:ascii="GHEA Grapalat" w:hAnsi="GHEA Grapalat" w:cs="Sylfaen"/>
          <w:b/>
          <w:lang w:val="hy-AM"/>
        </w:rPr>
      </w:pPr>
    </w:p>
    <w:p w14:paraId="7CAC2543" w14:textId="77777777" w:rsidR="002B77D3" w:rsidRDefault="002B77D3" w:rsidP="00B2228B">
      <w:pPr>
        <w:pStyle w:val="BodyTextIndent3"/>
        <w:spacing w:line="240" w:lineRule="auto"/>
        <w:jc w:val="right"/>
        <w:rPr>
          <w:rFonts w:ascii="GHEA Grapalat" w:hAnsi="GHEA Grapalat" w:cs="Sylfaen"/>
          <w:b/>
          <w:lang w:val="hy-AM"/>
        </w:rPr>
      </w:pPr>
    </w:p>
    <w:p w14:paraId="721D64C2" w14:textId="77777777" w:rsidR="002B77D3" w:rsidRDefault="002B77D3" w:rsidP="00B2228B">
      <w:pPr>
        <w:pStyle w:val="BodyTextIndent3"/>
        <w:spacing w:line="240" w:lineRule="auto"/>
        <w:jc w:val="right"/>
        <w:rPr>
          <w:rFonts w:ascii="GHEA Grapalat" w:hAnsi="GHEA Grapalat" w:cs="Sylfaen"/>
          <w:b/>
          <w:lang w:val="hy-AM"/>
        </w:rPr>
      </w:pPr>
    </w:p>
    <w:p w14:paraId="205EEED2" w14:textId="77777777" w:rsidR="002B77D3" w:rsidRDefault="002B77D3" w:rsidP="00B2228B">
      <w:pPr>
        <w:pStyle w:val="BodyTextIndent3"/>
        <w:spacing w:line="240" w:lineRule="auto"/>
        <w:jc w:val="right"/>
        <w:rPr>
          <w:rFonts w:ascii="GHEA Grapalat" w:hAnsi="GHEA Grapalat" w:cs="Sylfaen"/>
          <w:b/>
          <w:lang w:val="hy-AM"/>
        </w:rPr>
      </w:pPr>
    </w:p>
    <w:p w14:paraId="1F0F7D40" w14:textId="77777777" w:rsidR="002B77D3" w:rsidRDefault="002B77D3" w:rsidP="00B2228B">
      <w:pPr>
        <w:pStyle w:val="BodyTextIndent3"/>
        <w:spacing w:line="240" w:lineRule="auto"/>
        <w:jc w:val="right"/>
        <w:rPr>
          <w:rFonts w:ascii="GHEA Grapalat" w:hAnsi="GHEA Grapalat" w:cs="Sylfaen"/>
          <w:b/>
          <w:lang w:val="hy-AM"/>
        </w:rPr>
      </w:pPr>
    </w:p>
    <w:p w14:paraId="5A251069" w14:textId="77777777" w:rsidR="002B77D3" w:rsidRDefault="002B77D3" w:rsidP="00B2228B">
      <w:pPr>
        <w:pStyle w:val="BodyTextIndent3"/>
        <w:spacing w:line="240" w:lineRule="auto"/>
        <w:jc w:val="right"/>
        <w:rPr>
          <w:rFonts w:ascii="GHEA Grapalat" w:hAnsi="GHEA Grapalat" w:cs="Sylfaen"/>
          <w:b/>
          <w:lang w:val="hy-AM"/>
        </w:rPr>
      </w:pPr>
    </w:p>
    <w:p w14:paraId="460C8CAF" w14:textId="77777777" w:rsidR="002B77D3" w:rsidRDefault="002B77D3" w:rsidP="00B2228B">
      <w:pPr>
        <w:pStyle w:val="BodyTextIndent3"/>
        <w:spacing w:line="240" w:lineRule="auto"/>
        <w:jc w:val="right"/>
        <w:rPr>
          <w:rFonts w:ascii="GHEA Grapalat" w:hAnsi="GHEA Grapalat" w:cs="Sylfaen"/>
          <w:b/>
          <w:lang w:val="hy-AM"/>
        </w:rPr>
      </w:pPr>
    </w:p>
    <w:p w14:paraId="7E676F61" w14:textId="77777777" w:rsidR="002B77D3" w:rsidRDefault="002B77D3" w:rsidP="00B2228B">
      <w:pPr>
        <w:pStyle w:val="BodyTextIndent3"/>
        <w:spacing w:line="240" w:lineRule="auto"/>
        <w:jc w:val="right"/>
        <w:rPr>
          <w:rFonts w:ascii="GHEA Grapalat" w:hAnsi="GHEA Grapalat" w:cs="Sylfaen"/>
          <w:b/>
          <w:lang w:val="hy-AM"/>
        </w:rPr>
      </w:pPr>
    </w:p>
    <w:p w14:paraId="78E55E0D" w14:textId="77777777" w:rsidR="002B77D3" w:rsidRDefault="002B77D3" w:rsidP="00B2228B">
      <w:pPr>
        <w:pStyle w:val="BodyTextIndent3"/>
        <w:spacing w:line="240" w:lineRule="auto"/>
        <w:jc w:val="right"/>
        <w:rPr>
          <w:rFonts w:ascii="GHEA Grapalat" w:hAnsi="GHEA Grapalat" w:cs="Sylfaen"/>
          <w:b/>
          <w:lang w:val="hy-AM"/>
        </w:rPr>
      </w:pPr>
    </w:p>
    <w:p w14:paraId="0B96F2D1" w14:textId="77777777" w:rsidR="002B77D3" w:rsidRDefault="002B77D3" w:rsidP="00B2228B">
      <w:pPr>
        <w:pStyle w:val="BodyTextIndent3"/>
        <w:spacing w:line="240" w:lineRule="auto"/>
        <w:jc w:val="right"/>
        <w:rPr>
          <w:rFonts w:ascii="GHEA Grapalat" w:hAnsi="GHEA Grapalat" w:cs="Sylfaen"/>
          <w:b/>
          <w:lang w:val="hy-AM"/>
        </w:rPr>
      </w:pP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142AD4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255B0">
        <w:rPr>
          <w:rFonts w:ascii="GHEA Grapalat" w:hAnsi="GHEA Grapalat"/>
          <w:b/>
          <w:lang w:val="hy-AM"/>
        </w:rPr>
        <w:t>ԿԿ-ԳՀԾՁԲ-26/16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634FEF">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E3889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255B0">
        <w:rPr>
          <w:rFonts w:ascii="GHEA Grapalat" w:hAnsi="GHEA Grapalat"/>
          <w:b/>
          <w:lang w:val="hy-AM"/>
        </w:rPr>
        <w:t>ԿԿ-ԳՀԾՁԲ-26/16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C72CAC" w:rsidR="00091EBC" w:rsidRPr="00F566BF" w:rsidRDefault="008439F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D513BD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53AC0" w:rsidRPr="004B4EE8">
        <w:rPr>
          <w:rStyle w:val="Strong"/>
          <w:rFonts w:ascii="GHEA Grapalat" w:hAnsi="GHEA Grapalat"/>
          <w:b w:val="0"/>
          <w:bCs w:val="0"/>
          <w:sz w:val="20"/>
          <w:szCs w:val="20"/>
          <w:lang w:val="hy-AM"/>
        </w:rPr>
        <w:t>900008000664</w:t>
      </w:r>
      <w:r w:rsidR="00F53AC0">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6776B929" w14:textId="77777777" w:rsidR="00553D91" w:rsidRDefault="00553D91" w:rsidP="00631658">
      <w:pPr>
        <w:pStyle w:val="BodyTextIndent3"/>
        <w:spacing w:line="240" w:lineRule="auto"/>
        <w:jc w:val="right"/>
        <w:rPr>
          <w:rFonts w:ascii="GHEA Grapalat" w:hAnsi="GHEA Grapalat" w:cs="Sylfaen"/>
          <w:b/>
          <w:lang w:val="hy-AM"/>
        </w:rPr>
      </w:pPr>
    </w:p>
    <w:p w14:paraId="36F49941" w14:textId="36FB72F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1B6ACA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255B0">
        <w:rPr>
          <w:rFonts w:ascii="GHEA Grapalat" w:hAnsi="GHEA Grapalat" w:cs="Sylfaen"/>
          <w:b/>
          <w:lang w:val="hy-AM"/>
        </w:rPr>
        <w:t>ԿԿ-ԳՀԾՁԲ-26/16</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625B83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w:t>
            </w:r>
            <w:r w:rsidR="00553D91">
              <w:rPr>
                <w:rFonts w:ascii="GHEA Grapalat" w:hAnsi="GHEA Grapalat" w:cs="Sylfaen"/>
                <w:sz w:val="20"/>
                <w:szCs w:val="20"/>
                <w:lang w:val="hy-AM"/>
              </w:rPr>
              <w:t>ւն</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7E718AF9" w:rsidR="00B77214" w:rsidRPr="00D66974" w:rsidRDefault="00B77214" w:rsidP="00B7721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85C66">
        <w:rPr>
          <w:rFonts w:ascii="GHEA Grapalat" w:hAnsi="GHEA Grapalat" w:cs="Sylfaen"/>
          <w:b/>
          <w:lang w:val="hy-AM"/>
        </w:rPr>
        <w:t>ԵՐևԱՆ ՔԱՂԱՔԻ ԿՈՄԻՏԱՍ 35/2 ՀԱՍՑԵՈՒՄ ԳՏՆՎՈՂ ԿԱԴԱՍՏՐԻ ԿՈՄԻՏԵԻ ՎԱՐՉԱԿԱՆ ՇԵՆՔԻ ՀԻՄՆԱՆՈՐՈԳՄԱՆ ԱՇԽԱՏԱՆՔՆԵՐԻ ՈՐԱԿԻ ՏԵԽՆԻԿԱԿԱՆ ՀՍԿՈՂՈՒԹՅԱՆ ԾԱՌԱՅՈՒԹՅՈՒՆՆԵՐ</w:t>
      </w:r>
      <w:r w:rsidRPr="007E2834">
        <w:rPr>
          <w:rFonts w:ascii="GHEA Grapalat" w:hAnsi="GHEA Grapalat" w:cs="Sylfaen"/>
          <w:b/>
          <w:lang w:val="hy-AM"/>
        </w:rPr>
        <w:t>Ի</w:t>
      </w:r>
      <w:r w:rsidRPr="00D66974">
        <w:rPr>
          <w:rFonts w:ascii="GHEA Grapalat" w:hAnsi="GHEA Grapalat" w:cs="Sylfaen"/>
          <w:b/>
          <w:lang w:val="hy-AM"/>
        </w:rPr>
        <w:t xml:space="preserve">  ՄԱՏՈՒՑՄԱՆ</w:t>
      </w:r>
    </w:p>
    <w:p w14:paraId="3F28397D" w14:textId="77777777" w:rsidR="00B77214" w:rsidRPr="00D66974" w:rsidRDefault="00B77214" w:rsidP="00B7721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5324635" w14:textId="24DE403B"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00F255B0">
        <w:rPr>
          <w:rFonts w:ascii="GHEA Grapalat" w:hAnsi="GHEA Grapalat"/>
          <w:b/>
          <w:lang w:val="hy-AM"/>
        </w:rPr>
        <w:t>ԿԿ-ԳՀԾՁԲ-26/16</w:t>
      </w:r>
      <w:r w:rsidRPr="007E2834">
        <w:rPr>
          <w:rFonts w:ascii="GHEA Grapalat" w:hAnsi="GHEA Grapalat"/>
          <w:b/>
          <w:lang w:val="hy-AM"/>
        </w:rPr>
        <w:t xml:space="preserve">       </w:t>
      </w:r>
    </w:p>
    <w:p w14:paraId="74BC11E7" w14:textId="36A178CC"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202</w:t>
      </w:r>
      <w:r w:rsidR="00553D91">
        <w:rPr>
          <w:rFonts w:ascii="GHEA Grapalat" w:hAnsi="GHEA Grapalat" w:cs="Sylfaen"/>
          <w:sz w:val="20"/>
        </w:rPr>
        <w:t>6</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0112F4A6"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85C66">
        <w:rPr>
          <w:rFonts w:ascii="GHEA Grapalat" w:hAnsi="GHEA Grapalat" w:cs="Sylfaen"/>
          <w:sz w:val="20"/>
          <w:lang w:val="hy-AM"/>
        </w:rPr>
        <w:t>Երևան քաղաքի Կոմիտաս 35/2 հասցեում գտնվող Կադաստրի կոմիտեի վարչական շենքի հիմնանորոգման աշխատանքների որակի տեխնիկական հսկողության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0F12C920" w:rsidR="00B77214" w:rsidRPr="00553D91" w:rsidRDefault="00B77214" w:rsidP="00B77214">
      <w:pPr>
        <w:ind w:firstLine="720"/>
        <w:jc w:val="both"/>
        <w:rPr>
          <w:rFonts w:ascii="GHEA Grapalat" w:hAnsi="GHEA Grapalat"/>
          <w:sz w:val="20"/>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553D91">
        <w:rPr>
          <w:rFonts w:ascii="GHEA Grapalat" w:hAnsi="GHEA Grapalat"/>
          <w:sz w:val="20"/>
        </w:rPr>
        <w:t>:</w:t>
      </w:r>
    </w:p>
    <w:p w14:paraId="5D02F7BC" w14:textId="309B86C4" w:rsidR="00B77214" w:rsidRPr="00D66974" w:rsidRDefault="00B77214" w:rsidP="003D6488">
      <w:pPr>
        <w:tabs>
          <w:tab w:val="left" w:pos="1134"/>
        </w:tabs>
        <w:ind w:firstLine="720"/>
        <w:jc w:val="both"/>
        <w:rPr>
          <w:rFonts w:ascii="GHEA Grapalat" w:hAnsi="GHEA Grapalat"/>
          <w:sz w:val="20"/>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53D91">
        <w:rPr>
          <w:rFonts w:ascii="GHEA Grapalat" w:hAnsi="GHEA Grapalat" w:cs="Sylfaen"/>
          <w:b/>
          <w:sz w:val="20"/>
          <w:szCs w:val="20"/>
          <w:lang w:val="pt-BR"/>
        </w:rPr>
        <w:t>շինարարության ժամկետի ավարտը՝ ֆ</w:t>
      </w:r>
      <w:r w:rsidR="00553D91" w:rsidRPr="00553D91">
        <w:rPr>
          <w:rFonts w:ascii="GHEA Grapalat" w:hAnsi="GHEA Grapalat" w:cs="Sylfaen"/>
          <w:b/>
          <w:sz w:val="20"/>
          <w:szCs w:val="20"/>
          <w:lang w:val="pt-BR"/>
        </w:rPr>
        <w:t>ինանսական միջոցներ հաստատվելուց և կողմերի միջև համաձայնագիր կնքվելու պահից 25 ամիս, բայց ոչ ուշ քան 2028</w:t>
      </w:r>
      <w:r w:rsidR="00553D91">
        <w:rPr>
          <w:rFonts w:ascii="GHEA Grapalat" w:hAnsi="GHEA Grapalat" w:cs="Sylfaen"/>
          <w:b/>
          <w:sz w:val="20"/>
          <w:szCs w:val="20"/>
          <w:lang w:val="pt-BR"/>
        </w:rPr>
        <w:t xml:space="preserve"> թվականի դեկտեմբերի 20-ը:</w:t>
      </w:r>
    </w:p>
    <w:p w14:paraId="55E6E134"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3"/>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4"/>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1559"/>
        <w:gridCol w:w="709"/>
        <w:gridCol w:w="708"/>
        <w:gridCol w:w="1134"/>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A5651C">
        <w:trPr>
          <w:trHeight w:val="219"/>
        </w:trPr>
        <w:tc>
          <w:tcPr>
            <w:tcW w:w="1035"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709"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708"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A5651C">
        <w:trPr>
          <w:trHeight w:val="445"/>
        </w:trPr>
        <w:tc>
          <w:tcPr>
            <w:tcW w:w="1035" w:type="dxa"/>
            <w:vMerge/>
            <w:vAlign w:val="center"/>
          </w:tcPr>
          <w:p w14:paraId="14709464" w14:textId="77777777" w:rsidR="00B77214" w:rsidRPr="00F566BF" w:rsidRDefault="00B77214" w:rsidP="001A2B8D">
            <w:pPr>
              <w:jc w:val="center"/>
              <w:rPr>
                <w:rFonts w:ascii="GHEA Grapalat" w:hAnsi="GHEA Grapalat"/>
                <w:sz w:val="18"/>
              </w:rPr>
            </w:pPr>
          </w:p>
        </w:tc>
        <w:tc>
          <w:tcPr>
            <w:tcW w:w="1276" w:type="dxa"/>
            <w:vMerge/>
            <w:vAlign w:val="center"/>
          </w:tcPr>
          <w:p w14:paraId="3DF97F6B" w14:textId="77777777" w:rsidR="00B77214" w:rsidRPr="00F566BF" w:rsidRDefault="00B77214" w:rsidP="001A2B8D">
            <w:pPr>
              <w:jc w:val="center"/>
              <w:rPr>
                <w:rFonts w:ascii="GHEA Grapalat" w:hAnsi="GHEA Grapalat"/>
                <w:sz w:val="18"/>
              </w:rPr>
            </w:pPr>
          </w:p>
        </w:tc>
        <w:tc>
          <w:tcPr>
            <w:tcW w:w="1559" w:type="dxa"/>
            <w:vMerge/>
            <w:vAlign w:val="center"/>
          </w:tcPr>
          <w:p w14:paraId="279A0377" w14:textId="77777777" w:rsidR="00B77214" w:rsidRPr="00F566BF" w:rsidRDefault="00B77214" w:rsidP="001A2B8D">
            <w:pPr>
              <w:jc w:val="center"/>
              <w:rPr>
                <w:rFonts w:ascii="GHEA Grapalat" w:hAnsi="GHEA Grapalat"/>
                <w:sz w:val="18"/>
              </w:rPr>
            </w:pPr>
          </w:p>
        </w:tc>
        <w:tc>
          <w:tcPr>
            <w:tcW w:w="709" w:type="dxa"/>
            <w:vMerge/>
            <w:vAlign w:val="center"/>
          </w:tcPr>
          <w:p w14:paraId="5A83ACAB" w14:textId="77777777" w:rsidR="00B77214" w:rsidRPr="00F566BF" w:rsidRDefault="00B77214" w:rsidP="001A2B8D">
            <w:pPr>
              <w:jc w:val="center"/>
              <w:rPr>
                <w:rFonts w:ascii="GHEA Grapalat" w:hAnsi="GHEA Grapalat"/>
                <w:sz w:val="18"/>
              </w:rPr>
            </w:pPr>
          </w:p>
        </w:tc>
        <w:tc>
          <w:tcPr>
            <w:tcW w:w="708" w:type="dxa"/>
            <w:vMerge/>
            <w:vAlign w:val="center"/>
          </w:tcPr>
          <w:p w14:paraId="0883FE0E" w14:textId="77777777" w:rsidR="00B77214" w:rsidRPr="00F566BF" w:rsidRDefault="00B77214" w:rsidP="001A2B8D">
            <w:pPr>
              <w:jc w:val="center"/>
              <w:rPr>
                <w:rFonts w:ascii="GHEA Grapalat" w:hAnsi="GHEA Grapalat"/>
                <w:sz w:val="18"/>
              </w:rPr>
            </w:pPr>
          </w:p>
        </w:tc>
        <w:tc>
          <w:tcPr>
            <w:tcW w:w="1134"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A5651C">
        <w:trPr>
          <w:trHeight w:val="246"/>
        </w:trPr>
        <w:tc>
          <w:tcPr>
            <w:tcW w:w="1035"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276" w:type="dxa"/>
            <w:vAlign w:val="center"/>
          </w:tcPr>
          <w:p w14:paraId="761CFDF3" w14:textId="0312B17C" w:rsidR="00B77214" w:rsidRPr="00137358" w:rsidRDefault="00A5651C" w:rsidP="002B77D3">
            <w:pPr>
              <w:jc w:val="center"/>
              <w:rPr>
                <w:rFonts w:ascii="GHEA Mariam" w:hAnsi="GHEA Mariam"/>
                <w:sz w:val="20"/>
                <w:szCs w:val="20"/>
              </w:rPr>
            </w:pPr>
            <w:r w:rsidRPr="00A5651C">
              <w:rPr>
                <w:rFonts w:ascii="GHEA Mariam" w:hAnsi="GHEA Mariam"/>
                <w:sz w:val="18"/>
                <w:szCs w:val="18"/>
              </w:rPr>
              <w:t>71351540/501</w:t>
            </w:r>
          </w:p>
        </w:tc>
        <w:tc>
          <w:tcPr>
            <w:tcW w:w="1559" w:type="dxa"/>
            <w:vAlign w:val="center"/>
          </w:tcPr>
          <w:p w14:paraId="51473848" w14:textId="530DAFF3" w:rsidR="00B77214" w:rsidRPr="00DD11EF" w:rsidRDefault="00A5651C" w:rsidP="002B77D3">
            <w:pPr>
              <w:jc w:val="center"/>
              <w:rPr>
                <w:rFonts w:ascii="GHEA Mariam" w:hAnsi="GHEA Mariam"/>
                <w:sz w:val="18"/>
                <w:szCs w:val="18"/>
              </w:rPr>
            </w:pPr>
            <w:r>
              <w:rPr>
                <w:rFonts w:ascii="GHEA Mariam" w:hAnsi="GHEA Mariam"/>
                <w:sz w:val="18"/>
                <w:szCs w:val="18"/>
              </w:rPr>
              <w:t>Նշված է ստորև</w:t>
            </w:r>
          </w:p>
        </w:tc>
        <w:tc>
          <w:tcPr>
            <w:tcW w:w="709"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708" w:type="dxa"/>
            <w:vAlign w:val="center"/>
          </w:tcPr>
          <w:p w14:paraId="2163C124" w14:textId="77777777" w:rsidR="00B77214" w:rsidRPr="00DD11EF" w:rsidRDefault="00B77214" w:rsidP="002B77D3">
            <w:pPr>
              <w:jc w:val="center"/>
              <w:rPr>
                <w:rFonts w:ascii="GHEA Mariam" w:hAnsi="GHEA Mariam"/>
                <w:sz w:val="18"/>
                <w:szCs w:val="18"/>
              </w:rPr>
            </w:pPr>
          </w:p>
        </w:tc>
        <w:tc>
          <w:tcPr>
            <w:tcW w:w="1134"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447E97E7" w:rsidR="00B77214" w:rsidRPr="00DD11EF" w:rsidRDefault="00F64D64" w:rsidP="002B77D3">
            <w:pPr>
              <w:jc w:val="center"/>
              <w:rPr>
                <w:rFonts w:ascii="GHEA Mariam" w:hAnsi="GHEA Mariam"/>
                <w:sz w:val="18"/>
                <w:szCs w:val="18"/>
              </w:rPr>
            </w:pPr>
            <w:r>
              <w:rPr>
                <w:rFonts w:ascii="GHEA Mariam" w:hAnsi="GHEA Mariam"/>
                <w:sz w:val="18"/>
                <w:szCs w:val="18"/>
              </w:rPr>
              <w:t>Ք. Երևան, Կոմիտաս 35/2</w:t>
            </w:r>
          </w:p>
        </w:tc>
        <w:tc>
          <w:tcPr>
            <w:tcW w:w="2309" w:type="dxa"/>
          </w:tcPr>
          <w:p w14:paraId="4D4BB2D6" w14:textId="182A0349" w:rsidR="00B77214" w:rsidRPr="00DD11EF" w:rsidRDefault="00553D91" w:rsidP="001A2B8D">
            <w:pPr>
              <w:jc w:val="center"/>
              <w:rPr>
                <w:rFonts w:ascii="GHEA Mariam" w:hAnsi="GHEA Mariam"/>
                <w:sz w:val="18"/>
                <w:szCs w:val="18"/>
              </w:rPr>
            </w:pPr>
            <w:r w:rsidRPr="005B3A62">
              <w:rPr>
                <w:rFonts w:ascii="GHEA Grapalat" w:hAnsi="GHEA Grapalat"/>
                <w:sz w:val="18"/>
                <w:szCs w:val="18"/>
              </w:rPr>
              <w:t>Ֆինանսական միջոցներ հաստատվելուց և կողմերի միջև համաձայնագիր կնքվելու պահ</w:t>
            </w:r>
            <w:r>
              <w:rPr>
                <w:rFonts w:ascii="GHEA Grapalat" w:hAnsi="GHEA Grapalat"/>
                <w:sz w:val="18"/>
                <w:szCs w:val="18"/>
              </w:rPr>
              <w:t>ից 25 ամիս, բայց ոչ ուշ քան 2028</w:t>
            </w:r>
            <w:r w:rsidRPr="005B3A62">
              <w:rPr>
                <w:rFonts w:ascii="GHEA Grapalat" w:hAnsi="GHEA Grapalat"/>
                <w:sz w:val="18"/>
                <w:szCs w:val="18"/>
              </w:rPr>
              <w:t xml:space="preserve"> թվականի դեկտեմբերի 20-ը:</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88BF35" w14:textId="77777777" w:rsidR="00B77214" w:rsidRPr="00F566BF" w:rsidRDefault="00B77214" w:rsidP="00B77214">
      <w:pPr>
        <w:jc w:val="both"/>
        <w:rPr>
          <w:rFonts w:ascii="GHEA Grapalat" w:hAnsi="GHEA Grapalat"/>
          <w:sz w:val="20"/>
        </w:rPr>
      </w:pPr>
    </w:p>
    <w:p w14:paraId="431C2A59" w14:textId="77777777" w:rsidR="00B77214" w:rsidRDefault="00B77214" w:rsidP="00B77214">
      <w:pPr>
        <w:rPr>
          <w:rFonts w:ascii="GHEA Grapalat" w:hAnsi="GHEA Grapalat" w:cs="GHEA Grapalat"/>
          <w:lang w:val="nb-NO"/>
        </w:rPr>
      </w:pPr>
    </w:p>
    <w:p w14:paraId="2A9166DC" w14:textId="77777777" w:rsidR="00B77214" w:rsidRPr="00585A7A" w:rsidRDefault="00B77214" w:rsidP="00B77214">
      <w:pPr>
        <w:jc w:val="center"/>
        <w:rPr>
          <w:rFonts w:ascii="GHEA Grapalat" w:hAnsi="GHEA Grapalat" w:cs="GHEA Grapalat"/>
          <w:b/>
          <w:lang w:val="nb-NO"/>
        </w:rPr>
      </w:pPr>
      <w:r w:rsidRPr="00627C2A">
        <w:rPr>
          <w:rFonts w:ascii="GHEA Grapalat" w:hAnsi="GHEA Grapalat" w:cs="GHEA Grapalat"/>
          <w:b/>
        </w:rPr>
        <w:t>Տեխնիկական</w:t>
      </w:r>
      <w:r w:rsidRPr="00585A7A">
        <w:rPr>
          <w:rFonts w:ascii="GHEA Grapalat" w:hAnsi="GHEA Grapalat" w:cs="GHEA Grapalat"/>
          <w:b/>
          <w:lang w:val="nb-NO"/>
        </w:rPr>
        <w:t xml:space="preserve"> </w:t>
      </w:r>
      <w:r w:rsidRPr="00627C2A">
        <w:rPr>
          <w:rFonts w:ascii="GHEA Grapalat" w:hAnsi="GHEA Grapalat" w:cs="GHEA Grapalat"/>
          <w:b/>
        </w:rPr>
        <w:t>բնութագիր</w:t>
      </w:r>
    </w:p>
    <w:p w14:paraId="047787D9" w14:textId="77777777" w:rsidR="00B77214" w:rsidRPr="00585A7A" w:rsidRDefault="00B77214" w:rsidP="00B77214">
      <w:pPr>
        <w:rPr>
          <w:rFonts w:ascii="GHEA Grapalat" w:hAnsi="GHEA Grapalat" w:cs="GHEA Grapalat"/>
          <w:lang w:val="nb-NO"/>
        </w:rPr>
      </w:pPr>
    </w:p>
    <w:p w14:paraId="6A4EB2E5" w14:textId="77777777" w:rsidR="00553D91" w:rsidRPr="00771699" w:rsidRDefault="00553D91" w:rsidP="00553D91">
      <w:pPr>
        <w:jc w:val="center"/>
        <w:rPr>
          <w:rFonts w:ascii="GHEA Mariam" w:hAnsi="GHEA Mariam" w:cs="Sylfaen"/>
          <w:b/>
          <w:lang w:val="pt-BR"/>
        </w:rPr>
      </w:pPr>
      <w:r w:rsidRPr="00771699">
        <w:rPr>
          <w:rFonts w:ascii="GHEA Mariam" w:hAnsi="GHEA Mariam" w:cs="Sylfaen"/>
          <w:b/>
          <w:lang w:val="hy-AM"/>
        </w:rPr>
        <w:t>Երևան քաղաքի Կոմիտասի N 35/2 հասցեում գտնվող Կադաստրի կոմիտեի վարչական շենքի</w:t>
      </w:r>
      <w:r w:rsidRPr="00771699">
        <w:rPr>
          <w:rFonts w:ascii="GHEA Mariam" w:hAnsi="GHEA Mariam"/>
          <w:lang w:val="hy-AM"/>
        </w:rPr>
        <w:t xml:space="preserve"> </w:t>
      </w:r>
      <w:r w:rsidRPr="00771699">
        <w:rPr>
          <w:rFonts w:ascii="GHEA Mariam" w:hAnsi="GHEA Mariam" w:cs="Sylfaen"/>
          <w:b/>
        </w:rPr>
        <w:t>հիմնանորոգման</w:t>
      </w:r>
      <w:r w:rsidRPr="00771699">
        <w:rPr>
          <w:rFonts w:ascii="GHEA Mariam" w:hAnsi="GHEA Mariam" w:cs="Sylfaen"/>
          <w:b/>
          <w:lang w:val="hy-AM"/>
        </w:rPr>
        <w:t xml:space="preserve"> աշխատանքների</w:t>
      </w:r>
      <w:r w:rsidRPr="00771699">
        <w:rPr>
          <w:rFonts w:ascii="GHEA Mariam" w:hAnsi="GHEA Mariam" w:cs="Sylfaen"/>
        </w:rPr>
        <w:t xml:space="preserve"> </w:t>
      </w:r>
      <w:r w:rsidRPr="00771699">
        <w:rPr>
          <w:rFonts w:ascii="GHEA Mariam" w:hAnsi="GHEA Mariam" w:cs="Sylfaen"/>
          <w:b/>
          <w:lang w:val="pt-BR"/>
        </w:rPr>
        <w:t xml:space="preserve">որակի տեխնիկական հսկողության ծառայության մատուցման </w:t>
      </w:r>
    </w:p>
    <w:p w14:paraId="6831F2A0" w14:textId="77777777" w:rsidR="00553D91" w:rsidRPr="00771699" w:rsidRDefault="00553D91" w:rsidP="00553D91">
      <w:pPr>
        <w:jc w:val="center"/>
        <w:rPr>
          <w:rFonts w:ascii="GHEA Mariam" w:hAnsi="GHEA Mariam" w:cs="Sylfaen"/>
          <w:b/>
        </w:rPr>
      </w:pP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212"/>
        <w:gridCol w:w="749"/>
        <w:gridCol w:w="5954"/>
      </w:tblGrid>
      <w:tr w:rsidR="00553D91" w:rsidRPr="003616F6" w14:paraId="5CE5C0FB" w14:textId="77777777" w:rsidTr="00553D91">
        <w:trPr>
          <w:trHeight w:val="267"/>
        </w:trPr>
        <w:tc>
          <w:tcPr>
            <w:tcW w:w="568" w:type="dxa"/>
            <w:tcBorders>
              <w:top w:val="single" w:sz="4" w:space="0" w:color="auto"/>
              <w:left w:val="single" w:sz="4" w:space="0" w:color="auto"/>
              <w:bottom w:val="single" w:sz="4" w:space="0" w:color="auto"/>
              <w:right w:val="single" w:sz="4" w:space="0" w:color="auto"/>
            </w:tcBorders>
            <w:hideMark/>
          </w:tcPr>
          <w:p w14:paraId="5F35D27E" w14:textId="77777777" w:rsidR="00553D91" w:rsidRPr="003616F6" w:rsidRDefault="00553D91" w:rsidP="006B446E">
            <w:pPr>
              <w:jc w:val="center"/>
              <w:rPr>
                <w:rFonts w:ascii="GHEA Mariam" w:hAnsi="GHEA Mariam"/>
                <w:sz w:val="18"/>
                <w:szCs w:val="18"/>
                <w:lang w:val="ro-RO"/>
              </w:rPr>
            </w:pPr>
          </w:p>
        </w:tc>
        <w:tc>
          <w:tcPr>
            <w:tcW w:w="10915" w:type="dxa"/>
            <w:gridSpan w:val="3"/>
            <w:tcBorders>
              <w:top w:val="single" w:sz="4" w:space="0" w:color="auto"/>
              <w:left w:val="single" w:sz="4" w:space="0" w:color="auto"/>
              <w:bottom w:val="single" w:sz="4" w:space="0" w:color="auto"/>
              <w:right w:val="single" w:sz="4" w:space="0" w:color="auto"/>
            </w:tcBorders>
            <w:hideMark/>
          </w:tcPr>
          <w:p w14:paraId="2ED91AF8" w14:textId="77777777" w:rsidR="00553D91" w:rsidRPr="003616F6" w:rsidRDefault="00553D91" w:rsidP="006B446E">
            <w:pPr>
              <w:jc w:val="center"/>
              <w:rPr>
                <w:rFonts w:ascii="GHEA Mariam" w:hAnsi="GHEA Mariam" w:cs="Sylfaen"/>
                <w:b/>
                <w:sz w:val="18"/>
                <w:szCs w:val="18"/>
                <w:lang w:val="ro-RO"/>
              </w:rPr>
            </w:pPr>
            <w:r w:rsidRPr="003616F6">
              <w:rPr>
                <w:rFonts w:ascii="GHEA Mariam" w:hAnsi="GHEA Mariam" w:cs="Sylfaen"/>
                <w:b/>
                <w:sz w:val="18"/>
                <w:szCs w:val="18"/>
              </w:rPr>
              <w:t>Շինարարության</w:t>
            </w:r>
            <w:r w:rsidRPr="003616F6">
              <w:rPr>
                <w:rFonts w:ascii="GHEA Mariam" w:hAnsi="GHEA Mariam" w:cs="Sylfaen"/>
                <w:b/>
                <w:sz w:val="18"/>
                <w:szCs w:val="18"/>
                <w:lang w:val="ro-RO"/>
              </w:rPr>
              <w:t xml:space="preserve"> </w:t>
            </w:r>
            <w:r w:rsidRPr="003616F6">
              <w:rPr>
                <w:rFonts w:ascii="GHEA Mariam" w:hAnsi="GHEA Mariam" w:cs="Sylfaen"/>
                <w:b/>
                <w:sz w:val="18"/>
                <w:szCs w:val="18"/>
              </w:rPr>
              <w:t>որակի</w:t>
            </w:r>
            <w:r w:rsidRPr="003616F6">
              <w:rPr>
                <w:rFonts w:ascii="GHEA Mariam" w:hAnsi="GHEA Mariam" w:cs="Sylfaen"/>
                <w:b/>
                <w:sz w:val="18"/>
                <w:szCs w:val="18"/>
                <w:lang w:val="ro-RO"/>
              </w:rPr>
              <w:t xml:space="preserve"> </w:t>
            </w:r>
            <w:r w:rsidRPr="003616F6">
              <w:rPr>
                <w:rFonts w:ascii="GHEA Mariam" w:hAnsi="GHEA Mariam" w:cs="Sylfaen"/>
                <w:b/>
                <w:sz w:val="18"/>
                <w:szCs w:val="18"/>
              </w:rPr>
              <w:t>տեխնիկական</w:t>
            </w:r>
            <w:r w:rsidRPr="003616F6">
              <w:rPr>
                <w:rFonts w:ascii="GHEA Mariam" w:hAnsi="GHEA Mariam" w:cs="Sylfaen"/>
                <w:b/>
                <w:sz w:val="18"/>
                <w:szCs w:val="18"/>
                <w:lang w:val="ro-RO"/>
              </w:rPr>
              <w:t xml:space="preserve"> </w:t>
            </w:r>
            <w:r w:rsidRPr="003616F6">
              <w:rPr>
                <w:rFonts w:ascii="GHEA Mariam" w:hAnsi="GHEA Mariam" w:cs="Sylfaen"/>
                <w:b/>
                <w:sz w:val="18"/>
                <w:szCs w:val="18"/>
              </w:rPr>
              <w:t>հսկողության</w:t>
            </w:r>
            <w:r w:rsidRPr="003616F6">
              <w:rPr>
                <w:rFonts w:ascii="GHEA Mariam" w:hAnsi="GHEA Mariam" w:cs="Sylfaen"/>
                <w:b/>
                <w:sz w:val="18"/>
                <w:szCs w:val="18"/>
                <w:lang w:val="ro-RO"/>
              </w:rPr>
              <w:t xml:space="preserve"> </w:t>
            </w:r>
            <w:r w:rsidRPr="003616F6">
              <w:rPr>
                <w:rFonts w:ascii="GHEA Mariam" w:hAnsi="GHEA Mariam" w:cs="Sylfaen"/>
                <w:b/>
                <w:sz w:val="18"/>
                <w:szCs w:val="18"/>
              </w:rPr>
              <w:t>ծառայության</w:t>
            </w:r>
            <w:r w:rsidRPr="003616F6">
              <w:rPr>
                <w:rFonts w:ascii="GHEA Mariam" w:hAnsi="GHEA Mariam" w:cs="Sylfaen"/>
                <w:b/>
                <w:sz w:val="18"/>
                <w:szCs w:val="18"/>
                <w:lang w:val="ro-RO"/>
              </w:rPr>
              <w:t xml:space="preserve"> </w:t>
            </w:r>
            <w:r w:rsidRPr="003616F6">
              <w:rPr>
                <w:rFonts w:ascii="GHEA Mariam" w:hAnsi="GHEA Mariam" w:cs="Sylfaen"/>
                <w:b/>
                <w:sz w:val="18"/>
                <w:szCs w:val="18"/>
              </w:rPr>
              <w:t>մատուցման</w:t>
            </w:r>
            <w:r w:rsidRPr="003616F6">
              <w:rPr>
                <w:rFonts w:ascii="GHEA Mariam" w:hAnsi="GHEA Mariam" w:cs="Sylfaen"/>
                <w:b/>
                <w:sz w:val="18"/>
                <w:szCs w:val="18"/>
                <w:lang w:val="ro-RO"/>
              </w:rPr>
              <w:t xml:space="preserve"> </w:t>
            </w:r>
            <w:r w:rsidRPr="003616F6">
              <w:rPr>
                <w:rFonts w:ascii="GHEA Mariam" w:hAnsi="GHEA Mariam" w:cs="Sylfaen"/>
                <w:b/>
                <w:sz w:val="18"/>
                <w:szCs w:val="18"/>
              </w:rPr>
              <w:t>բնութագիրը</w:t>
            </w:r>
          </w:p>
          <w:p w14:paraId="59EC64D9" w14:textId="77777777" w:rsidR="00553D91" w:rsidRPr="003616F6" w:rsidRDefault="00553D91" w:rsidP="006B446E">
            <w:pPr>
              <w:jc w:val="center"/>
              <w:rPr>
                <w:rFonts w:ascii="GHEA Mariam" w:hAnsi="GHEA Mariam" w:cs="Sylfaen"/>
                <w:sz w:val="18"/>
                <w:szCs w:val="18"/>
                <w:lang w:val="ro-RO"/>
              </w:rPr>
            </w:pPr>
          </w:p>
        </w:tc>
      </w:tr>
      <w:tr w:rsidR="00553D91" w:rsidRPr="003616F6" w14:paraId="1744988C" w14:textId="77777777" w:rsidTr="00553D91">
        <w:trPr>
          <w:trHeight w:val="1687"/>
        </w:trPr>
        <w:tc>
          <w:tcPr>
            <w:tcW w:w="568" w:type="dxa"/>
            <w:tcBorders>
              <w:top w:val="single" w:sz="4" w:space="0" w:color="auto"/>
              <w:left w:val="single" w:sz="4" w:space="0" w:color="auto"/>
              <w:bottom w:val="single" w:sz="4" w:space="0" w:color="auto"/>
              <w:right w:val="single" w:sz="4" w:space="0" w:color="auto"/>
            </w:tcBorders>
          </w:tcPr>
          <w:p w14:paraId="75294974" w14:textId="77777777" w:rsidR="00553D91" w:rsidRPr="003616F6" w:rsidRDefault="00553D91" w:rsidP="006B446E">
            <w:pPr>
              <w:jc w:val="center"/>
              <w:rPr>
                <w:rFonts w:ascii="GHEA Mariam" w:hAnsi="GHEA Mariam"/>
                <w:sz w:val="18"/>
                <w:szCs w:val="18"/>
              </w:rPr>
            </w:pPr>
            <w:r w:rsidRPr="003616F6">
              <w:rPr>
                <w:rFonts w:ascii="GHEA Mariam" w:hAnsi="GHEA Mariam"/>
                <w:sz w:val="18"/>
                <w:szCs w:val="18"/>
              </w:rPr>
              <w:t>1</w:t>
            </w:r>
          </w:p>
        </w:tc>
        <w:tc>
          <w:tcPr>
            <w:tcW w:w="4961" w:type="dxa"/>
            <w:gridSpan w:val="2"/>
            <w:tcBorders>
              <w:top w:val="single" w:sz="4" w:space="0" w:color="auto"/>
              <w:left w:val="single" w:sz="4" w:space="0" w:color="auto"/>
              <w:bottom w:val="single" w:sz="4" w:space="0" w:color="auto"/>
              <w:right w:val="single" w:sz="4" w:space="0" w:color="auto"/>
            </w:tcBorders>
            <w:hideMark/>
          </w:tcPr>
          <w:p w14:paraId="4BF3D309" w14:textId="77777777" w:rsidR="00553D91" w:rsidRPr="003616F6" w:rsidRDefault="00553D91" w:rsidP="006B446E">
            <w:pPr>
              <w:jc w:val="both"/>
              <w:rPr>
                <w:rFonts w:ascii="GHEA Mariam" w:hAnsi="GHEA Mariam" w:cs="Sylfaen"/>
                <w:b/>
                <w:sz w:val="18"/>
                <w:szCs w:val="18"/>
              </w:rPr>
            </w:pPr>
            <w:r w:rsidRPr="003616F6">
              <w:rPr>
                <w:rFonts w:ascii="GHEA Mariam" w:hAnsi="GHEA Mariam" w:cs="Sylfaen"/>
                <w:b/>
                <w:sz w:val="18"/>
                <w:szCs w:val="18"/>
                <w:lang w:val="hy-AM"/>
              </w:rPr>
              <w:t>Շինարարական աշխատանքների /շինմոնտաժային աշխատանքների կատարման բոլոր փուլերում/ որակի տեխնիկական հսկողության /այսուհետ` Հսկողություն/ ծառայության մատուցում. հիմքերը և պահանջները</w:t>
            </w:r>
          </w:p>
        </w:tc>
        <w:tc>
          <w:tcPr>
            <w:tcW w:w="5954" w:type="dxa"/>
            <w:tcBorders>
              <w:top w:val="single" w:sz="4" w:space="0" w:color="auto"/>
              <w:left w:val="single" w:sz="4" w:space="0" w:color="auto"/>
              <w:bottom w:val="single" w:sz="4" w:space="0" w:color="auto"/>
              <w:right w:val="single" w:sz="4" w:space="0" w:color="auto"/>
            </w:tcBorders>
          </w:tcPr>
          <w:p w14:paraId="63F3EFB0" w14:textId="77777777" w:rsidR="00553D91" w:rsidRPr="003616F6" w:rsidRDefault="00553D91" w:rsidP="006B446E">
            <w:pPr>
              <w:jc w:val="both"/>
              <w:rPr>
                <w:rFonts w:ascii="GHEA Mariam" w:hAnsi="GHEA Mariam" w:cs="Sylfaen"/>
                <w:sz w:val="18"/>
                <w:szCs w:val="18"/>
                <w:lang w:val="hy-AM"/>
              </w:rPr>
            </w:pPr>
            <w:r w:rsidRPr="003616F6">
              <w:rPr>
                <w:rFonts w:ascii="GHEA Mariam" w:hAnsi="GHEA Mariam" w:cs="Sylfaen"/>
                <w:sz w:val="18"/>
                <w:szCs w:val="18"/>
                <w:lang w:val="hy-AM"/>
              </w:rPr>
              <w:t xml:space="preserve">  «Քաղաքաշինության մասին» N ՀՕ-217 ՀՀ օրենքի, ՀՀ կառավարության 2015 թվականի մարտի 19-ի N 596-Ն որոշման, ՀՀ քաղաքաշինության նախարարի 1998 թվականի ապրիլի 28-ի N 44 հրամանի՝ «Շինարարության որակի տեխնիկական հսկողության իրականացման հրահանգ» դրույթների և ՀՀ քաղաքաշինության նախարարի 2008 թվականի հունվարի 14-ի N 11-Ն հրամանի համաձայն իրականացնել ամենօրյա (8 ժամ) տեխնիկական հսկողություն։</w:t>
            </w:r>
          </w:p>
          <w:p w14:paraId="203F109A" w14:textId="77777777" w:rsidR="00553D91" w:rsidRPr="003616F6" w:rsidRDefault="00553D91" w:rsidP="006B446E">
            <w:pPr>
              <w:jc w:val="both"/>
              <w:rPr>
                <w:rFonts w:ascii="GHEA Mariam" w:hAnsi="GHEA Mariam" w:cs="Sylfaen"/>
                <w:sz w:val="18"/>
                <w:szCs w:val="18"/>
                <w:lang w:val="hy-AM"/>
              </w:rPr>
            </w:pPr>
          </w:p>
          <w:p w14:paraId="2E6C995F" w14:textId="77777777" w:rsidR="00553D91" w:rsidRPr="003616F6" w:rsidRDefault="00553D91" w:rsidP="006B446E">
            <w:pPr>
              <w:jc w:val="both"/>
              <w:rPr>
                <w:rFonts w:ascii="GHEA Mariam" w:hAnsi="GHEA Mariam" w:cs="Sylfaen"/>
                <w:sz w:val="18"/>
                <w:szCs w:val="18"/>
                <w:lang w:val="hy-AM"/>
              </w:rPr>
            </w:pPr>
          </w:p>
        </w:tc>
      </w:tr>
      <w:tr w:rsidR="00553D91" w:rsidRPr="003616F6" w14:paraId="48E23F8E" w14:textId="77777777" w:rsidTr="00553D91">
        <w:trPr>
          <w:trHeight w:val="710"/>
        </w:trPr>
        <w:tc>
          <w:tcPr>
            <w:tcW w:w="568" w:type="dxa"/>
            <w:tcBorders>
              <w:top w:val="single" w:sz="4" w:space="0" w:color="auto"/>
              <w:left w:val="single" w:sz="4" w:space="0" w:color="auto"/>
              <w:bottom w:val="single" w:sz="4" w:space="0" w:color="auto"/>
              <w:right w:val="single" w:sz="4" w:space="0" w:color="auto"/>
            </w:tcBorders>
            <w:hideMark/>
          </w:tcPr>
          <w:p w14:paraId="3D9CEDD4" w14:textId="77777777" w:rsidR="00553D91" w:rsidRPr="003616F6" w:rsidRDefault="00553D91" w:rsidP="006B446E">
            <w:pPr>
              <w:jc w:val="center"/>
              <w:rPr>
                <w:rFonts w:ascii="GHEA Mariam" w:hAnsi="GHEA Mariam"/>
                <w:sz w:val="18"/>
                <w:szCs w:val="18"/>
              </w:rPr>
            </w:pPr>
            <w:r w:rsidRPr="003616F6">
              <w:rPr>
                <w:rFonts w:ascii="GHEA Mariam" w:hAnsi="GHEA Mariam"/>
                <w:sz w:val="18"/>
                <w:szCs w:val="18"/>
              </w:rPr>
              <w:t>2</w:t>
            </w:r>
          </w:p>
        </w:tc>
        <w:tc>
          <w:tcPr>
            <w:tcW w:w="4961" w:type="dxa"/>
            <w:gridSpan w:val="2"/>
            <w:tcBorders>
              <w:top w:val="single" w:sz="4" w:space="0" w:color="auto"/>
              <w:left w:val="single" w:sz="4" w:space="0" w:color="auto"/>
              <w:bottom w:val="single" w:sz="4" w:space="0" w:color="auto"/>
              <w:right w:val="single" w:sz="4" w:space="0" w:color="auto"/>
            </w:tcBorders>
          </w:tcPr>
          <w:p w14:paraId="485CB5FB" w14:textId="77777777" w:rsidR="00553D91" w:rsidRPr="003616F6" w:rsidRDefault="00553D91" w:rsidP="006B446E">
            <w:pPr>
              <w:rPr>
                <w:rFonts w:ascii="GHEA Mariam" w:hAnsi="GHEA Mariam"/>
                <w:sz w:val="18"/>
                <w:szCs w:val="18"/>
              </w:rPr>
            </w:pPr>
            <w:r w:rsidRPr="003616F6">
              <w:rPr>
                <w:rFonts w:ascii="GHEA Mariam" w:hAnsi="GHEA Mariam" w:cs="Sylfaen"/>
                <w:b/>
                <w:sz w:val="18"/>
                <w:szCs w:val="18"/>
              </w:rPr>
              <w:t xml:space="preserve">Հսկողության ենթակա աշխատանքների </w:t>
            </w:r>
            <w:r w:rsidRPr="003616F6">
              <w:rPr>
                <w:rFonts w:ascii="GHEA Mariam" w:hAnsi="GHEA Mariam" w:cs="Sylfaen"/>
                <w:b/>
                <w:sz w:val="18"/>
                <w:szCs w:val="18"/>
                <w:lang w:val="hy-AM"/>
              </w:rPr>
              <w:t xml:space="preserve">տեսակները և </w:t>
            </w:r>
            <w:r w:rsidRPr="003616F6">
              <w:rPr>
                <w:rFonts w:ascii="GHEA Mariam" w:hAnsi="GHEA Mariam" w:cs="Sylfaen"/>
                <w:b/>
                <w:sz w:val="18"/>
                <w:szCs w:val="18"/>
              </w:rPr>
              <w:t>անվանում</w:t>
            </w:r>
            <w:r w:rsidRPr="003616F6">
              <w:rPr>
                <w:rFonts w:ascii="GHEA Mariam" w:hAnsi="GHEA Mariam" w:cs="Sylfaen"/>
                <w:b/>
                <w:sz w:val="18"/>
                <w:szCs w:val="18"/>
                <w:lang w:val="hy-AM"/>
              </w:rPr>
              <w:t>ները</w:t>
            </w:r>
          </w:p>
        </w:tc>
        <w:tc>
          <w:tcPr>
            <w:tcW w:w="5954" w:type="dxa"/>
            <w:tcBorders>
              <w:top w:val="single" w:sz="4" w:space="0" w:color="auto"/>
              <w:left w:val="single" w:sz="4" w:space="0" w:color="auto"/>
              <w:bottom w:val="single" w:sz="4" w:space="0" w:color="auto"/>
              <w:right w:val="single" w:sz="4" w:space="0" w:color="auto"/>
            </w:tcBorders>
          </w:tcPr>
          <w:p w14:paraId="27BE4177" w14:textId="77777777" w:rsidR="00553D91" w:rsidRPr="008D013D" w:rsidRDefault="00553D91" w:rsidP="006B446E">
            <w:pPr>
              <w:ind w:firstLine="252"/>
              <w:jc w:val="both"/>
              <w:rPr>
                <w:rFonts w:ascii="GHEA Mariam" w:hAnsi="GHEA Mariam" w:cs="Sylfaen"/>
                <w:sz w:val="18"/>
                <w:szCs w:val="18"/>
              </w:rPr>
            </w:pPr>
            <w:r w:rsidRPr="008D013D">
              <w:rPr>
                <w:rFonts w:ascii="GHEA Mariam" w:hAnsi="GHEA Mariam" w:cs="Sylfaen"/>
                <w:sz w:val="18"/>
                <w:szCs w:val="18"/>
              </w:rPr>
              <w:t>Կից ներկայացվող նախագծանախահաշվային փաստաթղթերով, տեխնիկական բնութագրով նախատեսված աշխատանքներ</w:t>
            </w:r>
            <w:r>
              <w:rPr>
                <w:rFonts w:ascii="GHEA Mariam" w:hAnsi="GHEA Mariam" w:cs="Sylfaen"/>
                <w:sz w:val="18"/>
                <w:szCs w:val="18"/>
              </w:rPr>
              <w:t>:</w:t>
            </w:r>
          </w:p>
        </w:tc>
      </w:tr>
      <w:tr w:rsidR="00553D91" w:rsidRPr="003616F6" w14:paraId="3A8BBC36" w14:textId="77777777" w:rsidTr="00553D91">
        <w:trPr>
          <w:trHeight w:val="2694"/>
        </w:trPr>
        <w:tc>
          <w:tcPr>
            <w:tcW w:w="568" w:type="dxa"/>
            <w:tcBorders>
              <w:top w:val="single" w:sz="4" w:space="0" w:color="auto"/>
              <w:left w:val="single" w:sz="4" w:space="0" w:color="auto"/>
              <w:bottom w:val="single" w:sz="4" w:space="0" w:color="auto"/>
              <w:right w:val="single" w:sz="4" w:space="0" w:color="auto"/>
            </w:tcBorders>
          </w:tcPr>
          <w:p w14:paraId="2AAD15CF" w14:textId="77777777" w:rsidR="00553D91" w:rsidRPr="003616F6" w:rsidRDefault="00553D91" w:rsidP="006B446E">
            <w:pPr>
              <w:jc w:val="center"/>
              <w:rPr>
                <w:rFonts w:ascii="GHEA Mariam" w:hAnsi="GHEA Mariam"/>
                <w:sz w:val="18"/>
                <w:szCs w:val="18"/>
                <w:lang w:val="hy-AM"/>
              </w:rPr>
            </w:pPr>
            <w:r w:rsidRPr="003616F6">
              <w:rPr>
                <w:rFonts w:ascii="GHEA Mariam" w:hAnsi="GHEA Mariam"/>
                <w:sz w:val="18"/>
                <w:szCs w:val="18"/>
                <w:lang w:val="hy-AM"/>
              </w:rPr>
              <w:t>3</w:t>
            </w:r>
          </w:p>
        </w:tc>
        <w:tc>
          <w:tcPr>
            <w:tcW w:w="4961" w:type="dxa"/>
            <w:gridSpan w:val="2"/>
            <w:tcBorders>
              <w:top w:val="single" w:sz="4" w:space="0" w:color="auto"/>
              <w:left w:val="single" w:sz="4" w:space="0" w:color="auto"/>
              <w:bottom w:val="single" w:sz="4" w:space="0" w:color="auto"/>
              <w:right w:val="single" w:sz="4" w:space="0" w:color="auto"/>
            </w:tcBorders>
          </w:tcPr>
          <w:p w14:paraId="4D2A7D44" w14:textId="77777777" w:rsidR="00553D91" w:rsidRPr="003616F6" w:rsidRDefault="00553D91" w:rsidP="006B446E">
            <w:pPr>
              <w:rPr>
                <w:rFonts w:ascii="GHEA Mariam" w:hAnsi="GHEA Mariam" w:cs="Sylfaen"/>
                <w:b/>
                <w:bCs/>
                <w:sz w:val="18"/>
                <w:szCs w:val="18"/>
              </w:rPr>
            </w:pPr>
            <w:r w:rsidRPr="003616F6">
              <w:rPr>
                <w:rFonts w:ascii="GHEA Mariam" w:hAnsi="GHEA Mariam" w:cs="Sylfaen"/>
                <w:b/>
                <w:bCs/>
                <w:sz w:val="18"/>
                <w:szCs w:val="18"/>
                <w:lang w:val="hy-AM"/>
              </w:rPr>
              <w:t>Անձնակազմի ներգրավավածությունը</w:t>
            </w:r>
          </w:p>
        </w:tc>
        <w:tc>
          <w:tcPr>
            <w:tcW w:w="5954" w:type="dxa"/>
            <w:tcBorders>
              <w:top w:val="single" w:sz="4" w:space="0" w:color="auto"/>
              <w:left w:val="single" w:sz="4" w:space="0" w:color="auto"/>
              <w:bottom w:val="single" w:sz="4" w:space="0" w:color="auto"/>
              <w:right w:val="single" w:sz="4" w:space="0" w:color="auto"/>
            </w:tcBorders>
          </w:tcPr>
          <w:p w14:paraId="72147616" w14:textId="77777777" w:rsidR="00553D91" w:rsidRPr="008D013D" w:rsidRDefault="00553D91" w:rsidP="006B446E">
            <w:pPr>
              <w:ind w:firstLine="252"/>
              <w:jc w:val="both"/>
              <w:rPr>
                <w:rFonts w:ascii="GHEA Mariam" w:hAnsi="GHEA Mariam" w:cs="Sylfaen"/>
                <w:sz w:val="18"/>
                <w:szCs w:val="18"/>
              </w:rPr>
            </w:pPr>
            <w:r w:rsidRPr="003616F6">
              <w:rPr>
                <w:rFonts w:ascii="GHEA Mariam" w:hAnsi="GHEA Mariam"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w:t>
            </w:r>
          </w:p>
          <w:p w14:paraId="160328C6" w14:textId="77777777" w:rsidR="00553D91" w:rsidRDefault="00553D91" w:rsidP="006B446E">
            <w:pPr>
              <w:ind w:firstLine="252"/>
              <w:jc w:val="both"/>
              <w:rPr>
                <w:rFonts w:ascii="GHEA Mariam" w:hAnsi="GHEA Mariam" w:cs="Sylfaen"/>
                <w:sz w:val="18"/>
                <w:szCs w:val="18"/>
              </w:rPr>
            </w:pPr>
          </w:p>
          <w:p w14:paraId="123FF44C" w14:textId="77777777" w:rsidR="00553D91" w:rsidRPr="008D013D" w:rsidRDefault="00553D91" w:rsidP="006B446E">
            <w:pPr>
              <w:ind w:firstLine="252"/>
              <w:jc w:val="both"/>
              <w:rPr>
                <w:rFonts w:ascii="GHEA Mariam" w:hAnsi="GHEA Mariam" w:cs="Sylfaen"/>
                <w:b/>
                <w:sz w:val="18"/>
                <w:szCs w:val="18"/>
              </w:rPr>
            </w:pPr>
            <w:r>
              <w:rPr>
                <w:rFonts w:ascii="GHEA Mariam" w:hAnsi="GHEA Mariam" w:cs="Sylfaen"/>
                <w:b/>
                <w:sz w:val="18"/>
                <w:szCs w:val="18"/>
              </w:rPr>
              <w:t>*</w:t>
            </w:r>
            <w:r w:rsidRPr="008D013D">
              <w:rPr>
                <w:rFonts w:ascii="GHEA Mariam" w:hAnsi="GHEA Mariam" w:cs="Sylfaen"/>
                <w:b/>
                <w:sz w:val="18"/>
                <w:szCs w:val="18"/>
              </w:rPr>
              <w:t>ճարտարագետ-շինարարի, ճարտարագետ-էներգետիկի, ճարտարագետ-էլեկտրիկի, ճարտարագետ-</w:t>
            </w:r>
            <w:r>
              <w:rPr>
                <w:rFonts w:ascii="GHEA Mariam" w:hAnsi="GHEA Mariam" w:cs="Sylfaen"/>
                <w:b/>
                <w:sz w:val="18"/>
                <w:szCs w:val="18"/>
              </w:rPr>
              <w:t>ջ</w:t>
            </w:r>
            <w:r w:rsidRPr="008D013D">
              <w:rPr>
                <w:rFonts w:ascii="GHEA Mariam" w:hAnsi="GHEA Mariam" w:cs="Sylfaen"/>
                <w:b/>
                <w:sz w:val="18"/>
                <w:szCs w:val="18"/>
                <w:lang w:val="hy-AM"/>
              </w:rPr>
              <w:t>րամատակարարման և ջրահեռացման ճարտարագետ տեխհսկիչ,</w:t>
            </w:r>
            <w:r w:rsidRPr="008D013D">
              <w:rPr>
                <w:rFonts w:ascii="GHEA Mariam" w:hAnsi="GHEA Mariam" w:cs="Sylfaen"/>
                <w:b/>
                <w:sz w:val="18"/>
                <w:szCs w:val="18"/>
              </w:rPr>
              <w:t xml:space="preserve"> </w:t>
            </w:r>
            <w:r w:rsidRPr="008D013D">
              <w:rPr>
                <w:rFonts w:ascii="GHEA Mariam" w:hAnsi="GHEA Mariam" w:cs="Sylfaen"/>
                <w:b/>
                <w:sz w:val="18"/>
                <w:szCs w:val="18"/>
                <w:lang w:val="hy-AM"/>
              </w:rPr>
              <w:t>ճարտարագետ-ջերմագազամատակարարման և օդափոխության</w:t>
            </w:r>
            <w:r w:rsidRPr="008D013D">
              <w:rPr>
                <w:rFonts w:ascii="GHEA Mariam" w:hAnsi="GHEA Mariam" w:cs="Sylfaen"/>
                <w:b/>
                <w:bCs/>
                <w:lang w:val="pt-BR"/>
              </w:rPr>
              <w:t xml:space="preserve"> </w:t>
            </w:r>
            <w:r w:rsidRPr="008D013D">
              <w:rPr>
                <w:rFonts w:ascii="GHEA Mariam" w:hAnsi="GHEA Mariam" w:cs="Sylfaen"/>
                <w:b/>
                <w:sz w:val="18"/>
                <w:szCs w:val="18"/>
                <w:lang w:val="hy-AM"/>
              </w:rPr>
              <w:t>ճարտարագետ տեխհսկիչ,</w:t>
            </w:r>
            <w:r w:rsidRPr="008D013D">
              <w:rPr>
                <w:rFonts w:ascii="GHEA Mariam" w:hAnsi="GHEA Mariam" w:cs="Sylfaen"/>
                <w:b/>
                <w:sz w:val="18"/>
                <w:szCs w:val="18"/>
              </w:rPr>
              <w:t xml:space="preserve"> </w:t>
            </w:r>
            <w:r w:rsidRPr="008D013D">
              <w:rPr>
                <w:rFonts w:ascii="GHEA Mariam" w:hAnsi="GHEA Mariam" w:cs="Sylfaen"/>
                <w:b/>
                <w:sz w:val="18"/>
                <w:szCs w:val="18"/>
                <w:lang w:val="hy-AM"/>
              </w:rPr>
              <w:t xml:space="preserve">կապի համակարգի ճարտարագետի </w:t>
            </w:r>
            <w:r w:rsidRPr="008D013D">
              <w:rPr>
                <w:rFonts w:ascii="GHEA Mariam" w:hAnsi="GHEA Mariam" w:cs="Sylfaen"/>
                <w:b/>
                <w:sz w:val="18"/>
                <w:szCs w:val="18"/>
              </w:rPr>
              <w:t>կողմից՝ յուրաքանչյուրն իր կողմից վերահսկման ենթակա շինաշխատանքների համար։</w:t>
            </w:r>
            <w:r w:rsidRPr="008D013D">
              <w:rPr>
                <w:rFonts w:ascii="GHEA Mariam" w:hAnsi="GHEA Mariam" w:cs="Sylfaen"/>
                <w:b/>
                <w:sz w:val="18"/>
                <w:szCs w:val="18"/>
                <w:lang w:val="hy-AM"/>
              </w:rPr>
              <w:t xml:space="preserve"> </w:t>
            </w:r>
          </w:p>
        </w:tc>
      </w:tr>
      <w:tr w:rsidR="00553D91" w:rsidRPr="003616F6" w14:paraId="4059C243" w14:textId="77777777" w:rsidTr="00553D91">
        <w:trPr>
          <w:trHeight w:val="3115"/>
        </w:trPr>
        <w:tc>
          <w:tcPr>
            <w:tcW w:w="568" w:type="dxa"/>
            <w:tcBorders>
              <w:top w:val="single" w:sz="4" w:space="0" w:color="auto"/>
              <w:left w:val="single" w:sz="4" w:space="0" w:color="auto"/>
              <w:bottom w:val="single" w:sz="4" w:space="0" w:color="auto"/>
              <w:right w:val="single" w:sz="4" w:space="0" w:color="auto"/>
            </w:tcBorders>
          </w:tcPr>
          <w:p w14:paraId="1DC02ABA" w14:textId="77777777" w:rsidR="00553D91" w:rsidRPr="003616F6" w:rsidRDefault="00553D91" w:rsidP="006B446E">
            <w:pPr>
              <w:jc w:val="center"/>
              <w:rPr>
                <w:rFonts w:ascii="GHEA Mariam" w:hAnsi="GHEA Mariam"/>
                <w:sz w:val="18"/>
                <w:szCs w:val="18"/>
                <w:lang w:val="hy-AM"/>
              </w:rPr>
            </w:pPr>
            <w:r w:rsidRPr="003616F6">
              <w:rPr>
                <w:rFonts w:ascii="GHEA Mariam" w:hAnsi="GHEA Mariam"/>
                <w:sz w:val="18"/>
                <w:szCs w:val="18"/>
                <w:lang w:val="hy-AM"/>
              </w:rPr>
              <w:t>4</w:t>
            </w:r>
          </w:p>
          <w:p w14:paraId="7033E381" w14:textId="77777777" w:rsidR="00553D91" w:rsidRPr="003616F6" w:rsidRDefault="00553D91" w:rsidP="006B446E">
            <w:pPr>
              <w:jc w:val="center"/>
              <w:rPr>
                <w:rFonts w:ascii="GHEA Mariam" w:hAnsi="GHEA Mariam"/>
                <w:sz w:val="18"/>
                <w:szCs w:val="18"/>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11ABC613" w14:textId="77777777" w:rsidR="00553D91" w:rsidRPr="003616F6" w:rsidRDefault="00553D91" w:rsidP="006B446E">
            <w:pPr>
              <w:rPr>
                <w:rFonts w:ascii="GHEA Mariam" w:hAnsi="GHEA Mariam" w:cs="Sylfaen"/>
                <w:b/>
                <w:bCs/>
                <w:sz w:val="18"/>
                <w:szCs w:val="18"/>
                <w:lang w:val="hy-AM"/>
              </w:rPr>
            </w:pPr>
            <w:r w:rsidRPr="003616F6">
              <w:rPr>
                <w:rFonts w:ascii="GHEA Mariam" w:hAnsi="GHEA Mariam" w:cs="Sylfaen"/>
                <w:b/>
                <w:bCs/>
                <w:sz w:val="18"/>
                <w:szCs w:val="18"/>
                <w:lang w:val="hy-AM"/>
              </w:rPr>
              <w:t>Որակի տեխնիկական հսկողության ծառայությունների մատուցման նպատակները</w:t>
            </w:r>
          </w:p>
        </w:tc>
        <w:tc>
          <w:tcPr>
            <w:tcW w:w="5954" w:type="dxa"/>
            <w:tcBorders>
              <w:top w:val="single" w:sz="4" w:space="0" w:color="auto"/>
              <w:left w:val="single" w:sz="4" w:space="0" w:color="auto"/>
              <w:bottom w:val="single" w:sz="4" w:space="0" w:color="auto"/>
              <w:right w:val="single" w:sz="4" w:space="0" w:color="auto"/>
            </w:tcBorders>
          </w:tcPr>
          <w:p w14:paraId="05DA8446" w14:textId="77777777" w:rsidR="00553D91" w:rsidRPr="003616F6" w:rsidRDefault="00553D91" w:rsidP="006B446E">
            <w:pPr>
              <w:ind w:firstLine="252"/>
              <w:jc w:val="both"/>
              <w:rPr>
                <w:rFonts w:ascii="GHEA Mariam" w:hAnsi="GHEA Mariam" w:cs="Sylfaen"/>
                <w:sz w:val="18"/>
                <w:szCs w:val="18"/>
                <w:lang w:val="hy-AM"/>
              </w:rPr>
            </w:pPr>
            <w:r w:rsidRPr="003616F6">
              <w:rPr>
                <w:rFonts w:ascii="GHEA Mariam" w:hAnsi="GHEA Mariam"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w:t>
            </w:r>
            <w:r>
              <w:rPr>
                <w:rFonts w:ascii="GHEA Mariam" w:hAnsi="GHEA Mariam" w:cs="Sylfaen"/>
                <w:sz w:val="18"/>
                <w:szCs w:val="18"/>
              </w:rPr>
              <w:t xml:space="preserve"> </w:t>
            </w:r>
            <w:r w:rsidRPr="003616F6">
              <w:rPr>
                <w:rFonts w:ascii="GHEA Mariam" w:hAnsi="GHEA Mariam" w:cs="Sylfaen"/>
                <w:sz w:val="18"/>
                <w:szCs w:val="18"/>
                <w:lang w:val="hy-AM"/>
              </w:rPr>
              <w:t>Տեխնիկական բնութագր</w:t>
            </w:r>
            <w:r>
              <w:rPr>
                <w:rFonts w:ascii="GHEA Mariam" w:hAnsi="GHEA Mariam" w:cs="Sylfaen"/>
                <w:sz w:val="18"/>
                <w:szCs w:val="18"/>
              </w:rPr>
              <w:t>ով</w:t>
            </w:r>
            <w:r w:rsidRPr="003616F6">
              <w:rPr>
                <w:rFonts w:ascii="GHEA Mariam" w:hAnsi="GHEA Mariam" w:cs="Sylfaen"/>
                <w:sz w:val="18"/>
                <w:szCs w:val="18"/>
                <w:lang w:val="hy-AM"/>
              </w:rPr>
              <w:t xml:space="preserve"> սահմանվ</w:t>
            </w:r>
            <w:r>
              <w:rPr>
                <w:rFonts w:ascii="GHEA Mariam" w:hAnsi="GHEA Mariam" w:cs="Sylfaen"/>
                <w:sz w:val="18"/>
                <w:szCs w:val="18"/>
              </w:rPr>
              <w:t>ած</w:t>
            </w:r>
            <w:r w:rsidRPr="003616F6">
              <w:rPr>
                <w:rFonts w:ascii="GHEA Mariam" w:hAnsi="GHEA Mariam" w:cs="Sylfaen"/>
                <w:sz w:val="18"/>
                <w:szCs w:val="18"/>
                <w:lang w:val="hy-AM"/>
              </w:rPr>
              <w:t xml:space="preserve"> պարտավորությունների համաձայն։</w:t>
            </w:r>
          </w:p>
          <w:p w14:paraId="2B111BD7" w14:textId="77777777" w:rsidR="00553D91" w:rsidRPr="003616F6" w:rsidRDefault="00553D91" w:rsidP="006B446E">
            <w:pPr>
              <w:ind w:firstLine="252"/>
              <w:jc w:val="both"/>
              <w:rPr>
                <w:rFonts w:ascii="GHEA Mariam" w:hAnsi="GHEA Mariam" w:cs="Sylfaen"/>
                <w:sz w:val="18"/>
                <w:szCs w:val="18"/>
                <w:lang w:val="hy-AM"/>
              </w:rPr>
            </w:pPr>
            <w:r w:rsidRPr="003616F6">
              <w:rPr>
                <w:rFonts w:ascii="GHEA Mariam" w:hAnsi="GHEA Mariam" w:cs="Sylfaen"/>
                <w:sz w:val="18"/>
                <w:szCs w:val="18"/>
                <w:lang w:val="hy-AM"/>
              </w:rPr>
              <w:t xml:space="preserve">   Տեխնիկական հսկողության հիմնական խնդիրներն են` ապահովել շինարարական աշխատանքների պահանջվող որակը, </w:t>
            </w:r>
            <w:r>
              <w:rPr>
                <w:rFonts w:ascii="GHEA Mariam" w:hAnsi="GHEA Mariam" w:cs="Sylfaen"/>
                <w:sz w:val="18"/>
                <w:szCs w:val="18"/>
              </w:rPr>
              <w:t>դ</w:t>
            </w:r>
            <w:r w:rsidRPr="003616F6">
              <w:rPr>
                <w:rFonts w:ascii="GHEA Mariam" w:hAnsi="GHEA Mariam" w:cs="Sylfaen"/>
                <w:sz w:val="18"/>
                <w:szCs w:val="18"/>
                <w:lang w:val="hy-AM"/>
              </w:rPr>
              <w:t xml:space="preserve">րանց համապատասխանությունը նախագծա-նախահաշվային փաստաթղթերին, </w:t>
            </w:r>
            <w:r>
              <w:rPr>
                <w:rFonts w:ascii="GHEA Mariam" w:hAnsi="GHEA Mariam" w:cs="Sylfaen"/>
                <w:sz w:val="18"/>
                <w:szCs w:val="18"/>
              </w:rPr>
              <w:t xml:space="preserve">հանրապետությունում </w:t>
            </w:r>
            <w:r w:rsidRPr="003616F6">
              <w:rPr>
                <w:rFonts w:ascii="GHEA Mariam" w:hAnsi="GHEA Mariam" w:cs="Sylfaen"/>
                <w:sz w:val="18"/>
                <w:szCs w:val="18"/>
                <w:lang w:val="hy-AM"/>
              </w:rPr>
              <w:t xml:space="preserve">գործող նորմերին, </w:t>
            </w:r>
            <w:r>
              <w:rPr>
                <w:rFonts w:ascii="GHEA Mariam" w:hAnsi="GHEA Mariam" w:cs="Sylfaen"/>
                <w:sz w:val="18"/>
                <w:szCs w:val="18"/>
              </w:rPr>
              <w:t xml:space="preserve">կանոններին, </w:t>
            </w:r>
            <w:r w:rsidRPr="003616F6">
              <w:rPr>
                <w:rFonts w:ascii="GHEA Mariam" w:hAnsi="GHEA Mariam" w:cs="Sylfaen"/>
                <w:sz w:val="18"/>
                <w:szCs w:val="18"/>
                <w:lang w:val="hy-AM"/>
              </w:rPr>
              <w:t xml:space="preserve">ստանդարտներին և շինարարության բնագավառին առնչվող </w:t>
            </w:r>
            <w:r>
              <w:rPr>
                <w:rFonts w:ascii="GHEA Mariam" w:hAnsi="GHEA Mariam" w:cs="Sylfaen"/>
                <w:sz w:val="18"/>
                <w:szCs w:val="18"/>
              </w:rPr>
              <w:t>իրավական դաշտին</w:t>
            </w:r>
            <w:r w:rsidRPr="003616F6">
              <w:rPr>
                <w:rFonts w:ascii="GHEA Mariam" w:hAnsi="GHEA Mariam" w:cs="Sylfaen"/>
                <w:sz w:val="18"/>
                <w:szCs w:val="18"/>
                <w:lang w:val="hy-AM"/>
              </w:rPr>
              <w:t>:</w:t>
            </w:r>
          </w:p>
          <w:p w14:paraId="4A65D99A" w14:textId="77777777" w:rsidR="00553D91" w:rsidRPr="003616F6" w:rsidRDefault="00553D91" w:rsidP="006B446E">
            <w:pPr>
              <w:ind w:firstLine="252"/>
              <w:jc w:val="both"/>
              <w:rPr>
                <w:rFonts w:ascii="GHEA Mariam" w:hAnsi="GHEA Mariam" w:cs="Sylfaen"/>
                <w:b/>
                <w:sz w:val="18"/>
                <w:szCs w:val="18"/>
                <w:lang w:val="hy-AM"/>
              </w:rPr>
            </w:pPr>
            <w:r w:rsidRPr="003616F6">
              <w:rPr>
                <w:rFonts w:ascii="GHEA Mariam" w:hAnsi="GHEA Mariam" w:cs="Sylfaen"/>
                <w:sz w:val="18"/>
                <w:szCs w:val="18"/>
                <w:lang w:val="hy-AM"/>
              </w:rPr>
              <w:t xml:space="preserve">  Տեխնիկական հսկողությունն ընթանում է ամբողջ շինարարության ընթացքում՝ </w:t>
            </w:r>
            <w:r w:rsidRPr="00026435">
              <w:rPr>
                <w:rFonts w:ascii="GHEA Mariam" w:hAnsi="GHEA Mariam" w:cs="Sylfaen"/>
                <w:b/>
                <w:sz w:val="18"/>
                <w:szCs w:val="18"/>
                <w:lang w:val="hy-AM"/>
              </w:rPr>
              <w:t>ամենօրյա</w:t>
            </w:r>
            <w:r w:rsidRPr="003616F6">
              <w:rPr>
                <w:rFonts w:ascii="GHEA Mariam" w:hAnsi="GHEA Mariam" w:cs="Sylfaen"/>
                <w:sz w:val="18"/>
                <w:szCs w:val="18"/>
                <w:lang w:val="hy-AM"/>
              </w:rPr>
              <w:t xml:space="preserve"> ձևաչափով (8 ժամ), որը ապահովում է շինարարության իրականացման համապատասխանությունը ճարտարապետաշինարարական աշխատանքային նախագծերի պահանջներին և որակին:</w:t>
            </w:r>
          </w:p>
        </w:tc>
      </w:tr>
      <w:tr w:rsidR="00553D91" w:rsidRPr="003616F6" w14:paraId="1D2D5F6C" w14:textId="77777777" w:rsidTr="00553D91">
        <w:trPr>
          <w:trHeight w:val="6079"/>
        </w:trPr>
        <w:tc>
          <w:tcPr>
            <w:tcW w:w="568" w:type="dxa"/>
            <w:tcBorders>
              <w:top w:val="single" w:sz="4" w:space="0" w:color="auto"/>
              <w:left w:val="single" w:sz="4" w:space="0" w:color="auto"/>
              <w:bottom w:val="single" w:sz="4" w:space="0" w:color="auto"/>
              <w:right w:val="single" w:sz="4" w:space="0" w:color="auto"/>
            </w:tcBorders>
          </w:tcPr>
          <w:p w14:paraId="4E7E4B99" w14:textId="77777777" w:rsidR="00553D91" w:rsidRPr="003616F6" w:rsidRDefault="00553D91" w:rsidP="006B446E">
            <w:pPr>
              <w:jc w:val="center"/>
              <w:rPr>
                <w:rFonts w:ascii="GHEA Mariam" w:hAnsi="GHEA Mariam"/>
                <w:sz w:val="18"/>
                <w:szCs w:val="18"/>
                <w:lang w:val="hy-AM"/>
              </w:rPr>
            </w:pPr>
            <w:r w:rsidRPr="003616F6">
              <w:rPr>
                <w:rFonts w:ascii="GHEA Mariam" w:hAnsi="GHEA Mariam"/>
                <w:sz w:val="18"/>
                <w:szCs w:val="18"/>
                <w:lang w:val="hy-AM"/>
              </w:rPr>
              <w:t>5</w:t>
            </w:r>
          </w:p>
        </w:tc>
        <w:tc>
          <w:tcPr>
            <w:tcW w:w="4961" w:type="dxa"/>
            <w:gridSpan w:val="2"/>
            <w:tcBorders>
              <w:top w:val="single" w:sz="4" w:space="0" w:color="auto"/>
              <w:left w:val="single" w:sz="4" w:space="0" w:color="auto"/>
              <w:bottom w:val="single" w:sz="4" w:space="0" w:color="auto"/>
              <w:right w:val="single" w:sz="4" w:space="0" w:color="auto"/>
            </w:tcBorders>
          </w:tcPr>
          <w:p w14:paraId="5E26FC74" w14:textId="77777777" w:rsidR="00553D91" w:rsidRPr="003616F6" w:rsidRDefault="00553D91" w:rsidP="006B446E">
            <w:pPr>
              <w:rPr>
                <w:rFonts w:ascii="GHEA Mariam" w:hAnsi="GHEA Mariam"/>
                <w:b/>
                <w:iCs/>
                <w:sz w:val="18"/>
                <w:szCs w:val="18"/>
                <w:lang w:val="hy-AM"/>
              </w:rPr>
            </w:pPr>
            <w:r w:rsidRPr="003616F6">
              <w:rPr>
                <w:rFonts w:ascii="GHEA Mariam" w:hAnsi="GHEA Mariam"/>
                <w:b/>
                <w:iCs/>
                <w:sz w:val="18"/>
                <w:szCs w:val="18"/>
                <w:lang w:val="hy-AM"/>
              </w:rPr>
              <w:t>Ծառայության մատուցման ընդհանուր պահանջներ</w:t>
            </w:r>
          </w:p>
          <w:p w14:paraId="18AFE01C" w14:textId="77777777" w:rsidR="00553D91" w:rsidRPr="003616F6" w:rsidRDefault="00553D91" w:rsidP="006B446E">
            <w:pPr>
              <w:jc w:val="center"/>
              <w:rPr>
                <w:rFonts w:ascii="GHEA Mariam" w:hAnsi="GHEA Mariam"/>
                <w:b/>
                <w:iCs/>
                <w:sz w:val="18"/>
                <w:szCs w:val="18"/>
                <w:lang w:val="hy-AM"/>
              </w:rPr>
            </w:pPr>
          </w:p>
          <w:p w14:paraId="2E355037" w14:textId="77777777" w:rsidR="00553D91" w:rsidRPr="003616F6" w:rsidRDefault="00553D91" w:rsidP="006B446E">
            <w:pPr>
              <w:jc w:val="center"/>
              <w:rPr>
                <w:rFonts w:ascii="GHEA Mariam" w:hAnsi="GHEA Mariam"/>
                <w:b/>
                <w:iCs/>
                <w:sz w:val="18"/>
                <w:szCs w:val="18"/>
                <w:lang w:val="hy-AM"/>
              </w:rPr>
            </w:pPr>
          </w:p>
          <w:p w14:paraId="4E5310BE" w14:textId="77777777" w:rsidR="00553D91" w:rsidRPr="003616F6" w:rsidRDefault="00553D91" w:rsidP="006B446E">
            <w:pPr>
              <w:jc w:val="center"/>
              <w:rPr>
                <w:rFonts w:ascii="GHEA Mariam" w:hAnsi="GHEA Mariam"/>
                <w:b/>
                <w:iCs/>
                <w:sz w:val="18"/>
                <w:szCs w:val="18"/>
                <w:lang w:val="hy-AM"/>
              </w:rPr>
            </w:pPr>
          </w:p>
          <w:p w14:paraId="63B61CCB" w14:textId="77777777" w:rsidR="00553D91" w:rsidRPr="003616F6" w:rsidRDefault="00553D91" w:rsidP="006B446E">
            <w:pPr>
              <w:jc w:val="center"/>
              <w:rPr>
                <w:rFonts w:ascii="GHEA Mariam" w:hAnsi="GHEA Mariam"/>
                <w:b/>
                <w:iCs/>
                <w:sz w:val="18"/>
                <w:szCs w:val="18"/>
                <w:lang w:val="hy-AM"/>
              </w:rPr>
            </w:pPr>
          </w:p>
          <w:p w14:paraId="5C7B746E" w14:textId="77777777" w:rsidR="00553D91" w:rsidRPr="003616F6" w:rsidRDefault="00553D91" w:rsidP="006B446E">
            <w:pPr>
              <w:jc w:val="center"/>
              <w:rPr>
                <w:rFonts w:ascii="GHEA Mariam" w:hAnsi="GHEA Mariam"/>
                <w:b/>
                <w:iCs/>
                <w:sz w:val="18"/>
                <w:szCs w:val="18"/>
                <w:lang w:val="hy-AM"/>
              </w:rPr>
            </w:pPr>
          </w:p>
          <w:p w14:paraId="072E9441" w14:textId="77777777" w:rsidR="00553D91" w:rsidRPr="003616F6" w:rsidRDefault="00553D91" w:rsidP="006B446E">
            <w:pPr>
              <w:jc w:val="center"/>
              <w:rPr>
                <w:rFonts w:ascii="GHEA Mariam" w:hAnsi="GHEA Mariam"/>
                <w:b/>
                <w:iCs/>
                <w:sz w:val="18"/>
                <w:szCs w:val="18"/>
                <w:lang w:val="hy-AM"/>
              </w:rPr>
            </w:pPr>
          </w:p>
          <w:p w14:paraId="20FA317F" w14:textId="77777777" w:rsidR="00553D91" w:rsidRPr="003616F6" w:rsidRDefault="00553D91" w:rsidP="006B446E">
            <w:pPr>
              <w:jc w:val="center"/>
              <w:rPr>
                <w:rFonts w:ascii="GHEA Mariam" w:hAnsi="GHEA Mariam"/>
                <w:b/>
                <w:iCs/>
                <w:sz w:val="18"/>
                <w:szCs w:val="18"/>
                <w:lang w:val="hy-AM"/>
              </w:rPr>
            </w:pPr>
          </w:p>
          <w:p w14:paraId="39498B3C" w14:textId="77777777" w:rsidR="00553D91" w:rsidRPr="003616F6" w:rsidRDefault="00553D91" w:rsidP="006B446E">
            <w:pPr>
              <w:jc w:val="center"/>
              <w:rPr>
                <w:rFonts w:ascii="GHEA Mariam" w:hAnsi="GHEA Mariam"/>
                <w:b/>
                <w:iCs/>
                <w:sz w:val="18"/>
                <w:szCs w:val="18"/>
                <w:lang w:val="hy-AM"/>
              </w:rPr>
            </w:pPr>
          </w:p>
          <w:p w14:paraId="556F5C2E" w14:textId="77777777" w:rsidR="00553D91" w:rsidRPr="003616F6" w:rsidRDefault="00553D91" w:rsidP="006B446E">
            <w:pPr>
              <w:jc w:val="center"/>
              <w:rPr>
                <w:rFonts w:ascii="GHEA Mariam" w:hAnsi="GHEA Mariam"/>
                <w:b/>
                <w:iCs/>
                <w:sz w:val="18"/>
                <w:szCs w:val="18"/>
                <w:lang w:val="hy-AM"/>
              </w:rPr>
            </w:pPr>
          </w:p>
          <w:p w14:paraId="2C303351" w14:textId="77777777" w:rsidR="00553D91" w:rsidRPr="003616F6" w:rsidRDefault="00553D91" w:rsidP="006B446E">
            <w:pPr>
              <w:jc w:val="center"/>
              <w:rPr>
                <w:rFonts w:ascii="GHEA Mariam" w:hAnsi="GHEA Mariam"/>
                <w:b/>
                <w:iCs/>
                <w:sz w:val="18"/>
                <w:szCs w:val="18"/>
                <w:lang w:val="hy-AM"/>
              </w:rPr>
            </w:pPr>
          </w:p>
          <w:p w14:paraId="502D85C3" w14:textId="77777777" w:rsidR="00553D91" w:rsidRPr="003616F6" w:rsidRDefault="00553D91" w:rsidP="006B446E">
            <w:pPr>
              <w:ind w:left="342"/>
              <w:jc w:val="both"/>
              <w:rPr>
                <w:rFonts w:ascii="GHEA Mariam" w:hAnsi="GHEA Mariam" w:cs="Sylfaen"/>
                <w:iCs/>
                <w:sz w:val="18"/>
                <w:szCs w:val="18"/>
                <w:lang w:val="hy-AM"/>
              </w:rPr>
            </w:pPr>
          </w:p>
        </w:tc>
        <w:tc>
          <w:tcPr>
            <w:tcW w:w="5954" w:type="dxa"/>
            <w:tcBorders>
              <w:top w:val="single" w:sz="4" w:space="0" w:color="auto"/>
              <w:left w:val="single" w:sz="4" w:space="0" w:color="auto"/>
              <w:bottom w:val="single" w:sz="4" w:space="0" w:color="auto"/>
              <w:right w:val="single" w:sz="4" w:space="0" w:color="auto"/>
            </w:tcBorders>
          </w:tcPr>
          <w:p w14:paraId="7D7173C9" w14:textId="77777777" w:rsidR="00553D91" w:rsidRPr="003616F6" w:rsidRDefault="00553D91" w:rsidP="006B446E">
            <w:pPr>
              <w:ind w:firstLine="252"/>
              <w:jc w:val="both"/>
              <w:rPr>
                <w:rFonts w:ascii="GHEA Mariam" w:hAnsi="GHEA Mariam" w:cs="Sylfaen"/>
                <w:sz w:val="18"/>
                <w:szCs w:val="18"/>
                <w:lang w:val="hy-AM"/>
              </w:rPr>
            </w:pPr>
            <w:r w:rsidRPr="003616F6">
              <w:rPr>
                <w:rFonts w:ascii="GHEA Mariam" w:hAnsi="GHEA Mariam" w:cs="Sylfaen"/>
                <w:sz w:val="18"/>
                <w:szCs w:val="18"/>
                <w:lang w:val="hy-AM"/>
              </w:rPr>
              <w:t xml:space="preserve">Շինարարության տեխնիկական հսկողությունը իրականացվում է շինարարական աշխատանքների մեկնարկի օրվանից մինչև «Ավարտված շինարարական օբյեկտն ընդունող հանձնաժողովի» ակտի վավերացումը: </w:t>
            </w:r>
          </w:p>
          <w:p w14:paraId="0473E015" w14:textId="77777777" w:rsidR="00553D91" w:rsidRPr="003616F6" w:rsidRDefault="00553D91" w:rsidP="006B446E">
            <w:pPr>
              <w:ind w:firstLine="252"/>
              <w:jc w:val="both"/>
              <w:rPr>
                <w:rFonts w:ascii="GHEA Mariam" w:hAnsi="GHEA Mariam" w:cs="Sylfaen"/>
                <w:sz w:val="18"/>
                <w:szCs w:val="18"/>
                <w:lang w:val="hy-AM"/>
              </w:rPr>
            </w:pPr>
            <w:r w:rsidRPr="003616F6">
              <w:rPr>
                <w:rFonts w:ascii="GHEA Mariam" w:hAnsi="GHEA Mariam" w:cs="Sylfaen"/>
                <w:sz w:val="18"/>
                <w:szCs w:val="18"/>
                <w:lang w:val="hy-AM"/>
              </w:rPr>
              <w:t xml:space="preserve">    Ապահովելով Ծառայությունը մատուցողի կողմից նշանակված տեխնիկական հսկիչի ամենօրյա ներկայությունը շինարարական օբյեկտում, ինչը հաստատվում է շինարարության վարման մատյանում գրառումների կատարման միջոցով։ </w:t>
            </w:r>
          </w:p>
          <w:p w14:paraId="6C68350E" w14:textId="77777777" w:rsidR="00553D91" w:rsidRPr="003616F6" w:rsidRDefault="00553D91" w:rsidP="006B446E">
            <w:pPr>
              <w:ind w:firstLine="252"/>
              <w:jc w:val="both"/>
              <w:rPr>
                <w:rFonts w:ascii="GHEA Mariam" w:hAnsi="GHEA Mariam" w:cs="Sylfaen"/>
                <w:sz w:val="18"/>
                <w:szCs w:val="18"/>
                <w:lang w:val="hy-AM"/>
              </w:rPr>
            </w:pPr>
            <w:r>
              <w:rPr>
                <w:rFonts w:ascii="GHEA Mariam" w:hAnsi="GHEA Mariam" w:cs="Sylfaen"/>
                <w:sz w:val="18"/>
                <w:szCs w:val="18"/>
              </w:rPr>
              <w:t>Տեխնիկական հսկողություն իրականացնող ծառայության</w:t>
            </w:r>
            <w:r w:rsidRPr="003616F6">
              <w:rPr>
                <w:rFonts w:ascii="GHEA Mariam" w:hAnsi="GHEA Mariam" w:cs="Sylfaen"/>
                <w:sz w:val="18"/>
                <w:szCs w:val="18"/>
                <w:lang w:val="hy-AM"/>
              </w:rPr>
              <w:t xml:space="preserve"> մյուս մասնագետների այցելությունները ևս հաստատվում են շինարարության վարման մատյանում գրառումների կատարման միջոցով։</w:t>
            </w:r>
          </w:p>
          <w:p w14:paraId="74C85976" w14:textId="77777777" w:rsidR="00553D91" w:rsidRPr="003616F6" w:rsidRDefault="00553D91" w:rsidP="006B446E">
            <w:pPr>
              <w:ind w:firstLine="252"/>
              <w:jc w:val="both"/>
              <w:rPr>
                <w:rFonts w:ascii="GHEA Mariam" w:hAnsi="GHEA Mariam"/>
                <w:iCs/>
                <w:sz w:val="18"/>
                <w:szCs w:val="18"/>
                <w:lang w:val="hy-AM"/>
              </w:rPr>
            </w:pPr>
            <w:r w:rsidRPr="003616F6">
              <w:rPr>
                <w:rFonts w:ascii="GHEA Mariam" w:hAnsi="GHEA Mariam" w:cs="Sylfaen"/>
                <w:sz w:val="18"/>
                <w:szCs w:val="18"/>
                <w:lang w:val="hy-AM"/>
              </w:rPr>
              <w:t>Տվյալ շինարարական տեղամասում նշանակված տեխնիկական հսկիչի անհարգելի</w:t>
            </w:r>
            <w:r w:rsidRPr="003616F6">
              <w:rPr>
                <w:rFonts w:ascii="GHEA Mariam" w:hAnsi="GHEA Mariam"/>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451CFBFA" w14:textId="77777777" w:rsidR="00553D91" w:rsidRPr="00025F4D"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 xml:space="preserve">Հսկողական /համատարած/ ստուգման միջոցով կատարվող </w:t>
            </w:r>
            <w:r w:rsidRPr="003616F6">
              <w:rPr>
                <w:rFonts w:ascii="GHEA Mariam" w:hAnsi="GHEA Mariam"/>
                <w:iCs/>
                <w:sz w:val="18"/>
                <w:szCs w:val="18"/>
                <w:lang w:val="hy-AM"/>
              </w:rPr>
              <w:t xml:space="preserve"> շինարարական աշխատանքների ընթացքը, համապատասխանությունն ապահովելու նպատակով`  </w:t>
            </w:r>
            <w:r w:rsidRPr="003616F6">
              <w:rPr>
                <w:rFonts w:ascii="GHEA Mariam" w:hAnsi="GHEA Mariam" w:cs="Sylfaen"/>
                <w:sz w:val="18"/>
                <w:szCs w:val="18"/>
                <w:lang w:val="hy-AM"/>
              </w:rPr>
              <w:t>աշխատանքային նախագծ</w:t>
            </w:r>
            <w:r>
              <w:rPr>
                <w:rFonts w:ascii="GHEA Mariam" w:hAnsi="GHEA Mariam" w:cs="Sylfaen"/>
                <w:sz w:val="18"/>
                <w:szCs w:val="18"/>
              </w:rPr>
              <w:t>այ</w:t>
            </w:r>
            <w:r w:rsidRPr="00025F4D">
              <w:rPr>
                <w:rFonts w:ascii="GHEA Mariam" w:hAnsi="GHEA Mariam" w:cs="Sylfaen"/>
                <w:sz w:val="18"/>
                <w:szCs w:val="18"/>
                <w:lang w:val="hy-AM"/>
              </w:rPr>
              <w:t>ին լուծումներին, կապալի  պայմանագրի  դրույթներին  և գործող շինարարական նորմերին ու կանոններին։</w:t>
            </w:r>
          </w:p>
          <w:p w14:paraId="03FB8642"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Ստուգել շինարարությունում օգտագործվող նյութերի, շինվածքների, կոնստրուկցիաների և ինժեներական սարքավորումների</w:t>
            </w:r>
            <w:r>
              <w:rPr>
                <w:rFonts w:ascii="GHEA Mariam" w:hAnsi="GHEA Mariam" w:cs="Sylfaen"/>
                <w:sz w:val="18"/>
                <w:szCs w:val="18"/>
              </w:rPr>
              <w:t>, պատրաստվածքների</w:t>
            </w:r>
            <w:r w:rsidRPr="003616F6">
              <w:rPr>
                <w:rFonts w:ascii="GHEA Mariam" w:hAnsi="GHEA Mariam" w:cs="Sylfaen"/>
                <w:sz w:val="18"/>
                <w:szCs w:val="18"/>
                <w:lang w:val="hy-AM"/>
              </w:rPr>
              <w:t xml:space="preserve">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w:t>
            </w:r>
            <w:r>
              <w:rPr>
                <w:rFonts w:ascii="GHEA Mariam" w:hAnsi="GHEA Mariam" w:cs="Sylfaen"/>
                <w:sz w:val="18"/>
                <w:szCs w:val="18"/>
              </w:rPr>
              <w:t>:</w:t>
            </w:r>
            <w:r w:rsidRPr="003616F6">
              <w:rPr>
                <w:rFonts w:ascii="GHEA Mariam" w:hAnsi="GHEA Mariam" w:cs="Sylfaen"/>
                <w:sz w:val="18"/>
                <w:szCs w:val="18"/>
                <w:lang w:val="hy-AM"/>
              </w:rPr>
              <w:t xml:space="preserve"> </w:t>
            </w:r>
          </w:p>
          <w:p w14:paraId="635A3CAF"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r>
              <w:rPr>
                <w:rFonts w:ascii="GHEA Mariam" w:hAnsi="GHEA Mariam" w:cs="Sylfaen"/>
                <w:sz w:val="18"/>
                <w:szCs w:val="18"/>
              </w:rPr>
              <w:t>:</w:t>
            </w:r>
          </w:p>
          <w:p w14:paraId="17D6F3F2"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r>
              <w:rPr>
                <w:rFonts w:ascii="GHEA Mariam" w:hAnsi="GHEA Mariam" w:cs="Sylfaen"/>
                <w:sz w:val="18"/>
                <w:szCs w:val="18"/>
              </w:rPr>
              <w:t>ը</w:t>
            </w:r>
            <w:r w:rsidRPr="003616F6">
              <w:rPr>
                <w:rFonts w:ascii="GHEA Mariam" w:hAnsi="GHEA Mariam" w:cs="Sylfaen"/>
                <w:sz w:val="18"/>
                <w:szCs w:val="18"/>
                <w:lang w:val="hy-AM"/>
              </w:rPr>
              <w:t>:</w:t>
            </w:r>
          </w:p>
          <w:p w14:paraId="2C5953BF"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9EE8F24"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Կապալառուի, հեղինակայ</w:t>
            </w:r>
            <w:r>
              <w:rPr>
                <w:rFonts w:ascii="GHEA Mariam" w:hAnsi="GHEA Mariam" w:cs="Sylfaen"/>
                <w:sz w:val="18"/>
                <w:szCs w:val="18"/>
              </w:rPr>
              <w:t>ի</w:t>
            </w:r>
            <w:r w:rsidRPr="003616F6">
              <w:rPr>
                <w:rFonts w:ascii="GHEA Mariam" w:hAnsi="GHEA Mariam" w:cs="Sylfaen"/>
                <w:sz w:val="18"/>
                <w:szCs w:val="18"/>
                <w:lang w:val="hy-AM"/>
              </w:rPr>
              <w:t>ն հսկող</w:t>
            </w:r>
            <w:r>
              <w:rPr>
                <w:rFonts w:ascii="GHEA Mariam" w:hAnsi="GHEA Mariam" w:cs="Sylfaen"/>
                <w:sz w:val="18"/>
                <w:szCs w:val="18"/>
              </w:rPr>
              <w:t>ություն իրականացնողի</w:t>
            </w:r>
            <w:r w:rsidRPr="003616F6">
              <w:rPr>
                <w:rFonts w:ascii="GHEA Mariam" w:hAnsi="GHEA Mariam" w:cs="Sylfaen"/>
                <w:sz w:val="18"/>
                <w:szCs w:val="18"/>
                <w:lang w:val="hy-AM"/>
              </w:rPr>
              <w:t xml:space="preserve"> հետ համատեղ կազմել և վավերացնել ծածկվող աշխատանքների ընդունման, փորձարկման ակտերը։</w:t>
            </w:r>
          </w:p>
          <w:p w14:paraId="4FF6403A"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Անհրաժեշտության դեպքում ստուգել բոլոր այն լաբորատոր փորձարկումների արդյունքները, որոնք պարտադիր են որակի ապահովման համար։</w:t>
            </w:r>
          </w:p>
          <w:p w14:paraId="350ADD7E"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Հաստատել և հսկել աշխատանքների իրականացման ծրագիրը։</w:t>
            </w:r>
          </w:p>
          <w:p w14:paraId="7CDFFE3D"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382977B3"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29E1EC83"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Կապալառուի կատարողական ակտ</w:t>
            </w:r>
            <w:r>
              <w:rPr>
                <w:rFonts w:ascii="GHEA Mariam" w:hAnsi="GHEA Mariam" w:cs="Sylfaen"/>
                <w:sz w:val="18"/>
                <w:szCs w:val="18"/>
              </w:rPr>
              <w:t>եր</w:t>
            </w:r>
            <w:r w:rsidRPr="003616F6">
              <w:rPr>
                <w:rFonts w:ascii="GHEA Mariam" w:hAnsi="GHEA Mariam" w:cs="Sylfaen"/>
                <w:sz w:val="18"/>
                <w:szCs w:val="18"/>
                <w:lang w:val="hy-AM"/>
              </w:rPr>
              <w:t xml:space="preserve">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w:t>
            </w:r>
            <w:r>
              <w:rPr>
                <w:rFonts w:ascii="GHEA Mariam" w:hAnsi="GHEA Mariam" w:cs="Sylfaen"/>
                <w:sz w:val="18"/>
                <w:szCs w:val="18"/>
              </w:rPr>
              <w:t xml:space="preserve">տեխ.հսկողության </w:t>
            </w:r>
            <w:r w:rsidRPr="003616F6">
              <w:rPr>
                <w:rFonts w:ascii="GHEA Mariam" w:hAnsi="GHEA Mariam" w:cs="Sylfaen"/>
                <w:sz w:val="18"/>
                <w:szCs w:val="18"/>
                <w:lang w:val="hy-AM"/>
              </w:rPr>
              <w:t xml:space="preserve">համապատասխան մասնագետի կողմից իրականացված չափագրումներով և հաշվարկներով: </w:t>
            </w:r>
            <w:r>
              <w:rPr>
                <w:rFonts w:ascii="GHEA Mariam" w:hAnsi="GHEA Mariam" w:cs="Sylfaen"/>
                <w:sz w:val="18"/>
                <w:szCs w:val="18"/>
              </w:rPr>
              <w:t xml:space="preserve">Տեխ. հսկողություն իրականացնողը </w:t>
            </w:r>
            <w:r w:rsidRPr="003616F6">
              <w:rPr>
                <w:rFonts w:ascii="GHEA Mariam" w:hAnsi="GHEA Mariam" w:cs="Sylfaen"/>
                <w:sz w:val="18"/>
                <w:szCs w:val="18"/>
                <w:lang w:val="hy-AM"/>
              </w:rPr>
              <w:t>պատասխանատու է կատարողական ակտում բերված աշխատանքների ծավալների իսկության և որակի համար:</w:t>
            </w:r>
          </w:p>
          <w:p w14:paraId="5B3B394D"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Ստուգել բոլոր փաստաթղթերը, որոնք անհրաժեշտ են կապալառուին համապատասխան վճարումներն իրականացնելու համար։</w:t>
            </w:r>
          </w:p>
          <w:p w14:paraId="0A122567"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Ստորագրել շինարարության ավարտական ակտերը:</w:t>
            </w:r>
          </w:p>
          <w:p w14:paraId="75319F81"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Նշված ակտերը չվավերացնելու դեպքում   գրավոր ներկայացնել պատճառները:</w:t>
            </w:r>
          </w:p>
          <w:p w14:paraId="0BC115D2"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096ED9CE"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 xml:space="preserve">Կապալառուին պարզաբանել նախագծային փաստաթղթերի հետ կապված հարցերը: </w:t>
            </w:r>
          </w:p>
          <w:p w14:paraId="7CA6765E"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917FFBE"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8BADEC9"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440198CA"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Շենքերի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0C4F5A13" w14:textId="77777777" w:rsidR="00553D91" w:rsidRPr="003616F6" w:rsidRDefault="00553D91" w:rsidP="00553D91">
            <w:pPr>
              <w:numPr>
                <w:ilvl w:val="0"/>
                <w:numId w:val="35"/>
              </w:numPr>
              <w:tabs>
                <w:tab w:val="clear" w:pos="720"/>
              </w:tabs>
              <w:ind w:left="457" w:hanging="180"/>
              <w:jc w:val="both"/>
              <w:rPr>
                <w:rFonts w:ascii="GHEA Mariam" w:hAnsi="GHEA Mariam"/>
                <w:sz w:val="18"/>
                <w:szCs w:val="18"/>
                <w:lang w:val="hy-AM"/>
              </w:rPr>
            </w:pPr>
            <w:r>
              <w:rPr>
                <w:rFonts w:ascii="GHEA Mariam" w:hAnsi="GHEA Mariam"/>
                <w:sz w:val="18"/>
                <w:szCs w:val="18"/>
              </w:rPr>
              <w:t>Պ</w:t>
            </w:r>
            <w:r w:rsidRPr="003616F6">
              <w:rPr>
                <w:rFonts w:ascii="GHEA Mariam" w:hAnsi="GHEA Mariam"/>
                <w:sz w:val="18"/>
                <w:szCs w:val="18"/>
                <w:lang w:val="hy-AM"/>
              </w:rPr>
              <w:t xml:space="preserve">ետք է ապահովի, որպեսզի Պատվիրատուն իրազեկված լինի </w:t>
            </w:r>
            <w:r>
              <w:rPr>
                <w:rFonts w:ascii="GHEA Mariam" w:hAnsi="GHEA Mariam"/>
                <w:sz w:val="18"/>
                <w:szCs w:val="18"/>
                <w:lang w:val="hy-AM"/>
              </w:rPr>
              <w:t>շինարարության</w:t>
            </w:r>
            <w:r>
              <w:rPr>
                <w:rFonts w:ascii="GHEA Mariam" w:hAnsi="GHEA Mariam"/>
                <w:sz w:val="18"/>
                <w:szCs w:val="18"/>
              </w:rPr>
              <w:t xml:space="preserve"> </w:t>
            </w:r>
            <w:r w:rsidRPr="003616F6">
              <w:rPr>
                <w:rFonts w:ascii="GHEA Mariam" w:hAnsi="GHEA Mariam"/>
                <w:sz w:val="18"/>
                <w:szCs w:val="18"/>
                <w:lang w:val="hy-AM"/>
              </w:rPr>
              <w:t>ընթացքում ցանկացած չնախատեսված խնդիրների մասին:</w:t>
            </w:r>
          </w:p>
          <w:p w14:paraId="5B3F3277"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sz w:val="18"/>
                <w:szCs w:val="18"/>
                <w:lang w:val="hy-AM"/>
              </w:rPr>
            </w:pPr>
            <w:r w:rsidRPr="003616F6">
              <w:rPr>
                <w:rFonts w:ascii="GHEA Mariam" w:hAnsi="GHEA Mariam" w:cs="Sylfaen"/>
                <w:sz w:val="18"/>
                <w:szCs w:val="18"/>
                <w:lang w:val="hy-AM"/>
              </w:rPr>
              <w:t>24 ժամվա ընթացքում պատվիրատուին տեղեկացնել ցանկացած պատահարի կամ վթարի մասին, որ</w:t>
            </w:r>
            <w:r>
              <w:rPr>
                <w:rFonts w:ascii="GHEA Mariam" w:hAnsi="GHEA Mariam" w:cs="Sylfaen"/>
                <w:sz w:val="18"/>
                <w:szCs w:val="18"/>
              </w:rPr>
              <w:t>ն</w:t>
            </w:r>
            <w:r w:rsidRPr="003616F6">
              <w:rPr>
                <w:rFonts w:ascii="GHEA Mariam" w:hAnsi="GHEA Mariam" w:cs="Sylfaen"/>
                <w:sz w:val="18"/>
                <w:szCs w:val="18"/>
                <w:lang w:val="hy-AM"/>
              </w:rPr>
              <w:t xml:space="preserve"> ազդել է </w:t>
            </w:r>
            <w:r>
              <w:rPr>
                <w:rFonts w:ascii="GHEA Mariam" w:hAnsi="GHEA Mariam" w:cs="Sylfaen"/>
                <w:sz w:val="18"/>
                <w:szCs w:val="18"/>
              </w:rPr>
              <w:t>աշխատանքների կատարմանը</w:t>
            </w:r>
            <w:r w:rsidRPr="003616F6">
              <w:rPr>
                <w:rFonts w:ascii="GHEA Mariam" w:hAnsi="GHEA Mariam" w:cs="Sylfaen"/>
                <w:sz w:val="18"/>
                <w:szCs w:val="18"/>
                <w:lang w:val="hy-AM"/>
              </w:rPr>
              <w:t xml:space="preserve"> և որը կարող է էական բացասական ազդեցություն ունենալ շրջակա միջավայրի, բնակչության կամ աշխատողների վրա։</w:t>
            </w:r>
          </w:p>
          <w:p w14:paraId="227FD57A" w14:textId="77777777" w:rsidR="00553D91" w:rsidRPr="003616F6" w:rsidRDefault="00553D91" w:rsidP="00553D91">
            <w:pPr>
              <w:numPr>
                <w:ilvl w:val="0"/>
                <w:numId w:val="35"/>
              </w:numPr>
              <w:tabs>
                <w:tab w:val="clear" w:pos="720"/>
                <w:tab w:val="left" w:pos="522"/>
              </w:tabs>
              <w:ind w:left="-18" w:firstLine="270"/>
              <w:jc w:val="both"/>
              <w:rPr>
                <w:rFonts w:ascii="GHEA Mariam" w:hAnsi="GHEA Mariam" w:cs="Sylfaen"/>
                <w:iCs/>
                <w:sz w:val="18"/>
                <w:szCs w:val="18"/>
                <w:lang w:val="hy-AM"/>
              </w:rPr>
            </w:pPr>
            <w:r w:rsidRPr="003616F6">
              <w:rPr>
                <w:rFonts w:ascii="GHEA Mariam" w:hAnsi="GHEA Mariam"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553D91" w:rsidRPr="003616F6" w14:paraId="4A4DFB25" w14:textId="77777777" w:rsidTr="00553D91">
        <w:trPr>
          <w:trHeight w:val="720"/>
        </w:trPr>
        <w:tc>
          <w:tcPr>
            <w:tcW w:w="568" w:type="dxa"/>
            <w:tcBorders>
              <w:top w:val="single" w:sz="4" w:space="0" w:color="auto"/>
              <w:left w:val="single" w:sz="4" w:space="0" w:color="auto"/>
              <w:bottom w:val="single" w:sz="4" w:space="0" w:color="auto"/>
              <w:right w:val="single" w:sz="4" w:space="0" w:color="auto"/>
            </w:tcBorders>
          </w:tcPr>
          <w:p w14:paraId="70B26B41" w14:textId="77777777" w:rsidR="00553D91" w:rsidRPr="003616F6" w:rsidRDefault="00553D91" w:rsidP="006B446E">
            <w:pPr>
              <w:jc w:val="center"/>
              <w:rPr>
                <w:rFonts w:ascii="GHEA Mariam" w:hAnsi="GHEA Mariam"/>
                <w:sz w:val="18"/>
                <w:szCs w:val="18"/>
                <w:lang w:val="hy-AM"/>
              </w:rPr>
            </w:pPr>
            <w:r w:rsidRPr="003616F6">
              <w:rPr>
                <w:rFonts w:ascii="GHEA Mariam" w:hAnsi="GHEA Mariam"/>
                <w:sz w:val="18"/>
                <w:szCs w:val="18"/>
                <w:lang w:val="hy-AM"/>
              </w:rPr>
              <w:t>6</w:t>
            </w:r>
          </w:p>
        </w:tc>
        <w:tc>
          <w:tcPr>
            <w:tcW w:w="4961" w:type="dxa"/>
            <w:gridSpan w:val="2"/>
            <w:tcBorders>
              <w:top w:val="single" w:sz="4" w:space="0" w:color="auto"/>
              <w:left w:val="single" w:sz="4" w:space="0" w:color="auto"/>
              <w:bottom w:val="single" w:sz="4" w:space="0" w:color="auto"/>
              <w:right w:val="single" w:sz="4" w:space="0" w:color="auto"/>
            </w:tcBorders>
          </w:tcPr>
          <w:p w14:paraId="07C97F39" w14:textId="77777777" w:rsidR="00553D91" w:rsidRPr="003616F6" w:rsidRDefault="00553D91" w:rsidP="006B446E">
            <w:pPr>
              <w:rPr>
                <w:rFonts w:ascii="GHEA Mariam" w:hAnsi="GHEA Mariam"/>
                <w:b/>
                <w:iCs/>
                <w:sz w:val="18"/>
                <w:szCs w:val="18"/>
                <w:lang w:val="hy-AM"/>
              </w:rPr>
            </w:pPr>
            <w:r w:rsidRPr="003616F6">
              <w:rPr>
                <w:rFonts w:ascii="GHEA Mariam" w:hAnsi="GHEA Mariam" w:cs="Sylfaen"/>
                <w:b/>
                <w:sz w:val="18"/>
                <w:szCs w:val="18"/>
                <w:lang w:val="hy-AM"/>
              </w:rPr>
              <w:t>Լաբորատոր փորձարկումների և նմուշառումների պահանջ</w:t>
            </w:r>
          </w:p>
        </w:tc>
        <w:tc>
          <w:tcPr>
            <w:tcW w:w="5954" w:type="dxa"/>
            <w:tcBorders>
              <w:top w:val="single" w:sz="4" w:space="0" w:color="auto"/>
              <w:left w:val="single" w:sz="4" w:space="0" w:color="auto"/>
              <w:bottom w:val="single" w:sz="4" w:space="0" w:color="auto"/>
              <w:right w:val="single" w:sz="4" w:space="0" w:color="auto"/>
            </w:tcBorders>
          </w:tcPr>
          <w:p w14:paraId="582262AE" w14:textId="77777777" w:rsidR="00553D91" w:rsidRPr="003616F6" w:rsidRDefault="00553D91" w:rsidP="006B446E">
            <w:pPr>
              <w:tabs>
                <w:tab w:val="left" w:pos="344"/>
              </w:tabs>
              <w:ind w:firstLine="342"/>
              <w:jc w:val="both"/>
              <w:rPr>
                <w:rFonts w:ascii="GHEA Mariam" w:hAnsi="GHEA Mariam" w:cs="Sylfaen"/>
                <w:sz w:val="18"/>
                <w:szCs w:val="18"/>
                <w:lang w:val="hy-AM"/>
              </w:rPr>
            </w:pPr>
            <w:r w:rsidRPr="003616F6">
              <w:rPr>
                <w:rFonts w:ascii="GHEA Mariam" w:hAnsi="GHEA Mariam" w:cs="Sylfaen"/>
                <w:bCs/>
                <w:sz w:val="18"/>
                <w:szCs w:val="18"/>
                <w:lang w:val="hy-AM"/>
              </w:rPr>
              <w:t>Օբյեկտի շինմոնտաժային աշխատանքների նկատմամբ որակի տեխնիկական հսկողության կա</w:t>
            </w:r>
            <w:r>
              <w:rPr>
                <w:rFonts w:ascii="GHEA Mariam" w:hAnsi="GHEA Mariam" w:cs="Sylfaen"/>
                <w:bCs/>
                <w:sz w:val="18"/>
                <w:szCs w:val="18"/>
                <w:lang w:val="hy-AM"/>
              </w:rPr>
              <w:t>զմակերպությունը (պատասխանատուն-հսկիչը</w:t>
            </w:r>
            <w:r w:rsidRPr="003616F6">
              <w:rPr>
                <w:rFonts w:ascii="GHEA Mariam" w:hAnsi="GHEA Mariam" w:cs="Sylfaen"/>
                <w:bCs/>
                <w:sz w:val="18"/>
                <w:szCs w:val="18"/>
                <w:lang w:val="hy-AM"/>
              </w:rPr>
              <w:t xml:space="preserve">) պետք է </w:t>
            </w:r>
            <w:r>
              <w:rPr>
                <w:rFonts w:ascii="GHEA Mariam" w:hAnsi="GHEA Mariam" w:cs="Sylfaen"/>
                <w:bCs/>
                <w:sz w:val="18"/>
                <w:szCs w:val="18"/>
                <w:lang w:val="hy-AM"/>
              </w:rPr>
              <w:t>իրականացնի հիմնանորոգվող</w:t>
            </w:r>
            <w:r w:rsidRPr="003616F6">
              <w:rPr>
                <w:rFonts w:ascii="GHEA Mariam" w:hAnsi="GHEA Mariam" w:cs="Sylfaen"/>
                <w:bCs/>
                <w:sz w:val="18"/>
                <w:szCs w:val="18"/>
                <w:lang w:val="hy-AM"/>
              </w:rPr>
              <w:t xml:space="preserve"> օբյեկտի կառուցվածքների կամ նրանց առանձին մասերի (այդ թվում սարքավորումների, համակարգերի, ցանցերի և սարքերի) </w:t>
            </w:r>
            <w:r w:rsidRPr="003616F6">
              <w:rPr>
                <w:rFonts w:ascii="GHEA Mariam" w:hAnsi="GHEA Mariam" w:cs="GHEA Grapalat"/>
                <w:bCs/>
                <w:sz w:val="18"/>
                <w:szCs w:val="18"/>
                <w:lang w:val="hy-AM"/>
              </w:rPr>
              <w:t>լաբորատոր</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փորձարկումներ</w:t>
            </w:r>
            <w:r>
              <w:rPr>
                <w:rFonts w:ascii="GHEA Mariam" w:hAnsi="GHEA Mariam" w:cs="GHEA Grapalat"/>
                <w:bCs/>
                <w:sz w:val="18"/>
                <w:szCs w:val="18"/>
              </w:rPr>
              <w:t>ի</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և</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նմուշառումներ</w:t>
            </w:r>
            <w:r>
              <w:rPr>
                <w:rFonts w:ascii="GHEA Mariam" w:hAnsi="GHEA Mariam" w:cs="GHEA Grapalat"/>
                <w:bCs/>
                <w:sz w:val="18"/>
                <w:szCs w:val="18"/>
              </w:rPr>
              <w:t>ի վերահսկողությունը</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ինչպես</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նաև</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ապահովի</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դրանց</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արդյունքների</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ներկայացումը</w:t>
            </w:r>
            <w:r w:rsidRPr="003616F6">
              <w:rPr>
                <w:rFonts w:ascii="GHEA Mariam" w:hAnsi="GHEA Mariam" w:cs="Sylfaen"/>
                <w:bCs/>
                <w:sz w:val="18"/>
                <w:szCs w:val="18"/>
                <w:lang w:val="hy-AM"/>
              </w:rPr>
              <w:t xml:space="preserve"> </w:t>
            </w:r>
            <w:r w:rsidRPr="003616F6">
              <w:rPr>
                <w:rFonts w:ascii="GHEA Mariam" w:hAnsi="GHEA Mariam" w:cs="GHEA Grapalat"/>
                <w:bCs/>
                <w:sz w:val="18"/>
                <w:szCs w:val="18"/>
                <w:lang w:val="hy-AM"/>
              </w:rPr>
              <w:t>Պատվ</w:t>
            </w:r>
            <w:r w:rsidRPr="003616F6">
              <w:rPr>
                <w:rFonts w:ascii="GHEA Mariam" w:hAnsi="GHEA Mariam" w:cs="Sylfaen"/>
                <w:bCs/>
                <w:sz w:val="18"/>
                <w:szCs w:val="18"/>
                <w:lang w:val="hy-AM"/>
              </w:rPr>
              <w:t xml:space="preserve">իրատուին՝ </w:t>
            </w:r>
            <w:r w:rsidRPr="001333BF">
              <w:rPr>
                <w:rFonts w:ascii="GHEA Mariam" w:hAnsi="GHEA Mariam" w:cs="Sylfaen"/>
                <w:b/>
                <w:bCs/>
                <w:sz w:val="18"/>
                <w:szCs w:val="18"/>
                <w:lang w:val="hy-AM"/>
              </w:rPr>
              <w:t>ամսական հաշվետվությունների</w:t>
            </w:r>
            <w:r w:rsidRPr="003616F6">
              <w:rPr>
                <w:rFonts w:ascii="GHEA Mariam" w:hAnsi="GHEA Mariam" w:cs="Sylfaen"/>
                <w:bCs/>
                <w:sz w:val="18"/>
                <w:szCs w:val="18"/>
                <w:lang w:val="hy-AM"/>
              </w:rPr>
              <w:t xml:space="preserve"> և/կամ շինարարական ակտերի հետ ներկայացվող </w:t>
            </w:r>
            <w:r w:rsidRPr="001333BF">
              <w:rPr>
                <w:rFonts w:ascii="GHEA Mariam" w:hAnsi="GHEA Mariam" w:cs="Sylfaen"/>
                <w:b/>
                <w:bCs/>
                <w:sz w:val="18"/>
                <w:szCs w:val="18"/>
                <w:lang w:val="hy-AM"/>
              </w:rPr>
              <w:t>առանձին հաշվետվությունների</w:t>
            </w:r>
            <w:r w:rsidRPr="003616F6">
              <w:rPr>
                <w:rFonts w:ascii="GHEA Mariam" w:hAnsi="GHEA Mariam" w:cs="Sylfaen"/>
                <w:bCs/>
                <w:sz w:val="18"/>
                <w:szCs w:val="18"/>
                <w:lang w:val="hy-AM"/>
              </w:rPr>
              <w:t xml:space="preserve"> տեսքով</w:t>
            </w:r>
            <w:r w:rsidRPr="003616F6">
              <w:rPr>
                <w:rFonts w:ascii="GHEA Mariam" w:hAnsi="GHEA Mariam" w:cs="Sylfaen"/>
                <w:sz w:val="18"/>
                <w:szCs w:val="18"/>
                <w:lang w:val="hy-AM"/>
              </w:rPr>
              <w:t>:</w:t>
            </w:r>
          </w:p>
          <w:p w14:paraId="3A309729" w14:textId="77777777" w:rsidR="00553D91" w:rsidRPr="003616F6" w:rsidRDefault="00553D91" w:rsidP="00553D91">
            <w:pPr>
              <w:numPr>
                <w:ilvl w:val="0"/>
                <w:numId w:val="33"/>
              </w:numPr>
              <w:tabs>
                <w:tab w:val="left" w:pos="522"/>
              </w:tabs>
              <w:ind w:left="0" w:firstLine="252"/>
              <w:jc w:val="both"/>
              <w:rPr>
                <w:rFonts w:ascii="GHEA Mariam" w:hAnsi="GHEA Mariam" w:cs="Sylfaen"/>
                <w:sz w:val="18"/>
                <w:szCs w:val="18"/>
                <w:lang w:val="hy-AM"/>
              </w:rPr>
            </w:pPr>
            <w:r w:rsidRPr="003616F6">
              <w:rPr>
                <w:rFonts w:ascii="GHEA Mariam" w:hAnsi="GHEA Mariam"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7523D396" w14:textId="77777777" w:rsidR="00553D91" w:rsidRPr="003616F6" w:rsidRDefault="00553D91" w:rsidP="00553D91">
            <w:pPr>
              <w:numPr>
                <w:ilvl w:val="0"/>
                <w:numId w:val="33"/>
              </w:numPr>
              <w:tabs>
                <w:tab w:val="left" w:pos="522"/>
              </w:tabs>
              <w:ind w:left="0" w:firstLine="252"/>
              <w:jc w:val="both"/>
              <w:rPr>
                <w:rFonts w:ascii="GHEA Mariam" w:hAnsi="GHEA Mariam" w:cs="Sylfaen"/>
                <w:sz w:val="18"/>
                <w:szCs w:val="18"/>
                <w:lang w:val="hy-AM"/>
              </w:rPr>
            </w:pPr>
            <w:r w:rsidRPr="003616F6">
              <w:rPr>
                <w:rFonts w:ascii="GHEA Mariam" w:hAnsi="GHEA Mariam"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7A791D92" w14:textId="77777777" w:rsidR="00553D91" w:rsidRPr="003616F6" w:rsidRDefault="00553D91" w:rsidP="00553D91">
            <w:pPr>
              <w:numPr>
                <w:ilvl w:val="0"/>
                <w:numId w:val="33"/>
              </w:numPr>
              <w:tabs>
                <w:tab w:val="left" w:pos="522"/>
              </w:tabs>
              <w:ind w:left="0" w:firstLine="252"/>
              <w:jc w:val="both"/>
              <w:rPr>
                <w:rFonts w:ascii="GHEA Mariam" w:hAnsi="GHEA Mariam" w:cs="Sylfaen"/>
                <w:sz w:val="18"/>
                <w:szCs w:val="18"/>
                <w:lang w:val="hy-AM"/>
              </w:rPr>
            </w:pPr>
            <w:r w:rsidRPr="003616F6">
              <w:rPr>
                <w:rFonts w:ascii="GHEA Mariam" w:hAnsi="GHEA Mariam"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13706274" w14:textId="77777777" w:rsidR="00553D91" w:rsidRPr="003616F6" w:rsidRDefault="00553D91" w:rsidP="00553D91">
            <w:pPr>
              <w:numPr>
                <w:ilvl w:val="0"/>
                <w:numId w:val="33"/>
              </w:numPr>
              <w:tabs>
                <w:tab w:val="left" w:pos="522"/>
              </w:tabs>
              <w:ind w:left="0" w:firstLine="252"/>
              <w:jc w:val="both"/>
              <w:rPr>
                <w:rFonts w:ascii="GHEA Mariam" w:hAnsi="GHEA Mariam" w:cs="Sylfaen"/>
                <w:sz w:val="18"/>
                <w:szCs w:val="18"/>
                <w:lang w:val="hy-AM"/>
              </w:rPr>
            </w:pPr>
            <w:r w:rsidRPr="003616F6">
              <w:rPr>
                <w:rFonts w:ascii="GHEA Mariam" w:hAnsi="GHEA Mariam" w:cs="Sylfaen"/>
                <w:sz w:val="18"/>
                <w:szCs w:val="18"/>
                <w:lang w:val="hy-AM"/>
              </w:rPr>
              <w:t xml:space="preserve">Բետոնե և </w:t>
            </w:r>
            <w:r>
              <w:rPr>
                <w:rFonts w:ascii="GHEA Mariam" w:hAnsi="GHEA Mariam" w:cs="Sylfaen"/>
                <w:sz w:val="18"/>
                <w:szCs w:val="18"/>
              </w:rPr>
              <w:t>Ե</w:t>
            </w:r>
            <w:r w:rsidRPr="003616F6">
              <w:rPr>
                <w:rFonts w:ascii="GHEA Mariam" w:hAnsi="GHEA Mariam" w:cs="Sylfaen"/>
                <w:sz w:val="18"/>
                <w:szCs w:val="18"/>
                <w:lang w:val="hy-AM"/>
              </w:rPr>
              <w:t>/բ պատրաստվածքների լաբորատոր հետազոտություններ /եզրաքարեր, բետոնե բլոկներ, դիտահորեր և այլ պատրաստվածքներ/</w:t>
            </w:r>
          </w:p>
          <w:p w14:paraId="597DABB8" w14:textId="77777777" w:rsidR="00553D91" w:rsidRPr="003616F6" w:rsidRDefault="00553D91" w:rsidP="00553D91">
            <w:pPr>
              <w:numPr>
                <w:ilvl w:val="0"/>
                <w:numId w:val="33"/>
              </w:numPr>
              <w:tabs>
                <w:tab w:val="left" w:pos="522"/>
              </w:tabs>
              <w:ind w:left="0" w:firstLine="252"/>
              <w:jc w:val="both"/>
              <w:rPr>
                <w:rFonts w:ascii="GHEA Mariam" w:hAnsi="GHEA Mariam" w:cs="Sylfaen"/>
                <w:sz w:val="18"/>
                <w:szCs w:val="18"/>
                <w:lang w:val="hy-AM"/>
              </w:rPr>
            </w:pPr>
            <w:r w:rsidRPr="003616F6">
              <w:rPr>
                <w:rFonts w:ascii="GHEA Mariam" w:hAnsi="GHEA Mariam"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r>
              <w:rPr>
                <w:rFonts w:ascii="GHEA Mariam" w:hAnsi="GHEA Mariam" w:cs="Sylfaen"/>
                <w:sz w:val="18"/>
                <w:szCs w:val="18"/>
              </w:rPr>
              <w:t>,</w:t>
            </w:r>
          </w:p>
          <w:p w14:paraId="453198CC" w14:textId="77777777" w:rsidR="00553D91" w:rsidRPr="003616F6" w:rsidRDefault="00553D91" w:rsidP="00553D91">
            <w:pPr>
              <w:numPr>
                <w:ilvl w:val="0"/>
                <w:numId w:val="33"/>
              </w:numPr>
              <w:tabs>
                <w:tab w:val="left" w:pos="522"/>
              </w:tabs>
              <w:ind w:left="0" w:firstLine="252"/>
              <w:jc w:val="both"/>
              <w:rPr>
                <w:rFonts w:ascii="GHEA Mariam" w:hAnsi="GHEA Mariam" w:cs="Sylfaen"/>
                <w:sz w:val="18"/>
                <w:szCs w:val="18"/>
                <w:lang w:val="hy-AM"/>
              </w:rPr>
            </w:pPr>
            <w:r w:rsidRPr="003616F6">
              <w:rPr>
                <w:rFonts w:ascii="GHEA Mariam" w:hAnsi="GHEA Mariam" w:cs="Sylfaen"/>
                <w:sz w:val="18"/>
                <w:szCs w:val="18"/>
                <w:lang w:val="hy-AM"/>
              </w:rPr>
              <w:t>Էլեկտրական մալուխների և հաղորդալարերի լաբորատոր հետազոտություններ տեղադրվող բոլոր տեսակ նյութերի համար</w:t>
            </w:r>
            <w:r>
              <w:rPr>
                <w:rFonts w:ascii="GHEA Mariam" w:hAnsi="GHEA Mariam" w:cs="Sylfaen"/>
                <w:sz w:val="18"/>
                <w:szCs w:val="18"/>
              </w:rPr>
              <w:t>,</w:t>
            </w:r>
          </w:p>
          <w:p w14:paraId="1ABF939E" w14:textId="77777777" w:rsidR="00553D91" w:rsidRPr="003616F6" w:rsidRDefault="00553D91" w:rsidP="00553D91">
            <w:pPr>
              <w:numPr>
                <w:ilvl w:val="0"/>
                <w:numId w:val="33"/>
              </w:numPr>
              <w:tabs>
                <w:tab w:val="left" w:pos="522"/>
              </w:tabs>
              <w:ind w:left="0" w:firstLine="252"/>
              <w:jc w:val="both"/>
              <w:rPr>
                <w:rFonts w:ascii="GHEA Mariam" w:hAnsi="GHEA Mariam" w:cs="Sylfaen"/>
                <w:sz w:val="18"/>
                <w:szCs w:val="18"/>
                <w:lang w:val="hy-AM"/>
              </w:rPr>
            </w:pPr>
            <w:r w:rsidRPr="00260C13">
              <w:rPr>
                <w:rFonts w:ascii="GHEA Mariam" w:hAnsi="GHEA Mariam" w:cs="Sylfaen"/>
                <w:sz w:val="18"/>
                <w:szCs w:val="18"/>
                <w:lang w:val="hy-AM"/>
              </w:rPr>
              <w:t>Բոլոր նմուշառումները պետք է կատարվեն տեխնիկական հսկողություն իրականացնող կազմակերպության մասնակցությամբ՝</w:t>
            </w:r>
            <w:r w:rsidRPr="003616F6">
              <w:rPr>
                <w:rFonts w:ascii="GHEA Mariam" w:hAnsi="GHEA Mariam" w:cs="Sylfaen"/>
                <w:sz w:val="18"/>
                <w:szCs w:val="18"/>
                <w:lang w:val="hy-AM"/>
              </w:rPr>
              <w:t xml:space="preserve"> օբյեկտում ապահովելով անհրաժեշտ քանակությամբ նմուշառման ատրիբուտնե</w:t>
            </w:r>
            <w:r>
              <w:rPr>
                <w:rFonts w:ascii="GHEA Mariam" w:hAnsi="GHEA Mariam" w:cs="Sylfaen"/>
                <w:sz w:val="18"/>
                <w:szCs w:val="18"/>
              </w:rPr>
              <w:t>ր</w:t>
            </w:r>
            <w:r w:rsidRPr="003616F6">
              <w:rPr>
                <w:rFonts w:ascii="GHEA Mariam" w:hAnsi="GHEA Mariam" w:cs="Sylfaen"/>
                <w:sz w:val="18"/>
                <w:szCs w:val="18"/>
                <w:lang w:val="hy-AM"/>
              </w:rPr>
              <w:t>ի առկայությունը, տվյալ շինարարական աշխատանքների կատարմանը զուգահեռ,</w:t>
            </w:r>
          </w:p>
          <w:p w14:paraId="428ECF24" w14:textId="77777777" w:rsidR="00553D91" w:rsidRPr="00260C13" w:rsidRDefault="00553D91" w:rsidP="00553D91">
            <w:pPr>
              <w:numPr>
                <w:ilvl w:val="0"/>
                <w:numId w:val="33"/>
              </w:numPr>
              <w:tabs>
                <w:tab w:val="left" w:pos="522"/>
              </w:tabs>
              <w:ind w:left="0" w:firstLine="252"/>
              <w:jc w:val="both"/>
              <w:rPr>
                <w:rFonts w:ascii="GHEA Mariam" w:hAnsi="GHEA Mariam" w:cs="Sylfaen"/>
                <w:sz w:val="18"/>
                <w:szCs w:val="18"/>
                <w:lang w:val="hy-AM"/>
              </w:rPr>
            </w:pPr>
            <w:r w:rsidRPr="00260C13">
              <w:rPr>
                <w:rFonts w:ascii="GHEA Mariam" w:hAnsi="GHEA Mariam" w:cs="Sylfaen"/>
                <w:sz w:val="18"/>
                <w:szCs w:val="18"/>
                <w:lang w:val="hy-AM"/>
              </w:rPr>
              <w:t>Բետոնե նմուշների պահպանությունը շինարարական օբյեկտում, նորմատիվային պահանջներին համապատասխան, պետք է իրականացվի տեխնիկական հսկողություն իրականացնող</w:t>
            </w:r>
            <w:r>
              <w:rPr>
                <w:rFonts w:ascii="GHEA Mariam" w:hAnsi="GHEA Mariam" w:cs="Sylfaen"/>
                <w:sz w:val="18"/>
                <w:szCs w:val="18"/>
              </w:rPr>
              <w:t xml:space="preserve"> մասնագետի ներկայությամբ և</w:t>
            </w:r>
            <w:r w:rsidRPr="00260C13">
              <w:rPr>
                <w:rFonts w:ascii="GHEA Mariam" w:hAnsi="GHEA Mariam" w:cs="Sylfaen"/>
                <w:sz w:val="18"/>
                <w:szCs w:val="18"/>
                <w:lang w:val="hy-AM"/>
              </w:rPr>
              <w:t xml:space="preserve"> իրազեկվածությամբ։</w:t>
            </w:r>
          </w:p>
          <w:p w14:paraId="7BAD8180" w14:textId="77777777" w:rsidR="00553D91" w:rsidRPr="003616F6" w:rsidRDefault="00553D91" w:rsidP="00553D91">
            <w:pPr>
              <w:numPr>
                <w:ilvl w:val="0"/>
                <w:numId w:val="33"/>
              </w:numPr>
              <w:tabs>
                <w:tab w:val="left" w:pos="522"/>
              </w:tabs>
              <w:ind w:left="0" w:firstLine="252"/>
              <w:jc w:val="both"/>
              <w:rPr>
                <w:rFonts w:ascii="GHEA Mariam" w:hAnsi="GHEA Mariam"/>
                <w:iCs/>
                <w:sz w:val="18"/>
                <w:szCs w:val="18"/>
                <w:lang w:val="hy-AM"/>
              </w:rPr>
            </w:pPr>
            <w:r w:rsidRPr="003616F6">
              <w:rPr>
                <w:rFonts w:ascii="GHEA Mariam" w:hAnsi="GHEA Mariam" w:cs="Sylfaen"/>
                <w:sz w:val="18"/>
                <w:szCs w:val="18"/>
                <w:lang w:val="hy-AM"/>
              </w:rPr>
              <w:t>Բոլոր տեսակ</w:t>
            </w:r>
            <w:r>
              <w:rPr>
                <w:rFonts w:ascii="GHEA Mariam" w:hAnsi="GHEA Mariam" w:cs="Sylfaen"/>
                <w:sz w:val="18"/>
                <w:szCs w:val="18"/>
              </w:rPr>
              <w:t>ի</w:t>
            </w:r>
            <w:r w:rsidRPr="003616F6">
              <w:rPr>
                <w:rFonts w:ascii="GHEA Mariam" w:hAnsi="GHEA Mariam" w:cs="Sylfaen"/>
                <w:sz w:val="18"/>
                <w:szCs w:val="18"/>
                <w:lang w:val="hy-AM"/>
              </w:rPr>
              <w:t xml:space="preserve">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553D91" w:rsidRPr="003616F6" w14:paraId="56B58BA1" w14:textId="77777777" w:rsidTr="00553D91">
        <w:trPr>
          <w:trHeight w:val="15859"/>
        </w:trPr>
        <w:tc>
          <w:tcPr>
            <w:tcW w:w="568" w:type="dxa"/>
            <w:tcBorders>
              <w:top w:val="single" w:sz="4" w:space="0" w:color="auto"/>
              <w:left w:val="single" w:sz="4" w:space="0" w:color="auto"/>
              <w:bottom w:val="single" w:sz="4" w:space="0" w:color="auto"/>
              <w:right w:val="single" w:sz="4" w:space="0" w:color="auto"/>
            </w:tcBorders>
          </w:tcPr>
          <w:p w14:paraId="2CA886CB" w14:textId="77777777" w:rsidR="00553D91" w:rsidRPr="003616F6" w:rsidRDefault="00553D91" w:rsidP="006B446E">
            <w:pPr>
              <w:jc w:val="center"/>
              <w:rPr>
                <w:rFonts w:ascii="GHEA Mariam" w:hAnsi="GHEA Mariam"/>
                <w:sz w:val="18"/>
                <w:szCs w:val="18"/>
                <w:lang w:val="hy-AM"/>
              </w:rPr>
            </w:pPr>
            <w:r w:rsidRPr="003616F6">
              <w:rPr>
                <w:rFonts w:ascii="GHEA Mariam" w:hAnsi="GHEA Mariam"/>
                <w:sz w:val="18"/>
                <w:szCs w:val="18"/>
                <w:lang w:val="hy-AM"/>
              </w:rPr>
              <w:t>7</w:t>
            </w:r>
          </w:p>
        </w:tc>
        <w:tc>
          <w:tcPr>
            <w:tcW w:w="4961" w:type="dxa"/>
            <w:gridSpan w:val="2"/>
            <w:tcBorders>
              <w:top w:val="single" w:sz="4" w:space="0" w:color="auto"/>
              <w:left w:val="single" w:sz="4" w:space="0" w:color="auto"/>
              <w:bottom w:val="single" w:sz="4" w:space="0" w:color="auto"/>
              <w:right w:val="single" w:sz="4" w:space="0" w:color="auto"/>
            </w:tcBorders>
            <w:hideMark/>
          </w:tcPr>
          <w:p w14:paraId="5847F71B" w14:textId="77777777" w:rsidR="00553D91" w:rsidRPr="003616F6" w:rsidRDefault="00553D91" w:rsidP="006B446E">
            <w:pPr>
              <w:rPr>
                <w:rFonts w:ascii="GHEA Mariam" w:hAnsi="GHEA Mariam" w:cs="Sylfaen"/>
                <w:b/>
                <w:iCs/>
                <w:sz w:val="18"/>
                <w:szCs w:val="18"/>
                <w:lang w:val="hy-AM"/>
              </w:rPr>
            </w:pPr>
            <w:r w:rsidRPr="003616F6">
              <w:rPr>
                <w:rFonts w:ascii="GHEA Mariam" w:hAnsi="GHEA Mariam"/>
                <w:b/>
                <w:iCs/>
                <w:sz w:val="18"/>
                <w:szCs w:val="18"/>
              </w:rPr>
              <w:t xml:space="preserve">Հաշվետվության ներկայացման պահանջներ </w:t>
            </w:r>
          </w:p>
        </w:tc>
        <w:tc>
          <w:tcPr>
            <w:tcW w:w="5954" w:type="dxa"/>
            <w:tcBorders>
              <w:top w:val="single" w:sz="4" w:space="0" w:color="auto"/>
              <w:left w:val="single" w:sz="4" w:space="0" w:color="auto"/>
              <w:bottom w:val="single" w:sz="4" w:space="0" w:color="auto"/>
              <w:right w:val="single" w:sz="4" w:space="0" w:color="auto"/>
            </w:tcBorders>
          </w:tcPr>
          <w:p w14:paraId="5BDFAD16" w14:textId="77777777" w:rsidR="00553D91" w:rsidRPr="003616F6" w:rsidRDefault="00553D91" w:rsidP="006B446E">
            <w:pPr>
              <w:ind w:firstLine="252"/>
              <w:jc w:val="both"/>
              <w:rPr>
                <w:rFonts w:ascii="GHEA Mariam" w:hAnsi="GHEA Mariam"/>
                <w:bCs/>
                <w:iCs/>
                <w:sz w:val="18"/>
                <w:szCs w:val="18"/>
                <w:lang w:val="hy-AM"/>
              </w:rPr>
            </w:pPr>
            <w:r w:rsidRPr="003616F6">
              <w:rPr>
                <w:rFonts w:ascii="GHEA Mariam" w:hAnsi="GHEA Mariam"/>
                <w:bCs/>
                <w:iCs/>
                <w:sz w:val="18"/>
                <w:szCs w:val="18"/>
                <w:lang w:val="hy-AM"/>
              </w:rPr>
              <w:t xml:space="preserve">Կատարողը  պարտավոր է ներկայացնել Պատվիրատուին Ծառայությունների վերաբերյալ </w:t>
            </w:r>
            <w:r w:rsidRPr="001333BF">
              <w:rPr>
                <w:rFonts w:ascii="GHEA Mariam" w:hAnsi="GHEA Mariam"/>
                <w:b/>
                <w:bCs/>
                <w:iCs/>
                <w:sz w:val="18"/>
                <w:szCs w:val="18"/>
                <w:lang w:val="hy-AM"/>
              </w:rPr>
              <w:t>ընթացիկ, ամս</w:t>
            </w:r>
            <w:r w:rsidRPr="001333BF">
              <w:rPr>
                <w:rFonts w:ascii="GHEA Mariam" w:hAnsi="GHEA Mariam"/>
                <w:b/>
                <w:bCs/>
                <w:iCs/>
                <w:sz w:val="18"/>
                <w:szCs w:val="18"/>
              </w:rPr>
              <w:t>ա</w:t>
            </w:r>
            <w:r w:rsidRPr="001333BF">
              <w:rPr>
                <w:rFonts w:ascii="GHEA Mariam" w:hAnsi="GHEA Mariam"/>
                <w:b/>
                <w:bCs/>
                <w:iCs/>
                <w:sz w:val="18"/>
                <w:szCs w:val="18"/>
                <w:lang w:val="hy-AM"/>
              </w:rPr>
              <w:t>կան և վերջնական հաշվետվություններ,</w:t>
            </w:r>
            <w:r w:rsidRPr="003616F6">
              <w:rPr>
                <w:rFonts w:ascii="GHEA Mariam" w:hAnsi="GHEA Mariam"/>
                <w:bCs/>
                <w:iCs/>
                <w:sz w:val="18"/>
                <w:szCs w:val="18"/>
                <w:lang w:val="hy-AM"/>
              </w:rPr>
              <w:t xml:space="preserve"> որոնք հանդիսանում են Ծառայություննների հանձնման-ընդունման արձանագրությունները հիմնավորող փաստաթղթեր:</w:t>
            </w:r>
          </w:p>
          <w:p w14:paraId="2EFFFC83" w14:textId="77777777" w:rsidR="00553D91" w:rsidRPr="003616F6" w:rsidRDefault="00553D91" w:rsidP="006B446E">
            <w:pPr>
              <w:ind w:firstLine="342"/>
              <w:jc w:val="both"/>
              <w:rPr>
                <w:rFonts w:ascii="GHEA Mariam" w:hAnsi="GHEA Mariam"/>
                <w:sz w:val="18"/>
                <w:szCs w:val="18"/>
                <w:lang w:val="hy-AM"/>
              </w:rPr>
            </w:pPr>
            <w:r w:rsidRPr="003616F6">
              <w:rPr>
                <w:rFonts w:ascii="GHEA Mariam" w:hAnsi="GHEA Mariam"/>
                <w:bCs/>
                <w:iCs/>
                <w:sz w:val="18"/>
                <w:szCs w:val="18"/>
                <w:u w:val="single"/>
                <w:lang w:val="hy-AM"/>
              </w:rPr>
              <w:t>Ընթացիկ հաշվետվությունները</w:t>
            </w:r>
            <w:r w:rsidRPr="003616F6">
              <w:rPr>
                <w:rFonts w:ascii="GHEA Mariam" w:hAnsi="GHEA Mariam"/>
                <w:bCs/>
                <w:iCs/>
                <w:sz w:val="18"/>
                <w:szCs w:val="18"/>
                <w:lang w:val="hy-AM"/>
              </w:rPr>
              <w:t xml:space="preserve">, </w:t>
            </w:r>
            <w:r w:rsidRPr="003616F6">
              <w:rPr>
                <w:rFonts w:ascii="GHEA Mariam" w:hAnsi="GHEA Mariam"/>
                <w:sz w:val="18"/>
                <w:szCs w:val="18"/>
                <w:lang w:val="hy-AM"/>
              </w:rPr>
              <w:t xml:space="preserve">հանդիսանում </w:t>
            </w:r>
            <w:r>
              <w:rPr>
                <w:rFonts w:ascii="GHEA Mariam" w:hAnsi="GHEA Mariam"/>
                <w:sz w:val="18"/>
                <w:szCs w:val="18"/>
              </w:rPr>
              <w:t>են</w:t>
            </w:r>
            <w:r w:rsidRPr="003616F6">
              <w:rPr>
                <w:rFonts w:ascii="GHEA Mariam" w:hAnsi="GHEA Mariam"/>
                <w:sz w:val="18"/>
                <w:szCs w:val="18"/>
                <w:lang w:val="hy-AM"/>
              </w:rPr>
              <w:t xml:space="preserve"> շինարարության վարման մատյանը` համապատասխան գրառումներով: Դրանից բացի Պատվիրատուին ներկայացնում է ամսական հաշվետվություն:</w:t>
            </w:r>
          </w:p>
          <w:p w14:paraId="2D86E710" w14:textId="77777777" w:rsidR="00553D91" w:rsidRPr="003616F6" w:rsidRDefault="00553D91" w:rsidP="00553D91">
            <w:pPr>
              <w:numPr>
                <w:ilvl w:val="0"/>
                <w:numId w:val="36"/>
              </w:numPr>
              <w:ind w:left="0" w:firstLine="342"/>
              <w:jc w:val="both"/>
              <w:rPr>
                <w:rFonts w:ascii="GHEA Mariam" w:eastAsia="Calibri" w:hAnsi="GHEA Mariam" w:cs="Arial"/>
                <w:iCs/>
                <w:sz w:val="18"/>
                <w:szCs w:val="18"/>
                <w:lang w:val="hy-AM"/>
              </w:rPr>
            </w:pPr>
            <w:r w:rsidRPr="003616F6">
              <w:rPr>
                <w:rFonts w:ascii="GHEA Mariam" w:hAnsi="GHEA Mariam"/>
                <w:b/>
                <w:bCs/>
                <w:iCs/>
                <w:sz w:val="18"/>
                <w:szCs w:val="18"/>
                <w:u w:val="single"/>
                <w:lang w:val="hy-AM"/>
              </w:rPr>
              <w:t>Ամս</w:t>
            </w:r>
            <w:r w:rsidRPr="003616F6">
              <w:rPr>
                <w:rFonts w:ascii="GHEA Mariam" w:hAnsi="GHEA Mariam"/>
                <w:b/>
                <w:sz w:val="18"/>
                <w:szCs w:val="18"/>
                <w:u w:val="single"/>
                <w:lang w:val="hy-AM"/>
              </w:rPr>
              <w:t>ա</w:t>
            </w:r>
            <w:r w:rsidRPr="003616F6">
              <w:rPr>
                <w:rFonts w:ascii="GHEA Mariam" w:hAnsi="GHEA Mariam"/>
                <w:b/>
                <w:bCs/>
                <w:iCs/>
                <w:sz w:val="18"/>
                <w:szCs w:val="18"/>
                <w:u w:val="single"/>
                <w:lang w:val="hy-AM"/>
              </w:rPr>
              <w:t>կան</w:t>
            </w:r>
            <w:r w:rsidRPr="003616F6">
              <w:rPr>
                <w:rFonts w:ascii="GHEA Mariam" w:hAnsi="GHEA Mariam"/>
                <w:bCs/>
                <w:iCs/>
                <w:sz w:val="18"/>
                <w:szCs w:val="18"/>
                <w:u w:val="single"/>
                <w:lang w:val="hy-AM"/>
              </w:rPr>
              <w:t xml:space="preserve"> հաշվետվությունները</w:t>
            </w:r>
            <w:r w:rsidRPr="003616F6">
              <w:rPr>
                <w:rFonts w:ascii="GHEA Mariam" w:hAnsi="GHEA Mariam"/>
                <w:bCs/>
                <w:iCs/>
                <w:sz w:val="18"/>
                <w:szCs w:val="18"/>
                <w:lang w:val="hy-AM"/>
              </w:rPr>
              <w:t xml:space="preserve">  ներկայացվում են </w:t>
            </w:r>
            <w:r w:rsidRPr="003616F6">
              <w:rPr>
                <w:rFonts w:ascii="GHEA Mariam" w:hAnsi="GHEA Mariam" w:cs="Sylfaen"/>
                <w:b/>
                <w:sz w:val="18"/>
                <w:szCs w:val="18"/>
                <w:lang w:val="hy-AM"/>
              </w:rPr>
              <w:t>ամենամսյա,</w:t>
            </w:r>
            <w:r w:rsidRPr="003616F6">
              <w:rPr>
                <w:rFonts w:ascii="GHEA Mariam" w:hAnsi="GHEA Mariam"/>
                <w:bCs/>
                <w:iCs/>
                <w:sz w:val="18"/>
                <w:szCs w:val="18"/>
                <w:lang w:val="hy-AM"/>
              </w:rPr>
              <w:t xml:space="preserve"> </w:t>
            </w:r>
            <w:r w:rsidRPr="003616F6">
              <w:rPr>
                <w:rFonts w:ascii="GHEA Mariam" w:hAnsi="GHEA Mariam" w:cs="Sylfaen"/>
                <w:sz w:val="18"/>
                <w:szCs w:val="18"/>
                <w:lang w:val="hy-AM"/>
              </w:rPr>
              <w:t xml:space="preserve">ոչ ուշ քան շինարարական աշխատանքները սկսելու օրվան հաջորդող յուրաքանչյուր ամսվա մինչև ամսի </w:t>
            </w:r>
            <w:r>
              <w:rPr>
                <w:rFonts w:ascii="GHEA Mariam" w:hAnsi="GHEA Mariam" w:cs="Sylfaen"/>
                <w:sz w:val="18"/>
                <w:szCs w:val="18"/>
              </w:rPr>
              <w:t>5</w:t>
            </w:r>
            <w:r w:rsidRPr="003616F6">
              <w:rPr>
                <w:rFonts w:ascii="GHEA Mariam" w:hAnsi="GHEA Mariam" w:cs="Sylfaen"/>
                <w:sz w:val="18"/>
                <w:szCs w:val="18"/>
                <w:lang w:val="hy-AM"/>
              </w:rPr>
              <w:t>-ը՝ թղթային և էլեկտրոնային տարբերակներով</w:t>
            </w:r>
            <w:r w:rsidRPr="003616F6">
              <w:rPr>
                <w:rFonts w:ascii="GHEA Mariam" w:eastAsia="Calibri" w:hAnsi="GHEA Mariam" w:cs="Arial"/>
                <w:iCs/>
                <w:sz w:val="18"/>
                <w:szCs w:val="18"/>
                <w:lang w:val="hy-AM"/>
              </w:rPr>
              <w:t>, համապատասխան ուղեկցող գրություններով</w:t>
            </w:r>
            <w:r w:rsidRPr="003616F6">
              <w:rPr>
                <w:rFonts w:ascii="GHEA Mariam" w:hAnsi="GHEA Mariam" w:cs="Sylfaen"/>
                <w:sz w:val="18"/>
                <w:szCs w:val="18"/>
                <w:lang w:val="hy-AM"/>
              </w:rPr>
              <w:t xml:space="preserve">: </w:t>
            </w:r>
            <w:r w:rsidRPr="003616F6">
              <w:rPr>
                <w:rFonts w:ascii="GHEA Mariam" w:hAnsi="GHEA Mariam"/>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B5B1081" w14:textId="77777777" w:rsidR="00553D91" w:rsidRPr="003616F6" w:rsidRDefault="00553D91" w:rsidP="00553D91">
            <w:pPr>
              <w:numPr>
                <w:ilvl w:val="0"/>
                <w:numId w:val="34"/>
              </w:numPr>
              <w:ind w:left="0" w:firstLine="360"/>
              <w:jc w:val="both"/>
              <w:rPr>
                <w:rFonts w:ascii="GHEA Mariam" w:eastAsia="Calibri" w:hAnsi="GHEA Mariam" w:cs="Arial"/>
                <w:iCs/>
                <w:sz w:val="18"/>
                <w:szCs w:val="18"/>
                <w:lang w:val="hy-AM"/>
              </w:rPr>
            </w:pPr>
            <w:r w:rsidRPr="003616F6">
              <w:rPr>
                <w:rFonts w:ascii="GHEA Mariam" w:eastAsia="Calibri" w:hAnsi="GHEA Mariam"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3616F6">
              <w:rPr>
                <w:rFonts w:ascii="GHEA Mariam" w:hAnsi="GHEA Mariam"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3616F6">
              <w:rPr>
                <w:rFonts w:ascii="GHEA Mariam" w:eastAsia="Calibri" w:hAnsi="GHEA Mariam"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3616F6">
              <w:rPr>
                <w:rFonts w:ascii="GHEA Mariam" w:hAnsi="GHEA Mariam"/>
                <w:bCs/>
                <w:iCs/>
                <w:sz w:val="18"/>
                <w:szCs w:val="18"/>
                <w:lang w:val="hy-AM"/>
              </w:rPr>
              <w:t>կոնստրուկցիաների որակի համապատասխանության հավաստագրեր</w:t>
            </w:r>
            <w:r w:rsidRPr="003616F6">
              <w:rPr>
                <w:rFonts w:ascii="GHEA Mariam" w:eastAsia="Calibri" w:hAnsi="GHEA Mariam" w:cs="Arial"/>
                <w:iCs/>
                <w:sz w:val="18"/>
                <w:szCs w:val="18"/>
                <w:lang w:val="hy-AM"/>
              </w:rPr>
              <w:t>, սարքավորումների որակի անձնագրեր</w:t>
            </w:r>
            <w:r w:rsidRPr="003616F6">
              <w:rPr>
                <w:rFonts w:ascii="GHEA Mariam" w:hAnsi="GHEA Mariam"/>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3616F6">
              <w:rPr>
                <w:rFonts w:ascii="GHEA Mariam" w:eastAsia="Calibri" w:hAnsi="GHEA Mariam" w:cs="Arial"/>
                <w:iCs/>
                <w:sz w:val="18"/>
                <w:szCs w:val="18"/>
                <w:lang w:val="hy-AM"/>
              </w:rPr>
              <w:t xml:space="preserve"> հսկողությ</w:t>
            </w:r>
            <w:r>
              <w:rPr>
                <w:rFonts w:ascii="GHEA Mariam" w:eastAsia="Calibri" w:hAnsi="GHEA Mariam" w:cs="Arial"/>
                <w:iCs/>
                <w:sz w:val="18"/>
                <w:szCs w:val="18"/>
              </w:rPr>
              <w:t>ու</w:t>
            </w:r>
            <w:r w:rsidRPr="003616F6">
              <w:rPr>
                <w:rFonts w:ascii="GHEA Mariam" w:eastAsia="Calibri" w:hAnsi="GHEA Mariam" w:cs="Arial"/>
                <w:iCs/>
                <w:sz w:val="18"/>
                <w:szCs w:val="18"/>
                <w:lang w:val="hy-AM"/>
              </w:rPr>
              <w:t xml:space="preserve">ն </w:t>
            </w:r>
            <w:r>
              <w:rPr>
                <w:rFonts w:ascii="GHEA Mariam" w:eastAsia="Calibri" w:hAnsi="GHEA Mariam" w:cs="Arial"/>
                <w:iCs/>
                <w:sz w:val="18"/>
                <w:szCs w:val="18"/>
              </w:rPr>
              <w:t>իրականացնող տեխ. հսկիչի</w:t>
            </w:r>
            <w:r w:rsidRPr="003616F6">
              <w:rPr>
                <w:rFonts w:ascii="GHEA Mariam" w:eastAsia="Calibri" w:hAnsi="GHEA Mariam" w:cs="Arial"/>
                <w:iCs/>
                <w:sz w:val="18"/>
                <w:szCs w:val="18"/>
                <w:lang w:val="hy-AM"/>
              </w:rPr>
              <w:t xml:space="preserve"> հաստատումով։ </w:t>
            </w:r>
          </w:p>
          <w:p w14:paraId="5F94E779" w14:textId="77777777" w:rsidR="00553D91" w:rsidRPr="003616F6" w:rsidRDefault="00553D91" w:rsidP="00553D91">
            <w:pPr>
              <w:numPr>
                <w:ilvl w:val="0"/>
                <w:numId w:val="34"/>
              </w:numPr>
              <w:ind w:left="0" w:firstLine="360"/>
              <w:jc w:val="both"/>
              <w:rPr>
                <w:rFonts w:ascii="GHEA Mariam" w:eastAsia="Calibri" w:hAnsi="GHEA Mariam" w:cs="Arial"/>
                <w:iCs/>
                <w:sz w:val="18"/>
                <w:szCs w:val="18"/>
                <w:lang w:val="hy-AM"/>
              </w:rPr>
            </w:pPr>
            <w:r w:rsidRPr="003616F6">
              <w:rPr>
                <w:rFonts w:ascii="GHEA Mariam" w:eastAsia="Calibri" w:hAnsi="GHEA Mariam"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E80F927" w14:textId="77777777" w:rsidR="00553D91" w:rsidRPr="003616F6" w:rsidRDefault="00553D91" w:rsidP="00553D91">
            <w:pPr>
              <w:numPr>
                <w:ilvl w:val="0"/>
                <w:numId w:val="34"/>
              </w:numPr>
              <w:ind w:left="0" w:firstLine="360"/>
              <w:jc w:val="both"/>
              <w:rPr>
                <w:rFonts w:ascii="GHEA Mariam" w:eastAsia="Calibri" w:hAnsi="GHEA Mariam" w:cs="Arial"/>
                <w:iCs/>
                <w:sz w:val="18"/>
                <w:szCs w:val="18"/>
                <w:lang w:val="hy-AM"/>
              </w:rPr>
            </w:pPr>
            <w:r w:rsidRPr="003616F6">
              <w:rPr>
                <w:rFonts w:ascii="GHEA Mariam" w:eastAsia="Calibri" w:hAnsi="GHEA Mariam"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w:t>
            </w:r>
            <w:r w:rsidRPr="001333BF">
              <w:rPr>
                <w:rFonts w:ascii="GHEA Mariam" w:eastAsia="Calibri" w:hAnsi="GHEA Mariam" w:cs="Arial"/>
                <w:iCs/>
                <w:sz w:val="18"/>
                <w:szCs w:val="18"/>
                <w:u w:val="single"/>
                <w:lang w:val="hy-AM"/>
              </w:rPr>
              <w:t>երկօրյա ժամկետում</w:t>
            </w:r>
            <w:r w:rsidRPr="003616F6">
              <w:rPr>
                <w:rFonts w:ascii="GHEA Mariam" w:eastAsia="Calibri" w:hAnsi="GHEA Mariam" w:cs="Arial"/>
                <w:iCs/>
                <w:sz w:val="18"/>
                <w:szCs w:val="18"/>
                <w:lang w:val="hy-AM"/>
              </w:rPr>
              <w:t>`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64E33218" w14:textId="77777777" w:rsidR="00553D91" w:rsidRPr="003616F6" w:rsidRDefault="00553D91" w:rsidP="00553D91">
            <w:pPr>
              <w:numPr>
                <w:ilvl w:val="0"/>
                <w:numId w:val="36"/>
              </w:numPr>
              <w:ind w:left="0" w:firstLine="342"/>
              <w:jc w:val="both"/>
              <w:rPr>
                <w:rFonts w:ascii="GHEA Mariam" w:hAnsi="GHEA Mariam"/>
                <w:bCs/>
                <w:iCs/>
                <w:sz w:val="18"/>
                <w:szCs w:val="18"/>
                <w:lang w:val="hy-AM"/>
              </w:rPr>
            </w:pPr>
            <w:r w:rsidRPr="003616F6">
              <w:rPr>
                <w:rFonts w:ascii="GHEA Mariam" w:hAnsi="GHEA Mariam"/>
                <w:bCs/>
                <w:iCs/>
                <w:sz w:val="18"/>
                <w:szCs w:val="18"/>
                <w:u w:val="single"/>
                <w:lang w:val="hy-AM"/>
              </w:rPr>
              <w:t>Վերջնական հաշվետվություն</w:t>
            </w:r>
            <w:r w:rsidRPr="003616F6">
              <w:rPr>
                <w:rFonts w:ascii="GHEA Mariam" w:hAnsi="GHEA Mariam"/>
                <w:bCs/>
                <w:iCs/>
                <w:sz w:val="18"/>
                <w:szCs w:val="18"/>
                <w:lang w:val="hy-AM"/>
              </w:rPr>
              <w:t xml:space="preserve"> ներկայացնում է Պատվիրատուին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w:t>
            </w:r>
            <w:r>
              <w:rPr>
                <w:rFonts w:ascii="GHEA Mariam" w:hAnsi="GHEA Mariam"/>
                <w:bCs/>
                <w:iCs/>
                <w:sz w:val="18"/>
                <w:szCs w:val="18"/>
              </w:rPr>
              <w:t>հիմնանորոգվել է</w:t>
            </w:r>
            <w:r w:rsidRPr="003616F6">
              <w:rPr>
                <w:rFonts w:ascii="GHEA Mariam" w:hAnsi="GHEA Mariam"/>
                <w:bCs/>
                <w:iCs/>
                <w:sz w:val="18"/>
                <w:szCs w:val="18"/>
                <w:lang w:val="hy-AM"/>
              </w:rPr>
              <w:t xml:space="preserve"> </w:t>
            </w:r>
            <w:r>
              <w:rPr>
                <w:rFonts w:ascii="GHEA Mariam" w:hAnsi="GHEA Mariam"/>
                <w:bCs/>
                <w:iCs/>
                <w:sz w:val="18"/>
                <w:szCs w:val="18"/>
              </w:rPr>
              <w:t>նախագծանախահաշվային փաստաթղթերի</w:t>
            </w:r>
            <w:r w:rsidRPr="003616F6">
              <w:rPr>
                <w:rFonts w:ascii="GHEA Mariam" w:hAnsi="GHEA Mariam"/>
                <w:bCs/>
                <w:iCs/>
                <w:sz w:val="18"/>
                <w:szCs w:val="18"/>
                <w:lang w:val="hy-AM"/>
              </w:rPr>
              <w:t xml:space="preserve"> և նորմատիվատեխնիկական փաստաթղթերի պահանջներին համապատասխան և պետք է ընդգրկի հետևյալ փաստաթղթերի պատճենները՝</w:t>
            </w:r>
            <w:r>
              <w:rPr>
                <w:rFonts w:ascii="GHEA Mariam" w:hAnsi="GHEA Mariam"/>
                <w:bCs/>
                <w:iCs/>
                <w:sz w:val="18"/>
                <w:szCs w:val="18"/>
              </w:rPr>
              <w:t xml:space="preserve"> </w:t>
            </w:r>
            <w:r w:rsidRPr="003616F6">
              <w:rPr>
                <w:rFonts w:ascii="GHEA Mariam" w:hAnsi="GHEA Mariam"/>
                <w:bCs/>
                <w:iCs/>
                <w:sz w:val="18"/>
                <w:szCs w:val="18"/>
                <w:lang w:val="hy-AM"/>
              </w:rPr>
              <w:t>հետևայալ տեղեկատվությունը՝</w:t>
            </w:r>
          </w:p>
          <w:p w14:paraId="7B05B654" w14:textId="77777777" w:rsidR="00553D91" w:rsidRPr="003616F6" w:rsidRDefault="00553D91" w:rsidP="00553D91">
            <w:pPr>
              <w:numPr>
                <w:ilvl w:val="0"/>
                <w:numId w:val="34"/>
              </w:numPr>
              <w:ind w:right="-108"/>
              <w:jc w:val="both"/>
              <w:rPr>
                <w:rFonts w:ascii="GHEA Mariam" w:hAnsi="GHEA Mariam"/>
                <w:bCs/>
                <w:iCs/>
                <w:sz w:val="18"/>
                <w:szCs w:val="18"/>
                <w:lang w:val="hy-AM"/>
              </w:rPr>
            </w:pPr>
            <w:r w:rsidRPr="003616F6">
              <w:rPr>
                <w:rFonts w:ascii="GHEA Mariam" w:hAnsi="GHEA Mariam"/>
                <w:bCs/>
                <w:iCs/>
                <w:sz w:val="18"/>
                <w:szCs w:val="18"/>
                <w:lang w:val="hy-AM"/>
              </w:rPr>
              <w:t>պայմանագրի տվյալները</w:t>
            </w:r>
          </w:p>
          <w:p w14:paraId="2530BF23" w14:textId="77777777" w:rsidR="00553D91" w:rsidRPr="003616F6" w:rsidRDefault="00553D91" w:rsidP="00553D91">
            <w:pPr>
              <w:numPr>
                <w:ilvl w:val="0"/>
                <w:numId w:val="34"/>
              </w:numPr>
              <w:ind w:right="-108"/>
              <w:jc w:val="both"/>
              <w:rPr>
                <w:rFonts w:ascii="GHEA Mariam" w:hAnsi="GHEA Mariam"/>
                <w:bCs/>
                <w:iCs/>
                <w:sz w:val="18"/>
                <w:szCs w:val="18"/>
                <w:lang w:val="hy-AM"/>
              </w:rPr>
            </w:pPr>
            <w:r w:rsidRPr="003616F6">
              <w:rPr>
                <w:rFonts w:ascii="GHEA Mariam" w:hAnsi="GHEA Mariam"/>
                <w:bCs/>
                <w:iCs/>
                <w:sz w:val="18"/>
                <w:szCs w:val="18"/>
                <w:lang w:val="hy-AM"/>
              </w:rPr>
              <w:t>պայմանագրի փոփոխությունները</w:t>
            </w:r>
          </w:p>
          <w:p w14:paraId="5A2156B0" w14:textId="77777777" w:rsidR="00553D91" w:rsidRPr="003616F6" w:rsidRDefault="00553D91" w:rsidP="00553D91">
            <w:pPr>
              <w:numPr>
                <w:ilvl w:val="0"/>
                <w:numId w:val="34"/>
              </w:numPr>
              <w:ind w:right="-108"/>
              <w:jc w:val="both"/>
              <w:rPr>
                <w:rFonts w:ascii="GHEA Mariam" w:hAnsi="GHEA Mariam"/>
                <w:bCs/>
                <w:iCs/>
                <w:sz w:val="18"/>
                <w:szCs w:val="18"/>
                <w:lang w:val="hy-AM"/>
              </w:rPr>
            </w:pPr>
            <w:r w:rsidRPr="003616F6">
              <w:rPr>
                <w:rFonts w:ascii="GHEA Mariam" w:hAnsi="GHEA Mariam"/>
                <w:bCs/>
                <w:iCs/>
                <w:sz w:val="18"/>
                <w:szCs w:val="18"/>
                <w:lang w:val="hy-AM"/>
              </w:rPr>
              <w:t>ավարտական կատարողական գծագրեր</w:t>
            </w:r>
          </w:p>
          <w:p w14:paraId="4C0787E3" w14:textId="77777777" w:rsidR="00553D91" w:rsidRPr="003616F6" w:rsidRDefault="00553D91" w:rsidP="00553D91">
            <w:pPr>
              <w:numPr>
                <w:ilvl w:val="0"/>
                <w:numId w:val="34"/>
              </w:numPr>
              <w:ind w:right="-108"/>
              <w:jc w:val="both"/>
              <w:rPr>
                <w:rFonts w:ascii="GHEA Mariam" w:hAnsi="GHEA Mariam"/>
                <w:bCs/>
                <w:iCs/>
                <w:sz w:val="18"/>
                <w:szCs w:val="18"/>
                <w:lang w:val="hy-AM"/>
              </w:rPr>
            </w:pPr>
            <w:r w:rsidRPr="003616F6">
              <w:rPr>
                <w:rFonts w:ascii="GHEA Mariam" w:hAnsi="GHEA Mariam"/>
                <w:bCs/>
                <w:iCs/>
                <w:sz w:val="18"/>
                <w:szCs w:val="18"/>
                <w:lang w:val="hy-AM"/>
              </w:rPr>
              <w:t xml:space="preserve"> փաստացի իրականցված աշխատանքների և գումարների աղյուսակ ըստ ամիսների</w:t>
            </w:r>
          </w:p>
          <w:p w14:paraId="57F4E329" w14:textId="77777777" w:rsidR="00553D91" w:rsidRPr="003616F6" w:rsidRDefault="00553D91" w:rsidP="00553D91">
            <w:pPr>
              <w:numPr>
                <w:ilvl w:val="0"/>
                <w:numId w:val="34"/>
              </w:numPr>
              <w:ind w:left="-18" w:right="-108" w:firstLine="378"/>
              <w:jc w:val="both"/>
              <w:rPr>
                <w:rFonts w:ascii="GHEA Mariam" w:hAnsi="GHEA Mariam"/>
                <w:bCs/>
                <w:iCs/>
                <w:sz w:val="18"/>
                <w:szCs w:val="18"/>
                <w:lang w:val="hy-AM"/>
              </w:rPr>
            </w:pPr>
            <w:r w:rsidRPr="003616F6">
              <w:rPr>
                <w:rFonts w:ascii="GHEA Mariam" w:hAnsi="GHEA Mariam"/>
                <w:bCs/>
                <w:iCs/>
                <w:sz w:val="18"/>
                <w:szCs w:val="18"/>
                <w:lang w:val="hy-AM"/>
              </w:rPr>
              <w:t>ավարտված շինարարական օբյեկտի  լուսանկարներ (տպագրված և էլեկտրոնային կրիչով)՝ տարբեր ընթացքների</w:t>
            </w:r>
          </w:p>
          <w:p w14:paraId="68BB719C" w14:textId="77777777" w:rsidR="00553D91" w:rsidRPr="003616F6" w:rsidRDefault="00553D91" w:rsidP="00553D91">
            <w:pPr>
              <w:numPr>
                <w:ilvl w:val="0"/>
                <w:numId w:val="34"/>
              </w:numPr>
              <w:ind w:right="-108"/>
              <w:jc w:val="both"/>
              <w:rPr>
                <w:rFonts w:ascii="GHEA Mariam" w:hAnsi="GHEA Mariam"/>
                <w:bCs/>
                <w:iCs/>
                <w:sz w:val="18"/>
                <w:szCs w:val="18"/>
                <w:lang w:val="hy-AM"/>
              </w:rPr>
            </w:pPr>
            <w:r w:rsidRPr="003616F6">
              <w:rPr>
                <w:rFonts w:ascii="GHEA Mariam" w:hAnsi="GHEA Mariam"/>
                <w:bCs/>
                <w:iCs/>
                <w:sz w:val="18"/>
                <w:szCs w:val="18"/>
                <w:lang w:val="hy-AM"/>
              </w:rPr>
              <w:t>ընդհանուր մեկանբանություններ կապալառուի գործունեության վերաբերյալ</w:t>
            </w:r>
          </w:p>
          <w:p w14:paraId="7A026614" w14:textId="77777777" w:rsidR="00553D91" w:rsidRDefault="00553D91" w:rsidP="00553D91">
            <w:pPr>
              <w:numPr>
                <w:ilvl w:val="0"/>
                <w:numId w:val="34"/>
              </w:numPr>
              <w:ind w:right="-108"/>
              <w:jc w:val="both"/>
              <w:rPr>
                <w:rFonts w:ascii="GHEA Mariam" w:hAnsi="GHEA Mariam"/>
                <w:bCs/>
                <w:iCs/>
                <w:sz w:val="18"/>
                <w:szCs w:val="18"/>
                <w:lang w:val="hy-AM"/>
              </w:rPr>
            </w:pPr>
            <w:r w:rsidRPr="003616F6">
              <w:rPr>
                <w:rFonts w:ascii="GHEA Mariam" w:hAnsi="GHEA Mariam"/>
                <w:bCs/>
                <w:iCs/>
                <w:sz w:val="18"/>
                <w:szCs w:val="18"/>
                <w:lang w:val="hy-AM"/>
              </w:rPr>
              <w:t>այլ տեղեկատվություններ, ըստ անհարաժեշտության</w:t>
            </w:r>
            <w:r>
              <w:rPr>
                <w:rFonts w:ascii="GHEA Mariam" w:hAnsi="GHEA Mariam"/>
                <w:bCs/>
                <w:iCs/>
                <w:sz w:val="18"/>
                <w:szCs w:val="18"/>
              </w:rPr>
              <w:t>:</w:t>
            </w:r>
          </w:p>
          <w:p w14:paraId="4913097F" w14:textId="77777777" w:rsidR="00553D91" w:rsidRPr="003616F6" w:rsidRDefault="00553D91" w:rsidP="006B446E">
            <w:pPr>
              <w:ind w:left="360" w:right="-108"/>
              <w:jc w:val="both"/>
              <w:rPr>
                <w:rFonts w:ascii="GHEA Mariam" w:hAnsi="GHEA Mariam"/>
                <w:bCs/>
                <w:iCs/>
                <w:sz w:val="18"/>
                <w:szCs w:val="18"/>
                <w:lang w:val="hy-AM"/>
              </w:rPr>
            </w:pPr>
          </w:p>
          <w:p w14:paraId="7A602D44" w14:textId="77777777" w:rsidR="00553D91" w:rsidRPr="006E5AC6" w:rsidRDefault="00553D91" w:rsidP="006B446E">
            <w:pPr>
              <w:ind w:right="-108"/>
              <w:jc w:val="both"/>
              <w:rPr>
                <w:rFonts w:ascii="GHEA Mariam" w:hAnsi="GHEA Mariam" w:cs="Sylfaen"/>
                <w:bCs/>
                <w:sz w:val="18"/>
                <w:szCs w:val="18"/>
                <w:u w:val="single"/>
                <w:lang w:val="hy-AM"/>
              </w:rPr>
            </w:pPr>
            <w:r w:rsidRPr="006E5AC6">
              <w:rPr>
                <w:rFonts w:ascii="GHEA Mariam" w:hAnsi="GHEA Mariam" w:cs="Sylfaen"/>
                <w:bCs/>
                <w:sz w:val="18"/>
                <w:szCs w:val="18"/>
                <w:u w:val="single"/>
              </w:rPr>
              <w:t>Վ</w:t>
            </w:r>
            <w:r w:rsidRPr="006E5AC6">
              <w:rPr>
                <w:rFonts w:ascii="GHEA Mariam" w:hAnsi="GHEA Mariam" w:cs="Sylfaen"/>
                <w:bCs/>
                <w:sz w:val="18"/>
                <w:szCs w:val="18"/>
                <w:u w:val="single"/>
                <w:lang w:val="hy-AM"/>
              </w:rPr>
              <w:t>երջին ամսվա կատարողական վճարումը կիրականցվի վերջնական հաշվետվության ներկայացնելուց հետո։</w:t>
            </w:r>
          </w:p>
        </w:tc>
      </w:tr>
      <w:tr w:rsidR="00553D91" w:rsidRPr="003616F6" w14:paraId="0E163594" w14:textId="77777777" w:rsidTr="00553D91">
        <w:trPr>
          <w:trHeight w:val="408"/>
        </w:trPr>
        <w:tc>
          <w:tcPr>
            <w:tcW w:w="568" w:type="dxa"/>
            <w:tcBorders>
              <w:top w:val="single" w:sz="4" w:space="0" w:color="auto"/>
              <w:left w:val="single" w:sz="4" w:space="0" w:color="auto"/>
              <w:bottom w:val="single" w:sz="4" w:space="0" w:color="auto"/>
              <w:right w:val="single" w:sz="4" w:space="0" w:color="auto"/>
            </w:tcBorders>
          </w:tcPr>
          <w:p w14:paraId="0DBA7822" w14:textId="77777777" w:rsidR="00553D91" w:rsidRPr="003616F6" w:rsidRDefault="00553D91" w:rsidP="006B446E">
            <w:pPr>
              <w:jc w:val="center"/>
              <w:rPr>
                <w:rFonts w:ascii="GHEA Mariam" w:hAnsi="GHEA Mariam"/>
                <w:sz w:val="18"/>
                <w:szCs w:val="18"/>
                <w:lang w:val="hy-AM"/>
              </w:rPr>
            </w:pPr>
          </w:p>
        </w:tc>
        <w:tc>
          <w:tcPr>
            <w:tcW w:w="10915" w:type="dxa"/>
            <w:gridSpan w:val="3"/>
            <w:tcBorders>
              <w:top w:val="single" w:sz="4" w:space="0" w:color="auto"/>
              <w:left w:val="single" w:sz="4" w:space="0" w:color="auto"/>
              <w:bottom w:val="single" w:sz="4" w:space="0" w:color="auto"/>
              <w:right w:val="single" w:sz="4" w:space="0" w:color="auto"/>
            </w:tcBorders>
            <w:hideMark/>
          </w:tcPr>
          <w:p w14:paraId="459F5F42" w14:textId="77777777" w:rsidR="00553D91" w:rsidRPr="003616F6" w:rsidRDefault="00553D91" w:rsidP="006B446E">
            <w:pPr>
              <w:ind w:left="342"/>
              <w:jc w:val="center"/>
              <w:rPr>
                <w:rFonts w:ascii="GHEA Mariam" w:hAnsi="GHEA Mariam" w:cs="Sylfaen"/>
                <w:sz w:val="18"/>
                <w:szCs w:val="18"/>
              </w:rPr>
            </w:pPr>
            <w:r w:rsidRPr="003616F6">
              <w:rPr>
                <w:rFonts w:ascii="GHEA Mariam" w:hAnsi="GHEA Mariam" w:cs="Sylfaen"/>
                <w:sz w:val="18"/>
                <w:szCs w:val="18"/>
              </w:rPr>
              <w:t>Ծառայության մատուցման ժամկետը</w:t>
            </w:r>
          </w:p>
        </w:tc>
      </w:tr>
      <w:tr w:rsidR="00553D91" w:rsidRPr="003616F6" w14:paraId="4CF51EFA" w14:textId="77777777" w:rsidTr="00553D91">
        <w:trPr>
          <w:trHeight w:val="408"/>
        </w:trPr>
        <w:tc>
          <w:tcPr>
            <w:tcW w:w="568" w:type="dxa"/>
            <w:tcBorders>
              <w:top w:val="single" w:sz="4" w:space="0" w:color="auto"/>
              <w:left w:val="single" w:sz="4" w:space="0" w:color="auto"/>
              <w:bottom w:val="single" w:sz="4" w:space="0" w:color="auto"/>
              <w:right w:val="single" w:sz="4" w:space="0" w:color="auto"/>
            </w:tcBorders>
          </w:tcPr>
          <w:p w14:paraId="05123700" w14:textId="77777777" w:rsidR="00553D91" w:rsidRPr="003616F6" w:rsidRDefault="00553D91" w:rsidP="006B446E">
            <w:pPr>
              <w:jc w:val="center"/>
              <w:rPr>
                <w:rFonts w:ascii="GHEA Mariam" w:hAnsi="GHEA Mariam"/>
                <w:sz w:val="18"/>
                <w:szCs w:val="18"/>
              </w:rPr>
            </w:pPr>
          </w:p>
        </w:tc>
        <w:tc>
          <w:tcPr>
            <w:tcW w:w="4212" w:type="dxa"/>
            <w:tcBorders>
              <w:top w:val="single" w:sz="4" w:space="0" w:color="auto"/>
              <w:left w:val="single" w:sz="4" w:space="0" w:color="auto"/>
              <w:bottom w:val="single" w:sz="4" w:space="0" w:color="auto"/>
              <w:right w:val="single" w:sz="4" w:space="0" w:color="auto"/>
            </w:tcBorders>
            <w:hideMark/>
          </w:tcPr>
          <w:p w14:paraId="26D4B260" w14:textId="77777777" w:rsidR="00553D91" w:rsidRPr="003616F6" w:rsidRDefault="00553D91" w:rsidP="006B446E">
            <w:pPr>
              <w:ind w:left="342"/>
              <w:jc w:val="center"/>
              <w:rPr>
                <w:rFonts w:ascii="GHEA Mariam" w:hAnsi="GHEA Mariam" w:cs="Sylfaen"/>
                <w:sz w:val="18"/>
                <w:szCs w:val="18"/>
              </w:rPr>
            </w:pPr>
            <w:r w:rsidRPr="003616F6">
              <w:rPr>
                <w:rFonts w:ascii="GHEA Mariam" w:hAnsi="GHEA Mariam" w:cs="Sylfaen"/>
                <w:sz w:val="18"/>
                <w:szCs w:val="18"/>
              </w:rPr>
              <w:t>Սկիզբը</w:t>
            </w:r>
          </w:p>
        </w:tc>
        <w:tc>
          <w:tcPr>
            <w:tcW w:w="6703" w:type="dxa"/>
            <w:gridSpan w:val="2"/>
            <w:tcBorders>
              <w:top w:val="single" w:sz="4" w:space="0" w:color="auto"/>
              <w:left w:val="single" w:sz="4" w:space="0" w:color="auto"/>
              <w:bottom w:val="single" w:sz="4" w:space="0" w:color="auto"/>
              <w:right w:val="single" w:sz="4" w:space="0" w:color="auto"/>
            </w:tcBorders>
          </w:tcPr>
          <w:p w14:paraId="48CBC944" w14:textId="77777777" w:rsidR="00553D91" w:rsidRPr="003616F6" w:rsidRDefault="00553D91" w:rsidP="006B446E">
            <w:pPr>
              <w:ind w:left="342"/>
              <w:jc w:val="center"/>
              <w:rPr>
                <w:rFonts w:ascii="GHEA Mariam" w:hAnsi="GHEA Mariam" w:cs="Sylfaen"/>
                <w:sz w:val="18"/>
                <w:szCs w:val="18"/>
              </w:rPr>
            </w:pPr>
            <w:r w:rsidRPr="003616F6">
              <w:rPr>
                <w:rFonts w:ascii="GHEA Mariam" w:hAnsi="GHEA Mariam" w:cs="Sylfaen"/>
                <w:sz w:val="18"/>
                <w:szCs w:val="18"/>
              </w:rPr>
              <w:t>Ավարտը</w:t>
            </w:r>
          </w:p>
        </w:tc>
      </w:tr>
      <w:tr w:rsidR="00553D91" w:rsidRPr="003616F6" w14:paraId="1FAFAD4F" w14:textId="77777777" w:rsidTr="00553D91">
        <w:trPr>
          <w:trHeight w:val="408"/>
        </w:trPr>
        <w:tc>
          <w:tcPr>
            <w:tcW w:w="568" w:type="dxa"/>
            <w:tcBorders>
              <w:top w:val="single" w:sz="4" w:space="0" w:color="auto"/>
              <w:left w:val="single" w:sz="4" w:space="0" w:color="auto"/>
              <w:bottom w:val="single" w:sz="4" w:space="0" w:color="auto"/>
              <w:right w:val="single" w:sz="4" w:space="0" w:color="auto"/>
            </w:tcBorders>
          </w:tcPr>
          <w:p w14:paraId="72B23E86" w14:textId="77777777" w:rsidR="00553D91" w:rsidRPr="003616F6" w:rsidRDefault="00553D91" w:rsidP="006B446E">
            <w:pPr>
              <w:jc w:val="center"/>
              <w:rPr>
                <w:rFonts w:ascii="GHEA Mariam" w:hAnsi="GHEA Mariam"/>
                <w:sz w:val="18"/>
                <w:szCs w:val="18"/>
              </w:rPr>
            </w:pPr>
          </w:p>
        </w:tc>
        <w:tc>
          <w:tcPr>
            <w:tcW w:w="4212" w:type="dxa"/>
            <w:tcBorders>
              <w:top w:val="single" w:sz="4" w:space="0" w:color="auto"/>
              <w:left w:val="single" w:sz="4" w:space="0" w:color="auto"/>
              <w:bottom w:val="single" w:sz="4" w:space="0" w:color="auto"/>
              <w:right w:val="single" w:sz="4" w:space="0" w:color="auto"/>
            </w:tcBorders>
            <w:hideMark/>
          </w:tcPr>
          <w:p w14:paraId="3B15957D" w14:textId="77777777" w:rsidR="00553D91" w:rsidRPr="003616F6" w:rsidRDefault="00553D91" w:rsidP="006B446E">
            <w:pPr>
              <w:ind w:firstLine="170"/>
              <w:jc w:val="both"/>
              <w:rPr>
                <w:rFonts w:ascii="GHEA Mariam" w:hAnsi="GHEA Mariam" w:cs="Sylfaen"/>
                <w:color w:val="000000"/>
                <w:sz w:val="18"/>
                <w:szCs w:val="18"/>
                <w:shd w:val="clear" w:color="auto" w:fill="FFFFFF"/>
                <w:lang w:val="fr-FR"/>
              </w:rPr>
            </w:pPr>
            <w:r w:rsidRPr="003616F6">
              <w:rPr>
                <w:rFonts w:ascii="GHEA Mariam" w:hAnsi="GHEA Mariam" w:cs="Sylfaen"/>
                <w:color w:val="000000"/>
                <w:sz w:val="18"/>
                <w:szCs w:val="18"/>
                <w:shd w:val="clear" w:color="auto" w:fill="FFFFFF"/>
                <w:lang w:val="hy-AM"/>
              </w:rPr>
              <w:t>Շ</w:t>
            </w:r>
            <w:r w:rsidRPr="003616F6">
              <w:rPr>
                <w:rFonts w:ascii="GHEA Mariam" w:hAnsi="GHEA Mariam" w:cs="Sylfaen"/>
                <w:color w:val="000000"/>
                <w:sz w:val="18"/>
                <w:szCs w:val="18"/>
                <w:shd w:val="clear" w:color="auto" w:fill="FFFFFF"/>
                <w:lang w:val="fr-FR"/>
              </w:rPr>
              <w:t xml:space="preserve">ինարարական աշխատանքների և  տեխնիկական, հեղինակային հսկողության ծառայությունների ձեռքբերման համար կնքված պայմանագրերից վերջինի ուժի մեջ </w:t>
            </w:r>
            <w:r w:rsidRPr="003616F6">
              <w:rPr>
                <w:rFonts w:ascii="GHEA Mariam" w:hAnsi="GHEA Mariam" w:cs="Sylfaen"/>
                <w:color w:val="000000"/>
                <w:sz w:val="18"/>
                <w:szCs w:val="18"/>
                <w:shd w:val="clear" w:color="auto" w:fill="FFFFFF"/>
                <w:lang w:val="hy-AM"/>
              </w:rPr>
              <w:t xml:space="preserve">մտնելու </w:t>
            </w:r>
            <w:r w:rsidRPr="003616F6">
              <w:rPr>
                <w:rFonts w:ascii="GHEA Mariam" w:hAnsi="GHEA Mariam" w:cs="Sylfaen"/>
                <w:color w:val="000000"/>
                <w:sz w:val="18"/>
                <w:szCs w:val="18"/>
                <w:shd w:val="clear" w:color="auto" w:fill="FFFFFF"/>
                <w:lang w:val="fr-FR"/>
              </w:rPr>
              <w:t>օրվան հաջորդող օրը /Պատվիրատուի կողմից գրավոր ծանուցմամբ/</w:t>
            </w:r>
          </w:p>
          <w:p w14:paraId="4614AB29" w14:textId="77777777" w:rsidR="00553D91" w:rsidRPr="003616F6" w:rsidRDefault="00553D91" w:rsidP="006B446E">
            <w:pPr>
              <w:ind w:left="342"/>
              <w:rPr>
                <w:rFonts w:ascii="GHEA Mariam" w:hAnsi="GHEA Mariam" w:cs="Sylfaen"/>
                <w:sz w:val="18"/>
                <w:szCs w:val="18"/>
              </w:rPr>
            </w:pPr>
          </w:p>
        </w:tc>
        <w:tc>
          <w:tcPr>
            <w:tcW w:w="6703" w:type="dxa"/>
            <w:gridSpan w:val="2"/>
            <w:tcBorders>
              <w:top w:val="single" w:sz="4" w:space="0" w:color="auto"/>
              <w:left w:val="single" w:sz="4" w:space="0" w:color="auto"/>
              <w:bottom w:val="single" w:sz="4" w:space="0" w:color="auto"/>
              <w:right w:val="single" w:sz="4" w:space="0" w:color="auto"/>
            </w:tcBorders>
          </w:tcPr>
          <w:p w14:paraId="21F71A10" w14:textId="77777777" w:rsidR="00553D91" w:rsidRPr="003616F6" w:rsidRDefault="00553D91" w:rsidP="006B446E">
            <w:pPr>
              <w:ind w:left="76" w:firstLine="11"/>
              <w:jc w:val="both"/>
              <w:rPr>
                <w:rFonts w:ascii="GHEA Mariam" w:hAnsi="GHEA Mariam" w:cs="Sylfaen"/>
                <w:sz w:val="18"/>
                <w:szCs w:val="18"/>
              </w:rPr>
            </w:pPr>
            <w:r w:rsidRPr="003616F6">
              <w:rPr>
                <w:rFonts w:ascii="GHEA Mariam" w:hAnsi="GHEA Mariam" w:cs="Sylfaen"/>
                <w:sz w:val="18"/>
                <w:szCs w:val="18"/>
              </w:rPr>
              <w:t>Շինմոնտաժային աշխատանքների</w:t>
            </w:r>
            <w:r w:rsidRPr="003616F6">
              <w:rPr>
                <w:rFonts w:ascii="GHEA Mariam" w:hAnsi="GHEA Mariam" w:cs="Sylfaen"/>
                <w:sz w:val="18"/>
                <w:szCs w:val="18"/>
                <w:lang w:val="hy-AM"/>
              </w:rPr>
              <w:t xml:space="preserve"> ամբողջական</w:t>
            </w:r>
            <w:r w:rsidRPr="003616F6">
              <w:rPr>
                <w:rFonts w:ascii="GHEA Mariam" w:hAnsi="GHEA Mariam" w:cs="Sylfaen"/>
                <w:sz w:val="18"/>
                <w:szCs w:val="18"/>
              </w:rPr>
              <w:t xml:space="preserve"> ավարտի հետ </w:t>
            </w:r>
          </w:p>
        </w:tc>
      </w:tr>
    </w:tbl>
    <w:p w14:paraId="31986CD8" w14:textId="77777777" w:rsidR="00553D91" w:rsidRPr="003616F6" w:rsidRDefault="00553D91" w:rsidP="00553D91">
      <w:pPr>
        <w:jc w:val="center"/>
        <w:rPr>
          <w:rFonts w:ascii="GHEA Mariam" w:hAnsi="GHEA Mariam" w:cs="Sylfaen"/>
          <w:b/>
          <w:sz w:val="22"/>
          <w:szCs w:val="22"/>
        </w:rPr>
      </w:pPr>
    </w:p>
    <w:p w14:paraId="6F76EB38" w14:textId="77777777" w:rsidR="00553D91" w:rsidRPr="00C66A49" w:rsidRDefault="00553D91" w:rsidP="00553D91">
      <w:pPr>
        <w:ind w:firstLine="720"/>
        <w:jc w:val="both"/>
        <w:rPr>
          <w:rFonts w:ascii="GHEA Grapalat" w:hAnsi="GHEA Grapalat" w:cs="Sylfaen"/>
          <w:lang w:val="hy-AM"/>
        </w:rPr>
      </w:pPr>
      <w:r w:rsidRPr="002B2AA0">
        <w:rPr>
          <w:rFonts w:ascii="GHEA Grapalat" w:hAnsi="GHEA Grapalat" w:cs="Sylfaen"/>
          <w:b/>
          <w:lang w:val="hy-AM"/>
        </w:rPr>
        <w:t xml:space="preserve">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w:t>
      </w:r>
      <w:r w:rsidRPr="002B2AA0">
        <w:rPr>
          <w:rFonts w:ascii="GHEA Grapalat" w:hAnsi="GHEA Grapalat" w:cs="Sylfaen"/>
          <w:b/>
        </w:rPr>
        <w:t>…</w:t>
      </w:r>
      <w:r w:rsidRPr="002B2AA0">
        <w:rPr>
          <w:rFonts w:ascii="GHEA Grapalat" w:hAnsi="GHEA Grapalat" w:cs="Sylfaen"/>
          <w:b/>
          <w:lang w:val="hy-AM"/>
        </w:rPr>
        <w:t xml:space="preserve"> կետում նշված գրավոր հավաստումը չտրամադրելու համար Կատարողի նկատմամբ կիրառվում է պատասխանատվության հետևյալ միջոցները</w:t>
      </w:r>
      <w:r w:rsidRPr="00C66A49">
        <w:rPr>
          <w:rFonts w:ascii="GHEA Grapalat" w:hAnsi="GHEA Grapalat" w:cs="Sylfaen"/>
          <w:lang w:val="hy-AM"/>
        </w:rPr>
        <w:t>.</w:t>
      </w:r>
    </w:p>
    <w:p w14:paraId="402AC81E" w14:textId="77777777" w:rsidR="00553D91" w:rsidRPr="003616F6" w:rsidRDefault="00553D91" w:rsidP="00553D91">
      <w:pPr>
        <w:ind w:left="142"/>
        <w:jc w:val="center"/>
        <w:rPr>
          <w:rFonts w:ascii="GHEA Mariam" w:hAnsi="GHEA Mariam"/>
          <w:b/>
          <w:lang w:val="es-ES"/>
        </w:rPr>
      </w:pPr>
    </w:p>
    <w:tbl>
      <w:tblPr>
        <w:tblpPr w:leftFromText="180" w:rightFromText="180" w:vertAnchor="text" w:horzAnchor="margin" w:tblpY="182"/>
        <w:tblW w:w="10377" w:type="dxa"/>
        <w:tblLook w:val="04A0" w:firstRow="1" w:lastRow="0" w:firstColumn="1" w:lastColumn="0" w:noHBand="0" w:noVBand="1"/>
      </w:tblPr>
      <w:tblGrid>
        <w:gridCol w:w="501"/>
        <w:gridCol w:w="6364"/>
        <w:gridCol w:w="3512"/>
      </w:tblGrid>
      <w:tr w:rsidR="00553D91" w:rsidRPr="001333BF" w14:paraId="7358365F" w14:textId="77777777" w:rsidTr="00553D91">
        <w:trPr>
          <w:trHeight w:val="525"/>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4BCAA"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N</w:t>
            </w:r>
          </w:p>
        </w:tc>
        <w:tc>
          <w:tcPr>
            <w:tcW w:w="6364" w:type="dxa"/>
            <w:tcBorders>
              <w:top w:val="single" w:sz="4" w:space="0" w:color="auto"/>
              <w:left w:val="nil"/>
              <w:bottom w:val="single" w:sz="4" w:space="0" w:color="auto"/>
              <w:right w:val="single" w:sz="4" w:space="0" w:color="auto"/>
            </w:tcBorders>
            <w:shd w:val="clear" w:color="auto" w:fill="auto"/>
            <w:noWrap/>
            <w:vAlign w:val="center"/>
            <w:hideMark/>
          </w:tcPr>
          <w:p w14:paraId="463676E9"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Խախտումը</w:t>
            </w:r>
          </w:p>
        </w:tc>
        <w:tc>
          <w:tcPr>
            <w:tcW w:w="3512" w:type="dxa"/>
            <w:tcBorders>
              <w:top w:val="single" w:sz="4" w:space="0" w:color="auto"/>
              <w:left w:val="nil"/>
              <w:bottom w:val="single" w:sz="4" w:space="0" w:color="auto"/>
              <w:right w:val="single" w:sz="4" w:space="0" w:color="auto"/>
            </w:tcBorders>
            <w:shd w:val="clear" w:color="auto" w:fill="auto"/>
            <w:noWrap/>
            <w:vAlign w:val="center"/>
            <w:hideMark/>
          </w:tcPr>
          <w:p w14:paraId="327CA87B"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Պատասխանատվությունը</w:t>
            </w:r>
          </w:p>
        </w:tc>
      </w:tr>
      <w:tr w:rsidR="00553D91" w:rsidRPr="001333BF" w14:paraId="1C94C436" w14:textId="77777777" w:rsidTr="00553D91">
        <w:trPr>
          <w:trHeight w:val="640"/>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1A2AC37D"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1</w:t>
            </w:r>
          </w:p>
        </w:tc>
        <w:tc>
          <w:tcPr>
            <w:tcW w:w="6364" w:type="dxa"/>
            <w:tcBorders>
              <w:top w:val="nil"/>
              <w:left w:val="nil"/>
              <w:bottom w:val="single" w:sz="4" w:space="0" w:color="auto"/>
              <w:right w:val="single" w:sz="4" w:space="0" w:color="auto"/>
            </w:tcBorders>
            <w:shd w:val="clear" w:color="auto" w:fill="auto"/>
            <w:vAlign w:val="center"/>
            <w:hideMark/>
          </w:tcPr>
          <w:p w14:paraId="759A5851" w14:textId="77777777" w:rsidR="00553D91" w:rsidRPr="001333BF" w:rsidRDefault="00553D91" w:rsidP="00553D91">
            <w:pPr>
              <w:rPr>
                <w:rFonts w:ascii="GHEA Mariam" w:hAnsi="GHEA Mariam"/>
                <w:b/>
                <w:sz w:val="16"/>
                <w:szCs w:val="16"/>
              </w:rPr>
            </w:pPr>
            <w:r w:rsidRPr="001333BF">
              <w:rPr>
                <w:rFonts w:ascii="GHEA Mariam" w:hAnsi="GHEA Mariam"/>
                <w:b/>
                <w:sz w:val="16"/>
                <w:szCs w:val="16"/>
              </w:rPr>
              <w:t>Շինարարական հրապարակի պատշաճ կազմակերպումը, կահավորումը չկատարելու նկատմամբ վերահսկողություն չիրականացնելը</w:t>
            </w:r>
          </w:p>
        </w:tc>
        <w:tc>
          <w:tcPr>
            <w:tcW w:w="3512" w:type="dxa"/>
            <w:tcBorders>
              <w:top w:val="single" w:sz="4" w:space="0" w:color="auto"/>
              <w:left w:val="nil"/>
              <w:bottom w:val="single" w:sz="4" w:space="0" w:color="auto"/>
              <w:right w:val="single" w:sz="4" w:space="0" w:color="auto"/>
            </w:tcBorders>
            <w:shd w:val="clear" w:color="auto" w:fill="auto"/>
            <w:vAlign w:val="center"/>
            <w:hideMark/>
          </w:tcPr>
          <w:p w14:paraId="3D3B0753"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Տուգանք – պայմանագրային գնի 0.5% չափով</w:t>
            </w:r>
          </w:p>
        </w:tc>
      </w:tr>
      <w:tr w:rsidR="00553D91" w:rsidRPr="001333BF" w14:paraId="798BF168" w14:textId="77777777" w:rsidTr="00553D91">
        <w:trPr>
          <w:trHeight w:val="704"/>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123802EB"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2</w:t>
            </w:r>
          </w:p>
        </w:tc>
        <w:tc>
          <w:tcPr>
            <w:tcW w:w="6364" w:type="dxa"/>
            <w:tcBorders>
              <w:top w:val="nil"/>
              <w:left w:val="nil"/>
              <w:bottom w:val="single" w:sz="4" w:space="0" w:color="auto"/>
              <w:right w:val="single" w:sz="4" w:space="0" w:color="auto"/>
            </w:tcBorders>
            <w:shd w:val="clear" w:color="auto" w:fill="auto"/>
            <w:vAlign w:val="bottom"/>
            <w:hideMark/>
          </w:tcPr>
          <w:p w14:paraId="09D4A6CC" w14:textId="77777777" w:rsidR="00553D91" w:rsidRPr="001333BF" w:rsidRDefault="00553D91" w:rsidP="00553D91">
            <w:pPr>
              <w:rPr>
                <w:rFonts w:ascii="GHEA Mariam" w:hAnsi="GHEA Mariam"/>
                <w:b/>
                <w:sz w:val="16"/>
                <w:szCs w:val="16"/>
              </w:rPr>
            </w:pPr>
            <w:r w:rsidRPr="001333BF">
              <w:rPr>
                <w:rFonts w:ascii="GHEA Mariam" w:hAnsi="GHEA Mariam"/>
                <w:b/>
                <w:sz w:val="16"/>
                <w:szCs w:val="16"/>
              </w:rPr>
              <w:t>Տեխնիկական անվտանգության նորմերի չպահպելու նկատմամբ վերահսկողություն չիրականացնելը</w:t>
            </w:r>
          </w:p>
        </w:tc>
        <w:tc>
          <w:tcPr>
            <w:tcW w:w="3512" w:type="dxa"/>
            <w:tcBorders>
              <w:top w:val="single" w:sz="4" w:space="0" w:color="auto"/>
              <w:left w:val="nil"/>
              <w:bottom w:val="single" w:sz="4" w:space="0" w:color="auto"/>
              <w:right w:val="single" w:sz="4" w:space="0" w:color="auto"/>
            </w:tcBorders>
            <w:shd w:val="clear" w:color="auto" w:fill="auto"/>
            <w:vAlign w:val="center"/>
            <w:hideMark/>
          </w:tcPr>
          <w:p w14:paraId="3E0FA724" w14:textId="77777777" w:rsidR="00553D91" w:rsidRPr="001333BF" w:rsidRDefault="00553D91" w:rsidP="00553D91">
            <w:pPr>
              <w:ind w:left="76"/>
              <w:jc w:val="center"/>
              <w:rPr>
                <w:rFonts w:ascii="GHEA Mariam" w:hAnsi="GHEA Mariam"/>
                <w:b/>
                <w:sz w:val="16"/>
                <w:szCs w:val="16"/>
              </w:rPr>
            </w:pPr>
            <w:r w:rsidRPr="001333BF">
              <w:rPr>
                <w:rFonts w:ascii="GHEA Mariam" w:hAnsi="GHEA Mariam"/>
                <w:b/>
                <w:sz w:val="16"/>
                <w:szCs w:val="16"/>
              </w:rPr>
              <w:t>Տուգանք – պայմանագրային գնի 0.5% չափով</w:t>
            </w:r>
          </w:p>
        </w:tc>
      </w:tr>
      <w:tr w:rsidR="00553D91" w:rsidRPr="001333BF" w14:paraId="54ECC93C" w14:textId="77777777" w:rsidTr="00553D91">
        <w:trPr>
          <w:trHeight w:val="682"/>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9211D"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3</w:t>
            </w:r>
          </w:p>
        </w:tc>
        <w:tc>
          <w:tcPr>
            <w:tcW w:w="6364" w:type="dxa"/>
            <w:tcBorders>
              <w:top w:val="single" w:sz="4" w:space="0" w:color="auto"/>
              <w:left w:val="nil"/>
              <w:bottom w:val="single" w:sz="4" w:space="0" w:color="auto"/>
              <w:right w:val="single" w:sz="4" w:space="0" w:color="auto"/>
            </w:tcBorders>
            <w:shd w:val="clear" w:color="auto" w:fill="auto"/>
            <w:vAlign w:val="center"/>
          </w:tcPr>
          <w:p w14:paraId="4138129A" w14:textId="77777777" w:rsidR="00553D91" w:rsidRPr="001333BF" w:rsidRDefault="00553D91" w:rsidP="00553D91">
            <w:pPr>
              <w:rPr>
                <w:rFonts w:ascii="GHEA Mariam" w:hAnsi="GHEA Mariam"/>
                <w:b/>
                <w:sz w:val="16"/>
                <w:szCs w:val="16"/>
              </w:rPr>
            </w:pPr>
            <w:r w:rsidRPr="001333BF">
              <w:rPr>
                <w:rFonts w:ascii="GHEA Mariam" w:hAnsi="GHEA Mariam"/>
                <w:b/>
                <w:sz w:val="16"/>
                <w:szCs w:val="16"/>
              </w:rPr>
              <w:t>Սանիտարահիգիենիկ և  բնապահպանական նորմերի չպահպանելու նկատմամբ վերահսկողություն չիրականացնելը</w:t>
            </w:r>
          </w:p>
        </w:tc>
        <w:tc>
          <w:tcPr>
            <w:tcW w:w="3512" w:type="dxa"/>
            <w:tcBorders>
              <w:top w:val="single" w:sz="4" w:space="0" w:color="auto"/>
              <w:left w:val="nil"/>
              <w:bottom w:val="single" w:sz="4" w:space="0" w:color="auto"/>
              <w:right w:val="single" w:sz="4" w:space="0" w:color="auto"/>
            </w:tcBorders>
            <w:shd w:val="clear" w:color="auto" w:fill="auto"/>
            <w:vAlign w:val="center"/>
          </w:tcPr>
          <w:p w14:paraId="1F2E7936" w14:textId="77777777" w:rsidR="00553D91" w:rsidRPr="001333BF" w:rsidRDefault="00553D91" w:rsidP="00553D91">
            <w:pPr>
              <w:ind w:left="76"/>
              <w:jc w:val="center"/>
              <w:rPr>
                <w:rFonts w:ascii="GHEA Mariam" w:hAnsi="GHEA Mariam"/>
                <w:b/>
                <w:sz w:val="16"/>
                <w:szCs w:val="16"/>
              </w:rPr>
            </w:pPr>
            <w:r w:rsidRPr="001333BF">
              <w:rPr>
                <w:rFonts w:ascii="GHEA Mariam" w:hAnsi="GHEA Mariam"/>
                <w:b/>
                <w:sz w:val="16"/>
                <w:szCs w:val="16"/>
              </w:rPr>
              <w:t>Տուգանք – պայմանագրային գնի 0.5% չափով</w:t>
            </w:r>
          </w:p>
        </w:tc>
      </w:tr>
      <w:tr w:rsidR="00553D91" w:rsidRPr="001333BF" w14:paraId="2E8D6D4F" w14:textId="77777777" w:rsidTr="00553D91">
        <w:trPr>
          <w:trHeight w:val="660"/>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0DA9E"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4</w:t>
            </w:r>
          </w:p>
        </w:tc>
        <w:tc>
          <w:tcPr>
            <w:tcW w:w="6364" w:type="dxa"/>
            <w:tcBorders>
              <w:top w:val="single" w:sz="4" w:space="0" w:color="auto"/>
              <w:left w:val="nil"/>
              <w:bottom w:val="single" w:sz="4" w:space="0" w:color="auto"/>
              <w:right w:val="single" w:sz="4" w:space="0" w:color="auto"/>
            </w:tcBorders>
            <w:shd w:val="clear" w:color="auto" w:fill="auto"/>
            <w:vAlign w:val="center"/>
          </w:tcPr>
          <w:p w14:paraId="24FF8E61" w14:textId="77777777" w:rsidR="00553D91" w:rsidRPr="001333BF" w:rsidRDefault="00553D91" w:rsidP="00553D91">
            <w:pPr>
              <w:rPr>
                <w:rFonts w:ascii="GHEA Mariam" w:hAnsi="GHEA Mariam"/>
                <w:b/>
                <w:sz w:val="16"/>
                <w:szCs w:val="16"/>
              </w:rPr>
            </w:pPr>
            <w:r w:rsidRPr="001333BF">
              <w:rPr>
                <w:rFonts w:ascii="GHEA Mariam" w:hAnsi="GHEA Mariam"/>
                <w:b/>
                <w:sz w:val="16"/>
                <w:szCs w:val="16"/>
              </w:rPr>
              <w:t>Ամենօրյա ռեժիմով, նշված պահանջների համապատասխանատվության վերաբերյալ գրավոր հավաստում չտրամադրելը</w:t>
            </w:r>
          </w:p>
        </w:tc>
        <w:tc>
          <w:tcPr>
            <w:tcW w:w="3512" w:type="dxa"/>
            <w:tcBorders>
              <w:top w:val="single" w:sz="4" w:space="0" w:color="auto"/>
              <w:left w:val="nil"/>
              <w:bottom w:val="single" w:sz="4" w:space="0" w:color="auto"/>
              <w:right w:val="single" w:sz="4" w:space="0" w:color="auto"/>
            </w:tcBorders>
            <w:shd w:val="clear" w:color="auto" w:fill="auto"/>
            <w:vAlign w:val="center"/>
          </w:tcPr>
          <w:p w14:paraId="7B05F4CE" w14:textId="77777777" w:rsidR="00553D91" w:rsidRPr="001333BF" w:rsidRDefault="00553D91" w:rsidP="00553D91">
            <w:pPr>
              <w:ind w:left="76"/>
              <w:jc w:val="center"/>
              <w:rPr>
                <w:rFonts w:ascii="GHEA Mariam" w:hAnsi="GHEA Mariam"/>
                <w:b/>
                <w:sz w:val="16"/>
                <w:szCs w:val="16"/>
              </w:rPr>
            </w:pPr>
            <w:r w:rsidRPr="001333BF">
              <w:rPr>
                <w:rFonts w:ascii="GHEA Mariam" w:hAnsi="GHEA Mariam"/>
                <w:b/>
                <w:sz w:val="16"/>
                <w:szCs w:val="16"/>
              </w:rPr>
              <w:t>Տուգանք – պայմանագրային գնի 0.5% չափով</w:t>
            </w:r>
          </w:p>
        </w:tc>
      </w:tr>
      <w:tr w:rsidR="00553D91" w:rsidRPr="001333BF" w14:paraId="68EDBE0F" w14:textId="77777777" w:rsidTr="00553D91">
        <w:trPr>
          <w:trHeight w:val="77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74DE3"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5</w:t>
            </w:r>
          </w:p>
        </w:tc>
        <w:tc>
          <w:tcPr>
            <w:tcW w:w="6364" w:type="dxa"/>
            <w:tcBorders>
              <w:top w:val="single" w:sz="4" w:space="0" w:color="auto"/>
              <w:left w:val="nil"/>
              <w:bottom w:val="single" w:sz="4" w:space="0" w:color="auto"/>
              <w:right w:val="single" w:sz="4" w:space="0" w:color="auto"/>
            </w:tcBorders>
            <w:shd w:val="clear" w:color="auto" w:fill="auto"/>
            <w:vAlign w:val="center"/>
          </w:tcPr>
          <w:p w14:paraId="6763BD4D" w14:textId="77777777" w:rsidR="00553D91" w:rsidRPr="001333BF" w:rsidRDefault="00553D91" w:rsidP="00553D91">
            <w:pPr>
              <w:rPr>
                <w:rFonts w:ascii="GHEA Mariam" w:hAnsi="GHEA Mariam"/>
                <w:b/>
                <w:sz w:val="16"/>
                <w:szCs w:val="16"/>
              </w:rPr>
            </w:pPr>
            <w:r w:rsidRPr="001333BF">
              <w:rPr>
                <w:rFonts w:ascii="GHEA Mariam" w:hAnsi="GHEA Mariam"/>
                <w:b/>
                <w:sz w:val="16"/>
                <w:szCs w:val="16"/>
                <w:lang w:val="hy-AM"/>
              </w:rPr>
              <w:t>Ն</w:t>
            </w:r>
            <w:r w:rsidRPr="001333BF">
              <w:rPr>
                <w:rFonts w:ascii="GHEA Mariam" w:hAnsi="GHEA Mariam"/>
                <w:b/>
                <w:sz w:val="16"/>
                <w:szCs w:val="16"/>
              </w:rPr>
              <w:t>յութերի որակի և շինարարական աշխատանքների ընթացքի, մասնագրերին և պայմանագրային մյուս փաստաթղթերին համապատասխանության չստուգել և չվերահսկելը</w:t>
            </w:r>
          </w:p>
        </w:tc>
        <w:tc>
          <w:tcPr>
            <w:tcW w:w="3512" w:type="dxa"/>
            <w:tcBorders>
              <w:top w:val="single" w:sz="4" w:space="0" w:color="auto"/>
              <w:left w:val="nil"/>
              <w:bottom w:val="single" w:sz="4" w:space="0" w:color="auto"/>
              <w:right w:val="single" w:sz="4" w:space="0" w:color="auto"/>
            </w:tcBorders>
            <w:shd w:val="clear" w:color="auto" w:fill="auto"/>
            <w:vAlign w:val="center"/>
          </w:tcPr>
          <w:p w14:paraId="786229E2" w14:textId="77777777" w:rsidR="00553D91" w:rsidRPr="001333BF" w:rsidRDefault="00553D91" w:rsidP="00553D91">
            <w:pPr>
              <w:ind w:left="76"/>
              <w:jc w:val="center"/>
              <w:rPr>
                <w:rFonts w:ascii="GHEA Mariam" w:hAnsi="GHEA Mariam"/>
                <w:b/>
                <w:sz w:val="16"/>
                <w:szCs w:val="16"/>
              </w:rPr>
            </w:pPr>
            <w:r w:rsidRPr="001333BF">
              <w:rPr>
                <w:rFonts w:ascii="GHEA Mariam" w:hAnsi="GHEA Mariam"/>
                <w:b/>
                <w:sz w:val="16"/>
                <w:szCs w:val="16"/>
              </w:rPr>
              <w:t>Տուգանք – պայմանագրային գնի 0.5% չափով</w:t>
            </w:r>
          </w:p>
        </w:tc>
      </w:tr>
      <w:tr w:rsidR="00553D91" w:rsidRPr="001333BF" w14:paraId="08168FC1" w14:textId="77777777" w:rsidTr="00553D91">
        <w:trPr>
          <w:trHeight w:val="1101"/>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12224"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6</w:t>
            </w:r>
          </w:p>
        </w:tc>
        <w:tc>
          <w:tcPr>
            <w:tcW w:w="6364" w:type="dxa"/>
            <w:tcBorders>
              <w:top w:val="single" w:sz="4" w:space="0" w:color="auto"/>
              <w:left w:val="nil"/>
              <w:bottom w:val="single" w:sz="4" w:space="0" w:color="auto"/>
              <w:right w:val="single" w:sz="4" w:space="0" w:color="auto"/>
            </w:tcBorders>
            <w:shd w:val="clear" w:color="auto" w:fill="auto"/>
            <w:vAlign w:val="center"/>
          </w:tcPr>
          <w:p w14:paraId="57A766A4" w14:textId="77777777" w:rsidR="00553D91" w:rsidRPr="001333BF" w:rsidRDefault="00553D91" w:rsidP="00553D91">
            <w:pPr>
              <w:rPr>
                <w:rFonts w:ascii="GHEA Mariam" w:hAnsi="GHEA Mariam"/>
                <w:b/>
                <w:sz w:val="16"/>
                <w:szCs w:val="16"/>
              </w:rPr>
            </w:pPr>
            <w:r w:rsidRPr="001333BF">
              <w:rPr>
                <w:rFonts w:ascii="GHEA Mariam" w:hAnsi="GHEA Mariam"/>
                <w:b/>
                <w:sz w:val="16"/>
                <w:szCs w:val="16"/>
                <w:lang w:val="hy-AM"/>
              </w:rPr>
              <w:t>Ո</w:t>
            </w:r>
            <w:r w:rsidRPr="001333BF">
              <w:rPr>
                <w:rFonts w:ascii="GHEA Mariam" w:hAnsi="GHEA Mariam"/>
                <w:b/>
                <w:sz w:val="16"/>
                <w:szCs w:val="16"/>
              </w:rPr>
              <w:t>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3512" w:type="dxa"/>
            <w:tcBorders>
              <w:top w:val="single" w:sz="4" w:space="0" w:color="auto"/>
              <w:left w:val="nil"/>
              <w:bottom w:val="single" w:sz="4" w:space="0" w:color="auto"/>
              <w:right w:val="single" w:sz="4" w:space="0" w:color="auto"/>
            </w:tcBorders>
            <w:shd w:val="clear" w:color="auto" w:fill="auto"/>
            <w:vAlign w:val="center"/>
          </w:tcPr>
          <w:p w14:paraId="4C1977D2" w14:textId="77777777" w:rsidR="00553D91" w:rsidRPr="001333BF" w:rsidRDefault="00553D91" w:rsidP="00553D91">
            <w:pPr>
              <w:ind w:left="76"/>
              <w:jc w:val="center"/>
              <w:rPr>
                <w:rFonts w:ascii="GHEA Mariam" w:hAnsi="GHEA Mariam"/>
                <w:b/>
                <w:sz w:val="16"/>
                <w:szCs w:val="16"/>
              </w:rPr>
            </w:pPr>
            <w:r w:rsidRPr="001333BF">
              <w:rPr>
                <w:rFonts w:ascii="GHEA Mariam" w:hAnsi="GHEA Mariam"/>
                <w:b/>
                <w:sz w:val="16"/>
                <w:szCs w:val="16"/>
              </w:rPr>
              <w:t>Տուգանք – պայմանագրային գնի 0.5% չափով</w:t>
            </w:r>
          </w:p>
        </w:tc>
      </w:tr>
      <w:tr w:rsidR="00553D91" w:rsidRPr="001333BF" w14:paraId="02233F8F" w14:textId="77777777" w:rsidTr="00553D91">
        <w:trPr>
          <w:trHeight w:val="781"/>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59822" w14:textId="77777777" w:rsidR="00553D91" w:rsidRPr="001333BF" w:rsidRDefault="00553D91" w:rsidP="00553D91">
            <w:pPr>
              <w:jc w:val="center"/>
              <w:rPr>
                <w:rFonts w:ascii="GHEA Mariam" w:hAnsi="GHEA Mariam"/>
                <w:b/>
                <w:sz w:val="16"/>
                <w:szCs w:val="16"/>
              </w:rPr>
            </w:pPr>
            <w:r w:rsidRPr="001333BF">
              <w:rPr>
                <w:rFonts w:ascii="GHEA Mariam" w:hAnsi="GHEA Mariam"/>
                <w:b/>
                <w:sz w:val="16"/>
                <w:szCs w:val="16"/>
              </w:rPr>
              <w:t>7</w:t>
            </w:r>
          </w:p>
        </w:tc>
        <w:tc>
          <w:tcPr>
            <w:tcW w:w="6364" w:type="dxa"/>
            <w:tcBorders>
              <w:top w:val="single" w:sz="4" w:space="0" w:color="auto"/>
              <w:left w:val="nil"/>
              <w:bottom w:val="single" w:sz="4" w:space="0" w:color="auto"/>
              <w:right w:val="single" w:sz="4" w:space="0" w:color="auto"/>
            </w:tcBorders>
            <w:shd w:val="clear" w:color="auto" w:fill="auto"/>
            <w:vAlign w:val="center"/>
          </w:tcPr>
          <w:p w14:paraId="59FA32F5" w14:textId="77777777" w:rsidR="00553D91" w:rsidRPr="001333BF" w:rsidRDefault="00553D91" w:rsidP="00553D91">
            <w:pPr>
              <w:rPr>
                <w:rFonts w:ascii="GHEA Mariam" w:hAnsi="GHEA Mariam"/>
                <w:b/>
                <w:sz w:val="16"/>
                <w:szCs w:val="16"/>
              </w:rPr>
            </w:pPr>
            <w:r w:rsidRPr="001333BF">
              <w:rPr>
                <w:rFonts w:ascii="GHEA Mariam" w:hAnsi="GHEA Mariam"/>
                <w:b/>
                <w:sz w:val="16"/>
                <w:szCs w:val="16"/>
              </w:rPr>
              <w:t>Շինաշխատանքների գործընթացը, համաձայն պայմանագրի մեջ նշված ժամանակացույցի, չվերահսկել և չգնահատելը</w:t>
            </w:r>
          </w:p>
        </w:tc>
        <w:tc>
          <w:tcPr>
            <w:tcW w:w="3512" w:type="dxa"/>
            <w:tcBorders>
              <w:top w:val="single" w:sz="4" w:space="0" w:color="auto"/>
              <w:left w:val="nil"/>
              <w:bottom w:val="single" w:sz="4" w:space="0" w:color="auto"/>
              <w:right w:val="single" w:sz="4" w:space="0" w:color="auto"/>
            </w:tcBorders>
            <w:shd w:val="clear" w:color="auto" w:fill="auto"/>
            <w:vAlign w:val="center"/>
          </w:tcPr>
          <w:p w14:paraId="6E81BC57" w14:textId="77777777" w:rsidR="00553D91" w:rsidRPr="001333BF" w:rsidRDefault="00553D91" w:rsidP="00553D91">
            <w:pPr>
              <w:ind w:left="76"/>
              <w:jc w:val="center"/>
              <w:rPr>
                <w:rFonts w:ascii="GHEA Mariam" w:hAnsi="GHEA Mariam"/>
                <w:b/>
                <w:sz w:val="16"/>
                <w:szCs w:val="16"/>
              </w:rPr>
            </w:pPr>
            <w:r w:rsidRPr="001333BF">
              <w:rPr>
                <w:rFonts w:ascii="GHEA Mariam" w:hAnsi="GHEA Mariam"/>
                <w:b/>
                <w:sz w:val="16"/>
                <w:szCs w:val="16"/>
              </w:rPr>
              <w:t>Տուգանք – պայմանագրային գնի 0.5% չափով</w:t>
            </w:r>
          </w:p>
        </w:tc>
      </w:tr>
    </w:tbl>
    <w:p w14:paraId="444BFBA4" w14:textId="77777777" w:rsidR="00553D91" w:rsidRPr="003616F6" w:rsidRDefault="00553D91" w:rsidP="00553D91">
      <w:pPr>
        <w:ind w:left="142"/>
        <w:rPr>
          <w:rFonts w:ascii="GHEA Mariam" w:hAnsi="GHEA Mariam" w:cs="Arial Unicode"/>
          <w:color w:val="000000"/>
          <w:sz w:val="21"/>
          <w:szCs w:val="21"/>
          <w:shd w:val="clear" w:color="auto" w:fill="FFFFFF"/>
        </w:rPr>
      </w:pPr>
    </w:p>
    <w:p w14:paraId="3E25D549" w14:textId="5DCD6774" w:rsidR="00553D91" w:rsidRPr="001333BF" w:rsidRDefault="00553D91" w:rsidP="002B2AA0">
      <w:pPr>
        <w:ind w:left="-851" w:firstLine="720"/>
        <w:jc w:val="center"/>
        <w:rPr>
          <w:rFonts w:ascii="GHEA Mariam" w:hAnsi="GHEA Mariam" w:cs="Arial Unicode"/>
          <w:sz w:val="18"/>
          <w:szCs w:val="18"/>
          <w:shd w:val="clear" w:color="auto" w:fill="FFFFFF"/>
        </w:rPr>
      </w:pPr>
      <w:r w:rsidRPr="001333BF">
        <w:rPr>
          <w:rFonts w:ascii="GHEA Mariam" w:hAnsi="GHEA Mariam" w:cs="GHEA Grapalat"/>
          <w:b/>
          <w:sz w:val="18"/>
          <w:szCs w:val="18"/>
          <w:lang w:val="hy-AM"/>
        </w:rPr>
        <w:t>Կիրառվող</w:t>
      </w:r>
      <w:r w:rsidRPr="001333BF">
        <w:rPr>
          <w:rFonts w:ascii="GHEA Mariam" w:hAnsi="GHEA Mariam"/>
          <w:b/>
          <w:sz w:val="18"/>
          <w:szCs w:val="18"/>
          <w:lang w:val="hy-AM"/>
        </w:rPr>
        <w:t xml:space="preserve"> </w:t>
      </w:r>
      <w:r w:rsidRPr="001333BF">
        <w:rPr>
          <w:rFonts w:ascii="GHEA Mariam" w:hAnsi="GHEA Mariam" w:cs="GHEA Grapalat"/>
          <w:b/>
          <w:sz w:val="18"/>
          <w:szCs w:val="18"/>
          <w:lang w:val="hy-AM"/>
        </w:rPr>
        <w:t>տույժերն</w:t>
      </w:r>
      <w:r w:rsidRPr="001333BF">
        <w:rPr>
          <w:rFonts w:ascii="GHEA Mariam" w:hAnsi="GHEA Mariam"/>
          <w:b/>
          <w:sz w:val="18"/>
          <w:szCs w:val="18"/>
          <w:lang w:val="hy-AM"/>
        </w:rPr>
        <w:t xml:space="preserve"> </w:t>
      </w:r>
      <w:r w:rsidRPr="001333BF">
        <w:rPr>
          <w:rFonts w:ascii="GHEA Mariam" w:hAnsi="GHEA Mariam" w:cs="GHEA Grapalat"/>
          <w:b/>
          <w:sz w:val="18"/>
          <w:szCs w:val="18"/>
          <w:lang w:val="hy-AM"/>
        </w:rPr>
        <w:t>ու</w:t>
      </w:r>
      <w:r w:rsidRPr="001333BF">
        <w:rPr>
          <w:rFonts w:ascii="GHEA Mariam" w:hAnsi="GHEA Mariam"/>
          <w:b/>
          <w:sz w:val="18"/>
          <w:szCs w:val="18"/>
          <w:lang w:val="hy-AM"/>
        </w:rPr>
        <w:t xml:space="preserve"> </w:t>
      </w:r>
      <w:r w:rsidRPr="001333BF">
        <w:rPr>
          <w:rFonts w:ascii="GHEA Mariam" w:hAnsi="GHEA Mariam" w:cs="GHEA Grapalat"/>
          <w:b/>
          <w:sz w:val="18"/>
          <w:szCs w:val="18"/>
          <w:lang w:val="hy-AM"/>
        </w:rPr>
        <w:t>տուգանքները</w:t>
      </w:r>
      <w:r w:rsidRPr="001333BF">
        <w:rPr>
          <w:rFonts w:ascii="GHEA Mariam" w:hAnsi="GHEA Mariam"/>
          <w:b/>
          <w:sz w:val="18"/>
          <w:szCs w:val="18"/>
          <w:lang w:val="hy-AM"/>
        </w:rPr>
        <w:t xml:space="preserve"> </w:t>
      </w:r>
      <w:r w:rsidRPr="001333BF">
        <w:rPr>
          <w:rFonts w:ascii="GHEA Mariam" w:hAnsi="GHEA Mariam" w:cs="GHEA Grapalat"/>
          <w:b/>
          <w:sz w:val="18"/>
          <w:szCs w:val="18"/>
          <w:lang w:val="hy-AM"/>
        </w:rPr>
        <w:t>հա</w:t>
      </w:r>
      <w:r w:rsidRPr="001333BF">
        <w:rPr>
          <w:rFonts w:ascii="GHEA Mariam" w:hAnsi="GHEA Mariam"/>
          <w:b/>
          <w:sz w:val="18"/>
          <w:szCs w:val="18"/>
          <w:lang w:val="hy-AM"/>
        </w:rPr>
        <w:t xml:space="preserve">մաձայն </w:t>
      </w:r>
      <w:r w:rsidRPr="001333BF">
        <w:rPr>
          <w:rFonts w:ascii="GHEA Mariam" w:hAnsi="GHEA Mariam"/>
          <w:b/>
          <w:sz w:val="18"/>
          <w:szCs w:val="18"/>
          <w:lang w:val="pt-BR"/>
        </w:rPr>
        <w:t>ՀՀ ֆինանսների նախարարի 2023թ մարտի 1-ի N 87-Ա</w:t>
      </w:r>
      <w:r w:rsidRPr="001333BF">
        <w:rPr>
          <w:rFonts w:ascii="GHEA Mariam" w:hAnsi="GHEA Mariam"/>
          <w:b/>
          <w:sz w:val="18"/>
          <w:szCs w:val="18"/>
          <w:lang w:val="hy-AM"/>
        </w:rPr>
        <w:t xml:space="preserve"> , ՀՀ քաղաքաշինության կոմիտեի նախագահի 2023 թվականի հուլիսի 10-ի N 57-Ա </w:t>
      </w:r>
      <w:r w:rsidRPr="001333BF">
        <w:rPr>
          <w:rFonts w:ascii="GHEA Mariam" w:hAnsi="GHEA Mariam"/>
          <w:b/>
          <w:sz w:val="18"/>
          <w:szCs w:val="18"/>
          <w:lang w:val="pt-BR"/>
        </w:rPr>
        <w:t>հրաման</w:t>
      </w:r>
      <w:r w:rsidRPr="001333BF">
        <w:rPr>
          <w:rFonts w:ascii="GHEA Mariam" w:hAnsi="GHEA Mariam"/>
          <w:b/>
          <w:sz w:val="18"/>
          <w:szCs w:val="18"/>
          <w:lang w:val="hy-AM"/>
        </w:rPr>
        <w:t>ների</w:t>
      </w:r>
      <w:r w:rsidRPr="001333BF">
        <w:rPr>
          <w:rFonts w:ascii="GHEA Mariam" w:hAnsi="GHEA Mariam" w:cs="Sylfaen"/>
          <w:sz w:val="18"/>
          <w:szCs w:val="18"/>
          <w:lang w:val="hy-AM"/>
        </w:rPr>
        <w:t>։</w:t>
      </w:r>
    </w:p>
    <w:p w14:paraId="4C7415A1" w14:textId="77777777" w:rsidR="00553D91" w:rsidRDefault="00553D91" w:rsidP="00553D91">
      <w:pPr>
        <w:ind w:left="142" w:firstLine="720"/>
        <w:rPr>
          <w:rFonts w:ascii="GHEA Mariam" w:hAnsi="GHEA Mariam"/>
          <w:sz w:val="22"/>
          <w:szCs w:val="22"/>
        </w:rPr>
      </w:pPr>
    </w:p>
    <w:p w14:paraId="1C6E9F9A" w14:textId="77777777" w:rsidR="00553D91" w:rsidRPr="00BE16F4" w:rsidRDefault="00553D91" w:rsidP="00553D91">
      <w:pPr>
        <w:ind w:firstLine="720"/>
        <w:jc w:val="both"/>
        <w:rPr>
          <w:rFonts w:ascii="GHEA Grapalat" w:hAnsi="GHEA Grapalat"/>
          <w:b/>
          <w:color w:val="002060"/>
          <w:lang w:val="hy-AM"/>
        </w:rPr>
      </w:pPr>
      <w:r w:rsidRPr="00BE16F4">
        <w:rPr>
          <w:rFonts w:ascii="GHEA Grapalat" w:hAnsi="GHEA Grapalat"/>
          <w:b/>
          <w:color w:val="00206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AED8FD1" w14:textId="77777777" w:rsidR="00553D91" w:rsidRPr="001333BF" w:rsidRDefault="00553D91" w:rsidP="00553D91">
      <w:pPr>
        <w:ind w:left="142" w:firstLine="720"/>
        <w:rPr>
          <w:rFonts w:ascii="GHEA Mariam" w:hAnsi="GHEA Mariam"/>
        </w:rPr>
      </w:pPr>
    </w:p>
    <w:p w14:paraId="358FD911" w14:textId="77777777" w:rsidR="00B77214" w:rsidRDefault="00B77214" w:rsidP="00B77214">
      <w:pPr>
        <w:rPr>
          <w:rFonts w:ascii="GHEA Grapalat" w:hAnsi="GHEA Grapalat" w:cs="GHEA Grapalat"/>
        </w:rPr>
      </w:pPr>
    </w:p>
    <w:p w14:paraId="306DABF4" w14:textId="77777777" w:rsidR="00553D91" w:rsidRDefault="00553D91" w:rsidP="00B77214">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F85C66">
        <w:trPr>
          <w:tblCellSpacing w:w="7" w:type="dxa"/>
          <w:jc w:val="center"/>
        </w:trPr>
        <w:tc>
          <w:tcPr>
            <w:tcW w:w="0" w:type="auto"/>
            <w:vAlign w:val="center"/>
          </w:tcPr>
          <w:p w14:paraId="2DC1619C" w14:textId="77777777" w:rsidR="005261FC" w:rsidRPr="003C22C8" w:rsidRDefault="005261FC" w:rsidP="00F85C66">
            <w:pPr>
              <w:rPr>
                <w:rFonts w:ascii="GHEA Grapalat" w:hAnsi="GHEA Grapalat" w:cs="GHEA Grapalat"/>
                <w:color w:val="000000"/>
                <w:sz w:val="21"/>
                <w:szCs w:val="21"/>
              </w:rPr>
            </w:pPr>
          </w:p>
          <w:p w14:paraId="6ECA781C" w14:textId="77777777" w:rsidR="005261FC" w:rsidRPr="003C22C8" w:rsidRDefault="005261FC" w:rsidP="00F85C66">
            <w:pPr>
              <w:rPr>
                <w:rFonts w:ascii="GHEA Grapalat" w:hAnsi="GHEA Grapalat" w:cs="GHEA Grapalat"/>
                <w:color w:val="000000"/>
                <w:sz w:val="21"/>
                <w:szCs w:val="21"/>
              </w:rPr>
            </w:pPr>
          </w:p>
          <w:p w14:paraId="686EAD3A" w14:textId="77777777" w:rsidR="005261FC" w:rsidRPr="003C22C8" w:rsidRDefault="005261FC" w:rsidP="00F85C66">
            <w:pPr>
              <w:rPr>
                <w:rFonts w:ascii="GHEA Grapalat" w:hAnsi="GHEA Grapalat" w:cs="GHEA Grapalat"/>
                <w:color w:val="000000"/>
                <w:sz w:val="21"/>
                <w:szCs w:val="21"/>
              </w:rPr>
            </w:pPr>
          </w:p>
          <w:p w14:paraId="78F86900" w14:textId="77777777" w:rsidR="005261FC" w:rsidRPr="003C22C8" w:rsidRDefault="005261FC" w:rsidP="00F85C66">
            <w:pPr>
              <w:rPr>
                <w:rFonts w:ascii="GHEA Grapalat" w:hAnsi="GHEA Grapalat" w:cs="GHEA Grapalat"/>
                <w:color w:val="000000"/>
                <w:sz w:val="21"/>
                <w:szCs w:val="21"/>
              </w:rPr>
            </w:pPr>
          </w:p>
          <w:p w14:paraId="6CE12A85" w14:textId="77777777" w:rsidR="005261FC" w:rsidRPr="003C22C8" w:rsidRDefault="005261FC" w:rsidP="00F85C66">
            <w:pPr>
              <w:rPr>
                <w:rFonts w:ascii="GHEA Grapalat" w:hAnsi="GHEA Grapalat" w:cs="GHEA Grapalat"/>
                <w:color w:val="000000"/>
                <w:sz w:val="21"/>
                <w:szCs w:val="21"/>
              </w:rPr>
            </w:pPr>
          </w:p>
          <w:p w14:paraId="15292488" w14:textId="77777777" w:rsidR="005261FC" w:rsidRPr="003C22C8" w:rsidRDefault="005261FC" w:rsidP="00F85C66">
            <w:pPr>
              <w:rPr>
                <w:rFonts w:ascii="GHEA Grapalat" w:hAnsi="GHEA Grapalat" w:cs="GHEA Grapalat"/>
                <w:color w:val="000000"/>
                <w:sz w:val="21"/>
                <w:szCs w:val="21"/>
              </w:rPr>
            </w:pPr>
          </w:p>
          <w:p w14:paraId="666B44C1" w14:textId="77777777" w:rsidR="005261FC" w:rsidRPr="003C22C8" w:rsidRDefault="005261FC" w:rsidP="00F85C66">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F85C66">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F85C6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F85C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F85C66">
            <w:pPr>
              <w:tabs>
                <w:tab w:val="left" w:pos="360"/>
                <w:tab w:val="left" w:pos="540"/>
              </w:tabs>
              <w:jc w:val="center"/>
              <w:rPr>
                <w:rFonts w:ascii="Sylfaen" w:hAnsi="Sylfaen" w:cs="Sylfaen"/>
                <w:b/>
                <w:bCs/>
                <w:lang w:val="pt-BR"/>
              </w:rPr>
            </w:pPr>
          </w:p>
          <w:p w14:paraId="11FA44C0" w14:textId="77777777" w:rsidR="005261FC" w:rsidRPr="00470810" w:rsidRDefault="005261FC" w:rsidP="00F85C66">
            <w:pPr>
              <w:jc w:val="right"/>
              <w:rPr>
                <w:rFonts w:ascii="GHEA Grapalat" w:hAnsi="GHEA Grapalat"/>
                <w:i/>
                <w:sz w:val="18"/>
              </w:rPr>
            </w:pPr>
          </w:p>
          <w:p w14:paraId="492C2C07" w14:textId="77777777" w:rsidR="005261FC" w:rsidRDefault="005261FC" w:rsidP="00F85C66">
            <w:pPr>
              <w:rPr>
                <w:rFonts w:ascii="GHEA Grapalat" w:hAnsi="GHEA Grapalat" w:cs="GHEA Grapalat"/>
                <w:sz w:val="22"/>
                <w:szCs w:val="22"/>
                <w:lang w:val="hy-AM"/>
              </w:rPr>
            </w:pPr>
          </w:p>
          <w:p w14:paraId="3EA1DDD0" w14:textId="77777777" w:rsidR="005261FC" w:rsidRDefault="005261FC" w:rsidP="00F85C66">
            <w:pPr>
              <w:rPr>
                <w:rFonts w:ascii="GHEA Grapalat" w:hAnsi="GHEA Grapalat" w:cs="GHEA Grapalat"/>
                <w:sz w:val="22"/>
                <w:szCs w:val="22"/>
                <w:lang w:val="hy-AM"/>
              </w:rPr>
            </w:pPr>
          </w:p>
          <w:p w14:paraId="62C74329" w14:textId="77777777" w:rsidR="005261FC" w:rsidRDefault="005261FC" w:rsidP="00F85C66">
            <w:pPr>
              <w:rPr>
                <w:rFonts w:ascii="GHEA Grapalat" w:hAnsi="GHEA Grapalat" w:cs="GHEA Grapalat"/>
                <w:sz w:val="22"/>
                <w:szCs w:val="22"/>
                <w:lang w:val="hy-AM"/>
              </w:rPr>
            </w:pPr>
          </w:p>
          <w:p w14:paraId="11686A7E" w14:textId="77777777" w:rsidR="005261FC" w:rsidRDefault="005261FC" w:rsidP="00F85C66">
            <w:pPr>
              <w:rPr>
                <w:rFonts w:ascii="GHEA Grapalat" w:hAnsi="GHEA Grapalat" w:cs="GHEA Grapalat"/>
                <w:sz w:val="22"/>
                <w:szCs w:val="22"/>
                <w:lang w:val="hy-AM"/>
              </w:rPr>
            </w:pPr>
          </w:p>
          <w:p w14:paraId="6DCA1B25" w14:textId="77777777" w:rsidR="005261FC" w:rsidRPr="00635053" w:rsidRDefault="005261FC" w:rsidP="00F85C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F85C66">
            <w:pPr>
              <w:jc w:val="center"/>
              <w:rPr>
                <w:rFonts w:ascii="GHEA Grapalat" w:hAnsi="GHEA Grapalat" w:cs="GHEA Grapalat"/>
                <w:sz w:val="22"/>
                <w:szCs w:val="22"/>
                <w:lang w:val="hy-AM"/>
              </w:rPr>
            </w:pPr>
          </w:p>
          <w:p w14:paraId="3BB89097" w14:textId="77777777" w:rsidR="005261FC" w:rsidRPr="005E1F72" w:rsidRDefault="005261FC" w:rsidP="00F85C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28FBA36" w14:textId="77777777" w:rsidR="005261FC" w:rsidRDefault="005261FC" w:rsidP="00F85C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F85C66">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F85C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F85C66">
            <w:pPr>
              <w:jc w:val="both"/>
              <w:rPr>
                <w:rFonts w:ascii="GHEA Grapalat" w:hAnsi="GHEA Grapalat" w:cs="Sylfaen"/>
                <w:vertAlign w:val="superscript"/>
                <w:lang w:val="es-ES"/>
              </w:rPr>
            </w:pPr>
          </w:p>
          <w:p w14:paraId="046FD461" w14:textId="77777777" w:rsidR="005261FC" w:rsidRPr="005E1F72" w:rsidRDefault="005261FC" w:rsidP="00F85C66">
            <w:pPr>
              <w:jc w:val="both"/>
              <w:rPr>
                <w:rFonts w:ascii="GHEA Grapalat" w:hAnsi="GHEA Grapalat"/>
                <w:sz w:val="22"/>
                <w:szCs w:val="22"/>
                <w:u w:val="single"/>
                <w:lang w:val="es-ES"/>
              </w:rPr>
            </w:pPr>
          </w:p>
          <w:p w14:paraId="513351CC" w14:textId="77777777" w:rsidR="005261FC" w:rsidRDefault="005261FC" w:rsidP="00F85C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F85C66">
            <w:pPr>
              <w:jc w:val="both"/>
              <w:rPr>
                <w:rFonts w:ascii="GHEA Grapalat" w:hAnsi="GHEA Grapalat" w:cs="Sylfaen"/>
                <w:sz w:val="20"/>
                <w:szCs w:val="20"/>
                <w:lang w:val="es-ES"/>
              </w:rPr>
            </w:pPr>
          </w:p>
          <w:p w14:paraId="0018C6A2" w14:textId="77777777" w:rsidR="005261FC" w:rsidRDefault="005261FC" w:rsidP="00F85C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F85C6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F85C6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F85C66">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F85C66">
            <w:pPr>
              <w:jc w:val="center"/>
              <w:rPr>
                <w:rFonts w:ascii="GHEA Grapalat" w:hAnsi="GHEA Grapalat" w:cs="GHEA Grapalat"/>
                <w:sz w:val="22"/>
                <w:szCs w:val="22"/>
                <w:lang w:val="es-ES"/>
              </w:rPr>
            </w:pPr>
          </w:p>
          <w:p w14:paraId="717D8E52" w14:textId="77777777" w:rsidR="005261FC" w:rsidRDefault="005261FC" w:rsidP="00F85C66">
            <w:pPr>
              <w:ind w:firstLine="709"/>
              <w:jc w:val="both"/>
              <w:rPr>
                <w:lang w:val="es-ES"/>
              </w:rPr>
            </w:pPr>
          </w:p>
          <w:p w14:paraId="78C9CF94" w14:textId="77777777" w:rsidR="005261FC" w:rsidRDefault="005261FC" w:rsidP="00F85C66">
            <w:pPr>
              <w:ind w:firstLine="709"/>
              <w:jc w:val="both"/>
              <w:rPr>
                <w:lang w:val="es-ES"/>
              </w:rPr>
            </w:pPr>
          </w:p>
          <w:p w14:paraId="712D6144" w14:textId="77777777" w:rsidR="005261FC" w:rsidRDefault="005261FC" w:rsidP="00F85C66">
            <w:pPr>
              <w:ind w:firstLine="709"/>
              <w:jc w:val="both"/>
              <w:rPr>
                <w:lang w:val="es-ES"/>
              </w:rPr>
            </w:pPr>
          </w:p>
          <w:p w14:paraId="74F95B52" w14:textId="77777777" w:rsidR="005261FC" w:rsidRDefault="005261FC" w:rsidP="00F85C66">
            <w:pPr>
              <w:ind w:firstLine="709"/>
              <w:jc w:val="both"/>
              <w:rPr>
                <w:lang w:val="es-ES"/>
              </w:rPr>
            </w:pPr>
          </w:p>
          <w:p w14:paraId="1D314F1A" w14:textId="77777777" w:rsidR="005261FC" w:rsidRPr="009A5836" w:rsidRDefault="005261FC" w:rsidP="00F85C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F85C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F85C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F85C66">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F85C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F85C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F85C66">
            <w:pPr>
              <w:jc w:val="center"/>
              <w:rPr>
                <w:rFonts w:ascii="GHEA Grapalat" w:hAnsi="GHEA Grapalat" w:cs="Sylfaen"/>
                <w:sz w:val="16"/>
                <w:szCs w:val="16"/>
                <w:lang w:val="es-ES"/>
              </w:rPr>
            </w:pPr>
          </w:p>
          <w:p w14:paraId="6D72728B" w14:textId="77777777" w:rsidR="005261FC" w:rsidRPr="009A5836" w:rsidRDefault="005261FC" w:rsidP="00F85C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5AA13BC6" w14:textId="77777777" w:rsidR="005261FC" w:rsidRPr="00E5270C" w:rsidRDefault="005261FC" w:rsidP="00F85C66">
            <w:pPr>
              <w:ind w:firstLine="709"/>
              <w:jc w:val="both"/>
              <w:rPr>
                <w:lang w:val="es-ES"/>
              </w:rPr>
            </w:pPr>
          </w:p>
          <w:p w14:paraId="767F0FBD" w14:textId="77777777" w:rsidR="005261FC" w:rsidRDefault="005261FC" w:rsidP="00F85C66">
            <w:pPr>
              <w:rPr>
                <w:rFonts w:ascii="GHEA Grapalat" w:hAnsi="GHEA Grapalat" w:cs="GHEA Grapalat"/>
                <w:sz w:val="22"/>
                <w:szCs w:val="22"/>
                <w:lang w:val="hy-AM"/>
              </w:rPr>
            </w:pPr>
          </w:p>
          <w:p w14:paraId="038BCCAF" w14:textId="77777777" w:rsidR="005261FC" w:rsidRDefault="005261FC" w:rsidP="00F85C66">
            <w:pPr>
              <w:rPr>
                <w:rFonts w:ascii="GHEA Grapalat" w:hAnsi="GHEA Grapalat" w:cs="GHEA Grapalat"/>
                <w:sz w:val="22"/>
                <w:szCs w:val="22"/>
                <w:lang w:val="hy-AM"/>
              </w:rPr>
            </w:pPr>
          </w:p>
          <w:p w14:paraId="25381557" w14:textId="77777777" w:rsidR="005261FC" w:rsidRDefault="005261FC" w:rsidP="00F85C66">
            <w:pPr>
              <w:rPr>
                <w:rFonts w:ascii="GHEA Grapalat" w:hAnsi="GHEA Grapalat" w:cs="GHEA Grapalat"/>
                <w:sz w:val="22"/>
                <w:szCs w:val="22"/>
                <w:lang w:val="hy-AM"/>
              </w:rPr>
            </w:pPr>
          </w:p>
          <w:p w14:paraId="7397742F" w14:textId="77777777" w:rsidR="005261FC" w:rsidRDefault="005261FC" w:rsidP="00F85C66">
            <w:pPr>
              <w:rPr>
                <w:rFonts w:ascii="GHEA Grapalat" w:hAnsi="GHEA Grapalat" w:cs="GHEA Grapalat"/>
                <w:sz w:val="22"/>
                <w:szCs w:val="22"/>
                <w:lang w:val="hy-AM"/>
              </w:rPr>
            </w:pPr>
          </w:p>
          <w:bookmarkEnd w:id="11"/>
          <w:p w14:paraId="14511727" w14:textId="77777777" w:rsidR="005261FC" w:rsidRPr="00264D57" w:rsidRDefault="005261FC" w:rsidP="00F85C66">
            <w:pPr>
              <w:jc w:val="center"/>
              <w:rPr>
                <w:rFonts w:ascii="GHEA Grapalat" w:hAnsi="GHEA Grapalat" w:cs="GHEA Grapalat"/>
                <w:sz w:val="22"/>
                <w:szCs w:val="22"/>
              </w:rPr>
            </w:pPr>
          </w:p>
          <w:p w14:paraId="05F1F230" w14:textId="77777777" w:rsidR="005261FC" w:rsidRPr="003C22C8" w:rsidRDefault="005261FC" w:rsidP="00F85C66">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C345" w14:textId="77777777" w:rsidR="00F85C66" w:rsidRDefault="00F85C66">
      <w:r>
        <w:separator/>
      </w:r>
    </w:p>
  </w:endnote>
  <w:endnote w:type="continuationSeparator" w:id="0">
    <w:p w14:paraId="72219E7A" w14:textId="77777777" w:rsidR="00F85C66" w:rsidRDefault="00F8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6E5D" w14:textId="77777777" w:rsidR="00F85C66" w:rsidRDefault="00F85C66">
      <w:r>
        <w:separator/>
      </w:r>
    </w:p>
  </w:footnote>
  <w:footnote w:type="continuationSeparator" w:id="0">
    <w:p w14:paraId="14857FBA" w14:textId="77777777" w:rsidR="00F85C66" w:rsidRDefault="00F85C66">
      <w:r>
        <w:continuationSeparator/>
      </w:r>
    </w:p>
  </w:footnote>
  <w:footnote w:id="1">
    <w:p w14:paraId="1D74D184" w14:textId="427AF906" w:rsidR="00F85C66" w:rsidRPr="00BD5A9C" w:rsidRDefault="00F85C66" w:rsidP="00AE608F">
      <w:pPr>
        <w:pStyle w:val="FootnoteText"/>
        <w:jc w:val="both"/>
        <w:rPr>
          <w:rFonts w:ascii="GHEA Grapalat" w:hAnsi="GHEA Grapalat" w:cs="Sylfaen"/>
          <w:i/>
          <w:sz w:val="16"/>
          <w:szCs w:val="16"/>
          <w:lang w:val="hy-AM"/>
        </w:rPr>
      </w:pPr>
    </w:p>
    <w:p w14:paraId="00703A98" w14:textId="345E371B" w:rsidR="00F85C66" w:rsidRPr="00AE608F" w:rsidRDefault="00F85C66">
      <w:pPr>
        <w:pStyle w:val="FootnoteText"/>
        <w:rPr>
          <w:rFonts w:asciiTheme="minorHAnsi" w:hAnsiTheme="minorHAnsi"/>
          <w:lang w:val="hy-AM"/>
        </w:rPr>
      </w:pPr>
    </w:p>
  </w:footnote>
  <w:footnote w:id="2">
    <w:p w14:paraId="1320E152" w14:textId="77777777" w:rsidR="00F85C66" w:rsidRPr="00C25873" w:rsidRDefault="00F85C66" w:rsidP="00B77214">
      <w:pPr>
        <w:pStyle w:val="FootnoteText"/>
        <w:rPr>
          <w:rFonts w:asciiTheme="minorHAnsi" w:hAnsiTheme="minorHAnsi"/>
          <w:lang w:val="hy-AM"/>
        </w:rPr>
      </w:pPr>
    </w:p>
  </w:footnote>
  <w:footnote w:id="3">
    <w:p w14:paraId="6F70BF22" w14:textId="77777777" w:rsidR="00F85C66" w:rsidRPr="00AD2285" w:rsidRDefault="00F85C66" w:rsidP="00B77214">
      <w:pPr>
        <w:pStyle w:val="FootnoteText"/>
        <w:rPr>
          <w:rFonts w:asciiTheme="minorHAnsi" w:hAnsiTheme="minorHAnsi"/>
        </w:rPr>
      </w:pPr>
    </w:p>
  </w:footnote>
  <w:footnote w:id="4">
    <w:p w14:paraId="53616BF8" w14:textId="77777777" w:rsidR="00F85C66" w:rsidRPr="00AD2285" w:rsidRDefault="00F85C66"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8"/>
  </w:num>
  <w:num w:numId="34">
    <w:abstractNumId w:val="20"/>
  </w:num>
  <w:num w:numId="35">
    <w:abstractNumId w:val="17"/>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F2"/>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AA0"/>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488"/>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91"/>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651C"/>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E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5B0"/>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64"/>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C66"/>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85A27-15A4-48CC-B287-69888C38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81</Pages>
  <Words>19008</Words>
  <Characters>150501</Characters>
  <Application>Microsoft Office Word</Application>
  <DocSecurity>0</DocSecurity>
  <Lines>1254</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68</cp:revision>
  <cp:lastPrinted>2018-02-16T07:12:00Z</cp:lastPrinted>
  <dcterms:created xsi:type="dcterms:W3CDTF">2023-08-01T08:33:00Z</dcterms:created>
  <dcterms:modified xsi:type="dcterms:W3CDTF">2026-01-19T10:15:00Z</dcterms:modified>
</cp:coreProperties>
</file>