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79CBCB07"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5C38A5">
        <w:rPr>
          <w:rFonts w:ascii="GHEA Grapalat" w:hAnsi="GHEA Grapalat"/>
          <w:b/>
          <w:bCs/>
          <w:i/>
          <w:sz w:val="20"/>
          <w:szCs w:val="20"/>
        </w:rPr>
        <w:t>19</w:t>
      </w:r>
      <w:r w:rsidRPr="00DD3CFF">
        <w:rPr>
          <w:rFonts w:ascii="GHEA Grapalat" w:hAnsi="GHEA Grapalat"/>
          <w:b/>
          <w:bCs/>
          <w:i/>
          <w:sz w:val="20"/>
          <w:szCs w:val="20"/>
        </w:rPr>
        <w:t>" of "</w:t>
      </w:r>
      <w:r w:rsidR="005C38A5">
        <w:rPr>
          <w:rFonts w:ascii="GHEA Grapalat" w:hAnsi="GHEA Grapalat"/>
          <w:b/>
          <w:bCs/>
          <w:i/>
          <w:sz w:val="20"/>
          <w:szCs w:val="20"/>
        </w:rPr>
        <w:t>January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10014F4E"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5C38A5">
        <w:rPr>
          <w:rFonts w:ascii="GHEA Grapalat" w:hAnsi="GHEA Grapalat"/>
          <w:b/>
          <w:iCs/>
          <w:lang w:val="hy-AM"/>
        </w:rPr>
        <w:t>3</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60C90C06" w14:textId="77777777" w:rsidR="00820190" w:rsidRDefault="00820190" w:rsidP="005762A4">
      <w:pPr>
        <w:ind w:firstLine="708"/>
        <w:jc w:val="both"/>
        <w:rPr>
          <w:rFonts w:ascii="GHEA Grapalat" w:hAnsi="GHEA Grapalat"/>
          <w:sz w:val="20"/>
          <w:szCs w:val="20"/>
        </w:rPr>
      </w:pPr>
      <w:r w:rsidRPr="00820190">
        <w:rPr>
          <w:rFonts w:ascii="GHEA Grapalat" w:hAnsi="GHEA Grapalat"/>
          <w:sz w:val="20"/>
          <w:szCs w:val="20"/>
        </w:rPr>
        <w:t xml:space="preserve">As a result of this procedure, the selected participant will be offered to sign the contract for the </w:t>
      </w:r>
      <w:r w:rsidRPr="00820190">
        <w:rPr>
          <w:rFonts w:ascii="GHEA Grapalat" w:hAnsi="GHEA Grapalat"/>
          <w:b/>
          <w:bCs/>
          <w:sz w:val="20"/>
          <w:szCs w:val="20"/>
        </w:rPr>
        <w:t>1st tranche of the following works: H-24, /M-3/ - Gyulagarak-Kurtan-Dzoragyugh-/M-6/ republican highway km2+300 - km3+600, from H-24 to Vardablur school with a length of 0.2 km, T-5-70, /H-24/ - Hobardz local highway km0+000 - km0+900, planned for the 2nd tranche of the following works: T-5-24, /M-3/ (Stepanavan) - Armanis - Urasar - Katnaghbyur local highway km0+000 - km6+600, planned for the 3rd tranche of the following works: T-5-50, /M-3/ (Gargar) - Contract for the provision of expert services for the design and estimate documentation for the overhaul of the Pushkino local highway section km 0+000 - km 2+400</w:t>
      </w:r>
      <w:r w:rsidRPr="00820190">
        <w:rPr>
          <w:rFonts w:ascii="GHEA Grapalat" w:hAnsi="GHEA Grapalat"/>
          <w:sz w:val="20"/>
          <w:szCs w:val="20"/>
        </w:rPr>
        <w:t xml:space="preserve"> (hereinafter referred to as the contract).</w:t>
      </w:r>
    </w:p>
    <w:p w14:paraId="355A21D8" w14:textId="2B791FE3"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573FF495"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820190">
        <w:rPr>
          <w:rFonts w:ascii="GHEA Grapalat" w:hAnsi="GHEA Grapalat"/>
          <w:b/>
          <w:sz w:val="20"/>
          <w:szCs w:val="20"/>
        </w:rPr>
        <w:t>9</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820190" w:rsidRPr="00820190">
        <w:rPr>
          <w:rFonts w:ascii="GHEA Grapalat" w:hAnsi="GHEA Grapalat"/>
          <w:b/>
          <w:sz w:val="20"/>
          <w:szCs w:val="20"/>
          <w:u w:val="single"/>
          <w:lang w:val="af-ZA"/>
        </w:rPr>
        <w:t>4</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7FB197E4"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820190" w:rsidRPr="00820190">
        <w:rPr>
          <w:rFonts w:ascii="GHEA Grapalat" w:hAnsi="GHEA Grapalat"/>
          <w:b/>
          <w:sz w:val="20"/>
          <w:szCs w:val="20"/>
        </w:rPr>
        <w:t>9</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820190" w:rsidRPr="00820190">
        <w:rPr>
          <w:rFonts w:ascii="GHEA Grapalat" w:hAnsi="GHEA Grapalat"/>
          <w:b/>
          <w:iCs/>
          <w:sz w:val="20"/>
          <w:szCs w:val="20"/>
          <w:u w:val="single"/>
        </w:rPr>
        <w:t>4</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B6973"/>
    <w:rsid w:val="001C58F6"/>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20190"/>
    <w:rsid w:val="00833B1C"/>
    <w:rsid w:val="00836123"/>
    <w:rsid w:val="0084087B"/>
    <w:rsid w:val="008427D7"/>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162</cp:revision>
  <dcterms:created xsi:type="dcterms:W3CDTF">2019-10-17T04:53:00Z</dcterms:created>
  <dcterms:modified xsi:type="dcterms:W3CDTF">2026-01-20T15:01:00Z</dcterms:modified>
</cp:coreProperties>
</file>