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268326B7"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0A2B1710" w:rsidR="00A60F4E" w:rsidRDefault="00A60F4E" w:rsidP="00A60F4E">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D9792B">
        <w:rPr>
          <w:rFonts w:ascii="GHEA Grapalat" w:hAnsi="GHEA Grapalat"/>
          <w:b/>
          <w:bCs/>
          <w:i w:val="0"/>
          <w:sz w:val="24"/>
          <w:szCs w:val="24"/>
          <w:lang w:val="hy-AM"/>
        </w:rPr>
        <w:t>29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D9792B" w:rsidRPr="00D9792B">
        <w:rPr>
          <w:rFonts w:ascii="GHEA Grapalat" w:hAnsi="GHEA Grapalat"/>
          <w:b/>
          <w:bCs/>
          <w:i w:val="0"/>
          <w:sz w:val="24"/>
          <w:szCs w:val="24"/>
        </w:rPr>
        <w:t>Январ</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18757B2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792B">
        <w:rPr>
          <w:rFonts w:ascii="GHEA Grapalat" w:hAnsi="GHEA Grapalat"/>
          <w:b/>
          <w:i w:val="0"/>
          <w:sz w:val="22"/>
          <w:szCs w:val="22"/>
        </w:rPr>
        <w:t>ՏԿԵՆ-ԲՄԱՇՁԲ-2026/2Շ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0BAC48E1"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973C454"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9792B">
        <w:rPr>
          <w:rFonts w:ascii="GHEA Grapalat" w:hAnsi="GHEA Grapalat"/>
          <w:b/>
          <w:bCs/>
          <w:i w:val="0"/>
          <w:iCs/>
          <w:sz w:val="24"/>
          <w:szCs w:val="24"/>
          <w:lang w:val="hy-AM"/>
        </w:rPr>
        <w:t>3</w:t>
      </w:r>
      <w:r w:rsidR="004C1C53">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A2885A2"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9792B">
        <w:rPr>
          <w:rFonts w:ascii="GHEA Grapalat" w:hAnsi="GHEA Grapalat"/>
          <w:b/>
          <w:bCs/>
          <w:i w:val="0"/>
          <w:iCs/>
          <w:sz w:val="24"/>
          <w:szCs w:val="24"/>
          <w:lang w:val="hy-AM"/>
        </w:rPr>
        <w:t>3</w:t>
      </w:r>
      <w:r w:rsidR="004C1C53">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 xml:space="preserve">Обжалование данной процедуры осуществляется в порядке, установленном законом РА </w:t>
      </w:r>
      <w:r w:rsidRPr="00D0631D">
        <w:rPr>
          <w:rFonts w:ascii="GHEA Grapalat" w:hAnsi="GHEA Grapalat"/>
          <w:i w:val="0"/>
          <w:sz w:val="24"/>
          <w:szCs w:val="24"/>
        </w:rPr>
        <w:lastRenderedPageBreak/>
        <w:t>"О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4D986B06"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D9792B">
        <w:rPr>
          <w:rFonts w:ascii="GHEA Grapalat" w:hAnsi="GHEA Grapalat"/>
          <w:b/>
          <w:i/>
          <w:iCs/>
        </w:rPr>
        <w:t>ՏԿԵՆ-ԲՄԱՇՁԲ-2026/2Շ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313F35">
        <w:rPr>
          <w:rFonts w:ascii="GHEA Grapalat" w:hAnsi="GHEA Grapalat"/>
          <w:i/>
          <w:lang w:val="hy-AM"/>
        </w:rPr>
        <w:t>29</w:t>
      </w:r>
      <w:r w:rsidR="00A60F4E" w:rsidRPr="004B7011">
        <w:rPr>
          <w:rFonts w:ascii="Cambria Math" w:hAnsi="Cambria Math" w:cs="Cambria Math"/>
          <w:i/>
          <w:lang w:val="hy-AM"/>
        </w:rPr>
        <w:t>․</w:t>
      </w:r>
      <w:r w:rsidR="00313F35">
        <w:rPr>
          <w:rFonts w:ascii="GHEA Grapalat" w:hAnsi="GHEA Grapalat"/>
          <w:i/>
          <w:lang w:val="hy-AM"/>
        </w:rPr>
        <w:t>01</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25740036"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6E38D894"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15D9921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1070F3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D9792B">
        <w:rPr>
          <w:rFonts w:ascii="GHEA Grapalat" w:hAnsi="GHEA Grapalat"/>
          <w:b/>
          <w:spacing w:val="-6"/>
          <w:sz w:val="22"/>
        </w:rPr>
        <w:t>ՏԿԵՆ-ԲՄԱՇՁԲ-2026/2Շ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87"/>
      </w:tblGrid>
      <w:tr w:rsidR="00216275" w:rsidRPr="009044F1" w14:paraId="2303EF93" w14:textId="77777777" w:rsidTr="00643CCB">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87"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643CCB">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87"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643CCB">
        <w:trPr>
          <w:trHeight w:val="1014"/>
          <w:jc w:val="center"/>
        </w:trPr>
        <w:tc>
          <w:tcPr>
            <w:tcW w:w="1331"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FF89C54" w:rsidR="002136A8" w:rsidRPr="002136A8" w:rsidRDefault="00DA4B9C" w:rsidP="002136A8">
            <w:pPr>
              <w:jc w:val="center"/>
              <w:rPr>
                <w:rFonts w:ascii="GHEA Grapalat" w:hAnsi="GHEA Grapalat" w:cs="Calibri"/>
                <w:b/>
                <w:bCs/>
                <w:sz w:val="20"/>
                <w:szCs w:val="20"/>
                <w:lang w:val="en-US"/>
              </w:rPr>
            </w:pPr>
            <w:r w:rsidRPr="0037318B">
              <w:rPr>
                <w:rFonts w:ascii="GHEA Grapalat" w:hAnsi="GHEA Grapalat" w:cs="Calibri"/>
                <w:b/>
                <w:bCs/>
                <w:iCs/>
                <w:sz w:val="20"/>
                <w:szCs w:val="22"/>
                <w:lang w:val="hy-AM" w:eastAsia="en-GB"/>
              </w:rPr>
              <w:t>352 206 160</w:t>
            </w:r>
          </w:p>
        </w:tc>
        <w:tc>
          <w:tcPr>
            <w:tcW w:w="6587" w:type="dxa"/>
            <w:vAlign w:val="center"/>
          </w:tcPr>
          <w:p w14:paraId="49EEFD5B" w14:textId="1E2CA6CB" w:rsidR="002136A8" w:rsidRPr="008E416A" w:rsidRDefault="00A0761D" w:rsidP="002136A8">
            <w:pPr>
              <w:rPr>
                <w:rFonts w:ascii="GHEA Grapalat" w:hAnsi="GHEA Grapalat"/>
                <w:b/>
                <w:sz w:val="22"/>
                <w:szCs w:val="22"/>
              </w:rPr>
            </w:pPr>
            <w:r w:rsidRPr="00A0761D">
              <w:rPr>
                <w:rFonts w:ascii="GHEA Grapalat" w:hAnsi="GHEA Grapalat"/>
                <w:b/>
                <w:sz w:val="22"/>
                <w:szCs w:val="22"/>
              </w:rPr>
              <w:t>Капитальный ремонт участка автодороги Т-8-50,/Т-8-48/-Воротнавнк-/М-2/(превидущая,Т-8-50,/Т-8-48/-Воратан)</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3953306F" w:rsidR="005C1B4A" w:rsidRPr="000611A0" w:rsidRDefault="00F00635" w:rsidP="00E13189">
            <w:pPr>
              <w:rPr>
                <w:rFonts w:ascii="GHEA Grapalat" w:hAnsi="GHEA Grapalat" w:cs="Times Armenian"/>
                <w:color w:val="000000"/>
                <w:sz w:val="22"/>
                <w:szCs w:val="22"/>
                <w:lang w:val="hy-AM"/>
              </w:rPr>
            </w:pPr>
            <w:r w:rsidRPr="00F00635">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6A1448A" w14:textId="08D8EB2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открытый конкурс </w:t>
      </w:r>
      <w:r w:rsidRPr="009044F1">
        <w:rPr>
          <w:rFonts w:ascii="GHEA Grapalat" w:hAnsi="GHEA Grapalat"/>
          <w:sz w:val="24"/>
          <w:szCs w:val="24"/>
        </w:rPr>
        <w:t>.</w:t>
      </w:r>
    </w:p>
    <w:p w14:paraId="43CF25F1" w14:textId="7C5BD0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D9792B">
        <w:rPr>
          <w:rFonts w:ascii="GHEA Grapalat" w:hAnsi="GHEA Grapalat"/>
          <w:b/>
          <w:bCs/>
          <w:sz w:val="24"/>
          <w:lang w:val="hy-AM"/>
        </w:rPr>
        <w:t>3</w:t>
      </w:r>
      <w:r w:rsidR="004C1C53">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w:t>
      </w:r>
      <w:r>
        <w:rPr>
          <w:rFonts w:ascii="GHEA Grapalat" w:hAnsi="GHEA Grapalat"/>
        </w:rPr>
        <w:lastRenderedPageBreak/>
        <w:t xml:space="preserve">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AFAC385"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D9792B">
        <w:rPr>
          <w:rFonts w:ascii="GHEA Grapalat" w:hAnsi="GHEA Grapalat"/>
          <w:b/>
          <w:sz w:val="24"/>
          <w:szCs w:val="24"/>
          <w:lang w:val="hy-AM"/>
        </w:rPr>
        <w:t>3</w:t>
      </w:r>
      <w:r w:rsidR="004C1C53">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24D5B48F"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10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046078D3"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26A174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t>Приложение № 1</w:t>
      </w:r>
    </w:p>
    <w:p w14:paraId="0C602595" w14:textId="2B0D077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9792B">
        <w:rPr>
          <w:rFonts w:ascii="GHEA Grapalat" w:hAnsi="GHEA Grapalat"/>
          <w:b/>
          <w:sz w:val="24"/>
          <w:szCs w:val="24"/>
        </w:rPr>
        <w:t>ՏԿԵՆ-ԲՄԱՇՁԲ-2026/2Շ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4BF9F9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455E3CC"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D9792B">
        <w:rPr>
          <w:rFonts w:ascii="GHEA Grapalat" w:hAnsi="GHEA Grapalat"/>
          <w:b/>
          <w:sz w:val="20"/>
          <w:szCs w:val="20"/>
        </w:rPr>
        <w:t>ՏԿԵՆ-ԲՄԱՇՁԲ-2026/2Շ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630D41A6" w:rsidR="00374F4A" w:rsidRPr="00DA5EA0" w:rsidRDefault="00856CBD" w:rsidP="00B46D58">
      <w:pPr>
        <w:spacing w:after="160"/>
        <w:jc w:val="both"/>
        <w:rPr>
          <w:rFonts w:ascii="GHEA Grapalat" w:hAnsi="GHEA Grapalat"/>
        </w:rPr>
      </w:pPr>
      <w:r>
        <w:rPr>
          <w:rFonts w:ascii="GHEA Grapalat" w:hAnsi="GHEA Grapalat"/>
          <w:b/>
        </w:rPr>
        <w:t xml:space="preserve">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2DE545C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4FDC619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4FB32821"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7676C99F" w14:textId="77777777" w:rsidR="00D5515B" w:rsidRDefault="00D5515B" w:rsidP="00F33976">
      <w:pPr>
        <w:jc w:val="right"/>
        <w:rPr>
          <w:rFonts w:ascii="GHEA Grapalat" w:hAnsi="GHEA Grapalat"/>
          <w:b/>
          <w:lang w:val="hy-AM"/>
        </w:rPr>
      </w:pPr>
    </w:p>
    <w:p w14:paraId="17C49923" w14:textId="77777777" w:rsidR="00D5515B" w:rsidRDefault="00D5515B" w:rsidP="00F33976">
      <w:pPr>
        <w:jc w:val="right"/>
        <w:rPr>
          <w:rFonts w:ascii="GHEA Grapalat" w:hAnsi="GHEA Grapalat"/>
          <w:b/>
          <w:lang w:val="hy-AM"/>
        </w:rPr>
      </w:pPr>
    </w:p>
    <w:p w14:paraId="645FB68D" w14:textId="4621BFB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27175A5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открытый конкурс </w:t>
      </w:r>
    </w:p>
    <w:p w14:paraId="497CEF50" w14:textId="634E71F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9792B">
        <w:rPr>
          <w:rFonts w:ascii="GHEA Grapalat" w:hAnsi="GHEA Grapalat"/>
          <w:b/>
          <w:sz w:val="24"/>
          <w:szCs w:val="24"/>
        </w:rPr>
        <w:t>ՏԿԵՆ-ԲՄԱՇՁԲ-2026/2Շ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D02E06D" w14:textId="2B2C4F4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792B">
        <w:rPr>
          <w:rFonts w:ascii="GHEA Grapalat" w:hAnsi="GHEA Grapalat"/>
          <w:b/>
          <w:sz w:val="24"/>
          <w:szCs w:val="24"/>
        </w:rPr>
        <w:t>ՏԿԵՆ-ԲՄԱՇՁԲ-2026/2Շ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DEA1C8D"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D9792B">
        <w:rPr>
          <w:rFonts w:ascii="GHEA Grapalat" w:hAnsi="GHEA Grapalat"/>
          <w:b/>
          <w:spacing w:val="-6"/>
          <w:sz w:val="22"/>
          <w:szCs w:val="22"/>
        </w:rPr>
        <w:t>ՏԿԵՆ-ԲՄԱՇՁԲ-2026/2Շ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13884A45" w:rsidR="005432F0" w:rsidRPr="00BD0A84" w:rsidRDefault="00A0761D" w:rsidP="005432F0">
            <w:pPr>
              <w:widowControl w:val="0"/>
              <w:rPr>
                <w:rFonts w:ascii="GHEA Grapalat" w:hAnsi="GHEA Grapalat"/>
                <w:sz w:val="22"/>
                <w:szCs w:val="22"/>
              </w:rPr>
            </w:pPr>
            <w:r w:rsidRPr="00A0761D">
              <w:rPr>
                <w:rFonts w:ascii="GHEA Grapalat" w:hAnsi="GHEA Grapalat"/>
                <w:b/>
                <w:bCs/>
                <w:sz w:val="22"/>
                <w:szCs w:val="22"/>
              </w:rPr>
              <w:t>Капитальный ремонт участка автодороги Т-8-50,/Т-8-48/-Воротнавнк-/М-2/(превидущая,Т</w:t>
            </w:r>
            <w:r w:rsidRPr="00A0761D">
              <w:rPr>
                <w:rFonts w:ascii="GHEA Grapalat" w:hAnsi="GHEA Grapalat"/>
                <w:b/>
                <w:bCs/>
                <w:sz w:val="22"/>
                <w:szCs w:val="22"/>
                <w:lang w:val="hy-AM"/>
              </w:rPr>
              <w:t>-8-50,</w:t>
            </w:r>
            <w:r w:rsidRPr="00A0761D">
              <w:rPr>
                <w:rFonts w:ascii="GHEA Grapalat" w:hAnsi="GHEA Grapalat"/>
                <w:b/>
                <w:bCs/>
                <w:sz w:val="22"/>
                <w:szCs w:val="22"/>
              </w:rPr>
              <w:t>/Т-8-48/-Воратан)</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74E2609" w14:textId="79562B2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9792B">
        <w:rPr>
          <w:rFonts w:ascii="GHEA Grapalat" w:hAnsi="GHEA Grapalat"/>
          <w:b/>
          <w:sz w:val="24"/>
          <w:szCs w:val="24"/>
        </w:rPr>
        <w:t>ՏԿԵՆ-ԲՄԱՇՁԲ-2026/2Շ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9CB07AF"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62AE253"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D9792B">
        <w:rPr>
          <w:rFonts w:ascii="GHEA Grapalat" w:hAnsi="GHEA Grapalat"/>
          <w:b/>
          <w:sz w:val="22"/>
          <w:szCs w:val="22"/>
        </w:rPr>
        <w:t>ՏԿԵՆ-ԲՄԱՇՁԲ-2026/2Շ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Default="00BA6D7B" w:rsidP="001005B0">
      <w:pPr>
        <w:widowControl w:val="0"/>
        <w:spacing w:after="160"/>
        <w:ind w:firstLine="567"/>
        <w:jc w:val="right"/>
        <w:rPr>
          <w:rFonts w:ascii="GHEA Grapalat" w:hAnsi="GHEA Grapalat"/>
          <w:b/>
          <w:lang w:val="hy-AM"/>
        </w:rPr>
      </w:pPr>
    </w:p>
    <w:p w14:paraId="5C90C11B" w14:textId="77777777" w:rsidR="00716150" w:rsidRDefault="00716150" w:rsidP="001005B0">
      <w:pPr>
        <w:widowControl w:val="0"/>
        <w:spacing w:after="160"/>
        <w:ind w:firstLine="567"/>
        <w:jc w:val="right"/>
        <w:rPr>
          <w:rFonts w:ascii="GHEA Grapalat" w:hAnsi="GHEA Grapalat"/>
          <w:b/>
          <w:lang w:val="hy-AM"/>
        </w:rPr>
      </w:pPr>
    </w:p>
    <w:p w14:paraId="7D460DA8" w14:textId="77777777" w:rsidR="00716150" w:rsidRPr="00716150" w:rsidRDefault="00716150" w:rsidP="001005B0">
      <w:pPr>
        <w:widowControl w:val="0"/>
        <w:spacing w:after="160"/>
        <w:ind w:firstLine="567"/>
        <w:jc w:val="right"/>
        <w:rPr>
          <w:rFonts w:ascii="GHEA Grapalat" w:hAnsi="GHEA Grapalat"/>
          <w:b/>
          <w:lang w:val="hy-AM"/>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79C37B5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открытый конкурс </w:t>
      </w:r>
      <w:r w:rsidRPr="00B138F3">
        <w:rPr>
          <w:rFonts w:ascii="GHEA Grapalat" w:hAnsi="GHEA Grapalat" w:cs="Arial"/>
          <w:b/>
        </w:rPr>
        <w:br/>
      </w:r>
      <w:r w:rsidRPr="00B138F3">
        <w:rPr>
          <w:rFonts w:ascii="GHEA Grapalat" w:hAnsi="GHEA Grapalat"/>
          <w:b/>
        </w:rPr>
        <w:t>под кодом "</w:t>
      </w:r>
      <w:r w:rsidR="00D9792B">
        <w:rPr>
          <w:rFonts w:ascii="GHEA Grapalat" w:hAnsi="GHEA Grapalat"/>
          <w:b/>
        </w:rPr>
        <w:t>ՏԿԵՆ-ԲՄԱՇՁԲ-2026/2Շ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1232D1AA"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D9792B">
        <w:rPr>
          <w:rFonts w:ascii="GHEA Grapalat" w:hAnsi="GHEA Grapalat"/>
          <w:b/>
          <w:sz w:val="22"/>
          <w:szCs w:val="22"/>
        </w:rPr>
        <w:t>ՏԿԵՆ-ԲՄԱՇՁԲ-2026/2Շ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B60C87F"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9792B">
        <w:rPr>
          <w:rFonts w:ascii="GHEA Grapalat" w:hAnsi="GHEA Grapalat"/>
          <w:b/>
          <w:i/>
          <w:sz w:val="22"/>
          <w:szCs w:val="22"/>
        </w:rPr>
        <w:t>ՏԿԵՆ-ԲՄԱՇՁԲ-2026/2Շ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4450A6EB"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D9792B">
        <w:rPr>
          <w:rFonts w:ascii="GHEA Grapalat" w:hAnsi="GHEA Grapalat"/>
          <w:b/>
          <w:i/>
          <w:sz w:val="22"/>
          <w:szCs w:val="22"/>
        </w:rPr>
        <w:t>ՏԿԵՆ-ԲՄԱՇՁԲ-2026/2Շ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4D51964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открытый конкурс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D9792B">
        <w:rPr>
          <w:rFonts w:ascii="GHEA Grapalat" w:hAnsi="GHEA Grapalat"/>
          <w:b/>
          <w:sz w:val="24"/>
          <w:szCs w:val="24"/>
        </w:rPr>
        <w:t>ՏԿԵՆ-ԲՄԱՇՁԲ-2026/2Շ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E3931D2"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ОТКРЫТЫЙ КОНКУРС</w:t>
      </w:r>
      <w:r w:rsidR="00512C8F">
        <w:rPr>
          <w:rFonts w:ascii="GHEA Grapalat" w:hAnsi="GHEA Grapalat"/>
          <w:i/>
        </w:rPr>
        <w:t xml:space="preserve"> </w:t>
      </w:r>
      <w:r w:rsidRPr="00B138F3">
        <w:rPr>
          <w:rFonts w:ascii="GHEA Grapalat" w:hAnsi="GHEA Grapalat"/>
          <w:i/>
        </w:rPr>
        <w:br/>
        <w:t>под кодом "</w:t>
      </w:r>
      <w:r w:rsidR="00D9792B">
        <w:rPr>
          <w:rFonts w:ascii="GHEA Grapalat" w:hAnsi="GHEA Grapalat"/>
          <w:b/>
          <w:i/>
        </w:rPr>
        <w:t>ՏԿԵՆ-ԲՄԱՇՁԲ-2026/2Շ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5C6CEA1A"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D9792B">
        <w:rPr>
          <w:rFonts w:ascii="GHEA Grapalat" w:hAnsi="GHEA Grapalat"/>
          <w:b/>
          <w:i/>
          <w:sz w:val="22"/>
          <w:szCs w:val="22"/>
        </w:rPr>
        <w:t>ՏԿԵՆ-ԲՄԱՇՁԲ-2026/2Շ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338F8C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9792B">
        <w:rPr>
          <w:rFonts w:ascii="GHEA Grapalat" w:hAnsi="GHEA Grapalat"/>
          <w:b/>
          <w:sz w:val="24"/>
          <w:szCs w:val="24"/>
        </w:rPr>
        <w:t>ՏԿԵՆ-ԲՄԱՇՁԲ-2026/2Շ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263E6E">
        <w:rPr>
          <w:rFonts w:ascii="GHEA Grapalat" w:hAnsi="GHEA Grapalat"/>
          <w:b/>
          <w:bCs/>
          <w:color w:val="FF0000"/>
          <w:lang w:val="hy-AM"/>
        </w:rPr>
        <w:t>1</w:t>
      </w:r>
      <w:r w:rsidR="002136A8">
        <w:rPr>
          <w:rFonts w:ascii="GHEA Grapalat" w:hAnsi="GHEA Grapalat"/>
          <w:b/>
          <w:bCs/>
          <w:color w:val="FF0000"/>
          <w:lang w:val="hy-AM"/>
        </w:rPr>
        <w:t xml:space="preserve">5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4F8F4ED5" w14:textId="77777777" w:rsidR="00F629BB" w:rsidRDefault="00F629BB" w:rsidP="00E13F65">
      <w:pPr>
        <w:widowControl w:val="0"/>
        <w:ind w:firstLine="567"/>
        <w:jc w:val="right"/>
        <w:rPr>
          <w:rFonts w:ascii="GHEA Grapalat" w:hAnsi="GHEA Grapalat"/>
          <w:i/>
          <w:lang w:val="hy-AM"/>
        </w:rPr>
      </w:pPr>
    </w:p>
    <w:p w14:paraId="141317A4" w14:textId="77777777" w:rsidR="00F629BB" w:rsidRDefault="00F629BB" w:rsidP="00E13F65">
      <w:pPr>
        <w:widowControl w:val="0"/>
        <w:ind w:firstLine="567"/>
        <w:jc w:val="right"/>
        <w:rPr>
          <w:rFonts w:ascii="GHEA Grapalat" w:hAnsi="GHEA Grapalat"/>
          <w:i/>
          <w:lang w:val="hy-AM"/>
        </w:rPr>
      </w:pPr>
    </w:p>
    <w:p w14:paraId="06BC6680" w14:textId="77777777" w:rsidR="00F629BB" w:rsidRDefault="00F629BB" w:rsidP="00E13F65">
      <w:pPr>
        <w:widowControl w:val="0"/>
        <w:ind w:firstLine="567"/>
        <w:jc w:val="right"/>
        <w:rPr>
          <w:rFonts w:ascii="GHEA Grapalat" w:hAnsi="GHEA Grapalat"/>
          <w:i/>
          <w:lang w:val="hy-AM"/>
        </w:rPr>
      </w:pPr>
    </w:p>
    <w:p w14:paraId="2B8CA553" w14:textId="77777777" w:rsidR="00F629BB" w:rsidRDefault="00F629BB" w:rsidP="00E13F65">
      <w:pPr>
        <w:widowControl w:val="0"/>
        <w:ind w:firstLine="567"/>
        <w:jc w:val="right"/>
        <w:rPr>
          <w:rFonts w:ascii="GHEA Grapalat" w:hAnsi="GHEA Grapalat"/>
          <w:i/>
          <w:lang w:val="hy-AM"/>
        </w:rPr>
      </w:pPr>
    </w:p>
    <w:p w14:paraId="51976C12" w14:textId="77777777" w:rsidR="00F629BB" w:rsidRDefault="00F629BB" w:rsidP="00E13F65">
      <w:pPr>
        <w:widowControl w:val="0"/>
        <w:ind w:firstLine="567"/>
        <w:jc w:val="right"/>
        <w:rPr>
          <w:rFonts w:ascii="GHEA Grapalat" w:hAnsi="GHEA Grapalat"/>
          <w:i/>
          <w:lang w:val="hy-AM"/>
        </w:rPr>
      </w:pPr>
    </w:p>
    <w:p w14:paraId="30A9DA90" w14:textId="77777777" w:rsidR="00F629BB" w:rsidRDefault="00F629BB" w:rsidP="00E13F65">
      <w:pPr>
        <w:widowControl w:val="0"/>
        <w:ind w:firstLine="567"/>
        <w:jc w:val="right"/>
        <w:rPr>
          <w:rFonts w:ascii="GHEA Grapalat" w:hAnsi="GHEA Grapalat"/>
          <w:i/>
          <w:lang w:val="hy-AM"/>
        </w:rPr>
      </w:pPr>
    </w:p>
    <w:p w14:paraId="512EACC2" w14:textId="77777777" w:rsidR="00F629BB" w:rsidRDefault="00F629BB" w:rsidP="00E13F65">
      <w:pPr>
        <w:widowControl w:val="0"/>
        <w:ind w:firstLine="567"/>
        <w:jc w:val="right"/>
        <w:rPr>
          <w:rFonts w:ascii="GHEA Grapalat" w:hAnsi="GHEA Grapalat"/>
          <w:i/>
          <w:lang w:val="hy-AM"/>
        </w:rPr>
      </w:pPr>
    </w:p>
    <w:p w14:paraId="38F13D9E" w14:textId="77777777" w:rsidR="00F629BB" w:rsidRDefault="00F629BB" w:rsidP="00E13F65">
      <w:pPr>
        <w:widowControl w:val="0"/>
        <w:ind w:firstLine="567"/>
        <w:jc w:val="right"/>
        <w:rPr>
          <w:rFonts w:ascii="GHEA Grapalat" w:hAnsi="GHEA Grapalat"/>
          <w:i/>
          <w:lang w:val="hy-AM"/>
        </w:rPr>
      </w:pPr>
    </w:p>
    <w:p w14:paraId="327E4C5F" w14:textId="77777777" w:rsidR="00F629BB" w:rsidRDefault="00F629BB" w:rsidP="00E13F65">
      <w:pPr>
        <w:widowControl w:val="0"/>
        <w:ind w:firstLine="567"/>
        <w:jc w:val="right"/>
        <w:rPr>
          <w:rFonts w:ascii="GHEA Grapalat" w:hAnsi="GHEA Grapalat"/>
          <w:i/>
          <w:lang w:val="hy-AM"/>
        </w:rPr>
      </w:pPr>
    </w:p>
    <w:p w14:paraId="107AF85F" w14:textId="77777777" w:rsidR="00F629BB" w:rsidRDefault="00F629BB" w:rsidP="00E13F65">
      <w:pPr>
        <w:widowControl w:val="0"/>
        <w:ind w:firstLine="567"/>
        <w:jc w:val="right"/>
        <w:rPr>
          <w:rFonts w:ascii="GHEA Grapalat" w:hAnsi="GHEA Grapalat"/>
          <w:i/>
          <w:lang w:val="hy-AM"/>
        </w:rPr>
      </w:pPr>
    </w:p>
    <w:p w14:paraId="3509075C" w14:textId="77777777" w:rsidR="00F629BB" w:rsidRDefault="00F629BB" w:rsidP="00E13F65">
      <w:pPr>
        <w:widowControl w:val="0"/>
        <w:ind w:firstLine="567"/>
        <w:jc w:val="right"/>
        <w:rPr>
          <w:rFonts w:ascii="GHEA Grapalat" w:hAnsi="GHEA Grapalat"/>
          <w:i/>
          <w:lang w:val="hy-AM"/>
        </w:rPr>
      </w:pPr>
    </w:p>
    <w:p w14:paraId="6D1B2A53" w14:textId="77777777" w:rsidR="00F629BB" w:rsidRDefault="00F629BB" w:rsidP="00E13F65">
      <w:pPr>
        <w:widowControl w:val="0"/>
        <w:ind w:firstLine="567"/>
        <w:jc w:val="right"/>
        <w:rPr>
          <w:rFonts w:ascii="GHEA Grapalat" w:hAnsi="GHEA Grapalat"/>
          <w:i/>
          <w:lang w:val="hy-AM"/>
        </w:rPr>
      </w:pPr>
    </w:p>
    <w:p w14:paraId="3AD596D2" w14:textId="366C202D"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2ADF0CC9" w14:textId="2408B282" w:rsidR="00A0761D" w:rsidRPr="00A0761D" w:rsidRDefault="00A0761D" w:rsidP="00A0761D">
      <w:pPr>
        <w:jc w:val="center"/>
        <w:rPr>
          <w:rFonts w:ascii="GHEA Grapalat" w:hAnsi="GHEA Grapalat"/>
          <w:b/>
          <w:lang w:val="hy-AM"/>
        </w:rPr>
      </w:pPr>
      <w:r w:rsidRPr="00A0761D">
        <w:rPr>
          <w:rFonts w:ascii="GHEA Grapalat" w:hAnsi="GHEA Grapalat"/>
          <w:b/>
          <w:bCs/>
          <w:sz w:val="22"/>
          <w:szCs w:val="22"/>
        </w:rPr>
        <w:t>Капитальный ремонт участка автодороги Т-8-50,/Т-8-48/-Воротнавнк-/М-2/(превидущая,Т</w:t>
      </w:r>
      <w:r w:rsidRPr="00A0761D">
        <w:rPr>
          <w:rFonts w:ascii="GHEA Grapalat" w:hAnsi="GHEA Grapalat"/>
          <w:b/>
          <w:bCs/>
          <w:sz w:val="22"/>
          <w:szCs w:val="22"/>
          <w:lang w:val="hy-AM"/>
        </w:rPr>
        <w:t>-8-50,</w:t>
      </w:r>
      <w:r w:rsidRPr="00A0761D">
        <w:rPr>
          <w:rFonts w:ascii="GHEA Grapalat" w:hAnsi="GHEA Grapalat"/>
          <w:b/>
          <w:bCs/>
          <w:sz w:val="22"/>
          <w:szCs w:val="22"/>
        </w:rPr>
        <w:t>/Т-8-48/-Воратан)</w:t>
      </w:r>
    </w:p>
    <w:tbl>
      <w:tblPr>
        <w:tblW w:w="10773" w:type="dxa"/>
        <w:tblInd w:w="-432" w:type="dxa"/>
        <w:tblLook w:val="04A0" w:firstRow="1" w:lastRow="0" w:firstColumn="1" w:lastColumn="0" w:noHBand="0" w:noVBand="1"/>
      </w:tblPr>
      <w:tblGrid>
        <w:gridCol w:w="620"/>
        <w:gridCol w:w="5120"/>
        <w:gridCol w:w="1080"/>
        <w:gridCol w:w="1060"/>
        <w:gridCol w:w="1120"/>
        <w:gridCol w:w="1773"/>
      </w:tblGrid>
      <w:tr w:rsidR="00A0761D" w:rsidRPr="0043413C" w14:paraId="3DC4990B" w14:textId="77777777" w:rsidTr="00A0761D">
        <w:trPr>
          <w:trHeight w:val="135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A39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NN   ը/կ</w:t>
            </w:r>
          </w:p>
        </w:tc>
        <w:tc>
          <w:tcPr>
            <w:tcW w:w="5120" w:type="dxa"/>
            <w:tcBorders>
              <w:top w:val="single" w:sz="4" w:space="0" w:color="auto"/>
              <w:left w:val="nil"/>
              <w:bottom w:val="single" w:sz="4" w:space="0" w:color="auto"/>
              <w:right w:val="single" w:sz="4" w:space="0" w:color="auto"/>
            </w:tcBorders>
            <w:shd w:val="clear" w:color="auto" w:fill="auto"/>
            <w:vAlign w:val="center"/>
            <w:hideMark/>
          </w:tcPr>
          <w:p w14:paraId="1F775D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Наименование работ</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139CBB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единица измерения</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6149C9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br/>
              <w:t>Օбъем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6C359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 xml:space="preserve"> </w:t>
            </w:r>
            <w:r w:rsidRPr="0043413C">
              <w:rPr>
                <w:rFonts w:ascii="GHEA Grapalat" w:hAnsi="GHEA Grapalat"/>
                <w:sz w:val="18"/>
                <w:szCs w:val="18"/>
              </w:rPr>
              <w:br/>
              <w:t>Стoимость единицы (тыс. драм/</w:t>
            </w:r>
          </w:p>
        </w:tc>
        <w:tc>
          <w:tcPr>
            <w:tcW w:w="1773" w:type="dxa"/>
            <w:tcBorders>
              <w:top w:val="single" w:sz="4" w:space="0" w:color="auto"/>
              <w:left w:val="nil"/>
              <w:bottom w:val="single" w:sz="4" w:space="0" w:color="auto"/>
              <w:right w:val="single" w:sz="4" w:space="0" w:color="auto"/>
            </w:tcBorders>
            <w:shd w:val="clear" w:color="auto" w:fill="auto"/>
            <w:vAlign w:val="center"/>
            <w:hideMark/>
          </w:tcPr>
          <w:p w14:paraId="6F5C2A0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Итого</w:t>
            </w:r>
            <w:r w:rsidRPr="0043413C">
              <w:rPr>
                <w:rFonts w:ascii="GHEA Grapalat" w:hAnsi="GHEA Grapalat"/>
                <w:sz w:val="18"/>
                <w:szCs w:val="18"/>
              </w:rPr>
              <w:br/>
              <w:t>(тысяча драм)</w:t>
            </w:r>
          </w:p>
        </w:tc>
      </w:tr>
      <w:tr w:rsidR="00A0761D" w:rsidRPr="0043413C" w14:paraId="339909DC"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A3020D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noWrap/>
            <w:vAlign w:val="bottom"/>
            <w:hideMark/>
          </w:tcPr>
          <w:p w14:paraId="636812B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14:paraId="2AA3156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1060" w:type="dxa"/>
            <w:tcBorders>
              <w:top w:val="nil"/>
              <w:left w:val="nil"/>
              <w:bottom w:val="single" w:sz="4" w:space="0" w:color="auto"/>
              <w:right w:val="single" w:sz="4" w:space="0" w:color="auto"/>
            </w:tcBorders>
            <w:shd w:val="clear" w:color="auto" w:fill="auto"/>
            <w:noWrap/>
            <w:vAlign w:val="bottom"/>
            <w:hideMark/>
          </w:tcPr>
          <w:p w14:paraId="4D78F43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1120" w:type="dxa"/>
            <w:tcBorders>
              <w:top w:val="nil"/>
              <w:left w:val="nil"/>
              <w:bottom w:val="single" w:sz="4" w:space="0" w:color="auto"/>
              <w:right w:val="single" w:sz="4" w:space="0" w:color="auto"/>
            </w:tcBorders>
            <w:shd w:val="clear" w:color="auto" w:fill="auto"/>
            <w:noWrap/>
            <w:vAlign w:val="bottom"/>
            <w:hideMark/>
          </w:tcPr>
          <w:p w14:paraId="343E067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1773" w:type="dxa"/>
            <w:tcBorders>
              <w:top w:val="nil"/>
              <w:left w:val="nil"/>
              <w:bottom w:val="single" w:sz="4" w:space="0" w:color="auto"/>
              <w:right w:val="single" w:sz="4" w:space="0" w:color="auto"/>
            </w:tcBorders>
            <w:shd w:val="clear" w:color="auto" w:fill="auto"/>
            <w:noWrap/>
            <w:vAlign w:val="bottom"/>
            <w:hideMark/>
          </w:tcPr>
          <w:p w14:paraId="4A8A382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r>
      <w:tr w:rsidR="00A0761D" w:rsidRPr="0043413C" w14:paraId="130DE422"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11C00A9"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w:t>
            </w:r>
          </w:p>
        </w:tc>
        <w:tc>
          <w:tcPr>
            <w:tcW w:w="5120" w:type="dxa"/>
            <w:tcBorders>
              <w:top w:val="nil"/>
              <w:left w:val="nil"/>
              <w:bottom w:val="single" w:sz="4" w:space="0" w:color="auto"/>
              <w:right w:val="single" w:sz="4" w:space="0" w:color="auto"/>
            </w:tcBorders>
            <w:shd w:val="clear" w:color="auto" w:fill="auto"/>
            <w:hideMark/>
          </w:tcPr>
          <w:p w14:paraId="7A520EA9"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Подготовительные работы</w:t>
            </w:r>
          </w:p>
        </w:tc>
        <w:tc>
          <w:tcPr>
            <w:tcW w:w="1080" w:type="dxa"/>
            <w:tcBorders>
              <w:top w:val="nil"/>
              <w:left w:val="nil"/>
              <w:bottom w:val="single" w:sz="4" w:space="0" w:color="auto"/>
              <w:right w:val="single" w:sz="4" w:space="0" w:color="auto"/>
            </w:tcBorders>
            <w:shd w:val="clear" w:color="auto" w:fill="auto"/>
            <w:noWrap/>
            <w:hideMark/>
          </w:tcPr>
          <w:p w14:paraId="39095D3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374A99B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3F8EAC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3F53F5E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300DEA47"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6F5A2D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68745483"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Демонтаж существующих дорожных знаков и возврат</w:t>
            </w:r>
          </w:p>
        </w:tc>
        <w:tc>
          <w:tcPr>
            <w:tcW w:w="1080" w:type="dxa"/>
            <w:tcBorders>
              <w:top w:val="nil"/>
              <w:left w:val="nil"/>
              <w:bottom w:val="single" w:sz="4" w:space="0" w:color="auto"/>
              <w:right w:val="single" w:sz="4" w:space="0" w:color="auto"/>
            </w:tcBorders>
            <w:shd w:val="clear" w:color="auto" w:fill="auto"/>
            <w:hideMark/>
          </w:tcPr>
          <w:p w14:paraId="51DB19F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5D7F82D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1120" w:type="dxa"/>
            <w:tcBorders>
              <w:top w:val="nil"/>
              <w:left w:val="nil"/>
              <w:bottom w:val="single" w:sz="4" w:space="0" w:color="auto"/>
              <w:right w:val="single" w:sz="4" w:space="0" w:color="auto"/>
            </w:tcBorders>
            <w:shd w:val="clear" w:color="auto" w:fill="auto"/>
            <w:noWrap/>
            <w:hideMark/>
          </w:tcPr>
          <w:p w14:paraId="7FCBBD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5,958</w:t>
            </w:r>
          </w:p>
        </w:tc>
        <w:tc>
          <w:tcPr>
            <w:tcW w:w="1773" w:type="dxa"/>
            <w:tcBorders>
              <w:top w:val="nil"/>
              <w:left w:val="nil"/>
              <w:bottom w:val="single" w:sz="4" w:space="0" w:color="auto"/>
              <w:right w:val="single" w:sz="4" w:space="0" w:color="auto"/>
            </w:tcBorders>
            <w:shd w:val="clear" w:color="auto" w:fill="auto"/>
            <w:noWrap/>
            <w:hideMark/>
          </w:tcPr>
          <w:p w14:paraId="4633108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23,832</w:t>
            </w:r>
          </w:p>
        </w:tc>
      </w:tr>
      <w:tr w:rsidR="00A0761D" w:rsidRPr="0043413C" w14:paraId="541E546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0E17A77"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0523E473"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1.Итого /тыс. драм/</w:t>
            </w:r>
          </w:p>
        </w:tc>
        <w:tc>
          <w:tcPr>
            <w:tcW w:w="1080" w:type="dxa"/>
            <w:tcBorders>
              <w:top w:val="nil"/>
              <w:left w:val="nil"/>
              <w:bottom w:val="single" w:sz="4" w:space="0" w:color="auto"/>
              <w:right w:val="single" w:sz="4" w:space="0" w:color="auto"/>
            </w:tcBorders>
            <w:shd w:val="clear" w:color="auto" w:fill="auto"/>
            <w:hideMark/>
          </w:tcPr>
          <w:p w14:paraId="4CFFD29D"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0D3FABC7"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EADA37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46660D70"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23,832</w:t>
            </w:r>
          </w:p>
        </w:tc>
      </w:tr>
      <w:tr w:rsidR="00A0761D" w:rsidRPr="0043413C" w14:paraId="265B2CCA"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2A990801"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II</w:t>
            </w:r>
          </w:p>
        </w:tc>
        <w:tc>
          <w:tcPr>
            <w:tcW w:w="5120" w:type="dxa"/>
            <w:tcBorders>
              <w:top w:val="nil"/>
              <w:left w:val="nil"/>
              <w:bottom w:val="nil"/>
              <w:right w:val="nil"/>
            </w:tcBorders>
            <w:shd w:val="clear" w:color="auto" w:fill="auto"/>
            <w:hideMark/>
          </w:tcPr>
          <w:p w14:paraId="4BD4C942"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Земляные работы</w:t>
            </w:r>
          </w:p>
        </w:tc>
        <w:tc>
          <w:tcPr>
            <w:tcW w:w="1080" w:type="dxa"/>
            <w:tcBorders>
              <w:top w:val="nil"/>
              <w:left w:val="single" w:sz="4" w:space="0" w:color="auto"/>
              <w:bottom w:val="single" w:sz="4" w:space="0" w:color="auto"/>
              <w:right w:val="single" w:sz="4" w:space="0" w:color="auto"/>
            </w:tcBorders>
            <w:shd w:val="clear" w:color="auto" w:fill="auto"/>
            <w:noWrap/>
            <w:hideMark/>
          </w:tcPr>
          <w:p w14:paraId="3D39B9F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6AA06CDB"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77D00E0"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019759C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02083019"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2D1F5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single" w:sz="4" w:space="0" w:color="auto"/>
              <w:left w:val="nil"/>
              <w:bottom w:val="single" w:sz="4" w:space="0" w:color="auto"/>
              <w:right w:val="single" w:sz="4" w:space="0" w:color="auto"/>
            </w:tcBorders>
            <w:shd w:val="clear" w:color="auto" w:fill="auto"/>
            <w:hideMark/>
          </w:tcPr>
          <w:p w14:paraId="1BC557E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Разработка грунта IV6д категории перевозка бульдозером на 50м</w:t>
            </w:r>
          </w:p>
        </w:tc>
        <w:tc>
          <w:tcPr>
            <w:tcW w:w="1080" w:type="dxa"/>
            <w:tcBorders>
              <w:top w:val="nil"/>
              <w:left w:val="nil"/>
              <w:bottom w:val="single" w:sz="4" w:space="0" w:color="auto"/>
              <w:right w:val="single" w:sz="4" w:space="0" w:color="auto"/>
            </w:tcBorders>
            <w:shd w:val="clear" w:color="auto" w:fill="auto"/>
            <w:noWrap/>
            <w:hideMark/>
          </w:tcPr>
          <w:p w14:paraId="7CCB2EC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9CE33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580</w:t>
            </w:r>
          </w:p>
        </w:tc>
        <w:tc>
          <w:tcPr>
            <w:tcW w:w="1120" w:type="dxa"/>
            <w:tcBorders>
              <w:top w:val="nil"/>
              <w:left w:val="nil"/>
              <w:bottom w:val="single" w:sz="4" w:space="0" w:color="auto"/>
              <w:right w:val="single" w:sz="4" w:space="0" w:color="auto"/>
            </w:tcBorders>
            <w:shd w:val="clear" w:color="auto" w:fill="auto"/>
            <w:noWrap/>
            <w:hideMark/>
          </w:tcPr>
          <w:p w14:paraId="16AB63D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0,997</w:t>
            </w:r>
          </w:p>
        </w:tc>
        <w:tc>
          <w:tcPr>
            <w:tcW w:w="1773" w:type="dxa"/>
            <w:tcBorders>
              <w:top w:val="nil"/>
              <w:left w:val="nil"/>
              <w:bottom w:val="single" w:sz="4" w:space="0" w:color="auto"/>
              <w:right w:val="single" w:sz="4" w:space="0" w:color="auto"/>
            </w:tcBorders>
            <w:shd w:val="clear" w:color="auto" w:fill="auto"/>
            <w:noWrap/>
            <w:hideMark/>
          </w:tcPr>
          <w:p w14:paraId="482301C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578,047</w:t>
            </w:r>
          </w:p>
        </w:tc>
      </w:tr>
      <w:tr w:rsidR="00A0761D" w:rsidRPr="0043413C" w14:paraId="49B0C54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F29EBC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5646E9B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То же для предв разрыхленного грунта VII 19а</w:t>
            </w:r>
          </w:p>
        </w:tc>
        <w:tc>
          <w:tcPr>
            <w:tcW w:w="1080" w:type="dxa"/>
            <w:tcBorders>
              <w:top w:val="nil"/>
              <w:left w:val="nil"/>
              <w:bottom w:val="single" w:sz="4" w:space="0" w:color="auto"/>
              <w:right w:val="single" w:sz="4" w:space="0" w:color="auto"/>
            </w:tcBorders>
            <w:shd w:val="clear" w:color="auto" w:fill="auto"/>
            <w:noWrap/>
            <w:hideMark/>
          </w:tcPr>
          <w:p w14:paraId="7980F9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3F861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180</w:t>
            </w:r>
          </w:p>
        </w:tc>
        <w:tc>
          <w:tcPr>
            <w:tcW w:w="1120" w:type="dxa"/>
            <w:tcBorders>
              <w:top w:val="nil"/>
              <w:left w:val="nil"/>
              <w:bottom w:val="single" w:sz="4" w:space="0" w:color="auto"/>
              <w:right w:val="single" w:sz="4" w:space="0" w:color="auto"/>
            </w:tcBorders>
            <w:shd w:val="clear" w:color="auto" w:fill="auto"/>
            <w:noWrap/>
            <w:hideMark/>
          </w:tcPr>
          <w:p w14:paraId="4AC6456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0,997</w:t>
            </w:r>
          </w:p>
        </w:tc>
        <w:tc>
          <w:tcPr>
            <w:tcW w:w="1773" w:type="dxa"/>
            <w:tcBorders>
              <w:top w:val="nil"/>
              <w:left w:val="nil"/>
              <w:bottom w:val="single" w:sz="4" w:space="0" w:color="auto"/>
              <w:right w:val="single" w:sz="4" w:space="0" w:color="auto"/>
            </w:tcBorders>
            <w:shd w:val="clear" w:color="auto" w:fill="auto"/>
            <w:noWrap/>
            <w:hideMark/>
          </w:tcPr>
          <w:p w14:paraId="3361CAE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179,394</w:t>
            </w:r>
          </w:p>
        </w:tc>
      </w:tr>
      <w:tr w:rsidR="00A0761D" w:rsidRPr="0043413C" w14:paraId="4AC76211"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D8CD6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3F086FA6"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IV6д категории перевозка эск/1.5մ3/, на 1км насыпь</w:t>
            </w:r>
          </w:p>
        </w:tc>
        <w:tc>
          <w:tcPr>
            <w:tcW w:w="1080" w:type="dxa"/>
            <w:tcBorders>
              <w:top w:val="nil"/>
              <w:left w:val="nil"/>
              <w:bottom w:val="single" w:sz="4" w:space="0" w:color="auto"/>
              <w:right w:val="single" w:sz="4" w:space="0" w:color="auto"/>
            </w:tcBorders>
            <w:shd w:val="clear" w:color="auto" w:fill="auto"/>
            <w:noWrap/>
            <w:hideMark/>
          </w:tcPr>
          <w:p w14:paraId="41B0002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803CC7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410</w:t>
            </w:r>
          </w:p>
        </w:tc>
        <w:tc>
          <w:tcPr>
            <w:tcW w:w="1120" w:type="dxa"/>
            <w:tcBorders>
              <w:top w:val="nil"/>
              <w:left w:val="nil"/>
              <w:bottom w:val="single" w:sz="4" w:space="0" w:color="auto"/>
              <w:right w:val="single" w:sz="4" w:space="0" w:color="auto"/>
            </w:tcBorders>
            <w:shd w:val="clear" w:color="auto" w:fill="auto"/>
            <w:noWrap/>
            <w:hideMark/>
          </w:tcPr>
          <w:p w14:paraId="64C8A0D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1,268</w:t>
            </w:r>
          </w:p>
        </w:tc>
        <w:tc>
          <w:tcPr>
            <w:tcW w:w="1773" w:type="dxa"/>
            <w:tcBorders>
              <w:top w:val="nil"/>
              <w:left w:val="nil"/>
              <w:bottom w:val="single" w:sz="4" w:space="0" w:color="auto"/>
              <w:right w:val="single" w:sz="4" w:space="0" w:color="auto"/>
            </w:tcBorders>
            <w:shd w:val="clear" w:color="auto" w:fill="auto"/>
            <w:noWrap/>
            <w:hideMark/>
          </w:tcPr>
          <w:p w14:paraId="7FCF32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519,712</w:t>
            </w:r>
          </w:p>
        </w:tc>
      </w:tr>
      <w:tr w:rsidR="00A0761D" w:rsidRPr="0043413C" w14:paraId="243C751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E0A159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43EB45E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Трамбовка насыпи пневмокатком слоем 30см с проходом 6 раз</w:t>
            </w:r>
          </w:p>
        </w:tc>
        <w:tc>
          <w:tcPr>
            <w:tcW w:w="1080" w:type="dxa"/>
            <w:tcBorders>
              <w:top w:val="nil"/>
              <w:left w:val="nil"/>
              <w:bottom w:val="single" w:sz="4" w:space="0" w:color="auto"/>
              <w:right w:val="single" w:sz="4" w:space="0" w:color="auto"/>
            </w:tcBorders>
            <w:shd w:val="clear" w:color="auto" w:fill="auto"/>
            <w:noWrap/>
            <w:hideMark/>
          </w:tcPr>
          <w:p w14:paraId="33E4A48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588961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1260</w:t>
            </w:r>
          </w:p>
        </w:tc>
        <w:tc>
          <w:tcPr>
            <w:tcW w:w="1120" w:type="dxa"/>
            <w:tcBorders>
              <w:top w:val="nil"/>
              <w:left w:val="nil"/>
              <w:bottom w:val="single" w:sz="4" w:space="0" w:color="auto"/>
              <w:right w:val="single" w:sz="4" w:space="0" w:color="auto"/>
            </w:tcBorders>
            <w:shd w:val="clear" w:color="auto" w:fill="auto"/>
            <w:noWrap/>
            <w:hideMark/>
          </w:tcPr>
          <w:p w14:paraId="43F238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0,823</w:t>
            </w:r>
          </w:p>
        </w:tc>
        <w:tc>
          <w:tcPr>
            <w:tcW w:w="1773" w:type="dxa"/>
            <w:tcBorders>
              <w:top w:val="nil"/>
              <w:left w:val="nil"/>
              <w:bottom w:val="single" w:sz="4" w:space="0" w:color="auto"/>
              <w:right w:val="single" w:sz="4" w:space="0" w:color="auto"/>
            </w:tcBorders>
            <w:shd w:val="clear" w:color="auto" w:fill="auto"/>
            <w:noWrap/>
            <w:hideMark/>
          </w:tcPr>
          <w:p w14:paraId="3E642DC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1036,990</w:t>
            </w:r>
          </w:p>
        </w:tc>
      </w:tr>
      <w:tr w:rsidR="00A0761D" w:rsidRPr="0043413C" w14:paraId="1ED6D0FE"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E65F39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683EACB6"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Разборка а/б покрытия бкльдозером погрузка эск.перезозка в отвал на 4.0км</w:t>
            </w:r>
          </w:p>
        </w:tc>
        <w:tc>
          <w:tcPr>
            <w:tcW w:w="1080" w:type="dxa"/>
            <w:tcBorders>
              <w:top w:val="nil"/>
              <w:left w:val="nil"/>
              <w:bottom w:val="single" w:sz="4" w:space="0" w:color="auto"/>
              <w:right w:val="single" w:sz="4" w:space="0" w:color="auto"/>
            </w:tcBorders>
            <w:shd w:val="clear" w:color="auto" w:fill="auto"/>
            <w:noWrap/>
            <w:hideMark/>
          </w:tcPr>
          <w:p w14:paraId="4774BF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4E53A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590</w:t>
            </w:r>
          </w:p>
        </w:tc>
        <w:tc>
          <w:tcPr>
            <w:tcW w:w="1120" w:type="dxa"/>
            <w:tcBorders>
              <w:top w:val="nil"/>
              <w:left w:val="nil"/>
              <w:bottom w:val="single" w:sz="4" w:space="0" w:color="auto"/>
              <w:right w:val="single" w:sz="4" w:space="0" w:color="auto"/>
            </w:tcBorders>
            <w:shd w:val="clear" w:color="auto" w:fill="auto"/>
            <w:noWrap/>
            <w:hideMark/>
          </w:tcPr>
          <w:p w14:paraId="48F85B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2,810</w:t>
            </w:r>
          </w:p>
        </w:tc>
        <w:tc>
          <w:tcPr>
            <w:tcW w:w="1773" w:type="dxa"/>
            <w:tcBorders>
              <w:top w:val="nil"/>
              <w:left w:val="nil"/>
              <w:bottom w:val="single" w:sz="4" w:space="0" w:color="auto"/>
              <w:right w:val="single" w:sz="4" w:space="0" w:color="auto"/>
            </w:tcBorders>
            <w:shd w:val="clear" w:color="auto" w:fill="auto"/>
            <w:noWrap/>
            <w:hideMark/>
          </w:tcPr>
          <w:p w14:paraId="7AD37FB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1658,151</w:t>
            </w:r>
          </w:p>
        </w:tc>
      </w:tr>
      <w:tr w:rsidR="00A0761D" w:rsidRPr="0043413C" w14:paraId="04C95EC7"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21C67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06BC9C4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Разработка грунта III8д категории погрузка перевозка в отвал </w:t>
            </w:r>
          </w:p>
        </w:tc>
        <w:tc>
          <w:tcPr>
            <w:tcW w:w="1080" w:type="dxa"/>
            <w:tcBorders>
              <w:top w:val="nil"/>
              <w:left w:val="nil"/>
              <w:bottom w:val="single" w:sz="4" w:space="0" w:color="auto"/>
              <w:right w:val="single" w:sz="4" w:space="0" w:color="auto"/>
            </w:tcBorders>
            <w:shd w:val="clear" w:color="auto" w:fill="auto"/>
            <w:noWrap/>
            <w:hideMark/>
          </w:tcPr>
          <w:p w14:paraId="0CC441C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01B93E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2430</w:t>
            </w:r>
          </w:p>
        </w:tc>
        <w:tc>
          <w:tcPr>
            <w:tcW w:w="1120" w:type="dxa"/>
            <w:tcBorders>
              <w:top w:val="nil"/>
              <w:left w:val="nil"/>
              <w:bottom w:val="single" w:sz="4" w:space="0" w:color="auto"/>
              <w:right w:val="single" w:sz="4" w:space="0" w:color="auto"/>
            </w:tcBorders>
            <w:shd w:val="clear" w:color="auto" w:fill="auto"/>
            <w:noWrap/>
            <w:hideMark/>
          </w:tcPr>
          <w:p w14:paraId="1D0507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1,502</w:t>
            </w:r>
          </w:p>
        </w:tc>
        <w:tc>
          <w:tcPr>
            <w:tcW w:w="1773" w:type="dxa"/>
            <w:tcBorders>
              <w:top w:val="nil"/>
              <w:left w:val="nil"/>
              <w:bottom w:val="single" w:sz="4" w:space="0" w:color="auto"/>
              <w:right w:val="single" w:sz="4" w:space="0" w:color="auto"/>
            </w:tcBorders>
            <w:shd w:val="clear" w:color="auto" w:fill="auto"/>
            <w:noWrap/>
            <w:hideMark/>
          </w:tcPr>
          <w:p w14:paraId="650B7D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3650,999</w:t>
            </w:r>
          </w:p>
        </w:tc>
      </w:tr>
      <w:tr w:rsidR="00A0761D" w:rsidRPr="0043413C" w14:paraId="71A685EC"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3C459FD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56126AC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1B9816F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4B4AE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5310</w:t>
            </w:r>
          </w:p>
        </w:tc>
        <w:tc>
          <w:tcPr>
            <w:tcW w:w="1120" w:type="dxa"/>
            <w:tcBorders>
              <w:top w:val="nil"/>
              <w:left w:val="nil"/>
              <w:bottom w:val="single" w:sz="4" w:space="0" w:color="auto"/>
              <w:right w:val="single" w:sz="4" w:space="0" w:color="auto"/>
            </w:tcBorders>
            <w:shd w:val="clear" w:color="auto" w:fill="auto"/>
            <w:noWrap/>
            <w:hideMark/>
          </w:tcPr>
          <w:p w14:paraId="128C09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1,722</w:t>
            </w:r>
          </w:p>
        </w:tc>
        <w:tc>
          <w:tcPr>
            <w:tcW w:w="1773" w:type="dxa"/>
            <w:tcBorders>
              <w:top w:val="nil"/>
              <w:left w:val="nil"/>
              <w:bottom w:val="single" w:sz="4" w:space="0" w:color="auto"/>
              <w:right w:val="single" w:sz="4" w:space="0" w:color="auto"/>
            </w:tcBorders>
            <w:shd w:val="clear" w:color="auto" w:fill="auto"/>
            <w:noWrap/>
            <w:hideMark/>
          </w:tcPr>
          <w:p w14:paraId="2163184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9141,982</w:t>
            </w:r>
          </w:p>
        </w:tc>
      </w:tr>
      <w:tr w:rsidR="00A0761D" w:rsidRPr="0043413C" w14:paraId="3F03D3ED"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C6CA8C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0F94498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VII19ա  категории</w:t>
            </w:r>
          </w:p>
        </w:tc>
        <w:tc>
          <w:tcPr>
            <w:tcW w:w="1080" w:type="dxa"/>
            <w:tcBorders>
              <w:top w:val="nil"/>
              <w:left w:val="nil"/>
              <w:bottom w:val="single" w:sz="4" w:space="0" w:color="auto"/>
              <w:right w:val="single" w:sz="4" w:space="0" w:color="auto"/>
            </w:tcBorders>
            <w:shd w:val="clear" w:color="auto" w:fill="auto"/>
            <w:noWrap/>
            <w:hideMark/>
          </w:tcPr>
          <w:p w14:paraId="46D60C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C9CDF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370</w:t>
            </w:r>
          </w:p>
        </w:tc>
        <w:tc>
          <w:tcPr>
            <w:tcW w:w="1120" w:type="dxa"/>
            <w:tcBorders>
              <w:top w:val="nil"/>
              <w:left w:val="nil"/>
              <w:bottom w:val="single" w:sz="4" w:space="0" w:color="auto"/>
              <w:right w:val="single" w:sz="4" w:space="0" w:color="auto"/>
            </w:tcBorders>
            <w:shd w:val="clear" w:color="auto" w:fill="auto"/>
            <w:noWrap/>
            <w:hideMark/>
          </w:tcPr>
          <w:p w14:paraId="4939049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2,303</w:t>
            </w:r>
          </w:p>
        </w:tc>
        <w:tc>
          <w:tcPr>
            <w:tcW w:w="1773" w:type="dxa"/>
            <w:tcBorders>
              <w:top w:val="nil"/>
              <w:left w:val="nil"/>
              <w:bottom w:val="single" w:sz="4" w:space="0" w:color="auto"/>
              <w:right w:val="single" w:sz="4" w:space="0" w:color="auto"/>
            </w:tcBorders>
            <w:shd w:val="clear" w:color="auto" w:fill="auto"/>
            <w:noWrap/>
            <w:hideMark/>
          </w:tcPr>
          <w:p w14:paraId="2B7192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852,072</w:t>
            </w:r>
          </w:p>
        </w:tc>
      </w:tr>
      <w:tr w:rsidR="00A0761D" w:rsidRPr="0043413C" w14:paraId="7C2E5FD8"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E5F3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60BD5ADC"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III8д категории погрузка перевозка в оевал на 4км</w:t>
            </w:r>
          </w:p>
        </w:tc>
        <w:tc>
          <w:tcPr>
            <w:tcW w:w="1080" w:type="dxa"/>
            <w:tcBorders>
              <w:top w:val="nil"/>
              <w:left w:val="nil"/>
              <w:bottom w:val="single" w:sz="4" w:space="0" w:color="auto"/>
              <w:right w:val="single" w:sz="4" w:space="0" w:color="auto"/>
            </w:tcBorders>
            <w:shd w:val="clear" w:color="auto" w:fill="auto"/>
            <w:noWrap/>
            <w:hideMark/>
          </w:tcPr>
          <w:p w14:paraId="5B53A6A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32E253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270</w:t>
            </w:r>
          </w:p>
        </w:tc>
        <w:tc>
          <w:tcPr>
            <w:tcW w:w="1120" w:type="dxa"/>
            <w:tcBorders>
              <w:top w:val="nil"/>
              <w:left w:val="nil"/>
              <w:bottom w:val="single" w:sz="4" w:space="0" w:color="auto"/>
              <w:right w:val="single" w:sz="4" w:space="0" w:color="auto"/>
            </w:tcBorders>
            <w:shd w:val="clear" w:color="auto" w:fill="auto"/>
            <w:noWrap/>
            <w:hideMark/>
          </w:tcPr>
          <w:p w14:paraId="0C57B90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1,980</w:t>
            </w:r>
          </w:p>
        </w:tc>
        <w:tc>
          <w:tcPr>
            <w:tcW w:w="1773" w:type="dxa"/>
            <w:tcBorders>
              <w:top w:val="nil"/>
              <w:left w:val="nil"/>
              <w:bottom w:val="single" w:sz="4" w:space="0" w:color="auto"/>
              <w:right w:val="single" w:sz="4" w:space="0" w:color="auto"/>
            </w:tcBorders>
            <w:shd w:val="clear" w:color="auto" w:fill="auto"/>
            <w:noWrap/>
            <w:hideMark/>
          </w:tcPr>
          <w:p w14:paraId="1C6224E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534,574</w:t>
            </w:r>
          </w:p>
        </w:tc>
      </w:tr>
      <w:tr w:rsidR="00A0761D" w:rsidRPr="0043413C" w14:paraId="0800AD63"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A1FEEF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561E1E4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5C7BEF9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9A277D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590</w:t>
            </w:r>
          </w:p>
        </w:tc>
        <w:tc>
          <w:tcPr>
            <w:tcW w:w="1120" w:type="dxa"/>
            <w:tcBorders>
              <w:top w:val="nil"/>
              <w:left w:val="nil"/>
              <w:bottom w:val="single" w:sz="4" w:space="0" w:color="auto"/>
              <w:right w:val="single" w:sz="4" w:space="0" w:color="auto"/>
            </w:tcBorders>
            <w:shd w:val="clear" w:color="auto" w:fill="auto"/>
            <w:noWrap/>
            <w:hideMark/>
          </w:tcPr>
          <w:p w14:paraId="08DCA87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2,522</w:t>
            </w:r>
          </w:p>
        </w:tc>
        <w:tc>
          <w:tcPr>
            <w:tcW w:w="1773" w:type="dxa"/>
            <w:tcBorders>
              <w:top w:val="nil"/>
              <w:left w:val="nil"/>
              <w:bottom w:val="single" w:sz="4" w:space="0" w:color="auto"/>
              <w:right w:val="single" w:sz="4" w:space="0" w:color="auto"/>
            </w:tcBorders>
            <w:shd w:val="clear" w:color="auto" w:fill="auto"/>
            <w:noWrap/>
            <w:hideMark/>
          </w:tcPr>
          <w:p w14:paraId="143673A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1488,060</w:t>
            </w:r>
          </w:p>
        </w:tc>
      </w:tr>
      <w:tr w:rsidR="00A0761D" w:rsidRPr="0043413C" w14:paraId="3C9BD751"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D0853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6387B3C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То же для грунта VII19ա  категории</w:t>
            </w:r>
          </w:p>
        </w:tc>
        <w:tc>
          <w:tcPr>
            <w:tcW w:w="1080" w:type="dxa"/>
            <w:tcBorders>
              <w:top w:val="nil"/>
              <w:left w:val="nil"/>
              <w:bottom w:val="single" w:sz="4" w:space="0" w:color="auto"/>
              <w:right w:val="single" w:sz="4" w:space="0" w:color="auto"/>
            </w:tcBorders>
            <w:shd w:val="clear" w:color="auto" w:fill="auto"/>
            <w:noWrap/>
            <w:hideMark/>
          </w:tcPr>
          <w:p w14:paraId="680A05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38DA87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40</w:t>
            </w:r>
          </w:p>
        </w:tc>
        <w:tc>
          <w:tcPr>
            <w:tcW w:w="1120" w:type="dxa"/>
            <w:tcBorders>
              <w:top w:val="nil"/>
              <w:left w:val="nil"/>
              <w:bottom w:val="single" w:sz="4" w:space="0" w:color="auto"/>
              <w:right w:val="single" w:sz="4" w:space="0" w:color="auto"/>
            </w:tcBorders>
            <w:shd w:val="clear" w:color="auto" w:fill="auto"/>
            <w:noWrap/>
            <w:hideMark/>
          </w:tcPr>
          <w:p w14:paraId="4C84EE5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3,300</w:t>
            </w:r>
          </w:p>
        </w:tc>
        <w:tc>
          <w:tcPr>
            <w:tcW w:w="1773" w:type="dxa"/>
            <w:tcBorders>
              <w:top w:val="nil"/>
              <w:left w:val="nil"/>
              <w:bottom w:val="single" w:sz="4" w:space="0" w:color="auto"/>
              <w:right w:val="single" w:sz="4" w:space="0" w:color="auto"/>
            </w:tcBorders>
            <w:shd w:val="clear" w:color="auto" w:fill="auto"/>
            <w:noWrap/>
            <w:hideMark/>
          </w:tcPr>
          <w:p w14:paraId="22B95FC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131,981</w:t>
            </w:r>
          </w:p>
        </w:tc>
      </w:tr>
      <w:tr w:rsidR="00A0761D" w:rsidRPr="0043413C" w14:paraId="6487DF51"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1A0149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w:t>
            </w:r>
          </w:p>
        </w:tc>
        <w:tc>
          <w:tcPr>
            <w:tcW w:w="5120" w:type="dxa"/>
            <w:tcBorders>
              <w:top w:val="nil"/>
              <w:left w:val="nil"/>
              <w:bottom w:val="single" w:sz="4" w:space="0" w:color="auto"/>
              <w:right w:val="single" w:sz="4" w:space="0" w:color="auto"/>
            </w:tcBorders>
            <w:shd w:val="clear" w:color="auto" w:fill="auto"/>
            <w:hideMark/>
          </w:tcPr>
          <w:p w14:paraId="3542E0B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кюветов механ.III8д</w:t>
            </w:r>
          </w:p>
        </w:tc>
        <w:tc>
          <w:tcPr>
            <w:tcW w:w="1080" w:type="dxa"/>
            <w:tcBorders>
              <w:top w:val="nil"/>
              <w:left w:val="nil"/>
              <w:bottom w:val="single" w:sz="4" w:space="0" w:color="auto"/>
              <w:right w:val="single" w:sz="4" w:space="0" w:color="auto"/>
            </w:tcBorders>
            <w:shd w:val="clear" w:color="auto" w:fill="auto"/>
            <w:noWrap/>
            <w:hideMark/>
          </w:tcPr>
          <w:p w14:paraId="61B3899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FB37AF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40</w:t>
            </w:r>
          </w:p>
        </w:tc>
        <w:tc>
          <w:tcPr>
            <w:tcW w:w="1120" w:type="dxa"/>
            <w:tcBorders>
              <w:top w:val="nil"/>
              <w:left w:val="nil"/>
              <w:bottom w:val="single" w:sz="4" w:space="0" w:color="auto"/>
              <w:right w:val="single" w:sz="4" w:space="0" w:color="auto"/>
            </w:tcBorders>
            <w:shd w:val="clear" w:color="auto" w:fill="auto"/>
            <w:noWrap/>
            <w:hideMark/>
          </w:tcPr>
          <w:p w14:paraId="6382412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1,779</w:t>
            </w:r>
          </w:p>
        </w:tc>
        <w:tc>
          <w:tcPr>
            <w:tcW w:w="1773" w:type="dxa"/>
            <w:tcBorders>
              <w:top w:val="nil"/>
              <w:left w:val="nil"/>
              <w:bottom w:val="single" w:sz="4" w:space="0" w:color="auto"/>
              <w:right w:val="single" w:sz="4" w:space="0" w:color="auto"/>
            </w:tcBorders>
            <w:shd w:val="clear" w:color="auto" w:fill="auto"/>
            <w:noWrap/>
            <w:hideMark/>
          </w:tcPr>
          <w:p w14:paraId="17098D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71,155</w:t>
            </w:r>
          </w:p>
        </w:tc>
      </w:tr>
      <w:tr w:rsidR="00A0761D" w:rsidRPr="0043413C" w14:paraId="1AEC6AB1"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B8F0DC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w:t>
            </w:r>
          </w:p>
        </w:tc>
        <w:tc>
          <w:tcPr>
            <w:tcW w:w="5120" w:type="dxa"/>
            <w:tcBorders>
              <w:top w:val="nil"/>
              <w:left w:val="nil"/>
              <w:bottom w:val="single" w:sz="4" w:space="0" w:color="auto"/>
              <w:right w:val="single" w:sz="4" w:space="0" w:color="auto"/>
            </w:tcBorders>
            <w:shd w:val="clear" w:color="auto" w:fill="auto"/>
            <w:hideMark/>
          </w:tcPr>
          <w:p w14:paraId="4A0F6B1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кюветов механ. IV6д</w:t>
            </w:r>
          </w:p>
        </w:tc>
        <w:tc>
          <w:tcPr>
            <w:tcW w:w="1080" w:type="dxa"/>
            <w:tcBorders>
              <w:top w:val="nil"/>
              <w:left w:val="nil"/>
              <w:bottom w:val="single" w:sz="4" w:space="0" w:color="auto"/>
              <w:right w:val="single" w:sz="4" w:space="0" w:color="auto"/>
            </w:tcBorders>
            <w:shd w:val="clear" w:color="auto" w:fill="auto"/>
            <w:noWrap/>
            <w:hideMark/>
          </w:tcPr>
          <w:p w14:paraId="4C8C6A9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41E1C1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w:t>
            </w:r>
          </w:p>
        </w:tc>
        <w:tc>
          <w:tcPr>
            <w:tcW w:w="1120" w:type="dxa"/>
            <w:tcBorders>
              <w:top w:val="nil"/>
              <w:left w:val="nil"/>
              <w:bottom w:val="single" w:sz="4" w:space="0" w:color="auto"/>
              <w:right w:val="single" w:sz="4" w:space="0" w:color="auto"/>
            </w:tcBorders>
            <w:shd w:val="clear" w:color="auto" w:fill="auto"/>
            <w:noWrap/>
            <w:hideMark/>
          </w:tcPr>
          <w:p w14:paraId="0CC650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2,033</w:t>
            </w:r>
          </w:p>
        </w:tc>
        <w:tc>
          <w:tcPr>
            <w:tcW w:w="1773" w:type="dxa"/>
            <w:tcBorders>
              <w:top w:val="nil"/>
              <w:left w:val="nil"/>
              <w:bottom w:val="single" w:sz="4" w:space="0" w:color="auto"/>
              <w:right w:val="single" w:sz="4" w:space="0" w:color="auto"/>
            </w:tcBorders>
            <w:shd w:val="clear" w:color="auto" w:fill="auto"/>
            <w:noWrap/>
            <w:hideMark/>
          </w:tcPr>
          <w:p w14:paraId="2F102F1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243,967</w:t>
            </w:r>
          </w:p>
        </w:tc>
      </w:tr>
      <w:tr w:rsidR="00A0761D" w:rsidRPr="0043413C" w14:paraId="13DC993B"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AC5C52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w:t>
            </w:r>
          </w:p>
        </w:tc>
        <w:tc>
          <w:tcPr>
            <w:tcW w:w="5120" w:type="dxa"/>
            <w:tcBorders>
              <w:top w:val="nil"/>
              <w:left w:val="nil"/>
              <w:bottom w:val="single" w:sz="4" w:space="0" w:color="auto"/>
              <w:right w:val="single" w:sz="4" w:space="0" w:color="auto"/>
            </w:tcBorders>
            <w:shd w:val="clear" w:color="auto" w:fill="auto"/>
            <w:hideMark/>
          </w:tcPr>
          <w:p w14:paraId="1028E2C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кюветов механ. Предварительно разрыхленном грунтеVII19а</w:t>
            </w:r>
          </w:p>
        </w:tc>
        <w:tc>
          <w:tcPr>
            <w:tcW w:w="1080" w:type="dxa"/>
            <w:tcBorders>
              <w:top w:val="nil"/>
              <w:left w:val="nil"/>
              <w:bottom w:val="single" w:sz="4" w:space="0" w:color="auto"/>
              <w:right w:val="single" w:sz="4" w:space="0" w:color="auto"/>
            </w:tcBorders>
            <w:shd w:val="clear" w:color="auto" w:fill="auto"/>
            <w:noWrap/>
            <w:hideMark/>
          </w:tcPr>
          <w:p w14:paraId="0B919B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C0867B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w:t>
            </w:r>
          </w:p>
        </w:tc>
        <w:tc>
          <w:tcPr>
            <w:tcW w:w="1120" w:type="dxa"/>
            <w:tcBorders>
              <w:top w:val="nil"/>
              <w:left w:val="nil"/>
              <w:bottom w:val="single" w:sz="4" w:space="0" w:color="auto"/>
              <w:right w:val="single" w:sz="4" w:space="0" w:color="auto"/>
            </w:tcBorders>
            <w:shd w:val="clear" w:color="auto" w:fill="auto"/>
            <w:noWrap/>
            <w:hideMark/>
          </w:tcPr>
          <w:p w14:paraId="197F402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14,333</w:t>
            </w:r>
          </w:p>
        </w:tc>
        <w:tc>
          <w:tcPr>
            <w:tcW w:w="1773" w:type="dxa"/>
            <w:tcBorders>
              <w:top w:val="nil"/>
              <w:left w:val="nil"/>
              <w:bottom w:val="single" w:sz="4" w:space="0" w:color="auto"/>
              <w:right w:val="single" w:sz="4" w:space="0" w:color="auto"/>
            </w:tcBorders>
            <w:shd w:val="clear" w:color="auto" w:fill="auto"/>
            <w:noWrap/>
            <w:hideMark/>
          </w:tcPr>
          <w:p w14:paraId="41CDEB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286,664</w:t>
            </w:r>
          </w:p>
        </w:tc>
      </w:tr>
      <w:tr w:rsidR="00A0761D" w:rsidRPr="0043413C" w14:paraId="66AB69A4"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EF19E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w:t>
            </w:r>
          </w:p>
        </w:tc>
        <w:tc>
          <w:tcPr>
            <w:tcW w:w="5120" w:type="dxa"/>
            <w:tcBorders>
              <w:top w:val="nil"/>
              <w:left w:val="nil"/>
              <w:bottom w:val="single" w:sz="4" w:space="0" w:color="auto"/>
              <w:right w:val="single" w:sz="4" w:space="0" w:color="auto"/>
            </w:tcBorders>
            <w:shd w:val="clear" w:color="auto" w:fill="auto"/>
            <w:hideMark/>
          </w:tcPr>
          <w:p w14:paraId="3FC209A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Разрыхление скального грунта VII19а шпуровыми зарядами/0.5-1.0м/</w:t>
            </w:r>
          </w:p>
        </w:tc>
        <w:tc>
          <w:tcPr>
            <w:tcW w:w="1080" w:type="dxa"/>
            <w:tcBorders>
              <w:top w:val="nil"/>
              <w:left w:val="nil"/>
              <w:bottom w:val="single" w:sz="4" w:space="0" w:color="auto"/>
              <w:right w:val="single" w:sz="4" w:space="0" w:color="auto"/>
            </w:tcBorders>
            <w:shd w:val="clear" w:color="auto" w:fill="auto"/>
            <w:noWrap/>
            <w:hideMark/>
          </w:tcPr>
          <w:p w14:paraId="11F9889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2CF8D2E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240</w:t>
            </w:r>
          </w:p>
        </w:tc>
        <w:tc>
          <w:tcPr>
            <w:tcW w:w="1120" w:type="dxa"/>
            <w:tcBorders>
              <w:top w:val="nil"/>
              <w:left w:val="nil"/>
              <w:bottom w:val="single" w:sz="4" w:space="0" w:color="auto"/>
              <w:right w:val="single" w:sz="4" w:space="0" w:color="auto"/>
            </w:tcBorders>
            <w:shd w:val="clear" w:color="auto" w:fill="auto"/>
            <w:noWrap/>
            <w:hideMark/>
          </w:tcPr>
          <w:p w14:paraId="60C0CD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3,029</w:t>
            </w:r>
          </w:p>
        </w:tc>
        <w:tc>
          <w:tcPr>
            <w:tcW w:w="1773" w:type="dxa"/>
            <w:tcBorders>
              <w:top w:val="nil"/>
              <w:left w:val="nil"/>
              <w:bottom w:val="single" w:sz="4" w:space="0" w:color="auto"/>
              <w:right w:val="single" w:sz="4" w:space="0" w:color="auto"/>
            </w:tcBorders>
            <w:shd w:val="clear" w:color="auto" w:fill="auto"/>
            <w:noWrap/>
            <w:hideMark/>
          </w:tcPr>
          <w:p w14:paraId="5F94B33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726,891</w:t>
            </w:r>
          </w:p>
        </w:tc>
      </w:tr>
      <w:tr w:rsidR="00A0761D" w:rsidRPr="0043413C" w14:paraId="74823291"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900A8A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w:t>
            </w:r>
          </w:p>
        </w:tc>
        <w:tc>
          <w:tcPr>
            <w:tcW w:w="5120" w:type="dxa"/>
            <w:tcBorders>
              <w:top w:val="nil"/>
              <w:left w:val="nil"/>
              <w:bottom w:val="single" w:sz="4" w:space="0" w:color="auto"/>
              <w:right w:val="single" w:sz="4" w:space="0" w:color="auto"/>
            </w:tcBorders>
            <w:shd w:val="clear" w:color="auto" w:fill="auto"/>
            <w:hideMark/>
          </w:tcPr>
          <w:p w14:paraId="09539E23"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Разрыхление скального грунта VII19а шпуровыми зарядами/1.0-2.0м/</w:t>
            </w:r>
          </w:p>
        </w:tc>
        <w:tc>
          <w:tcPr>
            <w:tcW w:w="1080" w:type="dxa"/>
            <w:tcBorders>
              <w:top w:val="nil"/>
              <w:left w:val="nil"/>
              <w:bottom w:val="single" w:sz="4" w:space="0" w:color="auto"/>
              <w:right w:val="single" w:sz="4" w:space="0" w:color="auto"/>
            </w:tcBorders>
            <w:shd w:val="clear" w:color="auto" w:fill="auto"/>
            <w:noWrap/>
            <w:hideMark/>
          </w:tcPr>
          <w:p w14:paraId="67E65B6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B4DBBE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350</w:t>
            </w:r>
          </w:p>
        </w:tc>
        <w:tc>
          <w:tcPr>
            <w:tcW w:w="1120" w:type="dxa"/>
            <w:tcBorders>
              <w:top w:val="nil"/>
              <w:left w:val="nil"/>
              <w:bottom w:val="single" w:sz="4" w:space="0" w:color="auto"/>
              <w:right w:val="single" w:sz="4" w:space="0" w:color="auto"/>
            </w:tcBorders>
            <w:shd w:val="clear" w:color="auto" w:fill="auto"/>
            <w:noWrap/>
            <w:hideMark/>
          </w:tcPr>
          <w:p w14:paraId="402EC1A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2,369</w:t>
            </w:r>
          </w:p>
        </w:tc>
        <w:tc>
          <w:tcPr>
            <w:tcW w:w="1773" w:type="dxa"/>
            <w:tcBorders>
              <w:top w:val="nil"/>
              <w:left w:val="nil"/>
              <w:bottom w:val="single" w:sz="4" w:space="0" w:color="auto"/>
              <w:right w:val="single" w:sz="4" w:space="0" w:color="auto"/>
            </w:tcBorders>
            <w:shd w:val="clear" w:color="auto" w:fill="auto"/>
            <w:noWrap/>
            <w:hideMark/>
          </w:tcPr>
          <w:p w14:paraId="5CC7B54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829,036</w:t>
            </w:r>
          </w:p>
        </w:tc>
      </w:tr>
      <w:tr w:rsidR="00A0761D" w:rsidRPr="0043413C" w14:paraId="2809DCD3"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1DAD35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w:t>
            </w:r>
          </w:p>
        </w:tc>
        <w:tc>
          <w:tcPr>
            <w:tcW w:w="5120" w:type="dxa"/>
            <w:tcBorders>
              <w:top w:val="nil"/>
              <w:left w:val="nil"/>
              <w:bottom w:val="single" w:sz="4" w:space="0" w:color="auto"/>
              <w:right w:val="single" w:sz="4" w:space="0" w:color="auto"/>
            </w:tcBorders>
            <w:shd w:val="clear" w:color="auto" w:fill="auto"/>
            <w:hideMark/>
          </w:tcPr>
          <w:p w14:paraId="02EABBC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уступов IV6д</w:t>
            </w:r>
          </w:p>
        </w:tc>
        <w:tc>
          <w:tcPr>
            <w:tcW w:w="1080" w:type="dxa"/>
            <w:tcBorders>
              <w:top w:val="nil"/>
              <w:left w:val="nil"/>
              <w:bottom w:val="single" w:sz="4" w:space="0" w:color="auto"/>
              <w:right w:val="single" w:sz="4" w:space="0" w:color="auto"/>
            </w:tcBorders>
            <w:shd w:val="clear" w:color="auto" w:fill="auto"/>
            <w:noWrap/>
            <w:hideMark/>
          </w:tcPr>
          <w:p w14:paraId="023173F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E3B967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1146</w:t>
            </w:r>
          </w:p>
        </w:tc>
        <w:tc>
          <w:tcPr>
            <w:tcW w:w="1120" w:type="dxa"/>
            <w:tcBorders>
              <w:top w:val="nil"/>
              <w:left w:val="nil"/>
              <w:bottom w:val="single" w:sz="4" w:space="0" w:color="auto"/>
              <w:right w:val="single" w:sz="4" w:space="0" w:color="auto"/>
            </w:tcBorders>
            <w:shd w:val="clear" w:color="auto" w:fill="auto"/>
            <w:noWrap/>
            <w:hideMark/>
          </w:tcPr>
          <w:p w14:paraId="0F073C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4,016</w:t>
            </w:r>
          </w:p>
        </w:tc>
        <w:tc>
          <w:tcPr>
            <w:tcW w:w="1773" w:type="dxa"/>
            <w:tcBorders>
              <w:top w:val="nil"/>
              <w:left w:val="nil"/>
              <w:bottom w:val="single" w:sz="4" w:space="0" w:color="auto"/>
              <w:right w:val="single" w:sz="4" w:space="0" w:color="auto"/>
            </w:tcBorders>
            <w:shd w:val="clear" w:color="auto" w:fill="auto"/>
            <w:noWrap/>
            <w:hideMark/>
          </w:tcPr>
          <w:p w14:paraId="239F0ED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4602,687</w:t>
            </w:r>
          </w:p>
        </w:tc>
      </w:tr>
      <w:tr w:rsidR="00A0761D" w:rsidRPr="0043413C" w14:paraId="056D5F1D"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69486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w:t>
            </w:r>
          </w:p>
        </w:tc>
        <w:tc>
          <w:tcPr>
            <w:tcW w:w="5120" w:type="dxa"/>
            <w:tcBorders>
              <w:top w:val="nil"/>
              <w:left w:val="nil"/>
              <w:bottom w:val="single" w:sz="4" w:space="0" w:color="auto"/>
              <w:right w:val="single" w:sz="4" w:space="0" w:color="auto"/>
            </w:tcBorders>
            <w:shd w:val="clear" w:color="auto" w:fill="auto"/>
            <w:hideMark/>
          </w:tcPr>
          <w:p w14:paraId="6B0B17F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Планировка  откосов</w:t>
            </w:r>
          </w:p>
        </w:tc>
        <w:tc>
          <w:tcPr>
            <w:tcW w:w="1080" w:type="dxa"/>
            <w:tcBorders>
              <w:top w:val="nil"/>
              <w:left w:val="nil"/>
              <w:bottom w:val="single" w:sz="4" w:space="0" w:color="auto"/>
              <w:right w:val="single" w:sz="4" w:space="0" w:color="auto"/>
            </w:tcBorders>
            <w:shd w:val="clear" w:color="auto" w:fill="auto"/>
            <w:hideMark/>
          </w:tcPr>
          <w:p w14:paraId="23A25CCF"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hideMark/>
          </w:tcPr>
          <w:p w14:paraId="26CF262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73F84FE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81F5786"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34342DD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4FE68E3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w:t>
            </w:r>
          </w:p>
        </w:tc>
        <w:tc>
          <w:tcPr>
            <w:tcW w:w="5120" w:type="dxa"/>
            <w:tcBorders>
              <w:top w:val="nil"/>
              <w:left w:val="nil"/>
              <w:bottom w:val="single" w:sz="4" w:space="0" w:color="auto"/>
              <w:right w:val="single" w:sz="4" w:space="0" w:color="auto"/>
            </w:tcBorders>
            <w:shd w:val="clear" w:color="auto" w:fill="auto"/>
            <w:hideMark/>
          </w:tcPr>
          <w:p w14:paraId="5AE9992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Выемка</w:t>
            </w:r>
          </w:p>
        </w:tc>
        <w:tc>
          <w:tcPr>
            <w:tcW w:w="1080" w:type="dxa"/>
            <w:tcBorders>
              <w:top w:val="nil"/>
              <w:left w:val="nil"/>
              <w:bottom w:val="single" w:sz="4" w:space="0" w:color="auto"/>
              <w:right w:val="single" w:sz="4" w:space="0" w:color="auto"/>
            </w:tcBorders>
            <w:shd w:val="clear" w:color="auto" w:fill="auto"/>
            <w:hideMark/>
          </w:tcPr>
          <w:p w14:paraId="4EA6806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499EC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4180</w:t>
            </w:r>
          </w:p>
        </w:tc>
        <w:tc>
          <w:tcPr>
            <w:tcW w:w="1120" w:type="dxa"/>
            <w:tcBorders>
              <w:top w:val="nil"/>
              <w:left w:val="nil"/>
              <w:bottom w:val="single" w:sz="4" w:space="0" w:color="auto"/>
              <w:right w:val="single" w:sz="4" w:space="0" w:color="auto"/>
            </w:tcBorders>
            <w:shd w:val="clear" w:color="auto" w:fill="auto"/>
            <w:noWrap/>
            <w:hideMark/>
          </w:tcPr>
          <w:p w14:paraId="0010041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0,270</w:t>
            </w:r>
          </w:p>
        </w:tc>
        <w:tc>
          <w:tcPr>
            <w:tcW w:w="1773" w:type="dxa"/>
            <w:tcBorders>
              <w:top w:val="nil"/>
              <w:left w:val="nil"/>
              <w:bottom w:val="single" w:sz="4" w:space="0" w:color="auto"/>
              <w:right w:val="single" w:sz="4" w:space="0" w:color="auto"/>
            </w:tcBorders>
            <w:shd w:val="clear" w:color="auto" w:fill="auto"/>
            <w:noWrap/>
            <w:hideMark/>
          </w:tcPr>
          <w:p w14:paraId="0179AE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1127,459</w:t>
            </w:r>
          </w:p>
        </w:tc>
      </w:tr>
      <w:tr w:rsidR="00A0761D" w:rsidRPr="0043413C" w14:paraId="6946D18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50CF752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w:t>
            </w:r>
          </w:p>
        </w:tc>
        <w:tc>
          <w:tcPr>
            <w:tcW w:w="5120" w:type="dxa"/>
            <w:tcBorders>
              <w:top w:val="nil"/>
              <w:left w:val="nil"/>
              <w:bottom w:val="single" w:sz="4" w:space="0" w:color="auto"/>
              <w:right w:val="single" w:sz="4" w:space="0" w:color="auto"/>
            </w:tcBorders>
            <w:shd w:val="clear" w:color="auto" w:fill="auto"/>
            <w:hideMark/>
          </w:tcPr>
          <w:p w14:paraId="41CE327C"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Насыпь</w:t>
            </w:r>
          </w:p>
        </w:tc>
        <w:tc>
          <w:tcPr>
            <w:tcW w:w="1080" w:type="dxa"/>
            <w:tcBorders>
              <w:top w:val="nil"/>
              <w:left w:val="nil"/>
              <w:bottom w:val="single" w:sz="4" w:space="0" w:color="auto"/>
              <w:right w:val="single" w:sz="4" w:space="0" w:color="auto"/>
            </w:tcBorders>
            <w:shd w:val="clear" w:color="auto" w:fill="auto"/>
            <w:hideMark/>
          </w:tcPr>
          <w:p w14:paraId="1E7386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50F42E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1700</w:t>
            </w:r>
          </w:p>
        </w:tc>
        <w:tc>
          <w:tcPr>
            <w:tcW w:w="1120" w:type="dxa"/>
            <w:tcBorders>
              <w:top w:val="nil"/>
              <w:left w:val="nil"/>
              <w:bottom w:val="single" w:sz="4" w:space="0" w:color="auto"/>
              <w:right w:val="single" w:sz="4" w:space="0" w:color="auto"/>
            </w:tcBorders>
            <w:shd w:val="clear" w:color="auto" w:fill="auto"/>
            <w:noWrap/>
            <w:hideMark/>
          </w:tcPr>
          <w:p w14:paraId="429D993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0,126</w:t>
            </w:r>
          </w:p>
        </w:tc>
        <w:tc>
          <w:tcPr>
            <w:tcW w:w="1773" w:type="dxa"/>
            <w:tcBorders>
              <w:top w:val="nil"/>
              <w:left w:val="nil"/>
              <w:bottom w:val="single" w:sz="4" w:space="0" w:color="auto"/>
              <w:right w:val="single" w:sz="4" w:space="0" w:color="auto"/>
            </w:tcBorders>
            <w:shd w:val="clear" w:color="auto" w:fill="auto"/>
            <w:noWrap/>
            <w:hideMark/>
          </w:tcPr>
          <w:p w14:paraId="330BDDC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214,384</w:t>
            </w:r>
          </w:p>
        </w:tc>
      </w:tr>
      <w:tr w:rsidR="00A0761D" w:rsidRPr="0043413C" w14:paraId="0A2BCE7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CE0625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272A401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2.Итого /тыс. драм/</w:t>
            </w:r>
          </w:p>
        </w:tc>
        <w:tc>
          <w:tcPr>
            <w:tcW w:w="1080" w:type="dxa"/>
            <w:tcBorders>
              <w:top w:val="nil"/>
              <w:left w:val="nil"/>
              <w:bottom w:val="single" w:sz="4" w:space="0" w:color="auto"/>
              <w:right w:val="single" w:sz="4" w:space="0" w:color="auto"/>
            </w:tcBorders>
            <w:shd w:val="clear" w:color="auto" w:fill="auto"/>
            <w:hideMark/>
          </w:tcPr>
          <w:p w14:paraId="1AEA401A"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27A9D554"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3969AD9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6363F6C"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27874,205</w:t>
            </w:r>
          </w:p>
        </w:tc>
      </w:tr>
      <w:tr w:rsidR="00A0761D" w:rsidRPr="0043413C" w14:paraId="00B49758"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D9CF9A8"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III</w:t>
            </w:r>
          </w:p>
        </w:tc>
        <w:tc>
          <w:tcPr>
            <w:tcW w:w="5120" w:type="dxa"/>
            <w:tcBorders>
              <w:top w:val="nil"/>
              <w:left w:val="nil"/>
              <w:bottom w:val="single" w:sz="4" w:space="0" w:color="auto"/>
              <w:right w:val="single" w:sz="4" w:space="0" w:color="auto"/>
            </w:tcBorders>
            <w:shd w:val="clear" w:color="auto" w:fill="auto"/>
            <w:hideMark/>
          </w:tcPr>
          <w:p w14:paraId="1A228BF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Дорожное полотно</w:t>
            </w:r>
          </w:p>
        </w:tc>
        <w:tc>
          <w:tcPr>
            <w:tcW w:w="1080" w:type="dxa"/>
            <w:tcBorders>
              <w:top w:val="nil"/>
              <w:left w:val="nil"/>
              <w:bottom w:val="single" w:sz="4" w:space="0" w:color="auto"/>
              <w:right w:val="single" w:sz="4" w:space="0" w:color="auto"/>
            </w:tcBorders>
            <w:shd w:val="clear" w:color="auto" w:fill="auto"/>
            <w:noWrap/>
            <w:hideMark/>
          </w:tcPr>
          <w:p w14:paraId="3A60EFE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33DF607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B843A8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3AC70917"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7F5EE33D"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1EB2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53A8622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Песчано - гравийный слой h=12см</w:t>
            </w:r>
          </w:p>
        </w:tc>
        <w:tc>
          <w:tcPr>
            <w:tcW w:w="1080" w:type="dxa"/>
            <w:tcBorders>
              <w:top w:val="nil"/>
              <w:left w:val="nil"/>
              <w:bottom w:val="single" w:sz="4" w:space="0" w:color="auto"/>
              <w:right w:val="single" w:sz="4" w:space="0" w:color="auto"/>
            </w:tcBorders>
            <w:shd w:val="clear" w:color="auto" w:fill="auto"/>
            <w:noWrap/>
            <w:hideMark/>
          </w:tcPr>
          <w:p w14:paraId="7DCADD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AA82E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1720,8</w:t>
            </w:r>
          </w:p>
        </w:tc>
        <w:tc>
          <w:tcPr>
            <w:tcW w:w="1120" w:type="dxa"/>
            <w:tcBorders>
              <w:top w:val="nil"/>
              <w:left w:val="nil"/>
              <w:bottom w:val="single" w:sz="4" w:space="0" w:color="auto"/>
              <w:right w:val="single" w:sz="4" w:space="0" w:color="auto"/>
            </w:tcBorders>
            <w:shd w:val="clear" w:color="auto" w:fill="auto"/>
            <w:noWrap/>
            <w:hideMark/>
          </w:tcPr>
          <w:p w14:paraId="511B94E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10,827</w:t>
            </w:r>
          </w:p>
        </w:tc>
        <w:tc>
          <w:tcPr>
            <w:tcW w:w="1773" w:type="dxa"/>
            <w:tcBorders>
              <w:top w:val="nil"/>
              <w:left w:val="nil"/>
              <w:bottom w:val="single" w:sz="4" w:space="0" w:color="auto"/>
              <w:right w:val="single" w:sz="4" w:space="0" w:color="auto"/>
            </w:tcBorders>
            <w:shd w:val="clear" w:color="auto" w:fill="auto"/>
            <w:noWrap/>
            <w:hideMark/>
          </w:tcPr>
          <w:p w14:paraId="2A2C44F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18631,330</w:t>
            </w:r>
          </w:p>
        </w:tc>
      </w:tr>
      <w:tr w:rsidR="00A0761D" w:rsidRPr="0043413C" w14:paraId="45FD49EF" w14:textId="77777777" w:rsidTr="00A0761D">
        <w:trPr>
          <w:trHeight w:val="465"/>
        </w:trPr>
        <w:tc>
          <w:tcPr>
            <w:tcW w:w="620" w:type="dxa"/>
            <w:tcBorders>
              <w:top w:val="nil"/>
              <w:left w:val="single" w:sz="4" w:space="0" w:color="auto"/>
              <w:bottom w:val="single" w:sz="4" w:space="0" w:color="auto"/>
              <w:right w:val="single" w:sz="4" w:space="0" w:color="auto"/>
            </w:tcBorders>
            <w:shd w:val="clear" w:color="auto" w:fill="auto"/>
            <w:noWrap/>
            <w:hideMark/>
          </w:tcPr>
          <w:p w14:paraId="764092B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64A7F55"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Щебеночно-гравийная смесь C5 h=20см</w:t>
            </w:r>
          </w:p>
        </w:tc>
        <w:tc>
          <w:tcPr>
            <w:tcW w:w="1080" w:type="dxa"/>
            <w:tcBorders>
              <w:top w:val="nil"/>
              <w:left w:val="nil"/>
              <w:bottom w:val="single" w:sz="4" w:space="0" w:color="auto"/>
              <w:right w:val="single" w:sz="4" w:space="0" w:color="auto"/>
            </w:tcBorders>
            <w:shd w:val="clear" w:color="auto" w:fill="auto"/>
            <w:hideMark/>
          </w:tcPr>
          <w:p w14:paraId="1303A0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0D32C4F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12809</w:t>
            </w:r>
          </w:p>
        </w:tc>
        <w:tc>
          <w:tcPr>
            <w:tcW w:w="1120" w:type="dxa"/>
            <w:tcBorders>
              <w:top w:val="nil"/>
              <w:left w:val="nil"/>
              <w:bottom w:val="single" w:sz="4" w:space="0" w:color="auto"/>
              <w:right w:val="single" w:sz="4" w:space="0" w:color="auto"/>
            </w:tcBorders>
            <w:shd w:val="clear" w:color="auto" w:fill="auto"/>
            <w:noWrap/>
            <w:hideMark/>
          </w:tcPr>
          <w:p w14:paraId="6FBB3B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3,031</w:t>
            </w:r>
          </w:p>
        </w:tc>
        <w:tc>
          <w:tcPr>
            <w:tcW w:w="1773" w:type="dxa"/>
            <w:tcBorders>
              <w:top w:val="nil"/>
              <w:left w:val="nil"/>
              <w:bottom w:val="single" w:sz="4" w:space="0" w:color="auto"/>
              <w:right w:val="single" w:sz="4" w:space="0" w:color="auto"/>
            </w:tcBorders>
            <w:shd w:val="clear" w:color="auto" w:fill="auto"/>
            <w:noWrap/>
            <w:hideMark/>
          </w:tcPr>
          <w:p w14:paraId="7CD6581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38819,446</w:t>
            </w:r>
          </w:p>
        </w:tc>
      </w:tr>
      <w:tr w:rsidR="00A0761D" w:rsidRPr="0043413C" w14:paraId="5467D87F"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10A33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1F74573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Поверхностная оброботна битумной эмульсией 1м2-0.6л</w:t>
            </w:r>
          </w:p>
        </w:tc>
        <w:tc>
          <w:tcPr>
            <w:tcW w:w="1080" w:type="dxa"/>
            <w:tcBorders>
              <w:top w:val="nil"/>
              <w:left w:val="nil"/>
              <w:bottom w:val="single" w:sz="4" w:space="0" w:color="auto"/>
              <w:right w:val="single" w:sz="4" w:space="0" w:color="auto"/>
            </w:tcBorders>
            <w:shd w:val="clear" w:color="auto" w:fill="auto"/>
            <w:hideMark/>
          </w:tcPr>
          <w:p w14:paraId="4D41A53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A6C854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12299</w:t>
            </w:r>
          </w:p>
        </w:tc>
        <w:tc>
          <w:tcPr>
            <w:tcW w:w="1120" w:type="dxa"/>
            <w:tcBorders>
              <w:top w:val="nil"/>
              <w:left w:val="nil"/>
              <w:bottom w:val="single" w:sz="4" w:space="0" w:color="auto"/>
              <w:right w:val="single" w:sz="4" w:space="0" w:color="auto"/>
            </w:tcBorders>
            <w:shd w:val="clear" w:color="auto" w:fill="auto"/>
            <w:noWrap/>
            <w:hideMark/>
          </w:tcPr>
          <w:p w14:paraId="6041BB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0,320</w:t>
            </w:r>
          </w:p>
        </w:tc>
        <w:tc>
          <w:tcPr>
            <w:tcW w:w="1773" w:type="dxa"/>
            <w:tcBorders>
              <w:top w:val="nil"/>
              <w:left w:val="nil"/>
              <w:bottom w:val="single" w:sz="4" w:space="0" w:color="auto"/>
              <w:right w:val="single" w:sz="4" w:space="0" w:color="auto"/>
            </w:tcBorders>
            <w:shd w:val="clear" w:color="auto" w:fill="auto"/>
            <w:noWrap/>
            <w:hideMark/>
          </w:tcPr>
          <w:p w14:paraId="54B590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3934,012</w:t>
            </w:r>
          </w:p>
        </w:tc>
      </w:tr>
      <w:tr w:rsidR="00A0761D" w:rsidRPr="0043413C" w14:paraId="422ABE2C"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EE960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4A16730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Горячий пористый крупнозернистый а/б  h=6см II категории</w:t>
            </w:r>
          </w:p>
        </w:tc>
        <w:tc>
          <w:tcPr>
            <w:tcW w:w="1080" w:type="dxa"/>
            <w:tcBorders>
              <w:top w:val="nil"/>
              <w:left w:val="nil"/>
              <w:bottom w:val="single" w:sz="4" w:space="0" w:color="auto"/>
              <w:right w:val="single" w:sz="4" w:space="0" w:color="auto"/>
            </w:tcBorders>
            <w:shd w:val="clear" w:color="auto" w:fill="auto"/>
            <w:hideMark/>
          </w:tcPr>
          <w:p w14:paraId="5A4745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7B3AADE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12299</w:t>
            </w:r>
          </w:p>
        </w:tc>
        <w:tc>
          <w:tcPr>
            <w:tcW w:w="1120" w:type="dxa"/>
            <w:tcBorders>
              <w:top w:val="nil"/>
              <w:left w:val="nil"/>
              <w:bottom w:val="single" w:sz="4" w:space="0" w:color="auto"/>
              <w:right w:val="single" w:sz="4" w:space="0" w:color="auto"/>
            </w:tcBorders>
            <w:shd w:val="clear" w:color="auto" w:fill="auto"/>
            <w:noWrap/>
            <w:hideMark/>
          </w:tcPr>
          <w:p w14:paraId="152E7EB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7,205</w:t>
            </w:r>
          </w:p>
        </w:tc>
        <w:tc>
          <w:tcPr>
            <w:tcW w:w="1773" w:type="dxa"/>
            <w:tcBorders>
              <w:top w:val="nil"/>
              <w:left w:val="nil"/>
              <w:bottom w:val="single" w:sz="4" w:space="0" w:color="auto"/>
              <w:right w:val="single" w:sz="4" w:space="0" w:color="auto"/>
            </w:tcBorders>
            <w:shd w:val="clear" w:color="auto" w:fill="auto"/>
            <w:noWrap/>
            <w:hideMark/>
          </w:tcPr>
          <w:p w14:paraId="33BF04D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88617,472</w:t>
            </w:r>
          </w:p>
        </w:tc>
      </w:tr>
      <w:tr w:rsidR="00A0761D" w:rsidRPr="0043413C" w14:paraId="7B62669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CE6BA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1606004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Мелкозернистый а/б  типа Б 4см</w:t>
            </w:r>
          </w:p>
        </w:tc>
        <w:tc>
          <w:tcPr>
            <w:tcW w:w="1080" w:type="dxa"/>
            <w:tcBorders>
              <w:top w:val="nil"/>
              <w:left w:val="nil"/>
              <w:bottom w:val="single" w:sz="4" w:space="0" w:color="auto"/>
              <w:right w:val="single" w:sz="4" w:space="0" w:color="auto"/>
            </w:tcBorders>
            <w:shd w:val="clear" w:color="auto" w:fill="auto"/>
            <w:hideMark/>
          </w:tcPr>
          <w:p w14:paraId="7F4566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2470A9E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12299</w:t>
            </w:r>
          </w:p>
        </w:tc>
        <w:tc>
          <w:tcPr>
            <w:tcW w:w="1120" w:type="dxa"/>
            <w:tcBorders>
              <w:top w:val="nil"/>
              <w:left w:val="nil"/>
              <w:bottom w:val="single" w:sz="4" w:space="0" w:color="auto"/>
              <w:right w:val="single" w:sz="4" w:space="0" w:color="auto"/>
            </w:tcBorders>
            <w:shd w:val="clear" w:color="auto" w:fill="auto"/>
            <w:noWrap/>
            <w:hideMark/>
          </w:tcPr>
          <w:p w14:paraId="1131BD5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5,327</w:t>
            </w:r>
          </w:p>
        </w:tc>
        <w:tc>
          <w:tcPr>
            <w:tcW w:w="1773" w:type="dxa"/>
            <w:tcBorders>
              <w:top w:val="nil"/>
              <w:left w:val="nil"/>
              <w:bottom w:val="single" w:sz="4" w:space="0" w:color="auto"/>
              <w:right w:val="single" w:sz="4" w:space="0" w:color="auto"/>
            </w:tcBorders>
            <w:shd w:val="clear" w:color="auto" w:fill="auto"/>
            <w:noWrap/>
            <w:hideMark/>
          </w:tcPr>
          <w:p w14:paraId="3C3940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65513,922</w:t>
            </w:r>
          </w:p>
        </w:tc>
      </w:tr>
      <w:tr w:rsidR="00A0761D" w:rsidRPr="0043413C" w14:paraId="3BEA002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907519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78D16B9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3.Итого /тыс. драм/</w:t>
            </w:r>
          </w:p>
        </w:tc>
        <w:tc>
          <w:tcPr>
            <w:tcW w:w="1080" w:type="dxa"/>
            <w:tcBorders>
              <w:top w:val="nil"/>
              <w:left w:val="nil"/>
              <w:bottom w:val="single" w:sz="4" w:space="0" w:color="auto"/>
              <w:right w:val="single" w:sz="4" w:space="0" w:color="auto"/>
            </w:tcBorders>
            <w:shd w:val="clear" w:color="auto" w:fill="auto"/>
            <w:hideMark/>
          </w:tcPr>
          <w:p w14:paraId="151A3F81"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2B02E6D8"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95EC20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3346BDBE"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215516,182</w:t>
            </w:r>
          </w:p>
        </w:tc>
      </w:tr>
      <w:tr w:rsidR="00A0761D" w:rsidRPr="0043413C" w14:paraId="02D88A28"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B13F797"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IV</w:t>
            </w:r>
          </w:p>
        </w:tc>
        <w:tc>
          <w:tcPr>
            <w:tcW w:w="5120" w:type="dxa"/>
            <w:tcBorders>
              <w:top w:val="nil"/>
              <w:left w:val="nil"/>
              <w:bottom w:val="single" w:sz="4" w:space="0" w:color="auto"/>
              <w:right w:val="single" w:sz="4" w:space="0" w:color="auto"/>
            </w:tcBorders>
            <w:shd w:val="clear" w:color="auto" w:fill="auto"/>
            <w:hideMark/>
          </w:tcPr>
          <w:p w14:paraId="680E0A29"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Обочины</w:t>
            </w:r>
          </w:p>
        </w:tc>
        <w:tc>
          <w:tcPr>
            <w:tcW w:w="1080" w:type="dxa"/>
            <w:tcBorders>
              <w:top w:val="nil"/>
              <w:left w:val="nil"/>
              <w:bottom w:val="single" w:sz="4" w:space="0" w:color="auto"/>
              <w:right w:val="single" w:sz="4" w:space="0" w:color="auto"/>
            </w:tcBorders>
            <w:shd w:val="clear" w:color="auto" w:fill="auto"/>
            <w:noWrap/>
            <w:hideMark/>
          </w:tcPr>
          <w:p w14:paraId="7DA8AA7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4AA0CD28"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5EB5246"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7FBFF9A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63EF1447"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838CCF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461BEE8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Укрепление обочин песчано-гравийной смесю  h=30см</w:t>
            </w:r>
          </w:p>
        </w:tc>
        <w:tc>
          <w:tcPr>
            <w:tcW w:w="1080" w:type="dxa"/>
            <w:tcBorders>
              <w:top w:val="nil"/>
              <w:left w:val="nil"/>
              <w:bottom w:val="single" w:sz="4" w:space="0" w:color="auto"/>
              <w:right w:val="single" w:sz="4" w:space="0" w:color="auto"/>
            </w:tcBorders>
            <w:shd w:val="clear" w:color="auto" w:fill="auto"/>
            <w:hideMark/>
          </w:tcPr>
          <w:p w14:paraId="389BB1B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47FDF4E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3305</w:t>
            </w:r>
          </w:p>
        </w:tc>
        <w:tc>
          <w:tcPr>
            <w:tcW w:w="1120" w:type="dxa"/>
            <w:tcBorders>
              <w:top w:val="nil"/>
              <w:left w:val="nil"/>
              <w:bottom w:val="single" w:sz="4" w:space="0" w:color="auto"/>
              <w:right w:val="single" w:sz="4" w:space="0" w:color="auto"/>
            </w:tcBorders>
            <w:shd w:val="clear" w:color="auto" w:fill="auto"/>
            <w:noWrap/>
            <w:hideMark/>
          </w:tcPr>
          <w:p w14:paraId="74A81A1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3,016</w:t>
            </w:r>
          </w:p>
        </w:tc>
        <w:tc>
          <w:tcPr>
            <w:tcW w:w="1773" w:type="dxa"/>
            <w:tcBorders>
              <w:top w:val="nil"/>
              <w:left w:val="nil"/>
              <w:bottom w:val="single" w:sz="4" w:space="0" w:color="auto"/>
              <w:right w:val="single" w:sz="4" w:space="0" w:color="auto"/>
            </w:tcBorders>
            <w:shd w:val="clear" w:color="auto" w:fill="auto"/>
            <w:noWrap/>
            <w:hideMark/>
          </w:tcPr>
          <w:p w14:paraId="6FFD4FE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9966,591</w:t>
            </w:r>
          </w:p>
        </w:tc>
      </w:tr>
      <w:tr w:rsidR="00A0761D" w:rsidRPr="0043413C" w14:paraId="5276A88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5E9CD0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556B21DD"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4.Итого /тыс. драм/</w:t>
            </w:r>
          </w:p>
        </w:tc>
        <w:tc>
          <w:tcPr>
            <w:tcW w:w="1080" w:type="dxa"/>
            <w:tcBorders>
              <w:top w:val="nil"/>
              <w:left w:val="nil"/>
              <w:bottom w:val="single" w:sz="4" w:space="0" w:color="auto"/>
              <w:right w:val="single" w:sz="4" w:space="0" w:color="auto"/>
            </w:tcBorders>
            <w:shd w:val="clear" w:color="auto" w:fill="auto"/>
            <w:hideMark/>
          </w:tcPr>
          <w:p w14:paraId="09FF0E74"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18DA3296"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5D3720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BCAE9C3"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9966,591</w:t>
            </w:r>
          </w:p>
        </w:tc>
      </w:tr>
      <w:tr w:rsidR="00A0761D" w:rsidRPr="0043413C" w14:paraId="3AFD7E37"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2D2CBA02"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w:t>
            </w:r>
          </w:p>
        </w:tc>
        <w:tc>
          <w:tcPr>
            <w:tcW w:w="5120" w:type="dxa"/>
            <w:tcBorders>
              <w:top w:val="nil"/>
              <w:left w:val="nil"/>
              <w:bottom w:val="single" w:sz="4" w:space="0" w:color="auto"/>
              <w:right w:val="single" w:sz="4" w:space="0" w:color="auto"/>
            </w:tcBorders>
            <w:shd w:val="clear" w:color="auto" w:fill="auto"/>
            <w:hideMark/>
          </w:tcPr>
          <w:p w14:paraId="27E8AC94"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Съезды</w:t>
            </w:r>
          </w:p>
        </w:tc>
        <w:tc>
          <w:tcPr>
            <w:tcW w:w="1080" w:type="dxa"/>
            <w:tcBorders>
              <w:top w:val="nil"/>
              <w:left w:val="nil"/>
              <w:bottom w:val="single" w:sz="4" w:space="0" w:color="auto"/>
              <w:right w:val="single" w:sz="4" w:space="0" w:color="auto"/>
            </w:tcBorders>
            <w:shd w:val="clear" w:color="auto" w:fill="auto"/>
            <w:noWrap/>
            <w:hideMark/>
          </w:tcPr>
          <w:p w14:paraId="2431790B"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18FD5538"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9BAFDF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5AEB90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6CEAA004"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9DFC5B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08AFFC9C"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 - гравийный слой h=10см</w:t>
            </w:r>
          </w:p>
        </w:tc>
        <w:tc>
          <w:tcPr>
            <w:tcW w:w="1080" w:type="dxa"/>
            <w:tcBorders>
              <w:top w:val="nil"/>
              <w:left w:val="nil"/>
              <w:bottom w:val="single" w:sz="4" w:space="0" w:color="auto"/>
              <w:right w:val="single" w:sz="4" w:space="0" w:color="auto"/>
            </w:tcBorders>
            <w:shd w:val="clear" w:color="auto" w:fill="auto"/>
            <w:noWrap/>
            <w:hideMark/>
          </w:tcPr>
          <w:p w14:paraId="627A8FF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2F1BF6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0,4</w:t>
            </w:r>
          </w:p>
        </w:tc>
        <w:tc>
          <w:tcPr>
            <w:tcW w:w="1120" w:type="dxa"/>
            <w:tcBorders>
              <w:top w:val="nil"/>
              <w:left w:val="nil"/>
              <w:bottom w:val="single" w:sz="4" w:space="0" w:color="auto"/>
              <w:right w:val="single" w:sz="4" w:space="0" w:color="auto"/>
            </w:tcBorders>
            <w:shd w:val="clear" w:color="auto" w:fill="auto"/>
            <w:noWrap/>
            <w:hideMark/>
          </w:tcPr>
          <w:p w14:paraId="5F49005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11,317</w:t>
            </w:r>
          </w:p>
        </w:tc>
        <w:tc>
          <w:tcPr>
            <w:tcW w:w="1773" w:type="dxa"/>
            <w:tcBorders>
              <w:top w:val="nil"/>
              <w:left w:val="nil"/>
              <w:bottom w:val="single" w:sz="4" w:space="0" w:color="auto"/>
              <w:right w:val="single" w:sz="4" w:space="0" w:color="auto"/>
            </w:tcBorders>
            <w:shd w:val="clear" w:color="auto" w:fill="auto"/>
            <w:noWrap/>
            <w:hideMark/>
          </w:tcPr>
          <w:p w14:paraId="0E9E60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4,527</w:t>
            </w:r>
          </w:p>
        </w:tc>
      </w:tr>
      <w:tr w:rsidR="00A0761D" w:rsidRPr="0043413C" w14:paraId="586DB51C" w14:textId="77777777" w:rsidTr="00A0761D">
        <w:trPr>
          <w:trHeight w:val="555"/>
        </w:trPr>
        <w:tc>
          <w:tcPr>
            <w:tcW w:w="620" w:type="dxa"/>
            <w:tcBorders>
              <w:top w:val="nil"/>
              <w:left w:val="single" w:sz="4" w:space="0" w:color="auto"/>
              <w:bottom w:val="single" w:sz="4" w:space="0" w:color="auto"/>
              <w:right w:val="single" w:sz="4" w:space="0" w:color="auto"/>
            </w:tcBorders>
            <w:shd w:val="clear" w:color="auto" w:fill="auto"/>
            <w:noWrap/>
            <w:hideMark/>
          </w:tcPr>
          <w:p w14:paraId="0009AC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0E276AB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Гидроизоляция труб 2 слойным горячим битумом</w:t>
            </w:r>
          </w:p>
        </w:tc>
        <w:tc>
          <w:tcPr>
            <w:tcW w:w="1080" w:type="dxa"/>
            <w:tcBorders>
              <w:top w:val="nil"/>
              <w:left w:val="nil"/>
              <w:bottom w:val="single" w:sz="4" w:space="0" w:color="auto"/>
              <w:right w:val="single" w:sz="4" w:space="0" w:color="auto"/>
            </w:tcBorders>
            <w:shd w:val="clear" w:color="auto" w:fill="auto"/>
            <w:hideMark/>
          </w:tcPr>
          <w:p w14:paraId="1936E2E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9AA89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6,123</w:t>
            </w:r>
          </w:p>
        </w:tc>
        <w:tc>
          <w:tcPr>
            <w:tcW w:w="1120" w:type="dxa"/>
            <w:tcBorders>
              <w:top w:val="nil"/>
              <w:left w:val="nil"/>
              <w:bottom w:val="single" w:sz="4" w:space="0" w:color="auto"/>
              <w:right w:val="single" w:sz="4" w:space="0" w:color="auto"/>
            </w:tcBorders>
            <w:shd w:val="clear" w:color="auto" w:fill="auto"/>
            <w:noWrap/>
            <w:hideMark/>
          </w:tcPr>
          <w:p w14:paraId="4E67116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2,092</w:t>
            </w:r>
          </w:p>
        </w:tc>
        <w:tc>
          <w:tcPr>
            <w:tcW w:w="1773" w:type="dxa"/>
            <w:tcBorders>
              <w:top w:val="nil"/>
              <w:left w:val="nil"/>
              <w:bottom w:val="single" w:sz="4" w:space="0" w:color="auto"/>
              <w:right w:val="single" w:sz="4" w:space="0" w:color="auto"/>
            </w:tcBorders>
            <w:shd w:val="clear" w:color="auto" w:fill="auto"/>
            <w:noWrap/>
            <w:hideMark/>
          </w:tcPr>
          <w:p w14:paraId="6312846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12,812</w:t>
            </w:r>
          </w:p>
        </w:tc>
      </w:tr>
      <w:tr w:rsidR="00A0761D" w:rsidRPr="0043413C" w14:paraId="13EC88B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3C9E9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7414CC5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Установка металлических труб  d=325мм; 1пм.=39.5кг; δ=5мм</w:t>
            </w:r>
          </w:p>
        </w:tc>
        <w:tc>
          <w:tcPr>
            <w:tcW w:w="1080" w:type="dxa"/>
            <w:tcBorders>
              <w:top w:val="nil"/>
              <w:left w:val="nil"/>
              <w:bottom w:val="single" w:sz="4" w:space="0" w:color="auto"/>
              <w:right w:val="single" w:sz="4" w:space="0" w:color="auto"/>
            </w:tcBorders>
            <w:shd w:val="clear" w:color="auto" w:fill="auto"/>
            <w:hideMark/>
          </w:tcPr>
          <w:p w14:paraId="5CF0BD7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1AA1423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1120" w:type="dxa"/>
            <w:tcBorders>
              <w:top w:val="nil"/>
              <w:left w:val="nil"/>
              <w:bottom w:val="single" w:sz="4" w:space="0" w:color="auto"/>
              <w:right w:val="single" w:sz="4" w:space="0" w:color="auto"/>
            </w:tcBorders>
            <w:shd w:val="clear" w:color="auto" w:fill="auto"/>
            <w:noWrap/>
            <w:hideMark/>
          </w:tcPr>
          <w:p w14:paraId="377521F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50,694</w:t>
            </w:r>
          </w:p>
        </w:tc>
        <w:tc>
          <w:tcPr>
            <w:tcW w:w="1773" w:type="dxa"/>
            <w:tcBorders>
              <w:top w:val="nil"/>
              <w:left w:val="nil"/>
              <w:bottom w:val="single" w:sz="4" w:space="0" w:color="auto"/>
              <w:right w:val="single" w:sz="4" w:space="0" w:color="auto"/>
            </w:tcBorders>
            <w:shd w:val="clear" w:color="auto" w:fill="auto"/>
            <w:noWrap/>
            <w:hideMark/>
          </w:tcPr>
          <w:p w14:paraId="23A534E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304,161</w:t>
            </w:r>
          </w:p>
        </w:tc>
      </w:tr>
      <w:tr w:rsidR="00A0761D" w:rsidRPr="0043413C" w14:paraId="6EC9A92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446CBA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5AFF64F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Монолитный бетон оголовок</w:t>
            </w:r>
          </w:p>
        </w:tc>
        <w:tc>
          <w:tcPr>
            <w:tcW w:w="1080" w:type="dxa"/>
            <w:tcBorders>
              <w:top w:val="nil"/>
              <w:left w:val="nil"/>
              <w:bottom w:val="single" w:sz="4" w:space="0" w:color="auto"/>
              <w:right w:val="single" w:sz="4" w:space="0" w:color="auto"/>
            </w:tcBorders>
            <w:shd w:val="clear" w:color="auto" w:fill="auto"/>
            <w:noWrap/>
            <w:hideMark/>
          </w:tcPr>
          <w:p w14:paraId="12D215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noWrap/>
            <w:hideMark/>
          </w:tcPr>
          <w:p w14:paraId="207E77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0,73</w:t>
            </w:r>
          </w:p>
        </w:tc>
        <w:tc>
          <w:tcPr>
            <w:tcW w:w="1120" w:type="dxa"/>
            <w:tcBorders>
              <w:top w:val="nil"/>
              <w:left w:val="nil"/>
              <w:bottom w:val="single" w:sz="4" w:space="0" w:color="auto"/>
              <w:right w:val="single" w:sz="4" w:space="0" w:color="auto"/>
            </w:tcBorders>
            <w:shd w:val="clear" w:color="auto" w:fill="auto"/>
            <w:noWrap/>
            <w:hideMark/>
          </w:tcPr>
          <w:p w14:paraId="2EAB0E9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122,210</w:t>
            </w:r>
          </w:p>
        </w:tc>
        <w:tc>
          <w:tcPr>
            <w:tcW w:w="1773" w:type="dxa"/>
            <w:tcBorders>
              <w:top w:val="nil"/>
              <w:left w:val="nil"/>
              <w:bottom w:val="single" w:sz="4" w:space="0" w:color="auto"/>
              <w:right w:val="single" w:sz="4" w:space="0" w:color="auto"/>
            </w:tcBorders>
            <w:shd w:val="clear" w:color="auto" w:fill="auto"/>
            <w:noWrap/>
            <w:hideMark/>
          </w:tcPr>
          <w:p w14:paraId="735A6B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89,213</w:t>
            </w:r>
          </w:p>
        </w:tc>
      </w:tr>
      <w:tr w:rsidR="00A0761D" w:rsidRPr="0043413C" w14:paraId="65F215BD"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96B893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3D7B346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 - гравийный слой h=12см</w:t>
            </w:r>
          </w:p>
        </w:tc>
        <w:tc>
          <w:tcPr>
            <w:tcW w:w="1080" w:type="dxa"/>
            <w:tcBorders>
              <w:top w:val="nil"/>
              <w:left w:val="nil"/>
              <w:bottom w:val="single" w:sz="4" w:space="0" w:color="auto"/>
              <w:right w:val="single" w:sz="4" w:space="0" w:color="auto"/>
            </w:tcBorders>
            <w:shd w:val="clear" w:color="auto" w:fill="auto"/>
            <w:noWrap/>
            <w:hideMark/>
          </w:tcPr>
          <w:p w14:paraId="3A9558B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E781D8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287,46</w:t>
            </w:r>
          </w:p>
        </w:tc>
        <w:tc>
          <w:tcPr>
            <w:tcW w:w="1120" w:type="dxa"/>
            <w:tcBorders>
              <w:top w:val="nil"/>
              <w:left w:val="nil"/>
              <w:bottom w:val="single" w:sz="4" w:space="0" w:color="auto"/>
              <w:right w:val="single" w:sz="4" w:space="0" w:color="auto"/>
            </w:tcBorders>
            <w:shd w:val="clear" w:color="auto" w:fill="auto"/>
            <w:noWrap/>
            <w:hideMark/>
          </w:tcPr>
          <w:p w14:paraId="311253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10,510</w:t>
            </w:r>
          </w:p>
        </w:tc>
        <w:tc>
          <w:tcPr>
            <w:tcW w:w="1773" w:type="dxa"/>
            <w:tcBorders>
              <w:top w:val="nil"/>
              <w:left w:val="nil"/>
              <w:bottom w:val="single" w:sz="4" w:space="0" w:color="auto"/>
              <w:right w:val="single" w:sz="4" w:space="0" w:color="auto"/>
            </w:tcBorders>
            <w:shd w:val="clear" w:color="auto" w:fill="auto"/>
            <w:noWrap/>
            <w:hideMark/>
          </w:tcPr>
          <w:p w14:paraId="2728DEA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3021,258</w:t>
            </w:r>
          </w:p>
        </w:tc>
      </w:tr>
      <w:tr w:rsidR="00A0761D" w:rsidRPr="0043413C" w14:paraId="5A2FBAC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338DD8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07979D8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Щебеночно-гравийная смесь C5 h=10см</w:t>
            </w:r>
          </w:p>
        </w:tc>
        <w:tc>
          <w:tcPr>
            <w:tcW w:w="1080" w:type="dxa"/>
            <w:tcBorders>
              <w:top w:val="nil"/>
              <w:left w:val="nil"/>
              <w:bottom w:val="single" w:sz="4" w:space="0" w:color="auto"/>
              <w:right w:val="single" w:sz="4" w:space="0" w:color="auto"/>
            </w:tcBorders>
            <w:shd w:val="clear" w:color="auto" w:fill="auto"/>
            <w:hideMark/>
          </w:tcPr>
          <w:p w14:paraId="5E81EAF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39204A7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3260,4</w:t>
            </w:r>
          </w:p>
        </w:tc>
        <w:tc>
          <w:tcPr>
            <w:tcW w:w="1120" w:type="dxa"/>
            <w:tcBorders>
              <w:top w:val="nil"/>
              <w:left w:val="nil"/>
              <w:bottom w:val="single" w:sz="4" w:space="0" w:color="auto"/>
              <w:right w:val="single" w:sz="4" w:space="0" w:color="auto"/>
            </w:tcBorders>
            <w:shd w:val="clear" w:color="auto" w:fill="auto"/>
            <w:noWrap/>
            <w:hideMark/>
          </w:tcPr>
          <w:p w14:paraId="26D69D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1,666</w:t>
            </w:r>
          </w:p>
        </w:tc>
        <w:tc>
          <w:tcPr>
            <w:tcW w:w="1773" w:type="dxa"/>
            <w:tcBorders>
              <w:top w:val="nil"/>
              <w:left w:val="nil"/>
              <w:bottom w:val="single" w:sz="4" w:space="0" w:color="auto"/>
              <w:right w:val="single" w:sz="4" w:space="0" w:color="auto"/>
            </w:tcBorders>
            <w:shd w:val="clear" w:color="auto" w:fill="auto"/>
            <w:noWrap/>
            <w:hideMark/>
          </w:tcPr>
          <w:p w14:paraId="1258227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5432,713</w:t>
            </w:r>
          </w:p>
        </w:tc>
      </w:tr>
      <w:tr w:rsidR="00A0761D" w:rsidRPr="0043413C" w14:paraId="327A6EB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41E167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41501AA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Поверхностная оброботна битумной эмульсией 1м2-0.6л</w:t>
            </w:r>
          </w:p>
        </w:tc>
        <w:tc>
          <w:tcPr>
            <w:tcW w:w="1080" w:type="dxa"/>
            <w:tcBorders>
              <w:top w:val="nil"/>
              <w:left w:val="nil"/>
              <w:bottom w:val="single" w:sz="4" w:space="0" w:color="auto"/>
              <w:right w:val="single" w:sz="4" w:space="0" w:color="auto"/>
            </w:tcBorders>
            <w:shd w:val="clear" w:color="auto" w:fill="auto"/>
            <w:hideMark/>
          </w:tcPr>
          <w:p w14:paraId="391B99F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тон</w:t>
            </w:r>
          </w:p>
        </w:tc>
        <w:tc>
          <w:tcPr>
            <w:tcW w:w="1060" w:type="dxa"/>
            <w:tcBorders>
              <w:top w:val="nil"/>
              <w:left w:val="nil"/>
              <w:bottom w:val="single" w:sz="4" w:space="0" w:color="auto"/>
              <w:right w:val="single" w:sz="4" w:space="0" w:color="auto"/>
            </w:tcBorders>
            <w:shd w:val="clear" w:color="auto" w:fill="auto"/>
            <w:hideMark/>
          </w:tcPr>
          <w:p w14:paraId="72EF5B8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1,99836</w:t>
            </w:r>
          </w:p>
        </w:tc>
        <w:tc>
          <w:tcPr>
            <w:tcW w:w="1120" w:type="dxa"/>
            <w:tcBorders>
              <w:top w:val="nil"/>
              <w:left w:val="nil"/>
              <w:bottom w:val="single" w:sz="4" w:space="0" w:color="auto"/>
              <w:right w:val="single" w:sz="4" w:space="0" w:color="auto"/>
            </w:tcBorders>
            <w:shd w:val="clear" w:color="auto" w:fill="auto"/>
            <w:noWrap/>
            <w:hideMark/>
          </w:tcPr>
          <w:p w14:paraId="6396EA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505,539</w:t>
            </w:r>
          </w:p>
        </w:tc>
        <w:tc>
          <w:tcPr>
            <w:tcW w:w="1773" w:type="dxa"/>
            <w:tcBorders>
              <w:top w:val="nil"/>
              <w:left w:val="nil"/>
              <w:bottom w:val="single" w:sz="4" w:space="0" w:color="auto"/>
              <w:right w:val="single" w:sz="4" w:space="0" w:color="auto"/>
            </w:tcBorders>
            <w:shd w:val="clear" w:color="auto" w:fill="auto"/>
            <w:noWrap/>
            <w:hideMark/>
          </w:tcPr>
          <w:p w14:paraId="2FB449A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1010,250</w:t>
            </w:r>
          </w:p>
        </w:tc>
      </w:tr>
      <w:tr w:rsidR="00A0761D" w:rsidRPr="0043413C" w14:paraId="66D5B49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F68DF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16B21A8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Мелкозернистый а/б  типа Б  h=5см</w:t>
            </w:r>
          </w:p>
        </w:tc>
        <w:tc>
          <w:tcPr>
            <w:tcW w:w="1080" w:type="dxa"/>
            <w:tcBorders>
              <w:top w:val="nil"/>
              <w:left w:val="nil"/>
              <w:bottom w:val="single" w:sz="4" w:space="0" w:color="auto"/>
              <w:right w:val="single" w:sz="4" w:space="0" w:color="auto"/>
            </w:tcBorders>
            <w:shd w:val="clear" w:color="auto" w:fill="auto"/>
            <w:hideMark/>
          </w:tcPr>
          <w:p w14:paraId="49AF50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59FF63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3172</w:t>
            </w:r>
          </w:p>
        </w:tc>
        <w:tc>
          <w:tcPr>
            <w:tcW w:w="1120" w:type="dxa"/>
            <w:tcBorders>
              <w:top w:val="nil"/>
              <w:left w:val="nil"/>
              <w:bottom w:val="single" w:sz="4" w:space="0" w:color="auto"/>
              <w:right w:val="single" w:sz="4" w:space="0" w:color="auto"/>
            </w:tcBorders>
            <w:shd w:val="clear" w:color="auto" w:fill="auto"/>
            <w:noWrap/>
            <w:hideMark/>
          </w:tcPr>
          <w:p w14:paraId="44B58BD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6,495</w:t>
            </w:r>
          </w:p>
        </w:tc>
        <w:tc>
          <w:tcPr>
            <w:tcW w:w="1773" w:type="dxa"/>
            <w:tcBorders>
              <w:top w:val="nil"/>
              <w:left w:val="nil"/>
              <w:bottom w:val="single" w:sz="4" w:space="0" w:color="auto"/>
              <w:right w:val="single" w:sz="4" w:space="0" w:color="auto"/>
            </w:tcBorders>
            <w:shd w:val="clear" w:color="auto" w:fill="auto"/>
            <w:noWrap/>
            <w:hideMark/>
          </w:tcPr>
          <w:p w14:paraId="03C2E4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20602,516</w:t>
            </w:r>
          </w:p>
        </w:tc>
      </w:tr>
      <w:tr w:rsidR="00A0761D" w:rsidRPr="0043413C" w14:paraId="56A05FFC" w14:textId="77777777" w:rsidTr="00A0761D">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2F7EB45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2AD853A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Установка дорожных знаков на металл. стойках</w:t>
            </w:r>
          </w:p>
        </w:tc>
        <w:tc>
          <w:tcPr>
            <w:tcW w:w="1080" w:type="dxa"/>
            <w:tcBorders>
              <w:top w:val="nil"/>
              <w:left w:val="nil"/>
              <w:bottom w:val="single" w:sz="4" w:space="0" w:color="auto"/>
              <w:right w:val="single" w:sz="4" w:space="0" w:color="auto"/>
            </w:tcBorders>
            <w:shd w:val="clear" w:color="auto" w:fill="auto"/>
            <w:hideMark/>
          </w:tcPr>
          <w:p w14:paraId="480D16E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3934D7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1120" w:type="dxa"/>
            <w:tcBorders>
              <w:top w:val="nil"/>
              <w:left w:val="nil"/>
              <w:bottom w:val="single" w:sz="4" w:space="0" w:color="auto"/>
              <w:right w:val="single" w:sz="4" w:space="0" w:color="auto"/>
            </w:tcBorders>
            <w:shd w:val="clear" w:color="auto" w:fill="auto"/>
            <w:noWrap/>
            <w:hideMark/>
          </w:tcPr>
          <w:p w14:paraId="3B2F3D0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9,393</w:t>
            </w:r>
          </w:p>
        </w:tc>
        <w:tc>
          <w:tcPr>
            <w:tcW w:w="1773" w:type="dxa"/>
            <w:tcBorders>
              <w:top w:val="nil"/>
              <w:left w:val="nil"/>
              <w:bottom w:val="single" w:sz="4" w:space="0" w:color="auto"/>
              <w:right w:val="single" w:sz="4" w:space="0" w:color="auto"/>
            </w:tcBorders>
            <w:shd w:val="clear" w:color="auto" w:fill="auto"/>
            <w:noWrap/>
            <w:hideMark/>
          </w:tcPr>
          <w:p w14:paraId="1E44F6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84,535</w:t>
            </w:r>
          </w:p>
        </w:tc>
      </w:tr>
      <w:tr w:rsidR="00A0761D" w:rsidRPr="0043413C" w14:paraId="48DEB964" w14:textId="77777777" w:rsidTr="00A0761D">
        <w:trPr>
          <w:trHeight w:val="330"/>
        </w:trPr>
        <w:tc>
          <w:tcPr>
            <w:tcW w:w="620" w:type="dxa"/>
            <w:vMerge/>
            <w:tcBorders>
              <w:top w:val="nil"/>
              <w:left w:val="single" w:sz="4" w:space="0" w:color="auto"/>
              <w:bottom w:val="single" w:sz="4" w:space="0" w:color="auto"/>
              <w:right w:val="single" w:sz="4" w:space="0" w:color="auto"/>
            </w:tcBorders>
            <w:vAlign w:val="center"/>
            <w:hideMark/>
          </w:tcPr>
          <w:p w14:paraId="618F2BC6"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4C8F33F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 стойка 57x3,0мм</w:t>
            </w:r>
          </w:p>
        </w:tc>
        <w:tc>
          <w:tcPr>
            <w:tcW w:w="1080" w:type="dxa"/>
            <w:tcBorders>
              <w:top w:val="nil"/>
              <w:left w:val="nil"/>
              <w:bottom w:val="single" w:sz="4" w:space="0" w:color="auto"/>
              <w:right w:val="single" w:sz="4" w:space="0" w:color="auto"/>
            </w:tcBorders>
            <w:shd w:val="clear" w:color="auto" w:fill="auto"/>
            <w:hideMark/>
          </w:tcPr>
          <w:p w14:paraId="2CC9F0F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5A2ED45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28,1</w:t>
            </w:r>
          </w:p>
        </w:tc>
        <w:tc>
          <w:tcPr>
            <w:tcW w:w="1120" w:type="dxa"/>
            <w:tcBorders>
              <w:top w:val="nil"/>
              <w:left w:val="nil"/>
              <w:bottom w:val="single" w:sz="4" w:space="0" w:color="auto"/>
              <w:right w:val="single" w:sz="4" w:space="0" w:color="auto"/>
            </w:tcBorders>
            <w:shd w:val="clear" w:color="auto" w:fill="auto"/>
            <w:noWrap/>
            <w:hideMark/>
          </w:tcPr>
          <w:p w14:paraId="5195749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2,772</w:t>
            </w:r>
          </w:p>
        </w:tc>
        <w:tc>
          <w:tcPr>
            <w:tcW w:w="1773" w:type="dxa"/>
            <w:tcBorders>
              <w:top w:val="nil"/>
              <w:left w:val="nil"/>
              <w:bottom w:val="single" w:sz="4" w:space="0" w:color="auto"/>
              <w:right w:val="single" w:sz="4" w:space="0" w:color="auto"/>
            </w:tcBorders>
            <w:shd w:val="clear" w:color="auto" w:fill="auto"/>
            <w:noWrap/>
            <w:hideMark/>
          </w:tcPr>
          <w:p w14:paraId="6DA75E6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77,889</w:t>
            </w:r>
          </w:p>
        </w:tc>
      </w:tr>
      <w:tr w:rsidR="00A0761D" w:rsidRPr="0043413C" w14:paraId="374E972B" w14:textId="77777777" w:rsidTr="00A0761D">
        <w:trPr>
          <w:trHeight w:val="330"/>
        </w:trPr>
        <w:tc>
          <w:tcPr>
            <w:tcW w:w="620" w:type="dxa"/>
            <w:vMerge/>
            <w:tcBorders>
              <w:top w:val="nil"/>
              <w:left w:val="single" w:sz="4" w:space="0" w:color="auto"/>
              <w:bottom w:val="single" w:sz="4" w:space="0" w:color="auto"/>
              <w:right w:val="single" w:sz="4" w:space="0" w:color="auto"/>
            </w:tcBorders>
            <w:vAlign w:val="center"/>
            <w:hideMark/>
          </w:tcPr>
          <w:p w14:paraId="237B0EEA"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42F7FBD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auto" w:fill="auto"/>
            <w:noWrap/>
            <w:hideMark/>
          </w:tcPr>
          <w:p w14:paraId="3E84BF2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5A6B59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0,9</w:t>
            </w:r>
          </w:p>
        </w:tc>
        <w:tc>
          <w:tcPr>
            <w:tcW w:w="1120" w:type="dxa"/>
            <w:tcBorders>
              <w:top w:val="nil"/>
              <w:left w:val="nil"/>
              <w:bottom w:val="single" w:sz="4" w:space="0" w:color="auto"/>
              <w:right w:val="single" w:sz="4" w:space="0" w:color="auto"/>
            </w:tcBorders>
            <w:shd w:val="clear" w:color="auto" w:fill="auto"/>
            <w:noWrap/>
            <w:hideMark/>
          </w:tcPr>
          <w:p w14:paraId="6790CA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57,350</w:t>
            </w:r>
          </w:p>
        </w:tc>
        <w:tc>
          <w:tcPr>
            <w:tcW w:w="1773" w:type="dxa"/>
            <w:tcBorders>
              <w:top w:val="nil"/>
              <w:left w:val="nil"/>
              <w:bottom w:val="single" w:sz="4" w:space="0" w:color="auto"/>
              <w:right w:val="single" w:sz="4" w:space="0" w:color="auto"/>
            </w:tcBorders>
            <w:shd w:val="clear" w:color="auto" w:fill="auto"/>
            <w:noWrap/>
            <w:hideMark/>
          </w:tcPr>
          <w:p w14:paraId="38ABF12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51,615</w:t>
            </w:r>
          </w:p>
        </w:tc>
      </w:tr>
      <w:tr w:rsidR="00A0761D" w:rsidRPr="0043413C" w14:paraId="4FFF4CB5" w14:textId="77777777" w:rsidTr="00A0761D">
        <w:trPr>
          <w:trHeight w:val="330"/>
        </w:trPr>
        <w:tc>
          <w:tcPr>
            <w:tcW w:w="620" w:type="dxa"/>
            <w:vMerge/>
            <w:tcBorders>
              <w:top w:val="nil"/>
              <w:left w:val="single" w:sz="4" w:space="0" w:color="auto"/>
              <w:bottom w:val="single" w:sz="4" w:space="0" w:color="auto"/>
              <w:right w:val="single" w:sz="4" w:space="0" w:color="auto"/>
            </w:tcBorders>
            <w:vAlign w:val="center"/>
            <w:hideMark/>
          </w:tcPr>
          <w:p w14:paraId="5D0A2316"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68F0F45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Приоритета</w:t>
            </w:r>
          </w:p>
        </w:tc>
        <w:tc>
          <w:tcPr>
            <w:tcW w:w="1080" w:type="dxa"/>
            <w:tcBorders>
              <w:top w:val="nil"/>
              <w:left w:val="nil"/>
              <w:bottom w:val="single" w:sz="4" w:space="0" w:color="auto"/>
              <w:right w:val="single" w:sz="4" w:space="0" w:color="auto"/>
            </w:tcBorders>
            <w:shd w:val="clear" w:color="auto" w:fill="auto"/>
            <w:hideMark/>
          </w:tcPr>
          <w:p w14:paraId="7EDB407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3C4412C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1120" w:type="dxa"/>
            <w:tcBorders>
              <w:top w:val="nil"/>
              <w:left w:val="nil"/>
              <w:bottom w:val="single" w:sz="4" w:space="0" w:color="auto"/>
              <w:right w:val="single" w:sz="4" w:space="0" w:color="auto"/>
            </w:tcBorders>
            <w:shd w:val="clear" w:color="auto" w:fill="auto"/>
            <w:noWrap/>
            <w:hideMark/>
          </w:tcPr>
          <w:p w14:paraId="1A91538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24,972</w:t>
            </w:r>
          </w:p>
        </w:tc>
        <w:tc>
          <w:tcPr>
            <w:tcW w:w="1773" w:type="dxa"/>
            <w:tcBorders>
              <w:top w:val="nil"/>
              <w:left w:val="nil"/>
              <w:bottom w:val="single" w:sz="4" w:space="0" w:color="auto"/>
              <w:right w:val="single" w:sz="4" w:space="0" w:color="auto"/>
            </w:tcBorders>
            <w:shd w:val="clear" w:color="auto" w:fill="auto"/>
            <w:noWrap/>
            <w:hideMark/>
          </w:tcPr>
          <w:p w14:paraId="543D555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224,745</w:t>
            </w:r>
          </w:p>
        </w:tc>
      </w:tr>
      <w:tr w:rsidR="00A0761D" w:rsidRPr="0043413C" w14:paraId="46B10DA3"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02EA9C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6932F71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Предписывающие</w:t>
            </w:r>
          </w:p>
        </w:tc>
        <w:tc>
          <w:tcPr>
            <w:tcW w:w="1080" w:type="dxa"/>
            <w:tcBorders>
              <w:top w:val="nil"/>
              <w:left w:val="nil"/>
              <w:bottom w:val="single" w:sz="4" w:space="0" w:color="auto"/>
              <w:right w:val="single" w:sz="4" w:space="0" w:color="auto"/>
            </w:tcBorders>
            <w:shd w:val="clear" w:color="auto" w:fill="auto"/>
            <w:hideMark/>
          </w:tcPr>
          <w:p w14:paraId="633E7D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F6D2E1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4A8EE60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29,931</w:t>
            </w:r>
          </w:p>
        </w:tc>
        <w:tc>
          <w:tcPr>
            <w:tcW w:w="1773" w:type="dxa"/>
            <w:tcBorders>
              <w:top w:val="nil"/>
              <w:left w:val="nil"/>
              <w:bottom w:val="single" w:sz="4" w:space="0" w:color="auto"/>
              <w:right w:val="single" w:sz="4" w:space="0" w:color="auto"/>
            </w:tcBorders>
            <w:shd w:val="clear" w:color="auto" w:fill="auto"/>
            <w:noWrap/>
            <w:hideMark/>
          </w:tcPr>
          <w:p w14:paraId="671C60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59,861</w:t>
            </w:r>
          </w:p>
        </w:tc>
      </w:tr>
      <w:tr w:rsidR="00A0761D" w:rsidRPr="0043413C" w14:paraId="3FAD5904"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1650F3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6D0490A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Сигнальные столбики пластмасовые типа С1</w:t>
            </w:r>
          </w:p>
        </w:tc>
        <w:tc>
          <w:tcPr>
            <w:tcW w:w="1080" w:type="dxa"/>
            <w:tcBorders>
              <w:top w:val="nil"/>
              <w:left w:val="nil"/>
              <w:bottom w:val="single" w:sz="4" w:space="0" w:color="auto"/>
              <w:right w:val="single" w:sz="4" w:space="0" w:color="auto"/>
            </w:tcBorders>
            <w:shd w:val="clear" w:color="auto" w:fill="auto"/>
            <w:hideMark/>
          </w:tcPr>
          <w:p w14:paraId="632D7BC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2F274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w:t>
            </w:r>
          </w:p>
        </w:tc>
        <w:tc>
          <w:tcPr>
            <w:tcW w:w="1120" w:type="dxa"/>
            <w:tcBorders>
              <w:top w:val="nil"/>
              <w:left w:val="nil"/>
              <w:bottom w:val="single" w:sz="4" w:space="0" w:color="auto"/>
              <w:right w:val="single" w:sz="4" w:space="0" w:color="auto"/>
            </w:tcBorders>
            <w:shd w:val="clear" w:color="auto" w:fill="auto"/>
            <w:noWrap/>
            <w:hideMark/>
          </w:tcPr>
          <w:p w14:paraId="0A7BCC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5,790</w:t>
            </w:r>
          </w:p>
        </w:tc>
        <w:tc>
          <w:tcPr>
            <w:tcW w:w="1773" w:type="dxa"/>
            <w:tcBorders>
              <w:top w:val="nil"/>
              <w:left w:val="nil"/>
              <w:bottom w:val="single" w:sz="4" w:space="0" w:color="auto"/>
              <w:right w:val="single" w:sz="4" w:space="0" w:color="auto"/>
            </w:tcBorders>
            <w:shd w:val="clear" w:color="auto" w:fill="auto"/>
            <w:noWrap/>
            <w:hideMark/>
          </w:tcPr>
          <w:p w14:paraId="4A627EF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104,217</w:t>
            </w:r>
          </w:p>
        </w:tc>
      </w:tr>
      <w:tr w:rsidR="00A0761D" w:rsidRPr="0043413C" w14:paraId="22FD3AA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3CCA6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4F2D334C"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5.Итого /тыс. драм/</w:t>
            </w:r>
          </w:p>
        </w:tc>
        <w:tc>
          <w:tcPr>
            <w:tcW w:w="1080" w:type="dxa"/>
            <w:tcBorders>
              <w:top w:val="nil"/>
              <w:left w:val="nil"/>
              <w:bottom w:val="single" w:sz="4" w:space="0" w:color="auto"/>
              <w:right w:val="single" w:sz="4" w:space="0" w:color="auto"/>
            </w:tcBorders>
            <w:shd w:val="clear" w:color="auto" w:fill="auto"/>
            <w:hideMark/>
          </w:tcPr>
          <w:p w14:paraId="1415C3DA"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2207427C"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B8E630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707A6839"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31080,313</w:t>
            </w:r>
          </w:p>
        </w:tc>
      </w:tr>
      <w:tr w:rsidR="00A0761D" w:rsidRPr="0043413C" w14:paraId="260BC697"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7BF304A"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VI</w:t>
            </w:r>
          </w:p>
        </w:tc>
        <w:tc>
          <w:tcPr>
            <w:tcW w:w="5120" w:type="dxa"/>
            <w:tcBorders>
              <w:top w:val="nil"/>
              <w:left w:val="nil"/>
              <w:bottom w:val="single" w:sz="4" w:space="0" w:color="auto"/>
              <w:right w:val="single" w:sz="4" w:space="0" w:color="auto"/>
            </w:tcBorders>
            <w:shd w:val="clear" w:color="auto" w:fill="auto"/>
            <w:hideMark/>
          </w:tcPr>
          <w:p w14:paraId="2CAC861D"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Въезды</w:t>
            </w:r>
          </w:p>
        </w:tc>
        <w:tc>
          <w:tcPr>
            <w:tcW w:w="1080" w:type="dxa"/>
            <w:tcBorders>
              <w:top w:val="nil"/>
              <w:left w:val="nil"/>
              <w:bottom w:val="single" w:sz="4" w:space="0" w:color="auto"/>
              <w:right w:val="single" w:sz="4" w:space="0" w:color="auto"/>
            </w:tcBorders>
            <w:shd w:val="clear" w:color="auto" w:fill="auto"/>
            <w:noWrap/>
            <w:hideMark/>
          </w:tcPr>
          <w:p w14:paraId="71A1CA58"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66DC7A9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3356FC6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B1D81D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2C3D7A6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CE576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02FB443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Щебеночно-гравийная смесь C5 h=10см</w:t>
            </w:r>
          </w:p>
        </w:tc>
        <w:tc>
          <w:tcPr>
            <w:tcW w:w="1080" w:type="dxa"/>
            <w:tcBorders>
              <w:top w:val="nil"/>
              <w:left w:val="nil"/>
              <w:bottom w:val="single" w:sz="4" w:space="0" w:color="auto"/>
              <w:right w:val="single" w:sz="4" w:space="0" w:color="auto"/>
            </w:tcBorders>
            <w:shd w:val="clear" w:color="auto" w:fill="auto"/>
            <w:hideMark/>
          </w:tcPr>
          <w:p w14:paraId="7C749DE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20D9F83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119</w:t>
            </w:r>
          </w:p>
        </w:tc>
        <w:tc>
          <w:tcPr>
            <w:tcW w:w="1120" w:type="dxa"/>
            <w:tcBorders>
              <w:top w:val="nil"/>
              <w:left w:val="nil"/>
              <w:bottom w:val="single" w:sz="4" w:space="0" w:color="auto"/>
              <w:right w:val="single" w:sz="4" w:space="0" w:color="auto"/>
            </w:tcBorders>
            <w:shd w:val="clear" w:color="auto" w:fill="auto"/>
            <w:noWrap/>
            <w:hideMark/>
          </w:tcPr>
          <w:p w14:paraId="651526C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1,666</w:t>
            </w:r>
          </w:p>
        </w:tc>
        <w:tc>
          <w:tcPr>
            <w:tcW w:w="1773" w:type="dxa"/>
            <w:tcBorders>
              <w:top w:val="nil"/>
              <w:left w:val="nil"/>
              <w:bottom w:val="single" w:sz="4" w:space="0" w:color="auto"/>
              <w:right w:val="single" w:sz="4" w:space="0" w:color="auto"/>
            </w:tcBorders>
            <w:shd w:val="clear" w:color="auto" w:fill="auto"/>
            <w:noWrap/>
            <w:hideMark/>
          </w:tcPr>
          <w:p w14:paraId="777DB2B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198,286</w:t>
            </w:r>
          </w:p>
        </w:tc>
      </w:tr>
      <w:tr w:rsidR="00A0761D" w:rsidRPr="0043413C" w14:paraId="5BE1BD5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8CD71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F24973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Поверхностная оброботна битумной эмульсией 1м2-0.6л</w:t>
            </w:r>
          </w:p>
        </w:tc>
        <w:tc>
          <w:tcPr>
            <w:tcW w:w="1080" w:type="dxa"/>
            <w:tcBorders>
              <w:top w:val="nil"/>
              <w:left w:val="nil"/>
              <w:bottom w:val="single" w:sz="4" w:space="0" w:color="auto"/>
              <w:right w:val="single" w:sz="4" w:space="0" w:color="auto"/>
            </w:tcBorders>
            <w:shd w:val="clear" w:color="auto" w:fill="auto"/>
            <w:hideMark/>
          </w:tcPr>
          <w:p w14:paraId="29CA47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тон</w:t>
            </w:r>
          </w:p>
        </w:tc>
        <w:tc>
          <w:tcPr>
            <w:tcW w:w="1060" w:type="dxa"/>
            <w:tcBorders>
              <w:top w:val="nil"/>
              <w:left w:val="nil"/>
              <w:bottom w:val="single" w:sz="4" w:space="0" w:color="auto"/>
              <w:right w:val="single" w:sz="4" w:space="0" w:color="auto"/>
            </w:tcBorders>
            <w:shd w:val="clear" w:color="auto" w:fill="auto"/>
            <w:hideMark/>
          </w:tcPr>
          <w:p w14:paraId="5036A1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0,07497</w:t>
            </w:r>
          </w:p>
        </w:tc>
        <w:tc>
          <w:tcPr>
            <w:tcW w:w="1120" w:type="dxa"/>
            <w:tcBorders>
              <w:top w:val="nil"/>
              <w:left w:val="nil"/>
              <w:bottom w:val="single" w:sz="4" w:space="0" w:color="auto"/>
              <w:right w:val="single" w:sz="4" w:space="0" w:color="auto"/>
            </w:tcBorders>
            <w:shd w:val="clear" w:color="auto" w:fill="auto"/>
            <w:noWrap/>
            <w:hideMark/>
          </w:tcPr>
          <w:p w14:paraId="5ACD21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505,539</w:t>
            </w:r>
          </w:p>
        </w:tc>
        <w:tc>
          <w:tcPr>
            <w:tcW w:w="1773" w:type="dxa"/>
            <w:tcBorders>
              <w:top w:val="nil"/>
              <w:left w:val="nil"/>
              <w:bottom w:val="single" w:sz="4" w:space="0" w:color="auto"/>
              <w:right w:val="single" w:sz="4" w:space="0" w:color="auto"/>
            </w:tcBorders>
            <w:shd w:val="clear" w:color="auto" w:fill="auto"/>
            <w:noWrap/>
            <w:hideMark/>
          </w:tcPr>
          <w:p w14:paraId="0A8CF0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37,900</w:t>
            </w:r>
          </w:p>
        </w:tc>
      </w:tr>
      <w:tr w:rsidR="00A0761D" w:rsidRPr="0043413C" w14:paraId="6F725AC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E28DF2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01050E3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Мелкозернистый а/б  типа Б  h=4см</w:t>
            </w:r>
          </w:p>
        </w:tc>
        <w:tc>
          <w:tcPr>
            <w:tcW w:w="1080" w:type="dxa"/>
            <w:tcBorders>
              <w:top w:val="nil"/>
              <w:left w:val="nil"/>
              <w:bottom w:val="single" w:sz="4" w:space="0" w:color="auto"/>
              <w:right w:val="single" w:sz="4" w:space="0" w:color="auto"/>
            </w:tcBorders>
            <w:shd w:val="clear" w:color="auto" w:fill="auto"/>
            <w:hideMark/>
          </w:tcPr>
          <w:p w14:paraId="39FF3F5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102E44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119</w:t>
            </w:r>
          </w:p>
        </w:tc>
        <w:tc>
          <w:tcPr>
            <w:tcW w:w="1120" w:type="dxa"/>
            <w:tcBorders>
              <w:top w:val="nil"/>
              <w:left w:val="nil"/>
              <w:bottom w:val="single" w:sz="4" w:space="0" w:color="auto"/>
              <w:right w:val="single" w:sz="4" w:space="0" w:color="auto"/>
            </w:tcBorders>
            <w:shd w:val="clear" w:color="auto" w:fill="auto"/>
            <w:noWrap/>
            <w:hideMark/>
          </w:tcPr>
          <w:p w14:paraId="5A0E66A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5,264</w:t>
            </w:r>
          </w:p>
        </w:tc>
        <w:tc>
          <w:tcPr>
            <w:tcW w:w="1773" w:type="dxa"/>
            <w:tcBorders>
              <w:top w:val="nil"/>
              <w:left w:val="nil"/>
              <w:bottom w:val="single" w:sz="4" w:space="0" w:color="auto"/>
              <w:right w:val="single" w:sz="4" w:space="0" w:color="auto"/>
            </w:tcBorders>
            <w:shd w:val="clear" w:color="auto" w:fill="auto"/>
            <w:noWrap/>
            <w:hideMark/>
          </w:tcPr>
          <w:p w14:paraId="75844C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626,463</w:t>
            </w:r>
          </w:p>
        </w:tc>
      </w:tr>
      <w:tr w:rsidR="00A0761D" w:rsidRPr="0043413C" w14:paraId="765DB4E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110AFB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48313D2B"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6.Итого /тыс. драм/</w:t>
            </w:r>
          </w:p>
        </w:tc>
        <w:tc>
          <w:tcPr>
            <w:tcW w:w="1080" w:type="dxa"/>
            <w:tcBorders>
              <w:top w:val="nil"/>
              <w:left w:val="nil"/>
              <w:bottom w:val="single" w:sz="4" w:space="0" w:color="auto"/>
              <w:right w:val="single" w:sz="4" w:space="0" w:color="auto"/>
            </w:tcBorders>
            <w:shd w:val="clear" w:color="auto" w:fill="auto"/>
            <w:hideMark/>
          </w:tcPr>
          <w:p w14:paraId="24047DFA"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5B61B41D"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E47A3A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D5D7BA8"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862,649</w:t>
            </w:r>
          </w:p>
        </w:tc>
      </w:tr>
      <w:tr w:rsidR="00A0761D" w:rsidRPr="0043413C" w14:paraId="19DA649C"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03F19F5E"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VII</w:t>
            </w:r>
          </w:p>
        </w:tc>
        <w:tc>
          <w:tcPr>
            <w:tcW w:w="5120" w:type="dxa"/>
            <w:tcBorders>
              <w:top w:val="nil"/>
              <w:left w:val="nil"/>
              <w:bottom w:val="single" w:sz="4" w:space="0" w:color="auto"/>
              <w:right w:val="single" w:sz="4" w:space="0" w:color="auto"/>
            </w:tcBorders>
            <w:shd w:val="clear" w:color="auto" w:fill="auto"/>
            <w:hideMark/>
          </w:tcPr>
          <w:p w14:paraId="677B9B75"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Ж/б сборные лотки 34х30см</w:t>
            </w:r>
          </w:p>
        </w:tc>
        <w:tc>
          <w:tcPr>
            <w:tcW w:w="1080" w:type="dxa"/>
            <w:tcBorders>
              <w:top w:val="nil"/>
              <w:left w:val="nil"/>
              <w:bottom w:val="single" w:sz="4" w:space="0" w:color="auto"/>
              <w:right w:val="single" w:sz="4" w:space="0" w:color="auto"/>
            </w:tcBorders>
            <w:shd w:val="clear" w:color="auto" w:fill="auto"/>
            <w:noWrap/>
            <w:hideMark/>
          </w:tcPr>
          <w:p w14:paraId="0C07CE3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227DFCD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65A02DF"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562D106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5F5F586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A52627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7597D54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Песчано - гравийный слой h=10см</w:t>
            </w:r>
          </w:p>
        </w:tc>
        <w:tc>
          <w:tcPr>
            <w:tcW w:w="1080" w:type="dxa"/>
            <w:tcBorders>
              <w:top w:val="nil"/>
              <w:left w:val="nil"/>
              <w:bottom w:val="single" w:sz="4" w:space="0" w:color="auto"/>
              <w:right w:val="single" w:sz="4" w:space="0" w:color="auto"/>
            </w:tcBorders>
            <w:shd w:val="clear" w:color="auto" w:fill="auto"/>
            <w:noWrap/>
            <w:hideMark/>
          </w:tcPr>
          <w:p w14:paraId="5CDEF10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FD1250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13,8</w:t>
            </w:r>
          </w:p>
        </w:tc>
        <w:tc>
          <w:tcPr>
            <w:tcW w:w="1120" w:type="dxa"/>
            <w:tcBorders>
              <w:top w:val="nil"/>
              <w:left w:val="nil"/>
              <w:bottom w:val="single" w:sz="4" w:space="0" w:color="auto"/>
              <w:right w:val="single" w:sz="4" w:space="0" w:color="auto"/>
            </w:tcBorders>
            <w:shd w:val="clear" w:color="auto" w:fill="auto"/>
            <w:noWrap/>
            <w:hideMark/>
          </w:tcPr>
          <w:p w14:paraId="45858F8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11,317</w:t>
            </w:r>
          </w:p>
        </w:tc>
        <w:tc>
          <w:tcPr>
            <w:tcW w:w="1773" w:type="dxa"/>
            <w:tcBorders>
              <w:top w:val="nil"/>
              <w:left w:val="nil"/>
              <w:bottom w:val="single" w:sz="4" w:space="0" w:color="auto"/>
              <w:right w:val="single" w:sz="4" w:space="0" w:color="auto"/>
            </w:tcBorders>
            <w:shd w:val="clear" w:color="auto" w:fill="auto"/>
            <w:noWrap/>
            <w:hideMark/>
          </w:tcPr>
          <w:p w14:paraId="2FE0D53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156,181</w:t>
            </w:r>
          </w:p>
        </w:tc>
      </w:tr>
      <w:tr w:rsidR="00A0761D" w:rsidRPr="0043413C" w14:paraId="6E73F79B"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CFF3B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FC65E98"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Установка ж/б лотков 34х30см</w:t>
            </w:r>
          </w:p>
        </w:tc>
        <w:tc>
          <w:tcPr>
            <w:tcW w:w="1080" w:type="dxa"/>
            <w:tcBorders>
              <w:top w:val="nil"/>
              <w:left w:val="nil"/>
              <w:bottom w:val="single" w:sz="4" w:space="0" w:color="auto"/>
              <w:right w:val="single" w:sz="4" w:space="0" w:color="auto"/>
            </w:tcBorders>
            <w:shd w:val="clear" w:color="auto" w:fill="auto"/>
            <w:hideMark/>
          </w:tcPr>
          <w:p w14:paraId="6827CB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59AD54E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92</w:t>
            </w:r>
          </w:p>
        </w:tc>
        <w:tc>
          <w:tcPr>
            <w:tcW w:w="1120" w:type="dxa"/>
            <w:tcBorders>
              <w:top w:val="nil"/>
              <w:left w:val="nil"/>
              <w:bottom w:val="single" w:sz="4" w:space="0" w:color="auto"/>
              <w:right w:val="single" w:sz="4" w:space="0" w:color="auto"/>
            </w:tcBorders>
            <w:shd w:val="clear" w:color="auto" w:fill="auto"/>
            <w:noWrap/>
            <w:hideMark/>
          </w:tcPr>
          <w:p w14:paraId="699E148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57,945</w:t>
            </w:r>
          </w:p>
        </w:tc>
        <w:tc>
          <w:tcPr>
            <w:tcW w:w="1773" w:type="dxa"/>
            <w:tcBorders>
              <w:top w:val="nil"/>
              <w:left w:val="nil"/>
              <w:bottom w:val="single" w:sz="4" w:space="0" w:color="auto"/>
              <w:right w:val="single" w:sz="4" w:space="0" w:color="auto"/>
            </w:tcBorders>
            <w:shd w:val="clear" w:color="auto" w:fill="auto"/>
            <w:noWrap/>
            <w:hideMark/>
          </w:tcPr>
          <w:p w14:paraId="7086623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5330,904</w:t>
            </w:r>
          </w:p>
        </w:tc>
      </w:tr>
      <w:tr w:rsidR="00A0761D" w:rsidRPr="0043413C" w14:paraId="732423CE"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1EEE4B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74C9914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Гидроизоляцич лотков  двухслохным горячим битумом</w:t>
            </w:r>
          </w:p>
        </w:tc>
        <w:tc>
          <w:tcPr>
            <w:tcW w:w="1080" w:type="dxa"/>
            <w:tcBorders>
              <w:top w:val="nil"/>
              <w:left w:val="nil"/>
              <w:bottom w:val="single" w:sz="4" w:space="0" w:color="auto"/>
              <w:right w:val="single" w:sz="4" w:space="0" w:color="auto"/>
            </w:tcBorders>
            <w:shd w:val="clear" w:color="auto" w:fill="auto"/>
            <w:hideMark/>
          </w:tcPr>
          <w:p w14:paraId="73D840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4A227B9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347,76</w:t>
            </w:r>
          </w:p>
        </w:tc>
        <w:tc>
          <w:tcPr>
            <w:tcW w:w="1120" w:type="dxa"/>
            <w:tcBorders>
              <w:top w:val="nil"/>
              <w:left w:val="nil"/>
              <w:bottom w:val="single" w:sz="4" w:space="0" w:color="auto"/>
              <w:right w:val="single" w:sz="4" w:space="0" w:color="auto"/>
            </w:tcBorders>
            <w:shd w:val="clear" w:color="auto" w:fill="auto"/>
            <w:noWrap/>
            <w:hideMark/>
          </w:tcPr>
          <w:p w14:paraId="27EB9B0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1,373</w:t>
            </w:r>
          </w:p>
        </w:tc>
        <w:tc>
          <w:tcPr>
            <w:tcW w:w="1773" w:type="dxa"/>
            <w:tcBorders>
              <w:top w:val="nil"/>
              <w:left w:val="nil"/>
              <w:bottom w:val="single" w:sz="4" w:space="0" w:color="auto"/>
              <w:right w:val="single" w:sz="4" w:space="0" w:color="auto"/>
            </w:tcBorders>
            <w:shd w:val="clear" w:color="auto" w:fill="auto"/>
            <w:noWrap/>
            <w:hideMark/>
          </w:tcPr>
          <w:p w14:paraId="14A7599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477,495</w:t>
            </w:r>
          </w:p>
        </w:tc>
      </w:tr>
      <w:tr w:rsidR="00A0761D" w:rsidRPr="0043413C" w14:paraId="6495976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C7E9A0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2FE72874"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7.Итого /тыс. драм/</w:t>
            </w:r>
          </w:p>
        </w:tc>
        <w:tc>
          <w:tcPr>
            <w:tcW w:w="1080" w:type="dxa"/>
            <w:tcBorders>
              <w:top w:val="nil"/>
              <w:left w:val="nil"/>
              <w:bottom w:val="single" w:sz="4" w:space="0" w:color="auto"/>
              <w:right w:val="single" w:sz="4" w:space="0" w:color="auto"/>
            </w:tcBorders>
            <w:shd w:val="clear" w:color="auto" w:fill="auto"/>
            <w:hideMark/>
          </w:tcPr>
          <w:p w14:paraId="5207A8EE"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0AE8948C"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797696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6B40E4E"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5964,580</w:t>
            </w:r>
          </w:p>
        </w:tc>
      </w:tr>
      <w:tr w:rsidR="00A0761D" w:rsidRPr="0043413C" w14:paraId="43FA2C18" w14:textId="77777777" w:rsidTr="00A0761D">
        <w:trPr>
          <w:trHeight w:val="585"/>
        </w:trPr>
        <w:tc>
          <w:tcPr>
            <w:tcW w:w="620" w:type="dxa"/>
            <w:tcBorders>
              <w:top w:val="nil"/>
              <w:left w:val="single" w:sz="4" w:space="0" w:color="auto"/>
              <w:bottom w:val="single" w:sz="4" w:space="0" w:color="auto"/>
              <w:right w:val="single" w:sz="4" w:space="0" w:color="auto"/>
            </w:tcBorders>
            <w:shd w:val="clear" w:color="auto" w:fill="auto"/>
            <w:noWrap/>
            <w:hideMark/>
          </w:tcPr>
          <w:p w14:paraId="59DE5F26"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VIII</w:t>
            </w:r>
          </w:p>
        </w:tc>
        <w:tc>
          <w:tcPr>
            <w:tcW w:w="5120" w:type="dxa"/>
            <w:tcBorders>
              <w:top w:val="nil"/>
              <w:left w:val="nil"/>
              <w:bottom w:val="single" w:sz="4" w:space="0" w:color="auto"/>
              <w:right w:val="single" w:sz="4" w:space="0" w:color="auto"/>
            </w:tcBorders>
            <w:shd w:val="clear" w:color="auto" w:fill="auto"/>
            <w:hideMark/>
          </w:tcPr>
          <w:p w14:paraId="42F52400"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Габионы/ПК2+10-ПК2+97; ПК3+12-ПК4+80/</w:t>
            </w:r>
          </w:p>
        </w:tc>
        <w:tc>
          <w:tcPr>
            <w:tcW w:w="1080" w:type="dxa"/>
            <w:tcBorders>
              <w:top w:val="nil"/>
              <w:left w:val="nil"/>
              <w:bottom w:val="single" w:sz="4" w:space="0" w:color="auto"/>
              <w:right w:val="single" w:sz="4" w:space="0" w:color="auto"/>
            </w:tcBorders>
            <w:shd w:val="clear" w:color="auto" w:fill="auto"/>
            <w:noWrap/>
            <w:hideMark/>
          </w:tcPr>
          <w:p w14:paraId="5172DCC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3E8BC04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125BB69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3796A9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7AD20A9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F7A726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4782CF06"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III8д категории погрузка перевозка на 4км</w:t>
            </w:r>
          </w:p>
        </w:tc>
        <w:tc>
          <w:tcPr>
            <w:tcW w:w="1080" w:type="dxa"/>
            <w:tcBorders>
              <w:top w:val="nil"/>
              <w:left w:val="nil"/>
              <w:bottom w:val="single" w:sz="4" w:space="0" w:color="auto"/>
              <w:right w:val="single" w:sz="4" w:space="0" w:color="auto"/>
            </w:tcBorders>
            <w:shd w:val="clear" w:color="auto" w:fill="auto"/>
            <w:noWrap/>
            <w:hideMark/>
          </w:tcPr>
          <w:p w14:paraId="004D06A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2604F69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480</w:t>
            </w:r>
          </w:p>
        </w:tc>
        <w:tc>
          <w:tcPr>
            <w:tcW w:w="1120" w:type="dxa"/>
            <w:tcBorders>
              <w:top w:val="nil"/>
              <w:left w:val="nil"/>
              <w:bottom w:val="single" w:sz="4" w:space="0" w:color="auto"/>
              <w:right w:val="single" w:sz="4" w:space="0" w:color="auto"/>
            </w:tcBorders>
            <w:shd w:val="clear" w:color="auto" w:fill="auto"/>
            <w:noWrap/>
            <w:hideMark/>
          </w:tcPr>
          <w:p w14:paraId="27756C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1,779</w:t>
            </w:r>
          </w:p>
        </w:tc>
        <w:tc>
          <w:tcPr>
            <w:tcW w:w="1773" w:type="dxa"/>
            <w:tcBorders>
              <w:top w:val="nil"/>
              <w:left w:val="nil"/>
              <w:bottom w:val="single" w:sz="4" w:space="0" w:color="auto"/>
              <w:right w:val="single" w:sz="4" w:space="0" w:color="auto"/>
            </w:tcBorders>
            <w:shd w:val="clear" w:color="auto" w:fill="auto"/>
            <w:noWrap/>
            <w:hideMark/>
          </w:tcPr>
          <w:p w14:paraId="5EC306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853,865</w:t>
            </w:r>
          </w:p>
        </w:tc>
      </w:tr>
      <w:tr w:rsidR="00A0761D" w:rsidRPr="0043413C" w14:paraId="395C1462"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6EE812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66DCA32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396B288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EFE2FA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59</w:t>
            </w:r>
          </w:p>
        </w:tc>
        <w:tc>
          <w:tcPr>
            <w:tcW w:w="1120" w:type="dxa"/>
            <w:tcBorders>
              <w:top w:val="nil"/>
              <w:left w:val="nil"/>
              <w:bottom w:val="single" w:sz="4" w:space="0" w:color="auto"/>
              <w:right w:val="single" w:sz="4" w:space="0" w:color="auto"/>
            </w:tcBorders>
            <w:shd w:val="clear" w:color="auto" w:fill="auto"/>
            <w:noWrap/>
            <w:hideMark/>
          </w:tcPr>
          <w:p w14:paraId="5876585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2,033</w:t>
            </w:r>
          </w:p>
        </w:tc>
        <w:tc>
          <w:tcPr>
            <w:tcW w:w="1773" w:type="dxa"/>
            <w:tcBorders>
              <w:top w:val="nil"/>
              <w:left w:val="nil"/>
              <w:bottom w:val="single" w:sz="4" w:space="0" w:color="auto"/>
              <w:right w:val="single" w:sz="4" w:space="0" w:color="auto"/>
            </w:tcBorders>
            <w:shd w:val="clear" w:color="auto" w:fill="auto"/>
            <w:noWrap/>
            <w:hideMark/>
          </w:tcPr>
          <w:p w14:paraId="4F277FB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119,950</w:t>
            </w:r>
          </w:p>
        </w:tc>
      </w:tr>
      <w:tr w:rsidR="00A0761D" w:rsidRPr="0043413C" w14:paraId="654DF8AB"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C86B93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777C1CA3"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III8д категории со складированием на месте</w:t>
            </w:r>
          </w:p>
        </w:tc>
        <w:tc>
          <w:tcPr>
            <w:tcW w:w="1080" w:type="dxa"/>
            <w:tcBorders>
              <w:top w:val="nil"/>
              <w:left w:val="nil"/>
              <w:bottom w:val="single" w:sz="4" w:space="0" w:color="auto"/>
              <w:right w:val="single" w:sz="4" w:space="0" w:color="auto"/>
            </w:tcBorders>
            <w:shd w:val="clear" w:color="auto" w:fill="auto"/>
            <w:noWrap/>
            <w:hideMark/>
          </w:tcPr>
          <w:p w14:paraId="6F63991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AF5F02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51</w:t>
            </w:r>
          </w:p>
        </w:tc>
        <w:tc>
          <w:tcPr>
            <w:tcW w:w="1120" w:type="dxa"/>
            <w:tcBorders>
              <w:top w:val="nil"/>
              <w:left w:val="nil"/>
              <w:bottom w:val="single" w:sz="4" w:space="0" w:color="auto"/>
              <w:right w:val="single" w:sz="4" w:space="0" w:color="auto"/>
            </w:tcBorders>
            <w:shd w:val="clear" w:color="auto" w:fill="auto"/>
            <w:noWrap/>
            <w:hideMark/>
          </w:tcPr>
          <w:p w14:paraId="280A394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0,609</w:t>
            </w:r>
          </w:p>
        </w:tc>
        <w:tc>
          <w:tcPr>
            <w:tcW w:w="1773" w:type="dxa"/>
            <w:tcBorders>
              <w:top w:val="nil"/>
              <w:left w:val="nil"/>
              <w:bottom w:val="single" w:sz="4" w:space="0" w:color="auto"/>
              <w:right w:val="single" w:sz="4" w:space="0" w:color="auto"/>
            </w:tcBorders>
            <w:shd w:val="clear" w:color="auto" w:fill="auto"/>
            <w:noWrap/>
            <w:hideMark/>
          </w:tcPr>
          <w:p w14:paraId="2B43DBA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31,040</w:t>
            </w:r>
          </w:p>
        </w:tc>
      </w:tr>
      <w:tr w:rsidR="00A0761D" w:rsidRPr="0043413C" w14:paraId="704BF865"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B49AD0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547F0D5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То же для грунта  IV6д категории</w:t>
            </w:r>
          </w:p>
        </w:tc>
        <w:tc>
          <w:tcPr>
            <w:tcW w:w="1080" w:type="dxa"/>
            <w:tcBorders>
              <w:top w:val="nil"/>
              <w:left w:val="nil"/>
              <w:bottom w:val="single" w:sz="4" w:space="0" w:color="auto"/>
              <w:right w:val="single" w:sz="4" w:space="0" w:color="auto"/>
            </w:tcBorders>
            <w:shd w:val="clear" w:color="auto" w:fill="auto"/>
            <w:noWrap/>
            <w:hideMark/>
          </w:tcPr>
          <w:p w14:paraId="293017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5073E7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69</w:t>
            </w:r>
          </w:p>
        </w:tc>
        <w:tc>
          <w:tcPr>
            <w:tcW w:w="1120" w:type="dxa"/>
            <w:tcBorders>
              <w:top w:val="nil"/>
              <w:left w:val="nil"/>
              <w:bottom w:val="single" w:sz="4" w:space="0" w:color="auto"/>
              <w:right w:val="single" w:sz="4" w:space="0" w:color="auto"/>
            </w:tcBorders>
            <w:shd w:val="clear" w:color="auto" w:fill="auto"/>
            <w:noWrap/>
            <w:hideMark/>
          </w:tcPr>
          <w:p w14:paraId="71F490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0,839</w:t>
            </w:r>
          </w:p>
        </w:tc>
        <w:tc>
          <w:tcPr>
            <w:tcW w:w="1773" w:type="dxa"/>
            <w:tcBorders>
              <w:top w:val="nil"/>
              <w:left w:val="nil"/>
              <w:bottom w:val="single" w:sz="4" w:space="0" w:color="auto"/>
              <w:right w:val="single" w:sz="4" w:space="0" w:color="auto"/>
            </w:tcBorders>
            <w:shd w:val="clear" w:color="auto" w:fill="auto"/>
            <w:noWrap/>
            <w:hideMark/>
          </w:tcPr>
          <w:p w14:paraId="4E5D672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57,913</w:t>
            </w:r>
          </w:p>
        </w:tc>
      </w:tr>
      <w:tr w:rsidR="00A0761D" w:rsidRPr="0043413C" w14:paraId="1369EB1F"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D852CB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6911ED7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Песчано-гравийный слой  h=20см</w:t>
            </w:r>
          </w:p>
        </w:tc>
        <w:tc>
          <w:tcPr>
            <w:tcW w:w="1080" w:type="dxa"/>
            <w:tcBorders>
              <w:top w:val="nil"/>
              <w:left w:val="nil"/>
              <w:bottom w:val="single" w:sz="4" w:space="0" w:color="auto"/>
              <w:right w:val="single" w:sz="4" w:space="0" w:color="auto"/>
            </w:tcBorders>
            <w:shd w:val="clear" w:color="auto" w:fill="auto"/>
            <w:noWrap/>
            <w:hideMark/>
          </w:tcPr>
          <w:p w14:paraId="6FCF6E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03BEE78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61,44</w:t>
            </w:r>
          </w:p>
        </w:tc>
        <w:tc>
          <w:tcPr>
            <w:tcW w:w="1120" w:type="dxa"/>
            <w:tcBorders>
              <w:top w:val="nil"/>
              <w:left w:val="nil"/>
              <w:bottom w:val="single" w:sz="4" w:space="0" w:color="auto"/>
              <w:right w:val="single" w:sz="4" w:space="0" w:color="auto"/>
            </w:tcBorders>
            <w:shd w:val="clear" w:color="auto" w:fill="auto"/>
            <w:noWrap/>
            <w:hideMark/>
          </w:tcPr>
          <w:p w14:paraId="4DC5266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12,072</w:t>
            </w:r>
          </w:p>
        </w:tc>
        <w:tc>
          <w:tcPr>
            <w:tcW w:w="1773" w:type="dxa"/>
            <w:tcBorders>
              <w:top w:val="nil"/>
              <w:left w:val="nil"/>
              <w:bottom w:val="single" w:sz="4" w:space="0" w:color="auto"/>
              <w:right w:val="single" w:sz="4" w:space="0" w:color="auto"/>
            </w:tcBorders>
            <w:shd w:val="clear" w:color="auto" w:fill="auto"/>
            <w:noWrap/>
            <w:hideMark/>
          </w:tcPr>
          <w:p w14:paraId="1F5ED0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741,698</w:t>
            </w:r>
          </w:p>
        </w:tc>
      </w:tr>
      <w:tr w:rsidR="00A0761D" w:rsidRPr="0043413C" w14:paraId="58C9C221"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616DD3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4D4D8FD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2х1х0.5 м /оцинк./</w:t>
            </w:r>
          </w:p>
        </w:tc>
        <w:tc>
          <w:tcPr>
            <w:tcW w:w="1080" w:type="dxa"/>
            <w:tcBorders>
              <w:top w:val="nil"/>
              <w:left w:val="nil"/>
              <w:bottom w:val="single" w:sz="4" w:space="0" w:color="auto"/>
              <w:right w:val="single" w:sz="4" w:space="0" w:color="auto"/>
            </w:tcBorders>
            <w:shd w:val="clear" w:color="auto" w:fill="auto"/>
            <w:hideMark/>
          </w:tcPr>
          <w:p w14:paraId="3395272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C0B74B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w:t>
            </w:r>
          </w:p>
        </w:tc>
        <w:tc>
          <w:tcPr>
            <w:tcW w:w="1120" w:type="dxa"/>
            <w:tcBorders>
              <w:top w:val="nil"/>
              <w:left w:val="nil"/>
              <w:bottom w:val="single" w:sz="4" w:space="0" w:color="auto"/>
              <w:right w:val="single" w:sz="4" w:space="0" w:color="auto"/>
            </w:tcBorders>
            <w:shd w:val="clear" w:color="auto" w:fill="auto"/>
            <w:noWrap/>
            <w:hideMark/>
          </w:tcPr>
          <w:p w14:paraId="5E891B6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44,960</w:t>
            </w:r>
          </w:p>
        </w:tc>
        <w:tc>
          <w:tcPr>
            <w:tcW w:w="1773" w:type="dxa"/>
            <w:tcBorders>
              <w:top w:val="nil"/>
              <w:left w:val="nil"/>
              <w:bottom w:val="single" w:sz="4" w:space="0" w:color="auto"/>
              <w:right w:val="single" w:sz="4" w:space="0" w:color="auto"/>
            </w:tcBorders>
            <w:shd w:val="clear" w:color="auto" w:fill="auto"/>
            <w:noWrap/>
            <w:hideMark/>
          </w:tcPr>
          <w:p w14:paraId="4CEDC5C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1438,713</w:t>
            </w:r>
          </w:p>
        </w:tc>
      </w:tr>
      <w:tr w:rsidR="00A0761D" w:rsidRPr="0043413C" w14:paraId="3451B9A6"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4F294D7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7E8DDA7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3х1х0.5 м /оцинк./</w:t>
            </w:r>
          </w:p>
        </w:tc>
        <w:tc>
          <w:tcPr>
            <w:tcW w:w="1080" w:type="dxa"/>
            <w:tcBorders>
              <w:top w:val="nil"/>
              <w:left w:val="nil"/>
              <w:bottom w:val="single" w:sz="4" w:space="0" w:color="auto"/>
              <w:right w:val="single" w:sz="4" w:space="0" w:color="auto"/>
            </w:tcBorders>
            <w:shd w:val="clear" w:color="auto" w:fill="auto"/>
            <w:hideMark/>
          </w:tcPr>
          <w:p w14:paraId="2304152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EAD2D7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19</w:t>
            </w:r>
          </w:p>
        </w:tc>
        <w:tc>
          <w:tcPr>
            <w:tcW w:w="1120" w:type="dxa"/>
            <w:tcBorders>
              <w:top w:val="nil"/>
              <w:left w:val="nil"/>
              <w:bottom w:val="single" w:sz="4" w:space="0" w:color="auto"/>
              <w:right w:val="single" w:sz="4" w:space="0" w:color="auto"/>
            </w:tcBorders>
            <w:shd w:val="clear" w:color="auto" w:fill="auto"/>
            <w:noWrap/>
            <w:hideMark/>
          </w:tcPr>
          <w:p w14:paraId="04B74C4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62,494</w:t>
            </w:r>
          </w:p>
        </w:tc>
        <w:tc>
          <w:tcPr>
            <w:tcW w:w="1773" w:type="dxa"/>
            <w:tcBorders>
              <w:top w:val="nil"/>
              <w:left w:val="nil"/>
              <w:bottom w:val="single" w:sz="4" w:space="0" w:color="auto"/>
              <w:right w:val="single" w:sz="4" w:space="0" w:color="auto"/>
            </w:tcBorders>
            <w:shd w:val="clear" w:color="auto" w:fill="auto"/>
            <w:noWrap/>
            <w:hideMark/>
          </w:tcPr>
          <w:p w14:paraId="06F65CC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1187,383</w:t>
            </w:r>
          </w:p>
        </w:tc>
      </w:tr>
      <w:tr w:rsidR="00A0761D" w:rsidRPr="0043413C" w14:paraId="2902E72D"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3E4BE51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00A1017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2х1х1 м /оцинк./</w:t>
            </w:r>
          </w:p>
        </w:tc>
        <w:tc>
          <w:tcPr>
            <w:tcW w:w="1080" w:type="dxa"/>
            <w:tcBorders>
              <w:top w:val="nil"/>
              <w:left w:val="nil"/>
              <w:bottom w:val="single" w:sz="4" w:space="0" w:color="auto"/>
              <w:right w:val="single" w:sz="4" w:space="0" w:color="auto"/>
            </w:tcBorders>
            <w:shd w:val="clear" w:color="auto" w:fill="auto"/>
            <w:hideMark/>
          </w:tcPr>
          <w:p w14:paraId="3BC1349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E0AD42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157</w:t>
            </w:r>
          </w:p>
        </w:tc>
        <w:tc>
          <w:tcPr>
            <w:tcW w:w="1120" w:type="dxa"/>
            <w:tcBorders>
              <w:top w:val="nil"/>
              <w:left w:val="nil"/>
              <w:bottom w:val="single" w:sz="4" w:space="0" w:color="auto"/>
              <w:right w:val="single" w:sz="4" w:space="0" w:color="auto"/>
            </w:tcBorders>
            <w:shd w:val="clear" w:color="auto" w:fill="auto"/>
            <w:noWrap/>
            <w:hideMark/>
          </w:tcPr>
          <w:p w14:paraId="0079BEE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72,077</w:t>
            </w:r>
          </w:p>
        </w:tc>
        <w:tc>
          <w:tcPr>
            <w:tcW w:w="1773" w:type="dxa"/>
            <w:tcBorders>
              <w:top w:val="nil"/>
              <w:left w:val="nil"/>
              <w:bottom w:val="single" w:sz="4" w:space="0" w:color="auto"/>
              <w:right w:val="single" w:sz="4" w:space="0" w:color="auto"/>
            </w:tcBorders>
            <w:shd w:val="clear" w:color="auto" w:fill="auto"/>
            <w:noWrap/>
            <w:hideMark/>
          </w:tcPr>
          <w:p w14:paraId="599E4D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11316,060</w:t>
            </w:r>
          </w:p>
        </w:tc>
      </w:tr>
      <w:tr w:rsidR="00A0761D" w:rsidRPr="0043413C" w14:paraId="652101D1"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F6B810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0A413DDD"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Устройство габионов 3х1х1 м /оцинк./</w:t>
            </w:r>
          </w:p>
        </w:tc>
        <w:tc>
          <w:tcPr>
            <w:tcW w:w="1080" w:type="dxa"/>
            <w:tcBorders>
              <w:top w:val="nil"/>
              <w:left w:val="nil"/>
              <w:bottom w:val="single" w:sz="4" w:space="0" w:color="auto"/>
              <w:right w:val="single" w:sz="4" w:space="0" w:color="auto"/>
            </w:tcBorders>
            <w:shd w:val="clear" w:color="auto" w:fill="auto"/>
            <w:hideMark/>
          </w:tcPr>
          <w:p w14:paraId="03EEFED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2B215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65</w:t>
            </w:r>
          </w:p>
        </w:tc>
        <w:tc>
          <w:tcPr>
            <w:tcW w:w="1120" w:type="dxa"/>
            <w:tcBorders>
              <w:top w:val="nil"/>
              <w:left w:val="nil"/>
              <w:bottom w:val="single" w:sz="4" w:space="0" w:color="auto"/>
              <w:right w:val="single" w:sz="4" w:space="0" w:color="auto"/>
            </w:tcBorders>
            <w:shd w:val="clear" w:color="auto" w:fill="auto"/>
            <w:noWrap/>
            <w:hideMark/>
          </w:tcPr>
          <w:p w14:paraId="04F0BD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103,356</w:t>
            </w:r>
          </w:p>
        </w:tc>
        <w:tc>
          <w:tcPr>
            <w:tcW w:w="1773" w:type="dxa"/>
            <w:tcBorders>
              <w:top w:val="nil"/>
              <w:left w:val="nil"/>
              <w:bottom w:val="single" w:sz="4" w:space="0" w:color="auto"/>
              <w:right w:val="single" w:sz="4" w:space="0" w:color="auto"/>
            </w:tcBorders>
            <w:shd w:val="clear" w:color="auto" w:fill="auto"/>
            <w:noWrap/>
            <w:hideMark/>
          </w:tcPr>
          <w:p w14:paraId="229264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6718,137</w:t>
            </w:r>
          </w:p>
        </w:tc>
      </w:tr>
      <w:tr w:rsidR="00A0761D" w:rsidRPr="0043413C" w14:paraId="37E1E203"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E4F88C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0C4008C7"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Анкерные стержни Ø16мм</w:t>
            </w:r>
          </w:p>
        </w:tc>
        <w:tc>
          <w:tcPr>
            <w:tcW w:w="1080" w:type="dxa"/>
            <w:tcBorders>
              <w:top w:val="nil"/>
              <w:left w:val="nil"/>
              <w:bottom w:val="single" w:sz="4" w:space="0" w:color="auto"/>
              <w:right w:val="single" w:sz="4" w:space="0" w:color="auto"/>
            </w:tcBorders>
            <w:shd w:val="clear" w:color="auto" w:fill="auto"/>
            <w:hideMark/>
          </w:tcPr>
          <w:p w14:paraId="0F9D67C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тон</w:t>
            </w:r>
          </w:p>
        </w:tc>
        <w:tc>
          <w:tcPr>
            <w:tcW w:w="1060" w:type="dxa"/>
            <w:tcBorders>
              <w:top w:val="nil"/>
              <w:left w:val="nil"/>
              <w:bottom w:val="single" w:sz="4" w:space="0" w:color="auto"/>
              <w:right w:val="single" w:sz="4" w:space="0" w:color="auto"/>
            </w:tcBorders>
            <w:shd w:val="clear" w:color="auto" w:fill="auto"/>
            <w:hideMark/>
          </w:tcPr>
          <w:p w14:paraId="24A2FA9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1,426512</w:t>
            </w:r>
          </w:p>
        </w:tc>
        <w:tc>
          <w:tcPr>
            <w:tcW w:w="1120" w:type="dxa"/>
            <w:tcBorders>
              <w:top w:val="nil"/>
              <w:left w:val="nil"/>
              <w:bottom w:val="single" w:sz="4" w:space="0" w:color="auto"/>
              <w:right w:val="single" w:sz="4" w:space="0" w:color="auto"/>
            </w:tcBorders>
            <w:shd w:val="clear" w:color="auto" w:fill="auto"/>
            <w:noWrap/>
            <w:hideMark/>
          </w:tcPr>
          <w:p w14:paraId="1B7416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509,038</w:t>
            </w:r>
          </w:p>
        </w:tc>
        <w:tc>
          <w:tcPr>
            <w:tcW w:w="1773" w:type="dxa"/>
            <w:tcBorders>
              <w:top w:val="nil"/>
              <w:left w:val="nil"/>
              <w:bottom w:val="single" w:sz="4" w:space="0" w:color="auto"/>
              <w:right w:val="single" w:sz="4" w:space="0" w:color="auto"/>
            </w:tcBorders>
            <w:shd w:val="clear" w:color="auto" w:fill="auto"/>
            <w:noWrap/>
            <w:hideMark/>
          </w:tcPr>
          <w:p w14:paraId="4F88383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726,149</w:t>
            </w:r>
          </w:p>
        </w:tc>
      </w:tr>
      <w:tr w:rsidR="00A0761D" w:rsidRPr="0043413C" w14:paraId="6BE54DAE"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FA857D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283FC42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auto" w:fill="auto"/>
            <w:noWrap/>
            <w:hideMark/>
          </w:tcPr>
          <w:p w14:paraId="3153EFC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7C2315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w:t>
            </w:r>
          </w:p>
        </w:tc>
        <w:tc>
          <w:tcPr>
            <w:tcW w:w="1120" w:type="dxa"/>
            <w:tcBorders>
              <w:top w:val="nil"/>
              <w:left w:val="nil"/>
              <w:bottom w:val="single" w:sz="4" w:space="0" w:color="auto"/>
              <w:right w:val="single" w:sz="4" w:space="0" w:color="auto"/>
            </w:tcBorders>
            <w:shd w:val="clear" w:color="auto" w:fill="auto"/>
            <w:noWrap/>
            <w:hideMark/>
          </w:tcPr>
          <w:p w14:paraId="68F769B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1,030</w:t>
            </w:r>
          </w:p>
        </w:tc>
        <w:tc>
          <w:tcPr>
            <w:tcW w:w="1773" w:type="dxa"/>
            <w:tcBorders>
              <w:top w:val="nil"/>
              <w:left w:val="nil"/>
              <w:bottom w:val="single" w:sz="4" w:space="0" w:color="auto"/>
              <w:right w:val="single" w:sz="4" w:space="0" w:color="auto"/>
            </w:tcBorders>
            <w:shd w:val="clear" w:color="auto" w:fill="auto"/>
            <w:noWrap/>
            <w:hideMark/>
          </w:tcPr>
          <w:p w14:paraId="769FCF6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123,600</w:t>
            </w:r>
          </w:p>
        </w:tc>
      </w:tr>
      <w:tr w:rsidR="00A0761D" w:rsidRPr="0043413C" w14:paraId="2BBB781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6E1F85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3600B2EA"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8.Итого /тыс. драм/</w:t>
            </w:r>
          </w:p>
        </w:tc>
        <w:tc>
          <w:tcPr>
            <w:tcW w:w="1080" w:type="dxa"/>
            <w:tcBorders>
              <w:top w:val="nil"/>
              <w:left w:val="nil"/>
              <w:bottom w:val="single" w:sz="4" w:space="0" w:color="auto"/>
              <w:right w:val="single" w:sz="4" w:space="0" w:color="auto"/>
            </w:tcBorders>
            <w:shd w:val="clear" w:color="auto" w:fill="auto"/>
            <w:hideMark/>
          </w:tcPr>
          <w:p w14:paraId="53DC9346"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500ABD38"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4709F08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35E1794"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23314,509</w:t>
            </w:r>
          </w:p>
        </w:tc>
      </w:tr>
      <w:tr w:rsidR="00A0761D" w:rsidRPr="0043413C" w14:paraId="0ACFF60E" w14:textId="77777777" w:rsidTr="00A0761D">
        <w:trPr>
          <w:trHeight w:val="585"/>
        </w:trPr>
        <w:tc>
          <w:tcPr>
            <w:tcW w:w="620" w:type="dxa"/>
            <w:tcBorders>
              <w:top w:val="nil"/>
              <w:left w:val="single" w:sz="4" w:space="0" w:color="auto"/>
              <w:bottom w:val="single" w:sz="4" w:space="0" w:color="auto"/>
              <w:right w:val="single" w:sz="4" w:space="0" w:color="auto"/>
            </w:tcBorders>
            <w:shd w:val="clear" w:color="auto" w:fill="auto"/>
            <w:noWrap/>
            <w:hideMark/>
          </w:tcPr>
          <w:p w14:paraId="51FBA0DD"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IX</w:t>
            </w:r>
          </w:p>
        </w:tc>
        <w:tc>
          <w:tcPr>
            <w:tcW w:w="5120" w:type="dxa"/>
            <w:tcBorders>
              <w:top w:val="nil"/>
              <w:left w:val="nil"/>
              <w:bottom w:val="single" w:sz="4" w:space="0" w:color="auto"/>
              <w:right w:val="single" w:sz="4" w:space="0" w:color="auto"/>
            </w:tcBorders>
            <w:shd w:val="clear" w:color="auto" w:fill="auto"/>
            <w:hideMark/>
          </w:tcPr>
          <w:p w14:paraId="3D571E32"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Ж/б труба d=1.0м; ПК12+42</w:t>
            </w:r>
          </w:p>
        </w:tc>
        <w:tc>
          <w:tcPr>
            <w:tcW w:w="1080" w:type="dxa"/>
            <w:tcBorders>
              <w:top w:val="nil"/>
              <w:left w:val="nil"/>
              <w:bottom w:val="single" w:sz="4" w:space="0" w:color="auto"/>
              <w:right w:val="single" w:sz="4" w:space="0" w:color="auto"/>
            </w:tcBorders>
            <w:shd w:val="clear" w:color="auto" w:fill="auto"/>
            <w:noWrap/>
            <w:hideMark/>
          </w:tcPr>
          <w:p w14:paraId="522E2AD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502D9F2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13F14A7"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C0805B6"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1597B317"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71F3B7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343A4AC2"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Разработка грунта IV6д погрузка перевозка на 4км</w:t>
            </w:r>
          </w:p>
        </w:tc>
        <w:tc>
          <w:tcPr>
            <w:tcW w:w="1080" w:type="dxa"/>
            <w:tcBorders>
              <w:top w:val="nil"/>
              <w:left w:val="nil"/>
              <w:bottom w:val="single" w:sz="4" w:space="0" w:color="auto"/>
              <w:right w:val="single" w:sz="4" w:space="0" w:color="auto"/>
            </w:tcBorders>
            <w:shd w:val="clear" w:color="auto" w:fill="auto"/>
            <w:noWrap/>
            <w:hideMark/>
          </w:tcPr>
          <w:p w14:paraId="3B52C33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71185E3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84</w:t>
            </w:r>
          </w:p>
        </w:tc>
        <w:tc>
          <w:tcPr>
            <w:tcW w:w="1120" w:type="dxa"/>
            <w:tcBorders>
              <w:top w:val="nil"/>
              <w:left w:val="nil"/>
              <w:bottom w:val="single" w:sz="4" w:space="0" w:color="auto"/>
              <w:right w:val="single" w:sz="4" w:space="0" w:color="auto"/>
            </w:tcBorders>
            <w:shd w:val="clear" w:color="auto" w:fill="auto"/>
            <w:noWrap/>
            <w:hideMark/>
          </w:tcPr>
          <w:p w14:paraId="4EE41FA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2,033</w:t>
            </w:r>
          </w:p>
        </w:tc>
        <w:tc>
          <w:tcPr>
            <w:tcW w:w="1773" w:type="dxa"/>
            <w:tcBorders>
              <w:top w:val="nil"/>
              <w:left w:val="nil"/>
              <w:bottom w:val="single" w:sz="4" w:space="0" w:color="auto"/>
              <w:right w:val="single" w:sz="4" w:space="0" w:color="auto"/>
            </w:tcBorders>
            <w:shd w:val="clear" w:color="auto" w:fill="auto"/>
            <w:noWrap/>
            <w:hideMark/>
          </w:tcPr>
          <w:p w14:paraId="209F2D4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170,777</w:t>
            </w:r>
          </w:p>
        </w:tc>
      </w:tr>
      <w:tr w:rsidR="00A0761D" w:rsidRPr="0043413C" w14:paraId="3AB629A3" w14:textId="77777777" w:rsidTr="00A0761D">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7BE2DB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55ED377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То же оставить на месте для обратной засыпки</w:t>
            </w:r>
          </w:p>
        </w:tc>
        <w:tc>
          <w:tcPr>
            <w:tcW w:w="1080" w:type="dxa"/>
            <w:tcBorders>
              <w:top w:val="nil"/>
              <w:left w:val="nil"/>
              <w:bottom w:val="single" w:sz="4" w:space="0" w:color="auto"/>
              <w:right w:val="single" w:sz="4" w:space="0" w:color="auto"/>
            </w:tcBorders>
            <w:shd w:val="clear" w:color="auto" w:fill="auto"/>
            <w:noWrap/>
            <w:hideMark/>
          </w:tcPr>
          <w:p w14:paraId="0876F7F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71305E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w:t>
            </w:r>
          </w:p>
        </w:tc>
        <w:tc>
          <w:tcPr>
            <w:tcW w:w="1120" w:type="dxa"/>
            <w:tcBorders>
              <w:top w:val="nil"/>
              <w:left w:val="nil"/>
              <w:bottom w:val="single" w:sz="4" w:space="0" w:color="auto"/>
              <w:right w:val="single" w:sz="4" w:space="0" w:color="auto"/>
            </w:tcBorders>
            <w:shd w:val="clear" w:color="auto" w:fill="auto"/>
            <w:noWrap/>
            <w:hideMark/>
          </w:tcPr>
          <w:p w14:paraId="0FD787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0,839</w:t>
            </w:r>
          </w:p>
        </w:tc>
        <w:tc>
          <w:tcPr>
            <w:tcW w:w="1773" w:type="dxa"/>
            <w:tcBorders>
              <w:top w:val="nil"/>
              <w:left w:val="nil"/>
              <w:bottom w:val="single" w:sz="4" w:space="0" w:color="auto"/>
              <w:right w:val="single" w:sz="4" w:space="0" w:color="auto"/>
            </w:tcBorders>
            <w:shd w:val="clear" w:color="auto" w:fill="auto"/>
            <w:noWrap/>
            <w:hideMark/>
          </w:tcPr>
          <w:p w14:paraId="5A81A57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23,501</w:t>
            </w:r>
          </w:p>
        </w:tc>
      </w:tr>
      <w:tr w:rsidR="00A0761D" w:rsidRPr="0043413C" w14:paraId="7D48E311"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6836C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2E09F44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Песчано-гравийный слой h=10см</w:t>
            </w:r>
          </w:p>
        </w:tc>
        <w:tc>
          <w:tcPr>
            <w:tcW w:w="1080" w:type="dxa"/>
            <w:tcBorders>
              <w:top w:val="nil"/>
              <w:left w:val="nil"/>
              <w:bottom w:val="single" w:sz="4" w:space="0" w:color="auto"/>
              <w:right w:val="single" w:sz="4" w:space="0" w:color="auto"/>
            </w:tcBorders>
            <w:shd w:val="clear" w:color="auto" w:fill="auto"/>
            <w:noWrap/>
            <w:hideMark/>
          </w:tcPr>
          <w:p w14:paraId="4EECA0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66CEB4B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w:t>
            </w:r>
          </w:p>
        </w:tc>
        <w:tc>
          <w:tcPr>
            <w:tcW w:w="1120" w:type="dxa"/>
            <w:tcBorders>
              <w:top w:val="nil"/>
              <w:left w:val="nil"/>
              <w:bottom w:val="single" w:sz="4" w:space="0" w:color="auto"/>
              <w:right w:val="single" w:sz="4" w:space="0" w:color="auto"/>
            </w:tcBorders>
            <w:shd w:val="clear" w:color="auto" w:fill="auto"/>
            <w:noWrap/>
            <w:hideMark/>
          </w:tcPr>
          <w:p w14:paraId="22F89FC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12,072</w:t>
            </w:r>
          </w:p>
        </w:tc>
        <w:tc>
          <w:tcPr>
            <w:tcW w:w="1773" w:type="dxa"/>
            <w:tcBorders>
              <w:top w:val="nil"/>
              <w:left w:val="nil"/>
              <w:bottom w:val="single" w:sz="4" w:space="0" w:color="auto"/>
              <w:right w:val="single" w:sz="4" w:space="0" w:color="auto"/>
            </w:tcBorders>
            <w:shd w:val="clear" w:color="auto" w:fill="auto"/>
            <w:noWrap/>
            <w:hideMark/>
          </w:tcPr>
          <w:p w14:paraId="3716B5C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38,630</w:t>
            </w:r>
          </w:p>
        </w:tc>
      </w:tr>
      <w:tr w:rsidR="00A0761D" w:rsidRPr="0043413C" w14:paraId="0690AB8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3BF77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w:t>
            </w:r>
          </w:p>
        </w:tc>
        <w:tc>
          <w:tcPr>
            <w:tcW w:w="5120" w:type="dxa"/>
            <w:tcBorders>
              <w:top w:val="nil"/>
              <w:left w:val="nil"/>
              <w:bottom w:val="single" w:sz="4" w:space="0" w:color="auto"/>
              <w:right w:val="single" w:sz="4" w:space="0" w:color="auto"/>
            </w:tcBorders>
            <w:shd w:val="clear" w:color="auto" w:fill="auto"/>
            <w:hideMark/>
          </w:tcPr>
          <w:p w14:paraId="4791667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Монолитный бетон под кольца B12.5</w:t>
            </w:r>
          </w:p>
        </w:tc>
        <w:tc>
          <w:tcPr>
            <w:tcW w:w="1080" w:type="dxa"/>
            <w:tcBorders>
              <w:top w:val="nil"/>
              <w:left w:val="nil"/>
              <w:bottom w:val="single" w:sz="4" w:space="0" w:color="auto"/>
              <w:right w:val="single" w:sz="4" w:space="0" w:color="auto"/>
            </w:tcBorders>
            <w:shd w:val="clear" w:color="auto" w:fill="auto"/>
            <w:noWrap/>
            <w:hideMark/>
          </w:tcPr>
          <w:p w14:paraId="30150C7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328D242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1120" w:type="dxa"/>
            <w:tcBorders>
              <w:top w:val="nil"/>
              <w:left w:val="nil"/>
              <w:bottom w:val="single" w:sz="4" w:space="0" w:color="auto"/>
              <w:right w:val="single" w:sz="4" w:space="0" w:color="auto"/>
            </w:tcBorders>
            <w:shd w:val="clear" w:color="auto" w:fill="auto"/>
            <w:noWrap/>
            <w:hideMark/>
          </w:tcPr>
          <w:p w14:paraId="6BAFBE1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88,482</w:t>
            </w:r>
          </w:p>
        </w:tc>
        <w:tc>
          <w:tcPr>
            <w:tcW w:w="1773" w:type="dxa"/>
            <w:tcBorders>
              <w:top w:val="nil"/>
              <w:left w:val="nil"/>
              <w:bottom w:val="single" w:sz="4" w:space="0" w:color="auto"/>
              <w:right w:val="single" w:sz="4" w:space="0" w:color="auto"/>
            </w:tcBorders>
            <w:shd w:val="clear" w:color="auto" w:fill="auto"/>
            <w:noWrap/>
            <w:hideMark/>
          </w:tcPr>
          <w:p w14:paraId="501D13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619,376</w:t>
            </w:r>
          </w:p>
        </w:tc>
      </w:tr>
      <w:tr w:rsidR="00A0761D" w:rsidRPr="0043413C" w14:paraId="629038D4" w14:textId="77777777" w:rsidTr="00A0761D">
        <w:trPr>
          <w:trHeight w:val="555"/>
        </w:trPr>
        <w:tc>
          <w:tcPr>
            <w:tcW w:w="620" w:type="dxa"/>
            <w:tcBorders>
              <w:top w:val="nil"/>
              <w:left w:val="single" w:sz="4" w:space="0" w:color="auto"/>
              <w:bottom w:val="single" w:sz="4" w:space="0" w:color="auto"/>
              <w:right w:val="single" w:sz="4" w:space="0" w:color="auto"/>
            </w:tcBorders>
            <w:shd w:val="clear" w:color="auto" w:fill="auto"/>
            <w:noWrap/>
            <w:hideMark/>
          </w:tcPr>
          <w:p w14:paraId="77113F7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w:t>
            </w:r>
          </w:p>
        </w:tc>
        <w:tc>
          <w:tcPr>
            <w:tcW w:w="5120" w:type="dxa"/>
            <w:tcBorders>
              <w:top w:val="nil"/>
              <w:left w:val="nil"/>
              <w:bottom w:val="single" w:sz="4" w:space="0" w:color="auto"/>
              <w:right w:val="single" w:sz="4" w:space="0" w:color="auto"/>
            </w:tcBorders>
            <w:shd w:val="clear" w:color="auto" w:fill="auto"/>
            <w:hideMark/>
          </w:tcPr>
          <w:p w14:paraId="6BBDC2B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Монтаж ж/б блоков блок N13</w:t>
            </w:r>
          </w:p>
        </w:tc>
        <w:tc>
          <w:tcPr>
            <w:tcW w:w="1080" w:type="dxa"/>
            <w:tcBorders>
              <w:top w:val="nil"/>
              <w:left w:val="nil"/>
              <w:bottom w:val="single" w:sz="4" w:space="0" w:color="auto"/>
              <w:right w:val="single" w:sz="4" w:space="0" w:color="auto"/>
            </w:tcBorders>
            <w:shd w:val="clear" w:color="auto" w:fill="auto"/>
            <w:hideMark/>
          </w:tcPr>
          <w:p w14:paraId="69E4407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4893E6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w:t>
            </w:r>
          </w:p>
        </w:tc>
        <w:tc>
          <w:tcPr>
            <w:tcW w:w="1120" w:type="dxa"/>
            <w:tcBorders>
              <w:top w:val="nil"/>
              <w:left w:val="nil"/>
              <w:bottom w:val="single" w:sz="4" w:space="0" w:color="auto"/>
              <w:right w:val="single" w:sz="4" w:space="0" w:color="auto"/>
            </w:tcBorders>
            <w:shd w:val="clear" w:color="auto" w:fill="auto"/>
            <w:noWrap/>
            <w:hideMark/>
          </w:tcPr>
          <w:p w14:paraId="502B482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140,456</w:t>
            </w:r>
          </w:p>
        </w:tc>
        <w:tc>
          <w:tcPr>
            <w:tcW w:w="1773" w:type="dxa"/>
            <w:tcBorders>
              <w:top w:val="nil"/>
              <w:left w:val="nil"/>
              <w:bottom w:val="single" w:sz="4" w:space="0" w:color="auto"/>
              <w:right w:val="single" w:sz="4" w:space="0" w:color="auto"/>
            </w:tcBorders>
            <w:shd w:val="clear" w:color="auto" w:fill="auto"/>
            <w:noWrap/>
            <w:hideMark/>
          </w:tcPr>
          <w:p w14:paraId="277C31D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1825,928</w:t>
            </w:r>
          </w:p>
        </w:tc>
      </w:tr>
      <w:tr w:rsidR="00A0761D" w:rsidRPr="0043413C" w14:paraId="316B859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1E0FA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5120" w:type="dxa"/>
            <w:tcBorders>
              <w:top w:val="nil"/>
              <w:left w:val="nil"/>
              <w:bottom w:val="single" w:sz="4" w:space="0" w:color="auto"/>
              <w:right w:val="single" w:sz="4" w:space="0" w:color="auto"/>
            </w:tcBorders>
            <w:shd w:val="clear" w:color="auto" w:fill="auto"/>
            <w:hideMark/>
          </w:tcPr>
          <w:p w14:paraId="3EEF3B48"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Монолитный бетон оголовки B15</w:t>
            </w:r>
          </w:p>
        </w:tc>
        <w:tc>
          <w:tcPr>
            <w:tcW w:w="1080" w:type="dxa"/>
            <w:tcBorders>
              <w:top w:val="nil"/>
              <w:left w:val="nil"/>
              <w:bottom w:val="single" w:sz="4" w:space="0" w:color="auto"/>
              <w:right w:val="single" w:sz="4" w:space="0" w:color="auto"/>
            </w:tcBorders>
            <w:shd w:val="clear" w:color="auto" w:fill="auto"/>
            <w:noWrap/>
            <w:hideMark/>
          </w:tcPr>
          <w:p w14:paraId="7AC214C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noWrap/>
            <w:hideMark/>
          </w:tcPr>
          <w:p w14:paraId="02A48F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11,4</w:t>
            </w:r>
          </w:p>
        </w:tc>
        <w:tc>
          <w:tcPr>
            <w:tcW w:w="1120" w:type="dxa"/>
            <w:tcBorders>
              <w:top w:val="nil"/>
              <w:left w:val="nil"/>
              <w:bottom w:val="single" w:sz="4" w:space="0" w:color="auto"/>
              <w:right w:val="single" w:sz="4" w:space="0" w:color="auto"/>
            </w:tcBorders>
            <w:shd w:val="clear" w:color="auto" w:fill="auto"/>
            <w:noWrap/>
            <w:hideMark/>
          </w:tcPr>
          <w:p w14:paraId="7E16A79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122,210</w:t>
            </w:r>
          </w:p>
        </w:tc>
        <w:tc>
          <w:tcPr>
            <w:tcW w:w="1773" w:type="dxa"/>
            <w:tcBorders>
              <w:top w:val="nil"/>
              <w:left w:val="nil"/>
              <w:bottom w:val="single" w:sz="4" w:space="0" w:color="auto"/>
              <w:right w:val="single" w:sz="4" w:space="0" w:color="auto"/>
            </w:tcBorders>
            <w:shd w:val="clear" w:color="auto" w:fill="auto"/>
            <w:noWrap/>
            <w:hideMark/>
          </w:tcPr>
          <w:p w14:paraId="4629173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1393,193</w:t>
            </w:r>
          </w:p>
        </w:tc>
      </w:tr>
      <w:tr w:rsidR="00A0761D" w:rsidRPr="0043413C" w14:paraId="1E67D417"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4F10D6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5120" w:type="dxa"/>
            <w:tcBorders>
              <w:top w:val="nil"/>
              <w:left w:val="nil"/>
              <w:bottom w:val="single" w:sz="4" w:space="0" w:color="auto"/>
              <w:right w:val="single" w:sz="4" w:space="0" w:color="auto"/>
            </w:tcBorders>
            <w:shd w:val="clear" w:color="auto" w:fill="auto"/>
            <w:hideMark/>
          </w:tcPr>
          <w:p w14:paraId="2E9C2BE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Монолитный бетон лотка и зуба B12.5</w:t>
            </w:r>
          </w:p>
        </w:tc>
        <w:tc>
          <w:tcPr>
            <w:tcW w:w="1080" w:type="dxa"/>
            <w:tcBorders>
              <w:top w:val="nil"/>
              <w:left w:val="nil"/>
              <w:bottom w:val="single" w:sz="4" w:space="0" w:color="auto"/>
              <w:right w:val="single" w:sz="4" w:space="0" w:color="auto"/>
            </w:tcBorders>
            <w:shd w:val="clear" w:color="auto" w:fill="auto"/>
            <w:noWrap/>
            <w:hideMark/>
          </w:tcPr>
          <w:p w14:paraId="384DA7B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162907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w:t>
            </w:r>
          </w:p>
        </w:tc>
        <w:tc>
          <w:tcPr>
            <w:tcW w:w="1120" w:type="dxa"/>
            <w:tcBorders>
              <w:top w:val="nil"/>
              <w:left w:val="nil"/>
              <w:bottom w:val="single" w:sz="4" w:space="0" w:color="auto"/>
              <w:right w:val="single" w:sz="4" w:space="0" w:color="auto"/>
            </w:tcBorders>
            <w:shd w:val="clear" w:color="auto" w:fill="auto"/>
            <w:noWrap/>
            <w:hideMark/>
          </w:tcPr>
          <w:p w14:paraId="3F2107A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88,482</w:t>
            </w:r>
          </w:p>
        </w:tc>
        <w:tc>
          <w:tcPr>
            <w:tcW w:w="1773" w:type="dxa"/>
            <w:tcBorders>
              <w:top w:val="nil"/>
              <w:left w:val="nil"/>
              <w:bottom w:val="single" w:sz="4" w:space="0" w:color="auto"/>
              <w:right w:val="single" w:sz="4" w:space="0" w:color="auto"/>
            </w:tcBorders>
            <w:shd w:val="clear" w:color="auto" w:fill="auto"/>
            <w:noWrap/>
            <w:hideMark/>
          </w:tcPr>
          <w:p w14:paraId="712E75B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212,357</w:t>
            </w:r>
          </w:p>
        </w:tc>
      </w:tr>
      <w:tr w:rsidR="00A0761D" w:rsidRPr="0043413C" w14:paraId="0DB1287D"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4036B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w:t>
            </w:r>
          </w:p>
        </w:tc>
        <w:tc>
          <w:tcPr>
            <w:tcW w:w="5120" w:type="dxa"/>
            <w:tcBorders>
              <w:top w:val="nil"/>
              <w:left w:val="nil"/>
              <w:bottom w:val="single" w:sz="4" w:space="0" w:color="auto"/>
              <w:right w:val="single" w:sz="4" w:space="0" w:color="auto"/>
            </w:tcBorders>
            <w:shd w:val="clear" w:color="auto" w:fill="auto"/>
            <w:hideMark/>
          </w:tcPr>
          <w:p w14:paraId="0A800BC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Обмазочная гидроизоляция двухслойным горячим  битумом</w:t>
            </w:r>
          </w:p>
        </w:tc>
        <w:tc>
          <w:tcPr>
            <w:tcW w:w="1080" w:type="dxa"/>
            <w:tcBorders>
              <w:top w:val="nil"/>
              <w:left w:val="nil"/>
              <w:bottom w:val="single" w:sz="4" w:space="0" w:color="auto"/>
              <w:right w:val="single" w:sz="4" w:space="0" w:color="auto"/>
            </w:tcBorders>
            <w:shd w:val="clear" w:color="auto" w:fill="auto"/>
            <w:hideMark/>
          </w:tcPr>
          <w:p w14:paraId="6D51CB4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75F157A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39</w:t>
            </w:r>
          </w:p>
        </w:tc>
        <w:tc>
          <w:tcPr>
            <w:tcW w:w="1120" w:type="dxa"/>
            <w:tcBorders>
              <w:top w:val="nil"/>
              <w:left w:val="nil"/>
              <w:bottom w:val="single" w:sz="4" w:space="0" w:color="auto"/>
              <w:right w:val="single" w:sz="4" w:space="0" w:color="auto"/>
            </w:tcBorders>
            <w:shd w:val="clear" w:color="auto" w:fill="auto"/>
            <w:noWrap/>
            <w:hideMark/>
          </w:tcPr>
          <w:p w14:paraId="46BBDC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1,373</w:t>
            </w:r>
          </w:p>
        </w:tc>
        <w:tc>
          <w:tcPr>
            <w:tcW w:w="1773" w:type="dxa"/>
            <w:tcBorders>
              <w:top w:val="nil"/>
              <w:left w:val="nil"/>
              <w:bottom w:val="single" w:sz="4" w:space="0" w:color="auto"/>
              <w:right w:val="single" w:sz="4" w:space="0" w:color="auto"/>
            </w:tcBorders>
            <w:shd w:val="clear" w:color="auto" w:fill="auto"/>
            <w:noWrap/>
            <w:hideMark/>
          </w:tcPr>
          <w:p w14:paraId="2FF60F2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53,549</w:t>
            </w:r>
          </w:p>
        </w:tc>
      </w:tr>
      <w:tr w:rsidR="00A0761D" w:rsidRPr="0043413C" w14:paraId="5F36B896" w14:textId="77777777" w:rsidTr="00A0761D">
        <w:trPr>
          <w:trHeight w:val="600"/>
        </w:trPr>
        <w:tc>
          <w:tcPr>
            <w:tcW w:w="620" w:type="dxa"/>
            <w:tcBorders>
              <w:top w:val="nil"/>
              <w:left w:val="single" w:sz="4" w:space="0" w:color="auto"/>
              <w:bottom w:val="single" w:sz="4" w:space="0" w:color="auto"/>
              <w:right w:val="single" w:sz="4" w:space="0" w:color="auto"/>
            </w:tcBorders>
            <w:shd w:val="clear" w:color="auto" w:fill="auto"/>
            <w:noWrap/>
            <w:hideMark/>
          </w:tcPr>
          <w:p w14:paraId="606AEF8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w:t>
            </w:r>
          </w:p>
        </w:tc>
        <w:tc>
          <w:tcPr>
            <w:tcW w:w="5120" w:type="dxa"/>
            <w:tcBorders>
              <w:top w:val="nil"/>
              <w:left w:val="nil"/>
              <w:bottom w:val="single" w:sz="4" w:space="0" w:color="auto"/>
              <w:right w:val="single" w:sz="4" w:space="0" w:color="auto"/>
            </w:tcBorders>
            <w:shd w:val="clear" w:color="auto" w:fill="auto"/>
            <w:hideMark/>
          </w:tcPr>
          <w:p w14:paraId="017480D1"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Оклеечаня гидоизоляция</w:t>
            </w:r>
          </w:p>
        </w:tc>
        <w:tc>
          <w:tcPr>
            <w:tcW w:w="1080" w:type="dxa"/>
            <w:tcBorders>
              <w:top w:val="nil"/>
              <w:left w:val="nil"/>
              <w:bottom w:val="single" w:sz="4" w:space="0" w:color="auto"/>
              <w:right w:val="single" w:sz="4" w:space="0" w:color="auto"/>
            </w:tcBorders>
            <w:shd w:val="clear" w:color="auto" w:fill="auto"/>
            <w:hideMark/>
          </w:tcPr>
          <w:p w14:paraId="6D7E72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2707B22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w:t>
            </w:r>
          </w:p>
        </w:tc>
        <w:tc>
          <w:tcPr>
            <w:tcW w:w="1120" w:type="dxa"/>
            <w:tcBorders>
              <w:top w:val="nil"/>
              <w:left w:val="nil"/>
              <w:bottom w:val="single" w:sz="4" w:space="0" w:color="auto"/>
              <w:right w:val="single" w:sz="4" w:space="0" w:color="auto"/>
            </w:tcBorders>
            <w:shd w:val="clear" w:color="auto" w:fill="auto"/>
            <w:noWrap/>
            <w:hideMark/>
          </w:tcPr>
          <w:p w14:paraId="6D4ACC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7,094</w:t>
            </w:r>
          </w:p>
        </w:tc>
        <w:tc>
          <w:tcPr>
            <w:tcW w:w="1773" w:type="dxa"/>
            <w:tcBorders>
              <w:top w:val="nil"/>
              <w:left w:val="nil"/>
              <w:bottom w:val="single" w:sz="4" w:space="0" w:color="auto"/>
              <w:right w:val="single" w:sz="4" w:space="0" w:color="auto"/>
            </w:tcBorders>
            <w:shd w:val="clear" w:color="auto" w:fill="auto"/>
            <w:noWrap/>
            <w:hideMark/>
          </w:tcPr>
          <w:p w14:paraId="6990486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92,216</w:t>
            </w:r>
          </w:p>
        </w:tc>
      </w:tr>
      <w:tr w:rsidR="00A0761D" w:rsidRPr="0043413C" w14:paraId="39EC4EA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154478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w:t>
            </w:r>
          </w:p>
        </w:tc>
        <w:tc>
          <w:tcPr>
            <w:tcW w:w="5120" w:type="dxa"/>
            <w:tcBorders>
              <w:top w:val="nil"/>
              <w:left w:val="nil"/>
              <w:bottom w:val="single" w:sz="4" w:space="0" w:color="auto"/>
              <w:right w:val="single" w:sz="4" w:space="0" w:color="auto"/>
            </w:tcBorders>
            <w:shd w:val="clear" w:color="auto" w:fill="auto"/>
            <w:hideMark/>
          </w:tcPr>
          <w:p w14:paraId="2948FB9B"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Двухслойная гидроозоляция  оголовок горячим битумим</w:t>
            </w:r>
          </w:p>
        </w:tc>
        <w:tc>
          <w:tcPr>
            <w:tcW w:w="1080" w:type="dxa"/>
            <w:tcBorders>
              <w:top w:val="nil"/>
              <w:left w:val="nil"/>
              <w:bottom w:val="single" w:sz="4" w:space="0" w:color="auto"/>
              <w:right w:val="single" w:sz="4" w:space="0" w:color="auto"/>
            </w:tcBorders>
            <w:shd w:val="clear" w:color="auto" w:fill="auto"/>
            <w:hideMark/>
          </w:tcPr>
          <w:p w14:paraId="6FE942E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м2</w:t>
            </w:r>
          </w:p>
        </w:tc>
        <w:tc>
          <w:tcPr>
            <w:tcW w:w="1060" w:type="dxa"/>
            <w:tcBorders>
              <w:top w:val="nil"/>
              <w:left w:val="nil"/>
              <w:bottom w:val="single" w:sz="4" w:space="0" w:color="auto"/>
              <w:right w:val="single" w:sz="4" w:space="0" w:color="auto"/>
            </w:tcBorders>
            <w:shd w:val="clear" w:color="auto" w:fill="auto"/>
            <w:hideMark/>
          </w:tcPr>
          <w:p w14:paraId="62B93AD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1120" w:type="dxa"/>
            <w:tcBorders>
              <w:top w:val="nil"/>
              <w:left w:val="nil"/>
              <w:bottom w:val="single" w:sz="4" w:space="0" w:color="auto"/>
              <w:right w:val="single" w:sz="4" w:space="0" w:color="auto"/>
            </w:tcBorders>
            <w:shd w:val="clear" w:color="auto" w:fill="auto"/>
            <w:noWrap/>
            <w:hideMark/>
          </w:tcPr>
          <w:p w14:paraId="7714161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1,373</w:t>
            </w:r>
          </w:p>
        </w:tc>
        <w:tc>
          <w:tcPr>
            <w:tcW w:w="1773" w:type="dxa"/>
            <w:tcBorders>
              <w:top w:val="nil"/>
              <w:left w:val="nil"/>
              <w:bottom w:val="single" w:sz="4" w:space="0" w:color="auto"/>
              <w:right w:val="single" w:sz="4" w:space="0" w:color="auto"/>
            </w:tcBorders>
            <w:shd w:val="clear" w:color="auto" w:fill="auto"/>
            <w:noWrap/>
            <w:hideMark/>
          </w:tcPr>
          <w:p w14:paraId="58A12A9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15,104</w:t>
            </w:r>
          </w:p>
        </w:tc>
      </w:tr>
      <w:tr w:rsidR="00A0761D" w:rsidRPr="0043413C" w14:paraId="5FC96C49"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9924E6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11</w:t>
            </w:r>
          </w:p>
        </w:tc>
        <w:tc>
          <w:tcPr>
            <w:tcW w:w="5120" w:type="dxa"/>
            <w:tcBorders>
              <w:top w:val="nil"/>
              <w:left w:val="nil"/>
              <w:bottom w:val="single" w:sz="4" w:space="0" w:color="auto"/>
              <w:right w:val="single" w:sz="4" w:space="0" w:color="auto"/>
            </w:tcBorders>
            <w:shd w:val="clear" w:color="auto" w:fill="auto"/>
            <w:hideMark/>
          </w:tcPr>
          <w:p w14:paraId="3CD6E1A5"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auto" w:fill="auto"/>
            <w:noWrap/>
            <w:hideMark/>
          </w:tcPr>
          <w:p w14:paraId="1A9B461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51DBCCD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w:t>
            </w:r>
          </w:p>
        </w:tc>
        <w:tc>
          <w:tcPr>
            <w:tcW w:w="1120" w:type="dxa"/>
            <w:tcBorders>
              <w:top w:val="nil"/>
              <w:left w:val="nil"/>
              <w:bottom w:val="single" w:sz="4" w:space="0" w:color="auto"/>
              <w:right w:val="single" w:sz="4" w:space="0" w:color="auto"/>
            </w:tcBorders>
            <w:shd w:val="clear" w:color="auto" w:fill="auto"/>
            <w:noWrap/>
            <w:hideMark/>
          </w:tcPr>
          <w:p w14:paraId="784D7B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1,030</w:t>
            </w:r>
          </w:p>
        </w:tc>
        <w:tc>
          <w:tcPr>
            <w:tcW w:w="1773" w:type="dxa"/>
            <w:tcBorders>
              <w:top w:val="nil"/>
              <w:left w:val="nil"/>
              <w:bottom w:val="single" w:sz="4" w:space="0" w:color="auto"/>
              <w:right w:val="single" w:sz="4" w:space="0" w:color="auto"/>
            </w:tcBorders>
            <w:shd w:val="clear" w:color="auto" w:fill="auto"/>
            <w:noWrap/>
            <w:hideMark/>
          </w:tcPr>
          <w:p w14:paraId="4F89428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28,840</w:t>
            </w:r>
          </w:p>
        </w:tc>
      </w:tr>
      <w:tr w:rsidR="00A0761D" w:rsidRPr="0043413C" w14:paraId="651D42FA"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4C1E6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7C377F94"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9.Итого /тыс. драм/</w:t>
            </w:r>
          </w:p>
        </w:tc>
        <w:tc>
          <w:tcPr>
            <w:tcW w:w="1080" w:type="dxa"/>
            <w:tcBorders>
              <w:top w:val="nil"/>
              <w:left w:val="nil"/>
              <w:bottom w:val="single" w:sz="4" w:space="0" w:color="auto"/>
              <w:right w:val="single" w:sz="4" w:space="0" w:color="auto"/>
            </w:tcBorders>
            <w:shd w:val="clear" w:color="auto" w:fill="auto"/>
            <w:hideMark/>
          </w:tcPr>
          <w:p w14:paraId="78263E02"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6E25CCA2" w14:textId="77777777" w:rsidR="00A0761D" w:rsidRPr="0043413C" w:rsidRDefault="00A0761D" w:rsidP="00BC7C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3B28511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4BB00E0"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4473,472</w:t>
            </w:r>
          </w:p>
        </w:tc>
      </w:tr>
      <w:tr w:rsidR="00A0761D" w:rsidRPr="0043413C" w14:paraId="300E3636" w14:textId="77777777" w:rsidTr="00A0761D">
        <w:trPr>
          <w:trHeight w:val="585"/>
        </w:trPr>
        <w:tc>
          <w:tcPr>
            <w:tcW w:w="620" w:type="dxa"/>
            <w:tcBorders>
              <w:top w:val="nil"/>
              <w:left w:val="single" w:sz="4" w:space="0" w:color="auto"/>
              <w:bottom w:val="single" w:sz="4" w:space="0" w:color="auto"/>
              <w:right w:val="single" w:sz="4" w:space="0" w:color="auto"/>
            </w:tcBorders>
            <w:shd w:val="clear" w:color="auto" w:fill="auto"/>
            <w:noWrap/>
            <w:hideMark/>
          </w:tcPr>
          <w:p w14:paraId="2E9F541A" w14:textId="77777777" w:rsidR="00A0761D" w:rsidRPr="0043413C" w:rsidRDefault="00A0761D" w:rsidP="00BC7C9C">
            <w:pPr>
              <w:jc w:val="center"/>
              <w:rPr>
                <w:rFonts w:ascii="GHEA Grapalat" w:hAnsi="GHEA Grapalat"/>
                <w:b/>
                <w:bCs/>
                <w:sz w:val="18"/>
                <w:szCs w:val="18"/>
              </w:rPr>
            </w:pPr>
            <w:r w:rsidRPr="0043413C">
              <w:rPr>
                <w:rFonts w:ascii="GHEA Grapalat" w:hAnsi="GHEA Grapalat"/>
                <w:b/>
                <w:bCs/>
                <w:sz w:val="18"/>
                <w:szCs w:val="18"/>
              </w:rPr>
              <w:t>X</w:t>
            </w:r>
          </w:p>
        </w:tc>
        <w:tc>
          <w:tcPr>
            <w:tcW w:w="5120" w:type="dxa"/>
            <w:tcBorders>
              <w:top w:val="nil"/>
              <w:left w:val="nil"/>
              <w:bottom w:val="single" w:sz="4" w:space="0" w:color="auto"/>
              <w:right w:val="single" w:sz="4" w:space="0" w:color="auto"/>
            </w:tcBorders>
            <w:shd w:val="clear" w:color="auto" w:fill="auto"/>
            <w:hideMark/>
          </w:tcPr>
          <w:p w14:paraId="316A36C6"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Дорожное обустройство</w:t>
            </w:r>
          </w:p>
        </w:tc>
        <w:tc>
          <w:tcPr>
            <w:tcW w:w="1080" w:type="dxa"/>
            <w:tcBorders>
              <w:top w:val="nil"/>
              <w:left w:val="nil"/>
              <w:bottom w:val="single" w:sz="4" w:space="0" w:color="auto"/>
              <w:right w:val="single" w:sz="4" w:space="0" w:color="auto"/>
            </w:tcBorders>
            <w:shd w:val="clear" w:color="auto" w:fill="auto"/>
            <w:noWrap/>
            <w:hideMark/>
          </w:tcPr>
          <w:p w14:paraId="52C40EC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4678327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C34422B"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4BDB1DA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0E9B9924" w14:textId="77777777" w:rsidTr="00A0761D">
        <w:trPr>
          <w:trHeight w:val="300"/>
        </w:trPr>
        <w:tc>
          <w:tcPr>
            <w:tcW w:w="620" w:type="dxa"/>
            <w:tcBorders>
              <w:top w:val="nil"/>
              <w:left w:val="single" w:sz="4" w:space="0" w:color="auto"/>
              <w:bottom w:val="single" w:sz="4" w:space="0" w:color="auto"/>
              <w:right w:val="single" w:sz="4" w:space="0" w:color="auto"/>
            </w:tcBorders>
            <w:shd w:val="clear" w:color="auto" w:fill="auto"/>
            <w:noWrap/>
            <w:hideMark/>
          </w:tcPr>
          <w:p w14:paraId="2C429095"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noWrap/>
            <w:hideMark/>
          </w:tcPr>
          <w:p w14:paraId="10B16B3D"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Дорожные знаки</w:t>
            </w:r>
          </w:p>
        </w:tc>
        <w:tc>
          <w:tcPr>
            <w:tcW w:w="1080" w:type="dxa"/>
            <w:tcBorders>
              <w:top w:val="nil"/>
              <w:left w:val="nil"/>
              <w:bottom w:val="single" w:sz="4" w:space="0" w:color="auto"/>
              <w:right w:val="single" w:sz="4" w:space="0" w:color="auto"/>
            </w:tcBorders>
            <w:shd w:val="clear" w:color="auto" w:fill="auto"/>
            <w:noWrap/>
            <w:hideMark/>
          </w:tcPr>
          <w:p w14:paraId="016BC51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noWrap/>
            <w:hideMark/>
          </w:tcPr>
          <w:p w14:paraId="1E7523EE"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EF01EC2"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2CD8A76C"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79C7386B" w14:textId="77777777" w:rsidTr="00A0761D">
        <w:trPr>
          <w:trHeight w:val="330"/>
        </w:trPr>
        <w:tc>
          <w:tcPr>
            <w:tcW w:w="620" w:type="dxa"/>
            <w:vMerge w:val="restart"/>
            <w:tcBorders>
              <w:top w:val="nil"/>
              <w:left w:val="single" w:sz="4" w:space="0" w:color="auto"/>
              <w:bottom w:val="single" w:sz="4" w:space="0" w:color="000000"/>
              <w:right w:val="single" w:sz="4" w:space="0" w:color="auto"/>
            </w:tcBorders>
            <w:shd w:val="clear" w:color="auto" w:fill="auto"/>
            <w:noWrap/>
            <w:hideMark/>
          </w:tcPr>
          <w:p w14:paraId="024EAD1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1F52431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Установка дорожных знаков на металл. стойках</w:t>
            </w:r>
          </w:p>
        </w:tc>
        <w:tc>
          <w:tcPr>
            <w:tcW w:w="1080" w:type="dxa"/>
            <w:tcBorders>
              <w:top w:val="nil"/>
              <w:left w:val="nil"/>
              <w:bottom w:val="single" w:sz="4" w:space="0" w:color="auto"/>
              <w:right w:val="single" w:sz="4" w:space="0" w:color="auto"/>
            </w:tcBorders>
            <w:shd w:val="clear" w:color="auto" w:fill="auto"/>
            <w:hideMark/>
          </w:tcPr>
          <w:p w14:paraId="31E4F71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стойка</w:t>
            </w:r>
          </w:p>
        </w:tc>
        <w:tc>
          <w:tcPr>
            <w:tcW w:w="1060" w:type="dxa"/>
            <w:tcBorders>
              <w:top w:val="nil"/>
              <w:left w:val="nil"/>
              <w:bottom w:val="single" w:sz="4" w:space="0" w:color="auto"/>
              <w:right w:val="single" w:sz="4" w:space="0" w:color="auto"/>
            </w:tcBorders>
            <w:shd w:val="clear" w:color="auto" w:fill="auto"/>
            <w:hideMark/>
          </w:tcPr>
          <w:p w14:paraId="37E79D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29</w:t>
            </w:r>
          </w:p>
        </w:tc>
        <w:tc>
          <w:tcPr>
            <w:tcW w:w="1120" w:type="dxa"/>
            <w:tcBorders>
              <w:top w:val="nil"/>
              <w:left w:val="nil"/>
              <w:bottom w:val="single" w:sz="4" w:space="0" w:color="auto"/>
              <w:right w:val="single" w:sz="4" w:space="0" w:color="auto"/>
            </w:tcBorders>
            <w:shd w:val="clear" w:color="auto" w:fill="auto"/>
            <w:noWrap/>
            <w:hideMark/>
          </w:tcPr>
          <w:p w14:paraId="4B81220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9,393</w:t>
            </w:r>
          </w:p>
        </w:tc>
        <w:tc>
          <w:tcPr>
            <w:tcW w:w="1773" w:type="dxa"/>
            <w:tcBorders>
              <w:top w:val="nil"/>
              <w:left w:val="nil"/>
              <w:bottom w:val="single" w:sz="4" w:space="0" w:color="auto"/>
              <w:right w:val="single" w:sz="4" w:space="0" w:color="auto"/>
            </w:tcBorders>
            <w:shd w:val="clear" w:color="auto" w:fill="auto"/>
            <w:noWrap/>
            <w:hideMark/>
          </w:tcPr>
          <w:p w14:paraId="340332F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272,390</w:t>
            </w:r>
          </w:p>
        </w:tc>
      </w:tr>
      <w:tr w:rsidR="00A0761D" w:rsidRPr="0043413C" w14:paraId="30F3A16E"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ACC6963"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3EF3F95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Металлическая труба  57x3,0мм</w:t>
            </w:r>
          </w:p>
        </w:tc>
        <w:tc>
          <w:tcPr>
            <w:tcW w:w="1080" w:type="dxa"/>
            <w:tcBorders>
              <w:top w:val="nil"/>
              <w:left w:val="nil"/>
              <w:bottom w:val="single" w:sz="4" w:space="0" w:color="auto"/>
              <w:right w:val="single" w:sz="4" w:space="0" w:color="auto"/>
            </w:tcBorders>
            <w:shd w:val="clear" w:color="auto" w:fill="auto"/>
            <w:hideMark/>
          </w:tcPr>
          <w:p w14:paraId="30B2757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4951732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87,3</w:t>
            </w:r>
          </w:p>
        </w:tc>
        <w:tc>
          <w:tcPr>
            <w:tcW w:w="1120" w:type="dxa"/>
            <w:tcBorders>
              <w:top w:val="nil"/>
              <w:left w:val="nil"/>
              <w:bottom w:val="single" w:sz="4" w:space="0" w:color="auto"/>
              <w:right w:val="single" w:sz="4" w:space="0" w:color="auto"/>
            </w:tcBorders>
            <w:shd w:val="clear" w:color="auto" w:fill="auto"/>
            <w:noWrap/>
            <w:hideMark/>
          </w:tcPr>
          <w:p w14:paraId="54BAA07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3,155</w:t>
            </w:r>
          </w:p>
        </w:tc>
        <w:tc>
          <w:tcPr>
            <w:tcW w:w="1773" w:type="dxa"/>
            <w:tcBorders>
              <w:top w:val="nil"/>
              <w:left w:val="nil"/>
              <w:bottom w:val="single" w:sz="4" w:space="0" w:color="auto"/>
              <w:right w:val="single" w:sz="4" w:space="0" w:color="auto"/>
            </w:tcBorders>
            <w:shd w:val="clear" w:color="auto" w:fill="auto"/>
            <w:noWrap/>
            <w:hideMark/>
          </w:tcPr>
          <w:p w14:paraId="16AAC92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275,402</w:t>
            </w:r>
          </w:p>
        </w:tc>
      </w:tr>
      <w:tr w:rsidR="00A0761D" w:rsidRPr="0043413C" w14:paraId="74C544B7"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0D84BEA6"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389296E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auto" w:fill="auto"/>
            <w:noWrap/>
            <w:hideMark/>
          </w:tcPr>
          <w:p w14:paraId="6AB5243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м3</w:t>
            </w:r>
          </w:p>
        </w:tc>
        <w:tc>
          <w:tcPr>
            <w:tcW w:w="1060" w:type="dxa"/>
            <w:tcBorders>
              <w:top w:val="nil"/>
              <w:left w:val="nil"/>
              <w:bottom w:val="single" w:sz="4" w:space="0" w:color="auto"/>
              <w:right w:val="single" w:sz="4" w:space="0" w:color="auto"/>
            </w:tcBorders>
            <w:shd w:val="clear" w:color="auto" w:fill="auto"/>
            <w:hideMark/>
          </w:tcPr>
          <w:p w14:paraId="423C3B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3,1</w:t>
            </w:r>
          </w:p>
        </w:tc>
        <w:tc>
          <w:tcPr>
            <w:tcW w:w="1120" w:type="dxa"/>
            <w:tcBorders>
              <w:top w:val="nil"/>
              <w:left w:val="nil"/>
              <w:bottom w:val="single" w:sz="4" w:space="0" w:color="auto"/>
              <w:right w:val="single" w:sz="4" w:space="0" w:color="auto"/>
            </w:tcBorders>
            <w:shd w:val="clear" w:color="auto" w:fill="auto"/>
            <w:noWrap/>
            <w:hideMark/>
          </w:tcPr>
          <w:p w14:paraId="1BB294C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57,350</w:t>
            </w:r>
          </w:p>
        </w:tc>
        <w:tc>
          <w:tcPr>
            <w:tcW w:w="1773" w:type="dxa"/>
            <w:tcBorders>
              <w:top w:val="nil"/>
              <w:left w:val="nil"/>
              <w:bottom w:val="single" w:sz="4" w:space="0" w:color="auto"/>
              <w:right w:val="single" w:sz="4" w:space="0" w:color="auto"/>
            </w:tcBorders>
            <w:shd w:val="clear" w:color="auto" w:fill="auto"/>
            <w:noWrap/>
            <w:hideMark/>
          </w:tcPr>
          <w:p w14:paraId="2D035AF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177,786</w:t>
            </w:r>
          </w:p>
        </w:tc>
      </w:tr>
      <w:tr w:rsidR="00A0761D" w:rsidRPr="0043413C" w14:paraId="2D21536A"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4EEA06E8"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0317D7D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Предупреждающие</w:t>
            </w:r>
          </w:p>
        </w:tc>
        <w:tc>
          <w:tcPr>
            <w:tcW w:w="1080" w:type="dxa"/>
            <w:tcBorders>
              <w:top w:val="nil"/>
              <w:left w:val="nil"/>
              <w:bottom w:val="single" w:sz="4" w:space="0" w:color="auto"/>
              <w:right w:val="single" w:sz="4" w:space="0" w:color="auto"/>
            </w:tcBorders>
            <w:shd w:val="clear" w:color="auto" w:fill="auto"/>
            <w:hideMark/>
          </w:tcPr>
          <w:p w14:paraId="44BEFE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E403B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312A66D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24,972</w:t>
            </w:r>
          </w:p>
        </w:tc>
        <w:tc>
          <w:tcPr>
            <w:tcW w:w="1773" w:type="dxa"/>
            <w:tcBorders>
              <w:top w:val="nil"/>
              <w:left w:val="nil"/>
              <w:bottom w:val="single" w:sz="4" w:space="0" w:color="auto"/>
              <w:right w:val="single" w:sz="4" w:space="0" w:color="auto"/>
            </w:tcBorders>
            <w:shd w:val="clear" w:color="auto" w:fill="auto"/>
            <w:noWrap/>
            <w:hideMark/>
          </w:tcPr>
          <w:p w14:paraId="42B822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49,943</w:t>
            </w:r>
          </w:p>
        </w:tc>
      </w:tr>
      <w:tr w:rsidR="00A0761D" w:rsidRPr="0043413C" w14:paraId="7670F388"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289D781"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2D1D7370"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Предупреждающие</w:t>
            </w:r>
          </w:p>
        </w:tc>
        <w:tc>
          <w:tcPr>
            <w:tcW w:w="1080" w:type="dxa"/>
            <w:tcBorders>
              <w:top w:val="nil"/>
              <w:left w:val="nil"/>
              <w:bottom w:val="single" w:sz="4" w:space="0" w:color="auto"/>
              <w:right w:val="single" w:sz="4" w:space="0" w:color="auto"/>
            </w:tcBorders>
            <w:shd w:val="clear" w:color="auto" w:fill="auto"/>
            <w:hideMark/>
          </w:tcPr>
          <w:p w14:paraId="5DE2680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51BDB44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w:t>
            </w:r>
          </w:p>
        </w:tc>
        <w:tc>
          <w:tcPr>
            <w:tcW w:w="1120" w:type="dxa"/>
            <w:tcBorders>
              <w:top w:val="nil"/>
              <w:left w:val="nil"/>
              <w:bottom w:val="single" w:sz="4" w:space="0" w:color="auto"/>
              <w:right w:val="single" w:sz="4" w:space="0" w:color="auto"/>
            </w:tcBorders>
            <w:shd w:val="clear" w:color="auto" w:fill="auto"/>
            <w:noWrap/>
            <w:hideMark/>
          </w:tcPr>
          <w:p w14:paraId="75BACD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36,497</w:t>
            </w:r>
          </w:p>
        </w:tc>
        <w:tc>
          <w:tcPr>
            <w:tcW w:w="1773" w:type="dxa"/>
            <w:tcBorders>
              <w:top w:val="nil"/>
              <w:left w:val="nil"/>
              <w:bottom w:val="single" w:sz="4" w:space="0" w:color="auto"/>
              <w:right w:val="single" w:sz="4" w:space="0" w:color="auto"/>
            </w:tcBorders>
            <w:shd w:val="clear" w:color="auto" w:fill="auto"/>
            <w:noWrap/>
            <w:hideMark/>
          </w:tcPr>
          <w:p w14:paraId="1A597F2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218,982</w:t>
            </w:r>
          </w:p>
        </w:tc>
      </w:tr>
      <w:tr w:rsidR="00A0761D" w:rsidRPr="0043413C" w14:paraId="201249C3"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63B90DB"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1631037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Предупреждающие</w:t>
            </w:r>
          </w:p>
        </w:tc>
        <w:tc>
          <w:tcPr>
            <w:tcW w:w="1080" w:type="dxa"/>
            <w:tcBorders>
              <w:top w:val="nil"/>
              <w:left w:val="nil"/>
              <w:bottom w:val="single" w:sz="4" w:space="0" w:color="auto"/>
              <w:right w:val="single" w:sz="4" w:space="0" w:color="auto"/>
            </w:tcBorders>
            <w:shd w:val="clear" w:color="auto" w:fill="auto"/>
            <w:hideMark/>
          </w:tcPr>
          <w:p w14:paraId="715FBB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0B2EA2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w:t>
            </w:r>
          </w:p>
        </w:tc>
        <w:tc>
          <w:tcPr>
            <w:tcW w:w="1120" w:type="dxa"/>
            <w:tcBorders>
              <w:top w:val="nil"/>
              <w:left w:val="nil"/>
              <w:bottom w:val="single" w:sz="4" w:space="0" w:color="auto"/>
              <w:right w:val="single" w:sz="4" w:space="0" w:color="auto"/>
            </w:tcBorders>
            <w:shd w:val="clear" w:color="auto" w:fill="auto"/>
            <w:noWrap/>
            <w:hideMark/>
          </w:tcPr>
          <w:p w14:paraId="6ACDAA9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23,051</w:t>
            </w:r>
          </w:p>
        </w:tc>
        <w:tc>
          <w:tcPr>
            <w:tcW w:w="1773" w:type="dxa"/>
            <w:tcBorders>
              <w:top w:val="nil"/>
              <w:left w:val="nil"/>
              <w:bottom w:val="single" w:sz="4" w:space="0" w:color="auto"/>
              <w:right w:val="single" w:sz="4" w:space="0" w:color="auto"/>
            </w:tcBorders>
            <w:shd w:val="clear" w:color="auto" w:fill="auto"/>
            <w:noWrap/>
            <w:hideMark/>
          </w:tcPr>
          <w:p w14:paraId="6F1552B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276,609</w:t>
            </w:r>
          </w:p>
        </w:tc>
      </w:tr>
      <w:tr w:rsidR="00A0761D" w:rsidRPr="0043413C" w14:paraId="7FE75FD7"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8A4823F"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5A25A4DE"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Приоритета</w:t>
            </w:r>
          </w:p>
        </w:tc>
        <w:tc>
          <w:tcPr>
            <w:tcW w:w="1080" w:type="dxa"/>
            <w:tcBorders>
              <w:top w:val="nil"/>
              <w:left w:val="nil"/>
              <w:bottom w:val="single" w:sz="4" w:space="0" w:color="auto"/>
              <w:right w:val="single" w:sz="4" w:space="0" w:color="auto"/>
            </w:tcBorders>
            <w:shd w:val="clear" w:color="auto" w:fill="auto"/>
            <w:hideMark/>
          </w:tcPr>
          <w:p w14:paraId="7132CD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450C880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7</w:t>
            </w:r>
          </w:p>
        </w:tc>
        <w:tc>
          <w:tcPr>
            <w:tcW w:w="1120" w:type="dxa"/>
            <w:tcBorders>
              <w:top w:val="nil"/>
              <w:left w:val="nil"/>
              <w:bottom w:val="single" w:sz="4" w:space="0" w:color="auto"/>
              <w:right w:val="single" w:sz="4" w:space="0" w:color="auto"/>
            </w:tcBorders>
            <w:shd w:val="clear" w:color="auto" w:fill="auto"/>
            <w:noWrap/>
            <w:hideMark/>
          </w:tcPr>
          <w:p w14:paraId="0CCA8A6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26,893</w:t>
            </w:r>
          </w:p>
        </w:tc>
        <w:tc>
          <w:tcPr>
            <w:tcW w:w="1773" w:type="dxa"/>
            <w:tcBorders>
              <w:top w:val="nil"/>
              <w:left w:val="nil"/>
              <w:bottom w:val="single" w:sz="4" w:space="0" w:color="auto"/>
              <w:right w:val="single" w:sz="4" w:space="0" w:color="auto"/>
            </w:tcBorders>
            <w:shd w:val="clear" w:color="auto" w:fill="auto"/>
            <w:noWrap/>
            <w:hideMark/>
          </w:tcPr>
          <w:p w14:paraId="512B299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188,248</w:t>
            </w:r>
          </w:p>
        </w:tc>
      </w:tr>
      <w:tr w:rsidR="00A0761D" w:rsidRPr="0043413C" w14:paraId="2F924EEE"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A54C113"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507FED6A"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предписывающие</w:t>
            </w:r>
          </w:p>
        </w:tc>
        <w:tc>
          <w:tcPr>
            <w:tcW w:w="1080" w:type="dxa"/>
            <w:tcBorders>
              <w:top w:val="nil"/>
              <w:left w:val="nil"/>
              <w:bottom w:val="single" w:sz="4" w:space="0" w:color="auto"/>
              <w:right w:val="single" w:sz="4" w:space="0" w:color="auto"/>
            </w:tcBorders>
            <w:shd w:val="clear" w:color="auto" w:fill="auto"/>
            <w:hideMark/>
          </w:tcPr>
          <w:p w14:paraId="56C3CA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303BBB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7E9ECA9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26,893</w:t>
            </w:r>
          </w:p>
        </w:tc>
        <w:tc>
          <w:tcPr>
            <w:tcW w:w="1773" w:type="dxa"/>
            <w:tcBorders>
              <w:top w:val="nil"/>
              <w:left w:val="nil"/>
              <w:bottom w:val="single" w:sz="4" w:space="0" w:color="auto"/>
              <w:right w:val="single" w:sz="4" w:space="0" w:color="auto"/>
            </w:tcBorders>
            <w:shd w:val="clear" w:color="auto" w:fill="auto"/>
            <w:noWrap/>
            <w:hideMark/>
          </w:tcPr>
          <w:p w14:paraId="2CCF80F0"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53,785</w:t>
            </w:r>
          </w:p>
        </w:tc>
      </w:tr>
      <w:tr w:rsidR="00A0761D" w:rsidRPr="0043413C" w14:paraId="54BB1222"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1AEACED7"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3D0DC16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Дополнительная информация</w:t>
            </w:r>
          </w:p>
        </w:tc>
        <w:tc>
          <w:tcPr>
            <w:tcW w:w="1080" w:type="dxa"/>
            <w:tcBorders>
              <w:top w:val="nil"/>
              <w:left w:val="nil"/>
              <w:bottom w:val="single" w:sz="4" w:space="0" w:color="auto"/>
              <w:right w:val="single" w:sz="4" w:space="0" w:color="auto"/>
            </w:tcBorders>
            <w:shd w:val="clear" w:color="auto" w:fill="auto"/>
            <w:hideMark/>
          </w:tcPr>
          <w:p w14:paraId="53C2830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682AB814"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1120" w:type="dxa"/>
            <w:tcBorders>
              <w:top w:val="nil"/>
              <w:left w:val="nil"/>
              <w:bottom w:val="single" w:sz="4" w:space="0" w:color="auto"/>
              <w:right w:val="single" w:sz="4" w:space="0" w:color="auto"/>
            </w:tcBorders>
            <w:shd w:val="clear" w:color="auto" w:fill="auto"/>
            <w:noWrap/>
            <w:hideMark/>
          </w:tcPr>
          <w:p w14:paraId="49E4CB1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26,893</w:t>
            </w:r>
          </w:p>
        </w:tc>
        <w:tc>
          <w:tcPr>
            <w:tcW w:w="1773" w:type="dxa"/>
            <w:tcBorders>
              <w:top w:val="nil"/>
              <w:left w:val="nil"/>
              <w:bottom w:val="single" w:sz="4" w:space="0" w:color="auto"/>
              <w:right w:val="single" w:sz="4" w:space="0" w:color="auto"/>
            </w:tcBorders>
            <w:shd w:val="clear" w:color="auto" w:fill="auto"/>
            <w:noWrap/>
            <w:hideMark/>
          </w:tcPr>
          <w:p w14:paraId="69509D9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80,678</w:t>
            </w:r>
          </w:p>
        </w:tc>
      </w:tr>
      <w:tr w:rsidR="00A0761D" w:rsidRPr="0043413C" w14:paraId="1A47FFD4" w14:textId="77777777" w:rsidTr="00A0761D">
        <w:trPr>
          <w:trHeight w:val="330"/>
        </w:trPr>
        <w:tc>
          <w:tcPr>
            <w:tcW w:w="620" w:type="dxa"/>
            <w:vMerge/>
            <w:tcBorders>
              <w:top w:val="nil"/>
              <w:left w:val="single" w:sz="4" w:space="0" w:color="auto"/>
              <w:bottom w:val="single" w:sz="4" w:space="0" w:color="000000"/>
              <w:right w:val="single" w:sz="4" w:space="0" w:color="auto"/>
            </w:tcBorders>
            <w:vAlign w:val="center"/>
            <w:hideMark/>
          </w:tcPr>
          <w:p w14:paraId="27B37F7D" w14:textId="77777777" w:rsidR="00A0761D" w:rsidRPr="0043413C" w:rsidRDefault="00A0761D" w:rsidP="00BC7C9C">
            <w:pPr>
              <w:rPr>
                <w:rFonts w:ascii="GHEA Grapalat" w:hAnsi="GHEA Grapalat"/>
                <w:sz w:val="18"/>
                <w:szCs w:val="18"/>
              </w:rPr>
            </w:pPr>
          </w:p>
        </w:tc>
        <w:tc>
          <w:tcPr>
            <w:tcW w:w="5120" w:type="dxa"/>
            <w:tcBorders>
              <w:top w:val="nil"/>
              <w:left w:val="nil"/>
              <w:bottom w:val="single" w:sz="4" w:space="0" w:color="auto"/>
              <w:right w:val="single" w:sz="4" w:space="0" w:color="auto"/>
            </w:tcBorders>
            <w:shd w:val="clear" w:color="auto" w:fill="auto"/>
            <w:hideMark/>
          </w:tcPr>
          <w:p w14:paraId="2C2EAFC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 Дополнительная информация</w:t>
            </w:r>
          </w:p>
        </w:tc>
        <w:tc>
          <w:tcPr>
            <w:tcW w:w="1080" w:type="dxa"/>
            <w:tcBorders>
              <w:top w:val="nil"/>
              <w:left w:val="nil"/>
              <w:bottom w:val="single" w:sz="4" w:space="0" w:color="auto"/>
              <w:right w:val="single" w:sz="4" w:space="0" w:color="auto"/>
            </w:tcBorders>
            <w:shd w:val="clear" w:color="auto" w:fill="auto"/>
            <w:hideMark/>
          </w:tcPr>
          <w:p w14:paraId="161A6F8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F35B9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1120" w:type="dxa"/>
            <w:tcBorders>
              <w:top w:val="nil"/>
              <w:left w:val="nil"/>
              <w:bottom w:val="single" w:sz="4" w:space="0" w:color="auto"/>
              <w:right w:val="single" w:sz="4" w:space="0" w:color="auto"/>
            </w:tcBorders>
            <w:shd w:val="clear" w:color="auto" w:fill="auto"/>
            <w:noWrap/>
            <w:hideMark/>
          </w:tcPr>
          <w:p w14:paraId="1B196DF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21,130</w:t>
            </w:r>
          </w:p>
        </w:tc>
        <w:tc>
          <w:tcPr>
            <w:tcW w:w="1773" w:type="dxa"/>
            <w:tcBorders>
              <w:top w:val="nil"/>
              <w:left w:val="nil"/>
              <w:bottom w:val="single" w:sz="4" w:space="0" w:color="auto"/>
              <w:right w:val="single" w:sz="4" w:space="0" w:color="auto"/>
            </w:tcBorders>
            <w:shd w:val="clear" w:color="auto" w:fill="auto"/>
            <w:noWrap/>
            <w:hideMark/>
          </w:tcPr>
          <w:p w14:paraId="399B6A4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42,260</w:t>
            </w:r>
          </w:p>
        </w:tc>
      </w:tr>
      <w:tr w:rsidR="00A0761D" w:rsidRPr="0043413C" w14:paraId="48C40C38"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72E350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22B5B65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 xml:space="preserve">/Информативные/индивидуальные/(N1 б)/6.10.1/                     </w:t>
            </w:r>
          </w:p>
        </w:tc>
        <w:tc>
          <w:tcPr>
            <w:tcW w:w="1080" w:type="dxa"/>
            <w:tcBorders>
              <w:top w:val="nil"/>
              <w:left w:val="nil"/>
              <w:bottom w:val="single" w:sz="4" w:space="0" w:color="auto"/>
              <w:right w:val="single" w:sz="4" w:space="0" w:color="auto"/>
            </w:tcBorders>
            <w:shd w:val="clear" w:color="auto" w:fill="auto"/>
            <w:hideMark/>
          </w:tcPr>
          <w:p w14:paraId="3021358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050F0A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1120" w:type="dxa"/>
            <w:tcBorders>
              <w:top w:val="nil"/>
              <w:left w:val="nil"/>
              <w:bottom w:val="single" w:sz="4" w:space="0" w:color="auto"/>
              <w:right w:val="single" w:sz="4" w:space="0" w:color="auto"/>
            </w:tcBorders>
            <w:shd w:val="clear" w:color="auto" w:fill="auto"/>
            <w:noWrap/>
            <w:hideMark/>
          </w:tcPr>
          <w:p w14:paraId="2D07536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186,029</w:t>
            </w:r>
          </w:p>
        </w:tc>
        <w:tc>
          <w:tcPr>
            <w:tcW w:w="1773" w:type="dxa"/>
            <w:tcBorders>
              <w:top w:val="nil"/>
              <w:left w:val="nil"/>
              <w:bottom w:val="single" w:sz="4" w:space="0" w:color="auto"/>
              <w:right w:val="single" w:sz="4" w:space="0" w:color="auto"/>
            </w:tcBorders>
            <w:shd w:val="clear" w:color="auto" w:fill="auto"/>
            <w:noWrap/>
            <w:hideMark/>
          </w:tcPr>
          <w:p w14:paraId="0D170FC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186,029</w:t>
            </w:r>
          </w:p>
        </w:tc>
      </w:tr>
      <w:tr w:rsidR="00A0761D" w:rsidRPr="0043413C" w14:paraId="655FF24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15A78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6DC877B9"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/Информативные/индивидуальные/ (N2)/6.9.1/</w:t>
            </w:r>
          </w:p>
        </w:tc>
        <w:tc>
          <w:tcPr>
            <w:tcW w:w="1080" w:type="dxa"/>
            <w:tcBorders>
              <w:top w:val="nil"/>
              <w:left w:val="nil"/>
              <w:bottom w:val="single" w:sz="4" w:space="0" w:color="auto"/>
              <w:right w:val="single" w:sz="4" w:space="0" w:color="auto"/>
            </w:tcBorders>
            <w:shd w:val="clear" w:color="auto" w:fill="auto"/>
            <w:hideMark/>
          </w:tcPr>
          <w:p w14:paraId="3EA5EF5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7EDABAA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1120" w:type="dxa"/>
            <w:tcBorders>
              <w:top w:val="nil"/>
              <w:left w:val="nil"/>
              <w:bottom w:val="single" w:sz="4" w:space="0" w:color="auto"/>
              <w:right w:val="single" w:sz="4" w:space="0" w:color="auto"/>
            </w:tcBorders>
            <w:shd w:val="clear" w:color="auto" w:fill="auto"/>
            <w:noWrap/>
            <w:hideMark/>
          </w:tcPr>
          <w:p w14:paraId="2838B79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3520,089</w:t>
            </w:r>
          </w:p>
        </w:tc>
        <w:tc>
          <w:tcPr>
            <w:tcW w:w="1773" w:type="dxa"/>
            <w:tcBorders>
              <w:top w:val="nil"/>
              <w:left w:val="nil"/>
              <w:bottom w:val="single" w:sz="4" w:space="0" w:color="auto"/>
              <w:right w:val="single" w:sz="4" w:space="0" w:color="auto"/>
            </w:tcBorders>
            <w:shd w:val="clear" w:color="auto" w:fill="auto"/>
            <w:noWrap/>
            <w:hideMark/>
          </w:tcPr>
          <w:p w14:paraId="22E925E8"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3520,089</w:t>
            </w:r>
          </w:p>
        </w:tc>
      </w:tr>
      <w:tr w:rsidR="00A0761D" w:rsidRPr="0043413C" w14:paraId="736BCC6C"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DE3BBA" w14:textId="77777777" w:rsidR="00A0761D" w:rsidRPr="0043413C" w:rsidRDefault="00A0761D" w:rsidP="00BC7C9C">
            <w:pP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64A60F4E"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 xml:space="preserve"> Ограждения</w:t>
            </w:r>
          </w:p>
        </w:tc>
        <w:tc>
          <w:tcPr>
            <w:tcW w:w="1080" w:type="dxa"/>
            <w:tcBorders>
              <w:top w:val="nil"/>
              <w:left w:val="nil"/>
              <w:bottom w:val="single" w:sz="4" w:space="0" w:color="auto"/>
              <w:right w:val="single" w:sz="4" w:space="0" w:color="auto"/>
            </w:tcBorders>
            <w:shd w:val="clear" w:color="auto" w:fill="auto"/>
            <w:hideMark/>
          </w:tcPr>
          <w:p w14:paraId="51A6212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hideMark/>
          </w:tcPr>
          <w:p w14:paraId="6D523AF1"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6AC19B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1363B6E3"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35ED92D9"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98E40A7"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3152EC0F"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Металлические ограждения на стойках пролетом 4м с окраской</w:t>
            </w:r>
          </w:p>
        </w:tc>
        <w:tc>
          <w:tcPr>
            <w:tcW w:w="1080" w:type="dxa"/>
            <w:tcBorders>
              <w:top w:val="nil"/>
              <w:left w:val="nil"/>
              <w:bottom w:val="single" w:sz="4" w:space="0" w:color="auto"/>
              <w:right w:val="single" w:sz="4" w:space="0" w:color="auto"/>
            </w:tcBorders>
            <w:shd w:val="clear" w:color="auto" w:fill="auto"/>
            <w:hideMark/>
          </w:tcPr>
          <w:p w14:paraId="5536C76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318D817B"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504</w:t>
            </w:r>
          </w:p>
        </w:tc>
        <w:tc>
          <w:tcPr>
            <w:tcW w:w="1120" w:type="dxa"/>
            <w:tcBorders>
              <w:top w:val="nil"/>
              <w:left w:val="nil"/>
              <w:bottom w:val="single" w:sz="4" w:space="0" w:color="auto"/>
              <w:right w:val="single" w:sz="4" w:space="0" w:color="auto"/>
            </w:tcBorders>
            <w:shd w:val="clear" w:color="auto" w:fill="auto"/>
            <w:noWrap/>
            <w:hideMark/>
          </w:tcPr>
          <w:p w14:paraId="1CAD203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27,000</w:t>
            </w:r>
          </w:p>
        </w:tc>
        <w:tc>
          <w:tcPr>
            <w:tcW w:w="1773" w:type="dxa"/>
            <w:tcBorders>
              <w:top w:val="nil"/>
              <w:left w:val="nil"/>
              <w:bottom w:val="single" w:sz="4" w:space="0" w:color="auto"/>
              <w:right w:val="single" w:sz="4" w:space="0" w:color="auto"/>
            </w:tcBorders>
            <w:shd w:val="clear" w:color="auto" w:fill="auto"/>
            <w:noWrap/>
            <w:hideMark/>
          </w:tcPr>
          <w:p w14:paraId="38B9408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13607,771</w:t>
            </w:r>
          </w:p>
        </w:tc>
      </w:tr>
      <w:tr w:rsidR="00A0761D" w:rsidRPr="0043413C" w14:paraId="223D815A"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62768D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60ED1FE5"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Металлические ограждения на стойках пролетом2м с окраской</w:t>
            </w:r>
          </w:p>
        </w:tc>
        <w:tc>
          <w:tcPr>
            <w:tcW w:w="1080" w:type="dxa"/>
            <w:tcBorders>
              <w:top w:val="nil"/>
              <w:left w:val="nil"/>
              <w:bottom w:val="single" w:sz="4" w:space="0" w:color="auto"/>
              <w:right w:val="single" w:sz="4" w:space="0" w:color="auto"/>
            </w:tcBorders>
            <w:shd w:val="clear" w:color="auto" w:fill="auto"/>
            <w:hideMark/>
          </w:tcPr>
          <w:p w14:paraId="03ED8BB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пог.м</w:t>
            </w:r>
          </w:p>
        </w:tc>
        <w:tc>
          <w:tcPr>
            <w:tcW w:w="1060" w:type="dxa"/>
            <w:tcBorders>
              <w:top w:val="nil"/>
              <w:left w:val="nil"/>
              <w:bottom w:val="single" w:sz="4" w:space="0" w:color="auto"/>
              <w:right w:val="single" w:sz="4" w:space="0" w:color="auto"/>
            </w:tcBorders>
            <w:shd w:val="clear" w:color="auto" w:fill="auto"/>
            <w:hideMark/>
          </w:tcPr>
          <w:p w14:paraId="4B1547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120</w:t>
            </w:r>
          </w:p>
        </w:tc>
        <w:tc>
          <w:tcPr>
            <w:tcW w:w="1120" w:type="dxa"/>
            <w:tcBorders>
              <w:top w:val="nil"/>
              <w:left w:val="nil"/>
              <w:bottom w:val="single" w:sz="4" w:space="0" w:color="auto"/>
              <w:right w:val="single" w:sz="4" w:space="0" w:color="auto"/>
            </w:tcBorders>
            <w:shd w:val="clear" w:color="auto" w:fill="auto"/>
            <w:noWrap/>
            <w:hideMark/>
          </w:tcPr>
          <w:p w14:paraId="0A5FA5D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30,500</w:t>
            </w:r>
          </w:p>
        </w:tc>
        <w:tc>
          <w:tcPr>
            <w:tcW w:w="1773" w:type="dxa"/>
            <w:tcBorders>
              <w:top w:val="nil"/>
              <w:left w:val="nil"/>
              <w:bottom w:val="single" w:sz="4" w:space="0" w:color="auto"/>
              <w:right w:val="single" w:sz="4" w:space="0" w:color="auto"/>
            </w:tcBorders>
            <w:shd w:val="clear" w:color="auto" w:fill="auto"/>
            <w:noWrap/>
            <w:hideMark/>
          </w:tcPr>
          <w:p w14:paraId="126AB20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3659,945</w:t>
            </w:r>
          </w:p>
        </w:tc>
      </w:tr>
      <w:tr w:rsidR="00A0761D" w:rsidRPr="0043413C" w14:paraId="31629C2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98315D"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65AA8431" w14:textId="77777777" w:rsidR="00A0761D" w:rsidRPr="0043413C" w:rsidRDefault="00A0761D" w:rsidP="00BC7C9C">
            <w:pPr>
              <w:rPr>
                <w:rFonts w:ascii="GHEA Grapalat" w:hAnsi="GHEA Grapalat"/>
                <w:sz w:val="18"/>
                <w:szCs w:val="18"/>
              </w:rPr>
            </w:pPr>
            <w:r w:rsidRPr="0043413C">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hideMark/>
          </w:tcPr>
          <w:p w14:paraId="599E299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шт</w:t>
            </w:r>
          </w:p>
        </w:tc>
        <w:tc>
          <w:tcPr>
            <w:tcW w:w="1060" w:type="dxa"/>
            <w:tcBorders>
              <w:top w:val="nil"/>
              <w:left w:val="nil"/>
              <w:bottom w:val="single" w:sz="4" w:space="0" w:color="auto"/>
              <w:right w:val="single" w:sz="4" w:space="0" w:color="auto"/>
            </w:tcBorders>
            <w:shd w:val="clear" w:color="auto" w:fill="auto"/>
            <w:hideMark/>
          </w:tcPr>
          <w:p w14:paraId="23AF2F6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w:t>
            </w:r>
          </w:p>
        </w:tc>
        <w:tc>
          <w:tcPr>
            <w:tcW w:w="1120" w:type="dxa"/>
            <w:tcBorders>
              <w:top w:val="nil"/>
              <w:left w:val="nil"/>
              <w:bottom w:val="single" w:sz="4" w:space="0" w:color="auto"/>
              <w:right w:val="single" w:sz="4" w:space="0" w:color="auto"/>
            </w:tcBorders>
            <w:shd w:val="clear" w:color="auto" w:fill="auto"/>
            <w:noWrap/>
            <w:hideMark/>
          </w:tcPr>
          <w:p w14:paraId="12BA1AD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5,790</w:t>
            </w:r>
          </w:p>
        </w:tc>
        <w:tc>
          <w:tcPr>
            <w:tcW w:w="1773" w:type="dxa"/>
            <w:tcBorders>
              <w:top w:val="nil"/>
              <w:left w:val="nil"/>
              <w:bottom w:val="single" w:sz="4" w:space="0" w:color="auto"/>
              <w:right w:val="single" w:sz="4" w:space="0" w:color="auto"/>
            </w:tcBorders>
            <w:shd w:val="clear" w:color="auto" w:fill="auto"/>
            <w:noWrap/>
            <w:hideMark/>
          </w:tcPr>
          <w:p w14:paraId="08A4B28E"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358,970</w:t>
            </w:r>
          </w:p>
        </w:tc>
      </w:tr>
      <w:tr w:rsidR="00A0761D" w:rsidRPr="0043413C" w14:paraId="0BAE45DF" w14:textId="77777777" w:rsidTr="00A0761D">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F0D17E0"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2459BD73" w14:textId="77777777" w:rsidR="00A0761D" w:rsidRPr="0043413C" w:rsidRDefault="00A0761D" w:rsidP="00BC7C9C">
            <w:pPr>
              <w:rPr>
                <w:rFonts w:ascii="GHEA Grapalat" w:hAnsi="GHEA Grapalat"/>
                <w:b/>
                <w:bCs/>
                <w:sz w:val="18"/>
                <w:szCs w:val="18"/>
              </w:rPr>
            </w:pPr>
            <w:r w:rsidRPr="0043413C">
              <w:rPr>
                <w:rFonts w:ascii="GHEA Grapalat" w:hAnsi="GHEA Grapalat"/>
                <w:b/>
                <w:bCs/>
                <w:sz w:val="18"/>
                <w:szCs w:val="18"/>
              </w:rPr>
              <w:t>/Разметка проезжей части флюрисцентной краской с расходом 0.35кг-1м2</w:t>
            </w:r>
          </w:p>
        </w:tc>
        <w:tc>
          <w:tcPr>
            <w:tcW w:w="1080" w:type="dxa"/>
            <w:tcBorders>
              <w:top w:val="nil"/>
              <w:left w:val="nil"/>
              <w:bottom w:val="single" w:sz="4" w:space="0" w:color="auto"/>
              <w:right w:val="single" w:sz="4" w:space="0" w:color="auto"/>
            </w:tcBorders>
            <w:shd w:val="clear" w:color="auto" w:fill="auto"/>
            <w:hideMark/>
          </w:tcPr>
          <w:p w14:paraId="21C5ACC9"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hideMark/>
          </w:tcPr>
          <w:p w14:paraId="378263DA"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03D6AF4"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hideMark/>
          </w:tcPr>
          <w:p w14:paraId="6F3CD46D" w14:textId="77777777" w:rsidR="00A0761D" w:rsidRPr="0043413C" w:rsidRDefault="00A0761D" w:rsidP="00BC7C9C">
            <w:pPr>
              <w:jc w:val="center"/>
              <w:rPr>
                <w:rFonts w:ascii="GHEA Grapalat" w:hAnsi="GHEA Grapalat"/>
                <w:sz w:val="18"/>
                <w:szCs w:val="18"/>
              </w:rPr>
            </w:pPr>
            <w:r w:rsidRPr="0043413C">
              <w:rPr>
                <w:rFonts w:ascii="Calibri" w:hAnsi="Calibri" w:cs="Calibri"/>
                <w:sz w:val="18"/>
                <w:szCs w:val="18"/>
              </w:rPr>
              <w:t> </w:t>
            </w:r>
          </w:p>
        </w:tc>
      </w:tr>
      <w:tr w:rsidR="00A0761D" w:rsidRPr="0043413C" w14:paraId="553EE0D5"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7BB419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w:t>
            </w:r>
          </w:p>
        </w:tc>
        <w:tc>
          <w:tcPr>
            <w:tcW w:w="5120" w:type="dxa"/>
            <w:tcBorders>
              <w:top w:val="nil"/>
              <w:left w:val="nil"/>
              <w:bottom w:val="single" w:sz="4" w:space="0" w:color="auto"/>
              <w:right w:val="single" w:sz="4" w:space="0" w:color="auto"/>
            </w:tcBorders>
            <w:shd w:val="clear" w:color="auto" w:fill="auto"/>
            <w:hideMark/>
          </w:tcPr>
          <w:p w14:paraId="25D140C9" w14:textId="77777777" w:rsidR="00A0761D" w:rsidRPr="0043413C" w:rsidRDefault="00A0761D" w:rsidP="00BC7C9C">
            <w:pPr>
              <w:jc w:val="right"/>
              <w:rPr>
                <w:rFonts w:ascii="GHEA Grapalat" w:hAnsi="GHEA Grapalat"/>
                <w:sz w:val="18"/>
                <w:szCs w:val="18"/>
              </w:rPr>
            </w:pPr>
            <w:r w:rsidRPr="0043413C">
              <w:rPr>
                <w:rFonts w:ascii="GHEA Grapalat" w:hAnsi="GHEA Grapalat"/>
                <w:sz w:val="18"/>
                <w:szCs w:val="18"/>
              </w:rPr>
              <w:t>1,1</w:t>
            </w:r>
          </w:p>
        </w:tc>
        <w:tc>
          <w:tcPr>
            <w:tcW w:w="1080" w:type="dxa"/>
            <w:tcBorders>
              <w:top w:val="nil"/>
              <w:left w:val="nil"/>
              <w:bottom w:val="single" w:sz="4" w:space="0" w:color="auto"/>
              <w:right w:val="single" w:sz="4" w:space="0" w:color="auto"/>
            </w:tcBorders>
            <w:shd w:val="clear" w:color="auto" w:fill="auto"/>
            <w:hideMark/>
          </w:tcPr>
          <w:p w14:paraId="67AF388F"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км</w:t>
            </w:r>
          </w:p>
        </w:tc>
        <w:tc>
          <w:tcPr>
            <w:tcW w:w="1060" w:type="dxa"/>
            <w:tcBorders>
              <w:top w:val="nil"/>
              <w:left w:val="nil"/>
              <w:bottom w:val="single" w:sz="4" w:space="0" w:color="auto"/>
              <w:right w:val="single" w:sz="4" w:space="0" w:color="auto"/>
            </w:tcBorders>
            <w:shd w:val="clear" w:color="auto" w:fill="auto"/>
            <w:hideMark/>
          </w:tcPr>
          <w:p w14:paraId="4819A21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0,649</w:t>
            </w:r>
          </w:p>
        </w:tc>
        <w:tc>
          <w:tcPr>
            <w:tcW w:w="1120" w:type="dxa"/>
            <w:tcBorders>
              <w:top w:val="nil"/>
              <w:left w:val="nil"/>
              <w:bottom w:val="single" w:sz="4" w:space="0" w:color="auto"/>
              <w:right w:val="single" w:sz="4" w:space="0" w:color="auto"/>
            </w:tcBorders>
            <w:shd w:val="clear" w:color="auto" w:fill="auto"/>
            <w:noWrap/>
            <w:hideMark/>
          </w:tcPr>
          <w:p w14:paraId="1A6CF6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126,537</w:t>
            </w:r>
          </w:p>
        </w:tc>
        <w:tc>
          <w:tcPr>
            <w:tcW w:w="1773" w:type="dxa"/>
            <w:tcBorders>
              <w:top w:val="nil"/>
              <w:left w:val="nil"/>
              <w:bottom w:val="single" w:sz="4" w:space="0" w:color="auto"/>
              <w:right w:val="single" w:sz="4" w:space="0" w:color="auto"/>
            </w:tcBorders>
            <w:shd w:val="clear" w:color="auto" w:fill="auto"/>
            <w:noWrap/>
            <w:hideMark/>
          </w:tcPr>
          <w:p w14:paraId="6127F716"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82,123</w:t>
            </w:r>
          </w:p>
        </w:tc>
      </w:tr>
      <w:tr w:rsidR="00A0761D" w:rsidRPr="0043413C" w14:paraId="3540DAC6"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441D0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2</w:t>
            </w:r>
          </w:p>
        </w:tc>
        <w:tc>
          <w:tcPr>
            <w:tcW w:w="5120" w:type="dxa"/>
            <w:tcBorders>
              <w:top w:val="nil"/>
              <w:left w:val="nil"/>
              <w:bottom w:val="single" w:sz="4" w:space="0" w:color="auto"/>
              <w:right w:val="single" w:sz="4" w:space="0" w:color="auto"/>
            </w:tcBorders>
            <w:shd w:val="clear" w:color="auto" w:fill="auto"/>
            <w:hideMark/>
          </w:tcPr>
          <w:p w14:paraId="181B551D" w14:textId="77777777" w:rsidR="00A0761D" w:rsidRPr="0043413C" w:rsidRDefault="00A0761D" w:rsidP="00BC7C9C">
            <w:pPr>
              <w:jc w:val="right"/>
              <w:rPr>
                <w:rFonts w:ascii="GHEA Grapalat" w:hAnsi="GHEA Grapalat"/>
                <w:sz w:val="18"/>
                <w:szCs w:val="18"/>
              </w:rPr>
            </w:pPr>
            <w:r w:rsidRPr="0043413C">
              <w:rPr>
                <w:rFonts w:ascii="GHEA Grapalat" w:hAnsi="GHEA Grapalat"/>
                <w:sz w:val="18"/>
                <w:szCs w:val="18"/>
              </w:rPr>
              <w:t>1,5</w:t>
            </w:r>
          </w:p>
        </w:tc>
        <w:tc>
          <w:tcPr>
            <w:tcW w:w="1080" w:type="dxa"/>
            <w:tcBorders>
              <w:top w:val="nil"/>
              <w:left w:val="nil"/>
              <w:bottom w:val="single" w:sz="4" w:space="0" w:color="auto"/>
              <w:right w:val="single" w:sz="4" w:space="0" w:color="auto"/>
            </w:tcBorders>
            <w:shd w:val="clear" w:color="auto" w:fill="auto"/>
            <w:hideMark/>
          </w:tcPr>
          <w:p w14:paraId="6B9D07C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км</w:t>
            </w:r>
          </w:p>
        </w:tc>
        <w:tc>
          <w:tcPr>
            <w:tcW w:w="1060" w:type="dxa"/>
            <w:tcBorders>
              <w:top w:val="nil"/>
              <w:left w:val="nil"/>
              <w:bottom w:val="single" w:sz="4" w:space="0" w:color="auto"/>
              <w:right w:val="single" w:sz="4" w:space="0" w:color="auto"/>
            </w:tcBorders>
            <w:shd w:val="clear" w:color="auto" w:fill="auto"/>
            <w:hideMark/>
          </w:tcPr>
          <w:p w14:paraId="023F8F99"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0,52</w:t>
            </w:r>
          </w:p>
        </w:tc>
        <w:tc>
          <w:tcPr>
            <w:tcW w:w="1120" w:type="dxa"/>
            <w:tcBorders>
              <w:top w:val="nil"/>
              <w:left w:val="nil"/>
              <w:bottom w:val="single" w:sz="4" w:space="0" w:color="auto"/>
              <w:right w:val="single" w:sz="4" w:space="0" w:color="auto"/>
            </w:tcBorders>
            <w:shd w:val="clear" w:color="auto" w:fill="auto"/>
            <w:noWrap/>
            <w:hideMark/>
          </w:tcPr>
          <w:p w14:paraId="5B748645"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62,883</w:t>
            </w:r>
          </w:p>
        </w:tc>
        <w:tc>
          <w:tcPr>
            <w:tcW w:w="1773" w:type="dxa"/>
            <w:tcBorders>
              <w:top w:val="nil"/>
              <w:left w:val="nil"/>
              <w:bottom w:val="single" w:sz="4" w:space="0" w:color="auto"/>
              <w:right w:val="single" w:sz="4" w:space="0" w:color="auto"/>
            </w:tcBorders>
            <w:shd w:val="clear" w:color="auto" w:fill="auto"/>
            <w:noWrap/>
            <w:hideMark/>
          </w:tcPr>
          <w:p w14:paraId="204FECE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32,699</w:t>
            </w:r>
          </w:p>
        </w:tc>
      </w:tr>
      <w:tr w:rsidR="00A0761D" w:rsidRPr="0043413C" w14:paraId="0C632C12" w14:textId="77777777" w:rsidTr="00A0761D">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415AAE2"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3</w:t>
            </w:r>
          </w:p>
        </w:tc>
        <w:tc>
          <w:tcPr>
            <w:tcW w:w="5120" w:type="dxa"/>
            <w:tcBorders>
              <w:top w:val="nil"/>
              <w:left w:val="nil"/>
              <w:bottom w:val="single" w:sz="4" w:space="0" w:color="auto"/>
              <w:right w:val="single" w:sz="4" w:space="0" w:color="auto"/>
            </w:tcBorders>
            <w:shd w:val="clear" w:color="auto" w:fill="auto"/>
            <w:hideMark/>
          </w:tcPr>
          <w:p w14:paraId="1E49687C" w14:textId="77777777" w:rsidR="00A0761D" w:rsidRPr="0043413C" w:rsidRDefault="00A0761D" w:rsidP="00BC7C9C">
            <w:pPr>
              <w:jc w:val="right"/>
              <w:rPr>
                <w:rFonts w:ascii="GHEA Grapalat" w:hAnsi="GHEA Grapalat"/>
                <w:sz w:val="18"/>
                <w:szCs w:val="18"/>
              </w:rPr>
            </w:pPr>
            <w:r w:rsidRPr="0043413C">
              <w:rPr>
                <w:rFonts w:ascii="GHEA Grapalat" w:hAnsi="GHEA Grapalat"/>
                <w:sz w:val="18"/>
                <w:szCs w:val="18"/>
              </w:rPr>
              <w:t>1,6</w:t>
            </w:r>
          </w:p>
        </w:tc>
        <w:tc>
          <w:tcPr>
            <w:tcW w:w="1080" w:type="dxa"/>
            <w:tcBorders>
              <w:top w:val="nil"/>
              <w:left w:val="nil"/>
              <w:bottom w:val="single" w:sz="4" w:space="0" w:color="auto"/>
              <w:right w:val="single" w:sz="4" w:space="0" w:color="auto"/>
            </w:tcBorders>
            <w:shd w:val="clear" w:color="auto" w:fill="auto"/>
            <w:hideMark/>
          </w:tcPr>
          <w:p w14:paraId="013A225C"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км</w:t>
            </w:r>
          </w:p>
        </w:tc>
        <w:tc>
          <w:tcPr>
            <w:tcW w:w="1060" w:type="dxa"/>
            <w:tcBorders>
              <w:top w:val="nil"/>
              <w:left w:val="nil"/>
              <w:bottom w:val="single" w:sz="4" w:space="0" w:color="auto"/>
              <w:right w:val="single" w:sz="4" w:space="0" w:color="auto"/>
            </w:tcBorders>
            <w:shd w:val="clear" w:color="auto" w:fill="auto"/>
            <w:hideMark/>
          </w:tcPr>
          <w:p w14:paraId="2E44D793"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0,505</w:t>
            </w:r>
          </w:p>
        </w:tc>
        <w:tc>
          <w:tcPr>
            <w:tcW w:w="1120" w:type="dxa"/>
            <w:tcBorders>
              <w:top w:val="nil"/>
              <w:left w:val="nil"/>
              <w:bottom w:val="single" w:sz="4" w:space="0" w:color="auto"/>
              <w:right w:val="single" w:sz="4" w:space="0" w:color="auto"/>
            </w:tcBorders>
            <w:shd w:val="clear" w:color="auto" w:fill="auto"/>
            <w:noWrap/>
            <w:hideMark/>
          </w:tcPr>
          <w:p w14:paraId="220EE611"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105,319</w:t>
            </w:r>
          </w:p>
        </w:tc>
        <w:tc>
          <w:tcPr>
            <w:tcW w:w="1773" w:type="dxa"/>
            <w:tcBorders>
              <w:top w:val="nil"/>
              <w:left w:val="nil"/>
              <w:bottom w:val="single" w:sz="4" w:space="0" w:color="auto"/>
              <w:right w:val="single" w:sz="4" w:space="0" w:color="auto"/>
            </w:tcBorders>
            <w:shd w:val="clear" w:color="auto" w:fill="auto"/>
            <w:noWrap/>
            <w:hideMark/>
          </w:tcPr>
          <w:p w14:paraId="309CD9FA" w14:textId="77777777" w:rsidR="00A0761D" w:rsidRPr="0043413C" w:rsidRDefault="00A0761D" w:rsidP="00BC7C9C">
            <w:pPr>
              <w:jc w:val="center"/>
              <w:rPr>
                <w:rFonts w:ascii="GHEA Grapalat" w:hAnsi="GHEA Grapalat"/>
                <w:sz w:val="18"/>
                <w:szCs w:val="18"/>
              </w:rPr>
            </w:pPr>
            <w:r w:rsidRPr="0043413C">
              <w:rPr>
                <w:rFonts w:ascii="GHEA Grapalat" w:hAnsi="GHEA Grapalat"/>
                <w:sz w:val="18"/>
                <w:szCs w:val="18"/>
              </w:rPr>
              <w:t>53,186</w:t>
            </w:r>
          </w:p>
        </w:tc>
      </w:tr>
      <w:tr w:rsidR="00DA4B9C" w:rsidRPr="0043413C" w14:paraId="313E17E1"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39E5B02" w14:textId="77777777" w:rsidR="00DA4B9C" w:rsidRPr="0043413C" w:rsidRDefault="00DA4B9C" w:rsidP="00DA4B9C">
            <w:pPr>
              <w:jc w:val="center"/>
              <w:rPr>
                <w:rFonts w:ascii="GHEA Grapalat" w:hAnsi="GHEA Grapalat"/>
                <w:sz w:val="18"/>
                <w:szCs w:val="18"/>
              </w:rPr>
            </w:pPr>
            <w:r w:rsidRPr="0043413C">
              <w:rPr>
                <w:rFonts w:ascii="Calibri" w:hAnsi="Calibri" w:cs="Calibri"/>
                <w:sz w:val="18"/>
                <w:szCs w:val="18"/>
              </w:rPr>
              <w:t> </w:t>
            </w:r>
          </w:p>
        </w:tc>
        <w:tc>
          <w:tcPr>
            <w:tcW w:w="5120" w:type="dxa"/>
            <w:tcBorders>
              <w:top w:val="nil"/>
              <w:left w:val="nil"/>
              <w:bottom w:val="single" w:sz="4" w:space="0" w:color="auto"/>
              <w:right w:val="single" w:sz="4" w:space="0" w:color="auto"/>
            </w:tcBorders>
            <w:shd w:val="clear" w:color="auto" w:fill="auto"/>
            <w:hideMark/>
          </w:tcPr>
          <w:p w14:paraId="7D164137"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10.Итого /тыс. драм/</w:t>
            </w:r>
          </w:p>
        </w:tc>
        <w:tc>
          <w:tcPr>
            <w:tcW w:w="1080" w:type="dxa"/>
            <w:tcBorders>
              <w:top w:val="nil"/>
              <w:left w:val="nil"/>
              <w:bottom w:val="single" w:sz="4" w:space="0" w:color="auto"/>
              <w:right w:val="single" w:sz="4" w:space="0" w:color="auto"/>
            </w:tcBorders>
            <w:shd w:val="clear" w:color="auto" w:fill="auto"/>
            <w:hideMark/>
          </w:tcPr>
          <w:p w14:paraId="59D0C946" w14:textId="77777777" w:rsidR="00DA4B9C" w:rsidRPr="0043413C" w:rsidRDefault="00DA4B9C" w:rsidP="00DA4B9C">
            <w:pPr>
              <w:rPr>
                <w:rFonts w:ascii="GHEA Grapalat" w:hAnsi="GHEA Grapalat"/>
                <w:b/>
                <w:bCs/>
                <w:sz w:val="18"/>
                <w:szCs w:val="18"/>
              </w:rPr>
            </w:pPr>
            <w:r w:rsidRPr="0043413C">
              <w:rPr>
                <w:rFonts w:ascii="Calibri" w:hAnsi="Calibri" w:cs="Calibri"/>
                <w:b/>
                <w:bCs/>
                <w:sz w:val="18"/>
                <w:szCs w:val="18"/>
              </w:rPr>
              <w:t> </w:t>
            </w:r>
          </w:p>
        </w:tc>
        <w:tc>
          <w:tcPr>
            <w:tcW w:w="1060" w:type="dxa"/>
            <w:tcBorders>
              <w:top w:val="nil"/>
              <w:left w:val="nil"/>
              <w:bottom w:val="single" w:sz="4" w:space="0" w:color="auto"/>
              <w:right w:val="single" w:sz="4" w:space="0" w:color="auto"/>
            </w:tcBorders>
            <w:shd w:val="clear" w:color="auto" w:fill="auto"/>
            <w:hideMark/>
          </w:tcPr>
          <w:p w14:paraId="39C66AA8" w14:textId="77777777" w:rsidR="00DA4B9C" w:rsidRPr="0043413C" w:rsidRDefault="00DA4B9C" w:rsidP="00DA4B9C">
            <w:pPr>
              <w:rPr>
                <w:rFonts w:ascii="GHEA Grapalat" w:hAnsi="GHEA Grapalat"/>
                <w:b/>
                <w:bCs/>
                <w:sz w:val="18"/>
                <w:szCs w:val="18"/>
              </w:rPr>
            </w:pPr>
            <w:r w:rsidRPr="0043413C">
              <w:rPr>
                <w:rFonts w:ascii="Calibri" w:hAnsi="Calibri" w:cs="Calibri"/>
                <w:b/>
                <w:b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0BF67BE9" w14:textId="77777777" w:rsidR="00DA4B9C" w:rsidRPr="0043413C" w:rsidRDefault="00DA4B9C" w:rsidP="00DA4B9C">
            <w:pPr>
              <w:jc w:val="center"/>
              <w:rPr>
                <w:rFonts w:ascii="GHEA Grapalat" w:hAnsi="GHEA Grapalat"/>
                <w:sz w:val="18"/>
                <w:szCs w:val="18"/>
              </w:rPr>
            </w:pPr>
            <w:r w:rsidRPr="0043413C">
              <w:rPr>
                <w:rFonts w:ascii="Calibri" w:hAnsi="Calibri" w:cs="Calibri"/>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09FC5B10" w14:textId="1164F637" w:rsidR="00DA4B9C" w:rsidRPr="0043413C" w:rsidRDefault="00DA4B9C" w:rsidP="00DA4B9C">
            <w:pPr>
              <w:jc w:val="center"/>
              <w:rPr>
                <w:rFonts w:ascii="GHEA Grapalat" w:hAnsi="GHEA Grapalat"/>
                <w:b/>
                <w:bCs/>
                <w:sz w:val="18"/>
                <w:szCs w:val="18"/>
              </w:rPr>
            </w:pPr>
            <w:r w:rsidRPr="00456A8A">
              <w:rPr>
                <w:rFonts w:ascii="GHEA Grapalat" w:hAnsi="GHEA Grapalat"/>
                <w:b/>
                <w:bCs/>
                <w:sz w:val="20"/>
                <w:szCs w:val="20"/>
              </w:rPr>
              <w:t>23136.895</w:t>
            </w:r>
          </w:p>
        </w:tc>
      </w:tr>
      <w:tr w:rsidR="00DA4B9C" w:rsidRPr="0043413C" w14:paraId="5B0F6351"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26ECE1"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5120" w:type="dxa"/>
            <w:tcBorders>
              <w:top w:val="nil"/>
              <w:left w:val="nil"/>
              <w:bottom w:val="single" w:sz="4" w:space="0" w:color="auto"/>
              <w:right w:val="single" w:sz="4" w:space="0" w:color="auto"/>
            </w:tcBorders>
            <w:shd w:val="clear" w:color="auto" w:fill="auto"/>
            <w:hideMark/>
          </w:tcPr>
          <w:p w14:paraId="0E5A3AEC"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 xml:space="preserve">  /Всего /тыс. драм/</w:t>
            </w:r>
          </w:p>
        </w:tc>
        <w:tc>
          <w:tcPr>
            <w:tcW w:w="1080" w:type="dxa"/>
            <w:tcBorders>
              <w:top w:val="nil"/>
              <w:left w:val="nil"/>
              <w:bottom w:val="single" w:sz="4" w:space="0" w:color="auto"/>
              <w:right w:val="single" w:sz="4" w:space="0" w:color="auto"/>
            </w:tcBorders>
            <w:shd w:val="clear" w:color="auto" w:fill="auto"/>
            <w:hideMark/>
          </w:tcPr>
          <w:p w14:paraId="369338A4"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060" w:type="dxa"/>
            <w:tcBorders>
              <w:top w:val="nil"/>
              <w:left w:val="nil"/>
              <w:bottom w:val="single" w:sz="4" w:space="0" w:color="auto"/>
              <w:right w:val="single" w:sz="4" w:space="0" w:color="auto"/>
            </w:tcBorders>
            <w:shd w:val="clear" w:color="auto" w:fill="auto"/>
            <w:hideMark/>
          </w:tcPr>
          <w:p w14:paraId="48F0BB4D"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64E5D00"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1752B5A6" w14:textId="4A434317" w:rsidR="00DA4B9C" w:rsidRPr="0043413C" w:rsidRDefault="00DA4B9C" w:rsidP="00DA4B9C">
            <w:pPr>
              <w:jc w:val="center"/>
              <w:rPr>
                <w:rFonts w:ascii="GHEA Grapalat" w:hAnsi="GHEA Grapalat"/>
                <w:b/>
                <w:bCs/>
                <w:sz w:val="18"/>
                <w:szCs w:val="18"/>
              </w:rPr>
            </w:pPr>
            <w:r w:rsidRPr="00456A8A">
              <w:rPr>
                <w:rFonts w:ascii="GHEA Grapalat" w:hAnsi="GHEA Grapalat"/>
                <w:b/>
                <w:bCs/>
                <w:i/>
                <w:iCs/>
                <w:sz w:val="20"/>
                <w:szCs w:val="20"/>
              </w:rPr>
              <w:t>342213.226</w:t>
            </w:r>
          </w:p>
        </w:tc>
      </w:tr>
      <w:tr w:rsidR="00DA4B9C" w:rsidRPr="0043413C" w14:paraId="61DDBC43"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61F53C"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5120" w:type="dxa"/>
            <w:tcBorders>
              <w:top w:val="nil"/>
              <w:left w:val="nil"/>
              <w:bottom w:val="single" w:sz="4" w:space="0" w:color="auto"/>
              <w:right w:val="nil"/>
            </w:tcBorders>
            <w:shd w:val="clear" w:color="auto" w:fill="auto"/>
            <w:hideMark/>
          </w:tcPr>
          <w:p w14:paraId="610A04B1"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Общий.непредвиденные расходы** /тыс. драм/</w:t>
            </w:r>
          </w:p>
        </w:tc>
        <w:tc>
          <w:tcPr>
            <w:tcW w:w="1080" w:type="dxa"/>
            <w:tcBorders>
              <w:top w:val="nil"/>
              <w:left w:val="nil"/>
              <w:bottom w:val="single" w:sz="4" w:space="0" w:color="auto"/>
              <w:right w:val="nil"/>
            </w:tcBorders>
            <w:shd w:val="clear" w:color="auto" w:fill="auto"/>
            <w:hideMark/>
          </w:tcPr>
          <w:p w14:paraId="5862EAEB"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060" w:type="dxa"/>
            <w:tcBorders>
              <w:top w:val="nil"/>
              <w:left w:val="nil"/>
              <w:bottom w:val="single" w:sz="4" w:space="0" w:color="auto"/>
              <w:right w:val="single" w:sz="4" w:space="0" w:color="auto"/>
            </w:tcBorders>
            <w:shd w:val="clear" w:color="auto" w:fill="auto"/>
            <w:hideMark/>
          </w:tcPr>
          <w:p w14:paraId="65DB136F"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20856FE7"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3A22BDF2" w14:textId="4D4FA0B3" w:rsidR="00DA4B9C" w:rsidRPr="0043413C" w:rsidRDefault="00DA4B9C" w:rsidP="00DA4B9C">
            <w:pPr>
              <w:jc w:val="center"/>
              <w:rPr>
                <w:rFonts w:ascii="GHEA Grapalat" w:hAnsi="GHEA Grapalat"/>
                <w:b/>
                <w:bCs/>
                <w:sz w:val="18"/>
                <w:szCs w:val="18"/>
              </w:rPr>
            </w:pPr>
            <w:r w:rsidRPr="00456A8A">
              <w:rPr>
                <w:rFonts w:ascii="GHEA Grapalat" w:hAnsi="GHEA Grapalat"/>
                <w:b/>
                <w:bCs/>
                <w:i/>
                <w:iCs/>
                <w:sz w:val="20"/>
                <w:szCs w:val="20"/>
              </w:rPr>
              <w:t>9992.934</w:t>
            </w:r>
          </w:p>
        </w:tc>
      </w:tr>
      <w:tr w:rsidR="00DA4B9C" w:rsidRPr="0043413C" w14:paraId="0E6A38C0" w14:textId="77777777" w:rsidTr="008907B4">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28C3DE5"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5120" w:type="dxa"/>
            <w:tcBorders>
              <w:top w:val="nil"/>
              <w:left w:val="nil"/>
              <w:bottom w:val="single" w:sz="4" w:space="0" w:color="auto"/>
              <w:right w:val="nil"/>
            </w:tcBorders>
            <w:shd w:val="clear" w:color="auto" w:fill="auto"/>
            <w:hideMark/>
          </w:tcPr>
          <w:p w14:paraId="292F2EB8" w14:textId="77777777" w:rsidR="00DA4B9C" w:rsidRPr="0043413C" w:rsidRDefault="00DA4B9C" w:rsidP="00DA4B9C">
            <w:pPr>
              <w:jc w:val="right"/>
              <w:rPr>
                <w:rFonts w:ascii="GHEA Grapalat" w:hAnsi="GHEA Grapalat"/>
                <w:b/>
                <w:bCs/>
                <w:i/>
                <w:iCs/>
                <w:sz w:val="18"/>
                <w:szCs w:val="18"/>
              </w:rPr>
            </w:pPr>
            <w:r w:rsidRPr="0043413C">
              <w:rPr>
                <w:rFonts w:ascii="GHEA Grapalat" w:hAnsi="GHEA Grapalat"/>
                <w:b/>
                <w:bCs/>
                <w:i/>
                <w:iCs/>
                <w:sz w:val="18"/>
                <w:szCs w:val="18"/>
              </w:rPr>
              <w:t>Итого /тыс. драм/</w:t>
            </w:r>
          </w:p>
        </w:tc>
        <w:tc>
          <w:tcPr>
            <w:tcW w:w="1080" w:type="dxa"/>
            <w:tcBorders>
              <w:top w:val="nil"/>
              <w:left w:val="nil"/>
              <w:bottom w:val="single" w:sz="4" w:space="0" w:color="auto"/>
              <w:right w:val="nil"/>
            </w:tcBorders>
            <w:shd w:val="clear" w:color="auto" w:fill="auto"/>
            <w:hideMark/>
          </w:tcPr>
          <w:p w14:paraId="122008FC"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060" w:type="dxa"/>
            <w:tcBorders>
              <w:top w:val="nil"/>
              <w:left w:val="nil"/>
              <w:bottom w:val="single" w:sz="4" w:space="0" w:color="auto"/>
              <w:right w:val="single" w:sz="4" w:space="0" w:color="auto"/>
            </w:tcBorders>
            <w:shd w:val="clear" w:color="auto" w:fill="auto"/>
            <w:hideMark/>
          </w:tcPr>
          <w:p w14:paraId="7205719A" w14:textId="77777777" w:rsidR="00DA4B9C" w:rsidRPr="0043413C" w:rsidRDefault="00DA4B9C" w:rsidP="00DA4B9C">
            <w:pPr>
              <w:rPr>
                <w:rFonts w:ascii="GHEA Grapalat" w:hAnsi="GHEA Grapalat"/>
                <w:b/>
                <w:bCs/>
                <w:i/>
                <w:iCs/>
                <w:sz w:val="18"/>
                <w:szCs w:val="18"/>
              </w:rPr>
            </w:pPr>
            <w:r w:rsidRPr="0043413C">
              <w:rPr>
                <w:rFonts w:ascii="Calibri" w:hAnsi="Calibri" w:cs="Calibri"/>
                <w:b/>
                <w:bCs/>
                <w:i/>
                <w:iCs/>
                <w:sz w:val="18"/>
                <w:szCs w:val="18"/>
              </w:rPr>
              <w:t> </w:t>
            </w:r>
          </w:p>
        </w:tc>
        <w:tc>
          <w:tcPr>
            <w:tcW w:w="1120" w:type="dxa"/>
            <w:tcBorders>
              <w:top w:val="nil"/>
              <w:left w:val="nil"/>
              <w:bottom w:val="single" w:sz="4" w:space="0" w:color="auto"/>
              <w:right w:val="single" w:sz="4" w:space="0" w:color="auto"/>
            </w:tcBorders>
            <w:shd w:val="clear" w:color="auto" w:fill="auto"/>
            <w:noWrap/>
            <w:hideMark/>
          </w:tcPr>
          <w:p w14:paraId="55E41AC7" w14:textId="77777777" w:rsidR="00DA4B9C" w:rsidRPr="0043413C" w:rsidRDefault="00DA4B9C" w:rsidP="00DA4B9C">
            <w:pPr>
              <w:jc w:val="center"/>
              <w:rPr>
                <w:rFonts w:ascii="GHEA Grapalat" w:hAnsi="GHEA Grapalat"/>
                <w:i/>
                <w:iCs/>
                <w:sz w:val="18"/>
                <w:szCs w:val="18"/>
              </w:rPr>
            </w:pPr>
            <w:r w:rsidRPr="0043413C">
              <w:rPr>
                <w:rFonts w:ascii="Calibri" w:hAnsi="Calibri" w:cs="Calibri"/>
                <w:i/>
                <w:iCs/>
                <w:sz w:val="18"/>
                <w:szCs w:val="18"/>
              </w:rPr>
              <w:t> </w:t>
            </w:r>
          </w:p>
        </w:tc>
        <w:tc>
          <w:tcPr>
            <w:tcW w:w="1773" w:type="dxa"/>
            <w:tcBorders>
              <w:top w:val="nil"/>
              <w:left w:val="nil"/>
              <w:bottom w:val="single" w:sz="4" w:space="0" w:color="auto"/>
              <w:right w:val="single" w:sz="4" w:space="0" w:color="auto"/>
            </w:tcBorders>
            <w:shd w:val="clear" w:color="auto" w:fill="auto"/>
            <w:noWrap/>
            <w:vAlign w:val="center"/>
            <w:hideMark/>
          </w:tcPr>
          <w:p w14:paraId="2AE42B9F" w14:textId="3B7BD306" w:rsidR="00DA4B9C" w:rsidRPr="0043413C" w:rsidRDefault="00DA4B9C" w:rsidP="00DA4B9C">
            <w:pPr>
              <w:jc w:val="center"/>
              <w:rPr>
                <w:rFonts w:ascii="GHEA Grapalat" w:hAnsi="GHEA Grapalat"/>
                <w:b/>
                <w:bCs/>
                <w:sz w:val="18"/>
                <w:szCs w:val="18"/>
              </w:rPr>
            </w:pPr>
            <w:r w:rsidRPr="00456A8A">
              <w:rPr>
                <w:rFonts w:ascii="GHEA Grapalat" w:hAnsi="GHEA Grapalat"/>
                <w:b/>
                <w:bCs/>
                <w:i/>
                <w:iCs/>
                <w:sz w:val="20"/>
                <w:szCs w:val="20"/>
              </w:rPr>
              <w:t>352206.160</w:t>
            </w:r>
          </w:p>
        </w:tc>
      </w:tr>
      <w:tr w:rsidR="00A0761D" w:rsidRPr="0043413C" w14:paraId="1B0804E1" w14:textId="77777777" w:rsidTr="00A0761D">
        <w:trPr>
          <w:trHeight w:val="975"/>
        </w:trPr>
        <w:tc>
          <w:tcPr>
            <w:tcW w:w="620" w:type="dxa"/>
            <w:tcBorders>
              <w:top w:val="nil"/>
              <w:left w:val="nil"/>
              <w:bottom w:val="nil"/>
              <w:right w:val="nil"/>
            </w:tcBorders>
            <w:shd w:val="clear" w:color="auto" w:fill="auto"/>
            <w:noWrap/>
            <w:hideMark/>
          </w:tcPr>
          <w:p w14:paraId="1C0FC3E4" w14:textId="77777777" w:rsidR="00A0761D" w:rsidRPr="0043413C" w:rsidRDefault="00A0761D" w:rsidP="00BC7C9C">
            <w:pPr>
              <w:jc w:val="center"/>
              <w:rPr>
                <w:rFonts w:ascii="GHEA Grapalat" w:hAnsi="GHEA Grapalat"/>
                <w:b/>
                <w:bCs/>
                <w:sz w:val="18"/>
                <w:szCs w:val="18"/>
              </w:rPr>
            </w:pPr>
          </w:p>
        </w:tc>
        <w:tc>
          <w:tcPr>
            <w:tcW w:w="10153" w:type="dxa"/>
            <w:gridSpan w:val="5"/>
            <w:tcBorders>
              <w:top w:val="single" w:sz="4" w:space="0" w:color="auto"/>
              <w:left w:val="nil"/>
              <w:bottom w:val="nil"/>
              <w:right w:val="nil"/>
            </w:tcBorders>
            <w:shd w:val="clear" w:color="auto" w:fill="auto"/>
            <w:hideMark/>
          </w:tcPr>
          <w:p w14:paraId="23DAC6C4" w14:textId="77777777" w:rsidR="00A0761D" w:rsidRPr="0043413C" w:rsidRDefault="00A0761D" w:rsidP="00BC7C9C">
            <w:pPr>
              <w:rPr>
                <w:rFonts w:ascii="GHEA Grapalat" w:hAnsi="GHEA Grapalat"/>
                <w:sz w:val="18"/>
                <w:szCs w:val="18"/>
              </w:rPr>
            </w:pPr>
            <w:r w:rsidRPr="0043413C">
              <w:rPr>
                <w:rFonts w:ascii="GHEA Grapalat" w:hAnsi="GHEA Grapalat"/>
                <w:sz w:val="18"/>
                <w:szCs w:val="18"/>
              </w:rPr>
              <w:t>*Цена рассчитана с учетом НДС 20% и прибыли 11%</w:t>
            </w:r>
            <w:r w:rsidRPr="0043413C">
              <w:rPr>
                <w:rFonts w:ascii="GHEA Grapalat" w:hAnsi="GHEA Grapalat"/>
                <w:sz w:val="18"/>
                <w:szCs w:val="18"/>
              </w:rPr>
              <w:b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r w:rsidRPr="0043413C">
              <w:rPr>
                <w:rFonts w:ascii="GHEA Grapalat" w:hAnsi="GHEA Grapalat"/>
                <w:sz w:val="18"/>
                <w:szCs w:val="18"/>
              </w:rPr>
              <w:br/>
              <w:t>Основа вышуказанного.Решение правительства N1656 Республики Армения от 17-го октября 2024 года</w:t>
            </w:r>
          </w:p>
        </w:tc>
      </w:tr>
    </w:tbl>
    <w:p w14:paraId="1DAFDDA5" w14:textId="77777777" w:rsidR="00A0761D" w:rsidRDefault="00A0761D" w:rsidP="00A0761D">
      <w:pPr>
        <w:jc w:val="center"/>
        <w:rPr>
          <w:rFonts w:ascii="GHEA Grapalat" w:hAnsi="GHEA Grapalat" w:cs="Calibri"/>
          <w:b/>
          <w:bCs/>
          <w:iCs/>
          <w:szCs w:val="18"/>
        </w:rPr>
      </w:pPr>
    </w:p>
    <w:p w14:paraId="0631F016" w14:textId="6692DAC1" w:rsidR="009F3EED" w:rsidRPr="00625F6C" w:rsidRDefault="009F3EED" w:rsidP="005A61C1">
      <w:pPr>
        <w:jc w:val="center"/>
        <w:rPr>
          <w:rFonts w:ascii="GHEA Grapalat" w:hAnsi="GHEA Grapalat"/>
          <w:b/>
        </w:rPr>
      </w:pP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78229166" w14:textId="77777777" w:rsidR="0053487A" w:rsidRDefault="0053487A" w:rsidP="00CD4CF4">
      <w:pPr>
        <w:ind w:right="-142"/>
        <w:jc w:val="right"/>
        <w:rPr>
          <w:rFonts w:ascii="GHEA Grapalat" w:hAnsi="GHEA Grapalat"/>
          <w:i/>
          <w:lang w:val="en-US"/>
        </w:rPr>
      </w:pPr>
    </w:p>
    <w:p w14:paraId="2F278AEE" w14:textId="77777777" w:rsidR="0053487A" w:rsidRDefault="0053487A" w:rsidP="00CD4CF4">
      <w:pPr>
        <w:ind w:right="-142"/>
        <w:jc w:val="right"/>
        <w:rPr>
          <w:rFonts w:ascii="GHEA Grapalat" w:hAnsi="GHEA Grapalat"/>
          <w:i/>
          <w:lang w:val="en-US"/>
        </w:rPr>
      </w:pPr>
    </w:p>
    <w:p w14:paraId="5B775291" w14:textId="77777777" w:rsidR="0053487A" w:rsidRDefault="0053487A" w:rsidP="00CD4CF4">
      <w:pPr>
        <w:ind w:right="-142"/>
        <w:jc w:val="right"/>
        <w:rPr>
          <w:rFonts w:ascii="GHEA Grapalat" w:hAnsi="GHEA Grapalat"/>
          <w:i/>
          <w:lang w:val="en-US"/>
        </w:rPr>
      </w:pPr>
    </w:p>
    <w:p w14:paraId="312F051D" w14:textId="77777777" w:rsidR="0053487A" w:rsidRDefault="0053487A" w:rsidP="00CD4CF4">
      <w:pPr>
        <w:ind w:right="-142"/>
        <w:jc w:val="right"/>
        <w:rPr>
          <w:rFonts w:ascii="GHEA Grapalat" w:hAnsi="GHEA Grapalat"/>
          <w:i/>
          <w:lang w:val="en-US"/>
        </w:rPr>
      </w:pPr>
    </w:p>
    <w:p w14:paraId="0D316DC0" w14:textId="77777777" w:rsidR="0053487A" w:rsidRDefault="0053487A" w:rsidP="00CD4CF4">
      <w:pPr>
        <w:ind w:right="-142"/>
        <w:jc w:val="right"/>
        <w:rPr>
          <w:rFonts w:ascii="GHEA Grapalat" w:hAnsi="GHEA Grapalat"/>
          <w:i/>
          <w:lang w:val="en-US"/>
        </w:rPr>
      </w:pPr>
    </w:p>
    <w:p w14:paraId="4C55D8E6" w14:textId="77777777" w:rsidR="0053487A" w:rsidRDefault="0053487A" w:rsidP="00CD4CF4">
      <w:pPr>
        <w:ind w:right="-142"/>
        <w:jc w:val="right"/>
        <w:rPr>
          <w:rFonts w:ascii="GHEA Grapalat" w:hAnsi="GHEA Grapalat"/>
          <w:i/>
          <w:lang w:val="en-US"/>
        </w:rPr>
      </w:pPr>
    </w:p>
    <w:p w14:paraId="79AF73AB" w14:textId="77777777" w:rsidR="0053487A" w:rsidRDefault="0053487A" w:rsidP="00CD4CF4">
      <w:pPr>
        <w:ind w:right="-142"/>
        <w:jc w:val="right"/>
        <w:rPr>
          <w:rFonts w:ascii="GHEA Grapalat" w:hAnsi="GHEA Grapalat"/>
          <w:i/>
          <w:lang w:val="en-US"/>
        </w:rPr>
      </w:pPr>
    </w:p>
    <w:p w14:paraId="150ADB93" w14:textId="77777777" w:rsidR="0053487A" w:rsidRDefault="0053487A" w:rsidP="00CD4CF4">
      <w:pPr>
        <w:ind w:right="-142"/>
        <w:jc w:val="right"/>
        <w:rPr>
          <w:rFonts w:ascii="GHEA Grapalat" w:hAnsi="GHEA Grapalat"/>
          <w:i/>
          <w:lang w:val="en-US"/>
        </w:rPr>
      </w:pPr>
    </w:p>
    <w:p w14:paraId="0B527D49" w14:textId="77777777" w:rsidR="0053487A" w:rsidRDefault="0053487A" w:rsidP="00CD4CF4">
      <w:pPr>
        <w:ind w:right="-142"/>
        <w:jc w:val="right"/>
        <w:rPr>
          <w:rFonts w:ascii="GHEA Grapalat" w:hAnsi="GHEA Grapalat"/>
          <w:i/>
          <w:lang w:val="en-US"/>
        </w:rPr>
      </w:pPr>
    </w:p>
    <w:p w14:paraId="03FF6DAE" w14:textId="77777777" w:rsidR="0053487A" w:rsidRDefault="0053487A" w:rsidP="00CD4CF4">
      <w:pPr>
        <w:ind w:right="-142"/>
        <w:jc w:val="right"/>
        <w:rPr>
          <w:rFonts w:ascii="GHEA Grapalat" w:hAnsi="GHEA Grapalat"/>
          <w:i/>
          <w:lang w:val="en-US"/>
        </w:rPr>
      </w:pPr>
    </w:p>
    <w:p w14:paraId="44C067EF" w14:textId="77777777" w:rsidR="0053487A" w:rsidRDefault="0053487A" w:rsidP="00CD4CF4">
      <w:pPr>
        <w:ind w:right="-142"/>
        <w:jc w:val="right"/>
        <w:rPr>
          <w:rFonts w:ascii="GHEA Grapalat" w:hAnsi="GHEA Grapalat"/>
          <w:i/>
          <w:lang w:val="en-US"/>
        </w:rPr>
      </w:pPr>
    </w:p>
    <w:p w14:paraId="17D24DE9" w14:textId="77777777" w:rsidR="0053487A" w:rsidRDefault="0053487A" w:rsidP="00CD4CF4">
      <w:pPr>
        <w:ind w:right="-142"/>
        <w:jc w:val="right"/>
        <w:rPr>
          <w:rFonts w:ascii="GHEA Grapalat" w:hAnsi="GHEA Grapalat"/>
          <w:i/>
          <w:lang w:val="en-US"/>
        </w:rPr>
      </w:pPr>
    </w:p>
    <w:p w14:paraId="7A7267C5" w14:textId="77777777" w:rsidR="0053487A" w:rsidRDefault="0053487A" w:rsidP="00CD4CF4">
      <w:pPr>
        <w:ind w:right="-142"/>
        <w:jc w:val="right"/>
        <w:rPr>
          <w:rFonts w:ascii="GHEA Grapalat" w:hAnsi="GHEA Grapalat"/>
          <w:i/>
          <w:lang w:val="en-US"/>
        </w:rPr>
      </w:pPr>
    </w:p>
    <w:p w14:paraId="3C0A8962" w14:textId="77777777" w:rsidR="0053487A" w:rsidRDefault="0053487A" w:rsidP="00CD4CF4">
      <w:pPr>
        <w:ind w:right="-142"/>
        <w:jc w:val="right"/>
        <w:rPr>
          <w:rFonts w:ascii="GHEA Grapalat" w:hAnsi="GHEA Grapalat"/>
          <w:i/>
          <w:lang w:val="en-US"/>
        </w:rPr>
      </w:pPr>
    </w:p>
    <w:p w14:paraId="2C3B3E19" w14:textId="77777777" w:rsidR="0053487A" w:rsidRDefault="0053487A" w:rsidP="00CD4CF4">
      <w:pPr>
        <w:ind w:right="-142"/>
        <w:jc w:val="right"/>
        <w:rPr>
          <w:rFonts w:ascii="GHEA Grapalat" w:hAnsi="GHEA Grapalat"/>
          <w:i/>
          <w:lang w:val="en-US"/>
        </w:rPr>
      </w:pPr>
    </w:p>
    <w:p w14:paraId="20458CD6" w14:textId="77777777" w:rsidR="00517576" w:rsidRDefault="00517576" w:rsidP="00CD4CF4">
      <w:pPr>
        <w:ind w:right="-142"/>
        <w:jc w:val="right"/>
        <w:rPr>
          <w:rFonts w:ascii="GHEA Grapalat" w:hAnsi="GHEA Grapalat"/>
          <w:i/>
          <w:lang w:val="hy-AM"/>
        </w:rPr>
      </w:pPr>
    </w:p>
    <w:p w14:paraId="4276B40D" w14:textId="77777777" w:rsidR="00517576" w:rsidRDefault="00517576" w:rsidP="00CD4CF4">
      <w:pPr>
        <w:ind w:right="-142"/>
        <w:jc w:val="right"/>
        <w:rPr>
          <w:rFonts w:ascii="GHEA Grapalat" w:hAnsi="GHEA Grapalat"/>
          <w:i/>
          <w:lang w:val="hy-AM"/>
        </w:rPr>
      </w:pPr>
    </w:p>
    <w:p w14:paraId="3F01A012" w14:textId="77777777" w:rsidR="00517576" w:rsidRDefault="00517576" w:rsidP="00CD4CF4">
      <w:pPr>
        <w:ind w:right="-142"/>
        <w:jc w:val="right"/>
        <w:rPr>
          <w:rFonts w:ascii="GHEA Grapalat" w:hAnsi="GHEA Grapalat"/>
          <w:i/>
          <w:lang w:val="hy-AM"/>
        </w:rPr>
      </w:pPr>
    </w:p>
    <w:p w14:paraId="4C0C3E99" w14:textId="77777777" w:rsidR="00517576" w:rsidRDefault="00517576" w:rsidP="00CD4CF4">
      <w:pPr>
        <w:ind w:right="-142"/>
        <w:jc w:val="right"/>
        <w:rPr>
          <w:rFonts w:ascii="GHEA Grapalat" w:hAnsi="GHEA Grapalat"/>
          <w:i/>
          <w:lang w:val="hy-AM"/>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75AE70C0" w14:textId="77777777" w:rsidR="00F629BB" w:rsidRDefault="00F629BB" w:rsidP="00CD4CF4">
      <w:pPr>
        <w:ind w:right="-142"/>
        <w:jc w:val="right"/>
        <w:rPr>
          <w:rFonts w:ascii="GHEA Grapalat" w:hAnsi="GHEA Grapalat"/>
          <w:i/>
          <w:lang w:val="hy-AM"/>
        </w:rPr>
      </w:pPr>
    </w:p>
    <w:p w14:paraId="73DBEBF4" w14:textId="052B3929"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AEA2F82" w14:textId="04374504" w:rsidR="0097381D" w:rsidRDefault="00A0761D" w:rsidP="00625F60">
      <w:pPr>
        <w:jc w:val="center"/>
        <w:rPr>
          <w:rFonts w:ascii="GHEA Grapalat" w:hAnsi="GHEA Grapalat"/>
          <w:b/>
          <w:bCs/>
          <w:sz w:val="22"/>
          <w:szCs w:val="22"/>
          <w:lang w:val="hy-AM"/>
        </w:rPr>
      </w:pPr>
      <w:r w:rsidRPr="00A0761D">
        <w:rPr>
          <w:rFonts w:ascii="GHEA Grapalat" w:hAnsi="GHEA Grapalat"/>
          <w:b/>
          <w:bCs/>
          <w:sz w:val="22"/>
          <w:szCs w:val="22"/>
        </w:rPr>
        <w:t>Капитальный ремонт участка автодороги Т-8-50,/Т-8-48/-Воротнавнк-/М-2/(превидущая,Т-8-50,/Т-8-48/-Воратан)</w:t>
      </w:r>
    </w:p>
    <w:p w14:paraId="035805F8" w14:textId="77777777" w:rsidR="00A0761D" w:rsidRDefault="00A0761D" w:rsidP="00625F60">
      <w:pPr>
        <w:jc w:val="center"/>
        <w:rPr>
          <w:rFonts w:ascii="GHEA Grapalat" w:hAnsi="GHEA Grapalat"/>
          <w:b/>
          <w:bCs/>
          <w:sz w:val="22"/>
          <w:szCs w:val="22"/>
          <w:lang w:val="hy-AM"/>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783"/>
        <w:gridCol w:w="2913"/>
        <w:gridCol w:w="2928"/>
      </w:tblGrid>
      <w:tr w:rsidR="00A0761D" w:rsidRPr="00A30D85" w14:paraId="5DDCAB18" w14:textId="77777777" w:rsidTr="00BC7C9C">
        <w:trPr>
          <w:trHeight w:val="20"/>
        </w:trPr>
        <w:tc>
          <w:tcPr>
            <w:tcW w:w="0" w:type="auto"/>
            <w:vMerge w:val="restart"/>
            <w:shd w:val="clear" w:color="auto" w:fill="auto"/>
            <w:vAlign w:val="center"/>
            <w:hideMark/>
          </w:tcPr>
          <w:p w14:paraId="5E625BFB" w14:textId="77777777" w:rsidR="00A0761D" w:rsidRPr="00A30D85" w:rsidRDefault="00A0761D" w:rsidP="00BC7C9C">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3783" w:type="dxa"/>
            <w:vMerge w:val="restart"/>
            <w:shd w:val="clear" w:color="auto" w:fill="auto"/>
            <w:vAlign w:val="center"/>
            <w:hideMark/>
          </w:tcPr>
          <w:p w14:paraId="7E6FA1D1" w14:textId="77777777" w:rsidR="00A0761D" w:rsidRPr="00A30D85" w:rsidRDefault="00A0761D" w:rsidP="00BC7C9C">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B9FD5E0" w14:textId="77777777" w:rsidR="00A0761D" w:rsidRPr="00A30D85" w:rsidRDefault="00A0761D" w:rsidP="00BC7C9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A0761D" w:rsidRPr="00A30D85" w14:paraId="1AD64D2B" w14:textId="77777777" w:rsidTr="00BC7C9C">
        <w:trPr>
          <w:trHeight w:val="20"/>
        </w:trPr>
        <w:tc>
          <w:tcPr>
            <w:tcW w:w="0" w:type="auto"/>
            <w:vMerge/>
            <w:vAlign w:val="center"/>
            <w:hideMark/>
          </w:tcPr>
          <w:p w14:paraId="759CA4D0" w14:textId="77777777" w:rsidR="00A0761D" w:rsidRPr="00A30D85" w:rsidRDefault="00A0761D" w:rsidP="00BC7C9C">
            <w:pPr>
              <w:rPr>
                <w:rFonts w:ascii="GHEA Grapalat" w:hAnsi="GHEA Grapalat" w:cs="Arial"/>
                <w:b/>
                <w:bCs/>
                <w:iCs/>
                <w:sz w:val="18"/>
                <w:szCs w:val="18"/>
                <w:lang w:val="en-GB" w:eastAsia="en-GB"/>
              </w:rPr>
            </w:pPr>
          </w:p>
        </w:tc>
        <w:tc>
          <w:tcPr>
            <w:tcW w:w="3783" w:type="dxa"/>
            <w:vMerge/>
            <w:vAlign w:val="center"/>
            <w:hideMark/>
          </w:tcPr>
          <w:p w14:paraId="156BAB63" w14:textId="77777777" w:rsidR="00A0761D" w:rsidRPr="00A30D85" w:rsidRDefault="00A0761D" w:rsidP="00BC7C9C">
            <w:pPr>
              <w:rPr>
                <w:rFonts w:ascii="GHEA Grapalat" w:hAnsi="GHEA Grapalat" w:cs="Arial"/>
                <w:b/>
                <w:bCs/>
                <w:iCs/>
                <w:sz w:val="18"/>
                <w:szCs w:val="18"/>
                <w:lang w:val="en-GB" w:eastAsia="en-GB"/>
              </w:rPr>
            </w:pPr>
          </w:p>
        </w:tc>
        <w:tc>
          <w:tcPr>
            <w:tcW w:w="0" w:type="auto"/>
            <w:shd w:val="clear" w:color="auto" w:fill="auto"/>
            <w:noWrap/>
            <w:vAlign w:val="center"/>
            <w:hideMark/>
          </w:tcPr>
          <w:p w14:paraId="5E9AB720" w14:textId="77777777" w:rsidR="00A0761D" w:rsidRPr="00A30D85" w:rsidRDefault="00A0761D" w:rsidP="00BC7C9C">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shd w:val="clear" w:color="auto" w:fill="auto"/>
            <w:noWrap/>
            <w:vAlign w:val="center"/>
            <w:hideMark/>
          </w:tcPr>
          <w:p w14:paraId="70702F5F" w14:textId="77777777" w:rsidR="00A0761D" w:rsidRPr="00A30D85" w:rsidRDefault="00A0761D" w:rsidP="00BC7C9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A0761D" w:rsidRPr="00A30D85" w14:paraId="26BC19F9" w14:textId="77777777" w:rsidTr="00BC7C9C">
        <w:trPr>
          <w:trHeight w:val="20"/>
        </w:trPr>
        <w:tc>
          <w:tcPr>
            <w:tcW w:w="0" w:type="auto"/>
            <w:shd w:val="clear" w:color="auto" w:fill="auto"/>
            <w:vAlign w:val="center"/>
            <w:hideMark/>
          </w:tcPr>
          <w:p w14:paraId="2A5B35A0" w14:textId="77777777" w:rsidR="00A0761D" w:rsidRPr="00A30D85" w:rsidRDefault="00A0761D" w:rsidP="00BC7C9C">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3783" w:type="dxa"/>
            <w:shd w:val="clear" w:color="auto" w:fill="auto"/>
            <w:noWrap/>
            <w:vAlign w:val="center"/>
            <w:hideMark/>
          </w:tcPr>
          <w:p w14:paraId="08250E26" w14:textId="77777777" w:rsidR="00A0761D" w:rsidRPr="002A24A7" w:rsidRDefault="00A0761D" w:rsidP="00BC7C9C">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shd w:val="clear" w:color="auto" w:fill="auto"/>
            <w:vAlign w:val="center"/>
            <w:hideMark/>
          </w:tcPr>
          <w:p w14:paraId="109C852D"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FADB9C1"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60E6AC29" w14:textId="77777777" w:rsidTr="00BC7C9C">
        <w:trPr>
          <w:trHeight w:val="20"/>
        </w:trPr>
        <w:tc>
          <w:tcPr>
            <w:tcW w:w="0" w:type="auto"/>
            <w:shd w:val="clear" w:color="auto" w:fill="auto"/>
            <w:vAlign w:val="center"/>
          </w:tcPr>
          <w:p w14:paraId="193D3EC6" w14:textId="77777777" w:rsidR="00A0761D" w:rsidRPr="00036C99"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783" w:type="dxa"/>
            <w:shd w:val="clear" w:color="auto" w:fill="auto"/>
            <w:noWrap/>
            <w:vAlign w:val="center"/>
          </w:tcPr>
          <w:p w14:paraId="5D9DF92F" w14:textId="77777777" w:rsidR="00A0761D" w:rsidRPr="00036C99" w:rsidRDefault="00A0761D" w:rsidP="00BC7C9C">
            <w:pPr>
              <w:rPr>
                <w:rFonts w:ascii="GHEA Grapalat" w:hAnsi="GHEA Grapalat" w:cs="Arial"/>
                <w:b/>
                <w:bCs/>
                <w:iCs/>
                <w:sz w:val="18"/>
                <w:szCs w:val="18"/>
                <w:lang w:eastAsia="en-GB"/>
              </w:rPr>
            </w:pPr>
            <w:r w:rsidRPr="00A3213E">
              <w:rPr>
                <w:rFonts w:ascii="GHEA Grapalat" w:hAnsi="GHEA Grapalat"/>
                <w:b/>
                <w:bCs/>
                <w:sz w:val="18"/>
                <w:szCs w:val="18"/>
              </w:rPr>
              <w:t>Земляные работы</w:t>
            </w:r>
          </w:p>
        </w:tc>
        <w:tc>
          <w:tcPr>
            <w:tcW w:w="0" w:type="auto"/>
            <w:shd w:val="clear" w:color="auto" w:fill="auto"/>
            <w:vAlign w:val="center"/>
          </w:tcPr>
          <w:p w14:paraId="106D7650"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5260A6AA" w14:textId="77777777" w:rsidR="00A0761D"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00DFA555" w14:textId="77777777" w:rsidTr="00BC7C9C">
        <w:trPr>
          <w:trHeight w:val="20"/>
        </w:trPr>
        <w:tc>
          <w:tcPr>
            <w:tcW w:w="0" w:type="auto"/>
            <w:shd w:val="clear" w:color="auto" w:fill="auto"/>
            <w:vAlign w:val="center"/>
            <w:hideMark/>
          </w:tcPr>
          <w:p w14:paraId="0C678A06" w14:textId="77777777" w:rsidR="00A0761D" w:rsidRPr="00036C99"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783" w:type="dxa"/>
            <w:shd w:val="clear" w:color="auto" w:fill="auto"/>
            <w:noWrap/>
            <w:vAlign w:val="center"/>
            <w:hideMark/>
          </w:tcPr>
          <w:p w14:paraId="7B26B595" w14:textId="77777777" w:rsidR="00A0761D" w:rsidRPr="00A30D85" w:rsidRDefault="00A0761D" w:rsidP="00BC7C9C">
            <w:pPr>
              <w:rPr>
                <w:rFonts w:ascii="GHEA Grapalat" w:hAnsi="GHEA Grapalat" w:cs="Arial"/>
                <w:b/>
                <w:bCs/>
                <w:iCs/>
                <w:sz w:val="18"/>
                <w:szCs w:val="18"/>
                <w:lang w:eastAsia="en-GB"/>
              </w:rPr>
            </w:pPr>
            <w:r w:rsidRPr="00A3213E">
              <w:rPr>
                <w:rFonts w:ascii="GHEA Grapalat" w:hAnsi="GHEA Grapalat"/>
                <w:b/>
                <w:bCs/>
                <w:sz w:val="18"/>
                <w:szCs w:val="18"/>
              </w:rPr>
              <w:t>Проезжая часть</w:t>
            </w:r>
          </w:p>
        </w:tc>
        <w:tc>
          <w:tcPr>
            <w:tcW w:w="0" w:type="auto"/>
            <w:shd w:val="clear" w:color="auto" w:fill="auto"/>
            <w:vAlign w:val="center"/>
            <w:hideMark/>
          </w:tcPr>
          <w:p w14:paraId="1711182E"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05D96AB7"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0A0D11D5" w14:textId="77777777" w:rsidTr="00BC7C9C">
        <w:trPr>
          <w:trHeight w:val="20"/>
        </w:trPr>
        <w:tc>
          <w:tcPr>
            <w:tcW w:w="0" w:type="auto"/>
            <w:shd w:val="clear" w:color="auto" w:fill="auto"/>
            <w:vAlign w:val="center"/>
            <w:hideMark/>
          </w:tcPr>
          <w:p w14:paraId="1ED65FDC" w14:textId="77777777" w:rsidR="00A0761D" w:rsidRPr="00E677DB"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783" w:type="dxa"/>
            <w:shd w:val="clear" w:color="auto" w:fill="auto"/>
            <w:noWrap/>
            <w:vAlign w:val="center"/>
            <w:hideMark/>
          </w:tcPr>
          <w:p w14:paraId="21283452" w14:textId="77777777" w:rsidR="00A0761D" w:rsidRPr="00A30D85" w:rsidRDefault="00A0761D" w:rsidP="00BC7C9C">
            <w:pPr>
              <w:rPr>
                <w:rFonts w:ascii="GHEA Grapalat" w:hAnsi="GHEA Grapalat" w:cs="Arial"/>
                <w:b/>
                <w:bCs/>
                <w:iCs/>
                <w:sz w:val="18"/>
                <w:szCs w:val="18"/>
                <w:lang w:eastAsia="en-GB"/>
              </w:rPr>
            </w:pPr>
            <w:r w:rsidRPr="00A3213E">
              <w:rPr>
                <w:rFonts w:ascii="GHEA Grapalat" w:hAnsi="GHEA Grapalat"/>
                <w:b/>
                <w:bCs/>
                <w:sz w:val="18"/>
                <w:szCs w:val="18"/>
              </w:rPr>
              <w:t>Съезды и въезды</w:t>
            </w:r>
          </w:p>
        </w:tc>
        <w:tc>
          <w:tcPr>
            <w:tcW w:w="0" w:type="auto"/>
            <w:shd w:val="clear" w:color="auto" w:fill="auto"/>
            <w:vAlign w:val="center"/>
            <w:hideMark/>
          </w:tcPr>
          <w:p w14:paraId="1E6BF203"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E303279"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717BAC5C" w14:textId="77777777" w:rsidTr="00BC7C9C">
        <w:trPr>
          <w:trHeight w:val="992"/>
        </w:trPr>
        <w:tc>
          <w:tcPr>
            <w:tcW w:w="0" w:type="auto"/>
            <w:shd w:val="clear" w:color="auto" w:fill="auto"/>
            <w:vAlign w:val="center"/>
            <w:hideMark/>
          </w:tcPr>
          <w:p w14:paraId="3271C73F" w14:textId="77777777" w:rsidR="00A0761D" w:rsidRPr="00E677DB"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783" w:type="dxa"/>
            <w:shd w:val="clear" w:color="auto" w:fill="auto"/>
            <w:noWrap/>
            <w:vAlign w:val="center"/>
            <w:hideMark/>
          </w:tcPr>
          <w:p w14:paraId="51F59A2F" w14:textId="77777777" w:rsidR="00A0761D" w:rsidRPr="00A30D85" w:rsidRDefault="00A0761D" w:rsidP="00BC7C9C">
            <w:pPr>
              <w:rPr>
                <w:rFonts w:ascii="GHEA Grapalat" w:hAnsi="GHEA Grapalat" w:cs="Arial"/>
                <w:b/>
                <w:bCs/>
                <w:iCs/>
                <w:sz w:val="18"/>
                <w:szCs w:val="18"/>
                <w:lang w:eastAsia="en-GB"/>
              </w:rPr>
            </w:pPr>
            <w:r>
              <w:rPr>
                <w:rFonts w:ascii="GHEA Grapalat" w:hAnsi="GHEA Grapalat"/>
                <w:b/>
                <w:bCs/>
                <w:sz w:val="18"/>
                <w:szCs w:val="18"/>
              </w:rPr>
              <w:t>Обочины</w:t>
            </w:r>
          </w:p>
        </w:tc>
        <w:tc>
          <w:tcPr>
            <w:tcW w:w="0" w:type="auto"/>
            <w:shd w:val="clear" w:color="auto" w:fill="auto"/>
            <w:vAlign w:val="center"/>
            <w:hideMark/>
          </w:tcPr>
          <w:p w14:paraId="5628DA8C"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78550A5E"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155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39770EDE" w14:textId="77777777" w:rsidTr="00BC7C9C">
        <w:trPr>
          <w:trHeight w:val="20"/>
        </w:trPr>
        <w:tc>
          <w:tcPr>
            <w:tcW w:w="0" w:type="auto"/>
            <w:shd w:val="clear" w:color="auto" w:fill="auto"/>
            <w:vAlign w:val="center"/>
          </w:tcPr>
          <w:p w14:paraId="30903B23" w14:textId="77777777" w:rsidR="00A0761D"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783" w:type="dxa"/>
            <w:shd w:val="clear" w:color="auto" w:fill="auto"/>
            <w:noWrap/>
            <w:vAlign w:val="center"/>
          </w:tcPr>
          <w:p w14:paraId="28396EFB" w14:textId="77777777" w:rsidR="00A0761D" w:rsidRPr="00A3213E" w:rsidRDefault="00A0761D" w:rsidP="00BC7C9C">
            <w:pPr>
              <w:rPr>
                <w:rFonts w:ascii="GHEA Grapalat" w:hAnsi="GHEA Grapalat"/>
                <w:b/>
                <w:bCs/>
                <w:sz w:val="18"/>
                <w:szCs w:val="18"/>
              </w:rPr>
            </w:pPr>
            <w:r w:rsidRPr="003E0A45">
              <w:rPr>
                <w:rFonts w:ascii="GHEA Grapalat" w:hAnsi="GHEA Grapalat"/>
                <w:b/>
                <w:bCs/>
                <w:sz w:val="18"/>
                <w:szCs w:val="18"/>
              </w:rPr>
              <w:t>Искусственные сооружения</w:t>
            </w:r>
          </w:p>
        </w:tc>
        <w:tc>
          <w:tcPr>
            <w:tcW w:w="0" w:type="auto"/>
            <w:shd w:val="clear" w:color="auto" w:fill="auto"/>
            <w:vAlign w:val="center"/>
          </w:tcPr>
          <w:p w14:paraId="3E634EAD"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2CE253C" w14:textId="77777777" w:rsidR="00A0761D"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100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5474954A" w14:textId="77777777" w:rsidTr="00BC7C9C">
        <w:trPr>
          <w:trHeight w:val="20"/>
        </w:trPr>
        <w:tc>
          <w:tcPr>
            <w:tcW w:w="0" w:type="auto"/>
            <w:shd w:val="clear" w:color="auto" w:fill="auto"/>
            <w:vAlign w:val="center"/>
          </w:tcPr>
          <w:p w14:paraId="27822A9A" w14:textId="77777777" w:rsidR="00A0761D" w:rsidRPr="00A30D85"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783" w:type="dxa"/>
            <w:shd w:val="clear" w:color="auto" w:fill="auto"/>
            <w:noWrap/>
          </w:tcPr>
          <w:p w14:paraId="47A91928" w14:textId="77777777" w:rsidR="00A0761D" w:rsidRPr="00A30D85" w:rsidRDefault="00A0761D" w:rsidP="00BC7C9C">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shd w:val="clear" w:color="auto" w:fill="auto"/>
            <w:vAlign w:val="center"/>
          </w:tcPr>
          <w:p w14:paraId="3D36EAC0" w14:textId="77777777" w:rsidR="00A0761D" w:rsidRPr="00A30D85" w:rsidRDefault="00A0761D" w:rsidP="00BC7C9C">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7ED88BB5" w14:textId="77777777" w:rsidR="00A0761D" w:rsidRPr="00A30D85" w:rsidRDefault="00A0761D" w:rsidP="00BC7C9C">
            <w:pPr>
              <w:jc w:val="center"/>
              <w:rPr>
                <w:rFonts w:ascii="GHEA Grapalat" w:hAnsi="GHEA Grapalat" w:cs="Arial"/>
                <w:sz w:val="18"/>
                <w:szCs w:val="18"/>
                <w:lang w:eastAsia="en-GB"/>
              </w:rPr>
            </w:pPr>
            <w:r>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A0761D" w:rsidRPr="00A30D85" w14:paraId="002AC187" w14:textId="77777777" w:rsidTr="00BC7C9C">
        <w:trPr>
          <w:trHeight w:val="20"/>
        </w:trPr>
        <w:tc>
          <w:tcPr>
            <w:tcW w:w="4332" w:type="dxa"/>
            <w:gridSpan w:val="2"/>
            <w:shd w:val="clear" w:color="auto" w:fill="auto"/>
            <w:noWrap/>
            <w:vAlign w:val="center"/>
            <w:hideMark/>
          </w:tcPr>
          <w:p w14:paraId="17901F83" w14:textId="77777777" w:rsidR="00A0761D" w:rsidRPr="00A30D85" w:rsidRDefault="00A0761D" w:rsidP="00BC7C9C">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shd w:val="clear" w:color="auto" w:fill="auto"/>
            <w:vAlign w:val="center"/>
            <w:hideMark/>
          </w:tcPr>
          <w:p w14:paraId="0F15A016" w14:textId="77777777" w:rsidR="00A0761D" w:rsidRPr="00A30D85" w:rsidRDefault="00A0761D" w:rsidP="00BC7C9C">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BAB2802" w14:textId="77777777" w:rsidR="00A0761D" w:rsidRPr="00A30D85" w:rsidRDefault="00A0761D" w:rsidP="00BC7C9C">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160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3A6D821E" w14:textId="77777777" w:rsidR="00A0761D" w:rsidRPr="00A0761D" w:rsidRDefault="00A0761D" w:rsidP="00625F60">
      <w:pPr>
        <w:jc w:val="center"/>
        <w:rPr>
          <w:rFonts w:ascii="GHEA Grapalat" w:hAnsi="GHEA Grapalat"/>
          <w:b/>
          <w:bCs/>
          <w:sz w:val="22"/>
          <w:szCs w:val="22"/>
        </w:rPr>
      </w:pPr>
    </w:p>
    <w:p w14:paraId="37A9AECB" w14:textId="77777777" w:rsidR="00A0761D" w:rsidRPr="00A0761D" w:rsidRDefault="00A0761D" w:rsidP="00625F60">
      <w:pPr>
        <w:jc w:val="center"/>
        <w:rPr>
          <w:rFonts w:ascii="GHEA Grapalat" w:hAnsi="GHEA Grapalat"/>
          <w:b/>
          <w:sz w:val="22"/>
          <w:szCs w:val="22"/>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2F3F6966" w14:textId="77777777" w:rsidR="0097381D" w:rsidRDefault="0097381D" w:rsidP="00BF112A">
      <w:pPr>
        <w:widowControl w:val="0"/>
        <w:spacing w:line="360" w:lineRule="auto"/>
        <w:jc w:val="right"/>
        <w:rPr>
          <w:rFonts w:ascii="GHEA Grapalat" w:hAnsi="GHEA Grapalat"/>
          <w:i/>
        </w:rPr>
      </w:pPr>
    </w:p>
    <w:p w14:paraId="1342E028" w14:textId="77777777" w:rsidR="00F629BB" w:rsidRDefault="00F629BB" w:rsidP="00BF112A">
      <w:pPr>
        <w:widowControl w:val="0"/>
        <w:spacing w:line="360" w:lineRule="auto"/>
        <w:jc w:val="right"/>
        <w:rPr>
          <w:rFonts w:ascii="GHEA Grapalat" w:hAnsi="GHEA Grapalat"/>
          <w:i/>
          <w:lang w:val="hy-AM"/>
        </w:rPr>
      </w:pPr>
    </w:p>
    <w:p w14:paraId="31515442" w14:textId="6404D377"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35C803DD" w:rsidR="00B072A2" w:rsidRPr="00A0761D" w:rsidRDefault="000F6617" w:rsidP="00B072A2">
            <w:pPr>
              <w:widowControl w:val="0"/>
              <w:spacing w:after="120"/>
              <w:jc w:val="center"/>
              <w:rPr>
                <w:rFonts w:ascii="GHEA Grapalat" w:hAnsi="GHEA Grapalat"/>
                <w:b/>
                <w:sz w:val="18"/>
                <w:szCs w:val="18"/>
                <w:lang w:val="hy-AM"/>
              </w:rPr>
            </w:pPr>
            <w:r w:rsidRPr="000F6617">
              <w:rPr>
                <w:rFonts w:ascii="GHEA Grapalat" w:hAnsi="GHEA Grapalat"/>
                <w:b/>
                <w:bCs/>
                <w:color w:val="000000"/>
                <w:sz w:val="20"/>
                <w:szCs w:val="20"/>
                <w:shd w:val="clear" w:color="auto" w:fill="FFFFFF"/>
              </w:rPr>
              <w:t>45231177/</w:t>
            </w:r>
            <w:r w:rsidR="00A0761D">
              <w:rPr>
                <w:rFonts w:ascii="GHEA Grapalat" w:hAnsi="GHEA Grapalat"/>
                <w:b/>
                <w:bCs/>
                <w:color w:val="000000"/>
                <w:sz w:val="20"/>
                <w:szCs w:val="20"/>
                <w:shd w:val="clear" w:color="auto" w:fill="FFFFFF"/>
                <w:lang w:val="hy-AM"/>
              </w:rPr>
              <w:t>501</w:t>
            </w:r>
          </w:p>
        </w:tc>
        <w:tc>
          <w:tcPr>
            <w:tcW w:w="3408" w:type="dxa"/>
            <w:vAlign w:val="center"/>
          </w:tcPr>
          <w:p w14:paraId="0BF09483" w14:textId="335E201B" w:rsidR="00B072A2" w:rsidRPr="00A0761D" w:rsidRDefault="00A0761D" w:rsidP="00B072A2">
            <w:pPr>
              <w:ind w:left="36" w:hanging="36"/>
              <w:jc w:val="center"/>
              <w:rPr>
                <w:rFonts w:ascii="GHEA Grapalat" w:hAnsi="GHEA Grapalat" w:cs="Calibri"/>
                <w:b/>
                <w:bCs/>
                <w:sz w:val="20"/>
                <w:szCs w:val="20"/>
              </w:rPr>
            </w:pPr>
            <w:r w:rsidRPr="00A0761D">
              <w:rPr>
                <w:rFonts w:ascii="GHEA Grapalat" w:hAnsi="GHEA Grapalat"/>
                <w:b/>
                <w:sz w:val="20"/>
                <w:szCs w:val="20"/>
              </w:rPr>
              <w:t>Капитальный ремонт участка автодороги Т-8-50,/Т-8-48/-Воротнавнк-/М-2/(превидущая,Т-8-50,/Т-8-48/-Воратан)</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20ADD4D"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F72AD" w14:textId="77777777" w:rsidR="00A9336C" w:rsidRDefault="00A9336C">
      <w:r>
        <w:separator/>
      </w:r>
    </w:p>
  </w:endnote>
  <w:endnote w:type="continuationSeparator" w:id="0">
    <w:p w14:paraId="3948BB97" w14:textId="77777777" w:rsidR="00A9336C" w:rsidRDefault="00A9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4974F" w14:textId="77777777" w:rsidR="00A9336C" w:rsidRDefault="00A9336C">
      <w:r>
        <w:separator/>
      </w:r>
    </w:p>
  </w:footnote>
  <w:footnote w:type="continuationSeparator" w:id="0">
    <w:p w14:paraId="582CB645" w14:textId="77777777" w:rsidR="00A9336C" w:rsidRDefault="00A9336C">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82197945">
    <w:abstractNumId w:val="6"/>
  </w:num>
  <w:num w:numId="2" w16cid:durableId="535852340">
    <w:abstractNumId w:val="3"/>
  </w:num>
  <w:num w:numId="3" w16cid:durableId="332269861">
    <w:abstractNumId w:val="2"/>
  </w:num>
  <w:num w:numId="4" w16cid:durableId="742721851">
    <w:abstractNumId w:val="0"/>
  </w:num>
  <w:num w:numId="5" w16cid:durableId="884486119">
    <w:abstractNumId w:val="4"/>
  </w:num>
  <w:num w:numId="6" w16cid:durableId="403573175">
    <w:abstractNumId w:val="20"/>
  </w:num>
  <w:num w:numId="7" w16cid:durableId="813450797">
    <w:abstractNumId w:val="18"/>
  </w:num>
  <w:num w:numId="8" w16cid:durableId="643316929">
    <w:abstractNumId w:val="7"/>
  </w:num>
  <w:num w:numId="9" w16cid:durableId="1759668527">
    <w:abstractNumId w:val="11"/>
  </w:num>
  <w:num w:numId="10" w16cid:durableId="133061499">
    <w:abstractNumId w:val="14"/>
  </w:num>
  <w:num w:numId="11" w16cid:durableId="1825655974">
    <w:abstractNumId w:val="23"/>
  </w:num>
  <w:num w:numId="12" w16cid:durableId="1519655944">
    <w:abstractNumId w:val="5"/>
  </w:num>
  <w:num w:numId="13" w16cid:durableId="854348843">
    <w:abstractNumId w:val="16"/>
  </w:num>
  <w:num w:numId="14" w16cid:durableId="1742867226">
    <w:abstractNumId w:val="12"/>
  </w:num>
  <w:num w:numId="15" w16cid:durableId="1685681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956536">
    <w:abstractNumId w:val="10"/>
  </w:num>
  <w:num w:numId="17" w16cid:durableId="7587181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0314218">
    <w:abstractNumId w:val="13"/>
  </w:num>
  <w:num w:numId="19" w16cid:durableId="1387341382">
    <w:abstractNumId w:val="1"/>
  </w:num>
  <w:num w:numId="20" w16cid:durableId="2017421357">
    <w:abstractNumId w:val="17"/>
  </w:num>
  <w:num w:numId="21" w16cid:durableId="9053800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46747">
    <w:abstractNumId w:val="22"/>
  </w:num>
  <w:num w:numId="23" w16cid:durableId="714158219">
    <w:abstractNumId w:val="9"/>
  </w:num>
  <w:num w:numId="24" w16cid:durableId="445582993">
    <w:abstractNumId w:val="19"/>
  </w:num>
  <w:num w:numId="25" w16cid:durableId="1447777778">
    <w:abstractNumId w:val="15"/>
  </w:num>
  <w:num w:numId="26" w16cid:durableId="1904094445">
    <w:abstractNumId w:val="8"/>
  </w:num>
  <w:num w:numId="27" w16cid:durableId="282539153">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515C7-080F-4EB8-A868-90C273ED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5311</TotalTime>
  <Pages>19</Pages>
  <Words>26791</Words>
  <Characters>152711</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1958</cp:revision>
  <cp:lastPrinted>2018-02-16T07:12:00Z</cp:lastPrinted>
  <dcterms:created xsi:type="dcterms:W3CDTF">2019-10-28T07:04:00Z</dcterms:created>
  <dcterms:modified xsi:type="dcterms:W3CDTF">2026-02-02T08:36:00Z</dcterms:modified>
</cp:coreProperties>
</file>