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3B34B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233C07">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A522A">
        <w:rPr>
          <w:rFonts w:ascii="GHEA Grapalat" w:hAnsi="GHEA Grapalat"/>
          <w:i w:val="0"/>
          <w:lang w:val="hy-AM"/>
        </w:rPr>
        <w:t>փետր</w:t>
      </w:r>
      <w:r w:rsidR="00233C07">
        <w:rPr>
          <w:rFonts w:ascii="GHEA Grapalat" w:hAnsi="GHEA Grapalat"/>
          <w:i w:val="0"/>
          <w:lang w:val="hy-AM"/>
        </w:rPr>
        <w:t>վար</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A522A">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063916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A522A">
        <w:rPr>
          <w:rFonts w:ascii="GHEA Grapalat" w:hAnsi="GHEA Grapalat"/>
          <w:b/>
          <w:i w:val="0"/>
          <w:lang w:val="af-ZA"/>
        </w:rPr>
        <w:t>ՀՀ ՆԳՆ ԳՀԾՁԲ-Ա-25/2026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233C0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FAC79C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A522A" w:rsidRPr="008A522A">
        <w:rPr>
          <w:rFonts w:ascii="GHEA Grapalat" w:hAnsi="GHEA Grapalat"/>
          <w:b/>
          <w:i w:val="0"/>
          <w:lang w:val="af-ZA"/>
        </w:rPr>
        <w:t xml:space="preserve">էլեկտրական սարքերի վերանորոգման և պահպանման ծառայությունների՝ անցագրային անվտանգության սարքերի վերանորոգման և պահպանման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8CD76E9"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33C0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C07">
        <w:rPr>
          <w:rFonts w:ascii="GHEA Grapalat" w:hAnsi="GHEA Grapalat"/>
          <w:b/>
          <w:i w:val="0"/>
          <w:lang w:val="hy-AM"/>
        </w:rPr>
        <w:t>1</w:t>
      </w:r>
      <w:r w:rsidR="008A522A">
        <w:rPr>
          <w:rFonts w:ascii="GHEA Grapalat" w:hAnsi="GHEA Grapalat"/>
          <w:b/>
          <w:i w:val="0"/>
          <w:lang w:val="hy-AM"/>
        </w:rPr>
        <w:t>0</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8A522A">
        <w:rPr>
          <w:rFonts w:ascii="GHEA Grapalat" w:hAnsi="GHEA Grapalat"/>
          <w:b/>
          <w:i w:val="0"/>
          <w:lang w:val="hy-AM"/>
        </w:rPr>
        <w:t>20</w:t>
      </w:r>
      <w:r w:rsidR="004D6E78" w:rsidRPr="004D6E78">
        <w:rPr>
          <w:rFonts w:ascii="GHEA Grapalat" w:hAnsi="GHEA Grapalat"/>
          <w:b/>
          <w:i w:val="0"/>
          <w:lang w:val="hy-AM"/>
        </w:rPr>
        <w:t>.</w:t>
      </w:r>
      <w:r w:rsidR="00845726">
        <w:rPr>
          <w:rFonts w:ascii="GHEA Grapalat" w:hAnsi="GHEA Grapalat"/>
          <w:b/>
          <w:i w:val="0"/>
          <w:lang w:val="hy-AM"/>
        </w:rPr>
        <w:t>0</w:t>
      </w:r>
      <w:r w:rsidR="00233C07">
        <w:rPr>
          <w:rFonts w:ascii="GHEA Grapalat" w:hAnsi="GHEA Grapalat"/>
          <w:b/>
          <w:i w:val="0"/>
          <w:lang w:val="hy-AM"/>
        </w:rPr>
        <w:t>2</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122A4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320D7" w:rsidRPr="000320D7">
        <w:rPr>
          <w:rFonts w:ascii="GHEA Grapalat" w:hAnsi="GHEA Grapalat"/>
          <w:b/>
          <w:i w:val="0"/>
          <w:lang w:val="af-ZA"/>
        </w:rPr>
        <w:t>1</w:t>
      </w:r>
      <w:r w:rsidR="008A522A">
        <w:rPr>
          <w:rFonts w:ascii="GHEA Grapalat" w:hAnsi="GHEA Grapalat"/>
          <w:b/>
          <w:i w:val="0"/>
          <w:lang w:val="af-ZA"/>
        </w:rPr>
        <w:t>0</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4039AE2B"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A522A">
        <w:rPr>
          <w:rFonts w:ascii="GHEA Grapalat" w:hAnsi="GHEA Grapalat"/>
          <w:i w:val="0"/>
          <w:lang w:val="hy-AM"/>
        </w:rPr>
        <w:t>5</w:t>
      </w:r>
      <w:r w:rsidRPr="005F51A3">
        <w:rPr>
          <w:rFonts w:ascii="GHEA Grapalat" w:hAnsi="GHEA Grapalat"/>
          <w:i w:val="0"/>
          <w:lang w:val="hy-AM"/>
        </w:rPr>
        <w:t xml:space="preserve"> 5</w:t>
      </w:r>
      <w:r w:rsidR="008A522A">
        <w:rPr>
          <w:rFonts w:ascii="GHEA Grapalat" w:hAnsi="GHEA Grapalat"/>
          <w:i w:val="0"/>
          <w:lang w:val="hy-AM"/>
        </w:rPr>
        <w:t>7, 010 59 60 39</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24802A27" w:rsidR="00096865" w:rsidRPr="008A522A" w:rsidRDefault="008A522A" w:rsidP="00EF3662">
      <w:pPr>
        <w:pStyle w:val="BodyText"/>
        <w:ind w:right="-7" w:firstLine="567"/>
        <w:jc w:val="center"/>
        <w:rPr>
          <w:rFonts w:ascii="GHEA Grapalat" w:hAnsi="GHEA Grapalat" w:cs="Sylfaen"/>
          <w:color w:val="EE0000"/>
          <w:lang w:val="af-ZA"/>
        </w:rPr>
      </w:pPr>
      <w:r w:rsidRPr="008A522A">
        <w:rPr>
          <w:rFonts w:ascii="GHEA Grapalat" w:hAnsi="GHEA Grapalat" w:cs="Sylfaen"/>
          <w:color w:val="EE0000"/>
          <w:lang w:val="af-ZA"/>
        </w:rPr>
        <w:t xml:space="preserve">&lt;&lt;Գնումների մասին&gt;&gt; ՀՀ օրենքի 15-րդ հոդվածի 6-րդ կետի համաձայն </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0A8EF67F"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8A522A" w:rsidRPr="008A522A">
        <w:rPr>
          <w:rFonts w:ascii="GHEA Grapalat" w:hAnsi="GHEA Grapalat" w:cs="Sylfaen"/>
          <w:b/>
          <w:lang w:val="af-ZA"/>
        </w:rPr>
        <w:t xml:space="preserve">էլեկտրական սարքերի վերանորոգման և պահպանման ծառայությունների՝ անցագրային անվտանգության սարքերի վերանորոգման և պահպանման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33C0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33C0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43C9D859"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AB4F4D" w:rsidRPr="00AB4F4D">
        <w:rPr>
          <w:rFonts w:ascii="GHEA Grapalat" w:hAnsi="GHEA Grapalat"/>
          <w:b/>
          <w:sz w:val="20"/>
          <w:lang w:val="af-ZA"/>
        </w:rPr>
        <w:t xml:space="preserve">էլեկտրական սարքերի վերանորոգման և պահպանման ծառայությունների՝ անցագրային անվտանգության սարքերի վերանորոգման և պահպանման ծառայությունների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5C2D5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A522A">
        <w:rPr>
          <w:rFonts w:ascii="GHEA Grapalat" w:hAnsi="GHEA Grapalat" w:cs="Times Armenian"/>
          <w:sz w:val="20"/>
          <w:lang w:val="af-ZA"/>
        </w:rPr>
        <w:t>ՀՀ ՆԳՆ ԳՀԾՁԲ-Ա-25/2026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4"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CE838D"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8A522A" w:rsidRPr="008A522A">
        <w:rPr>
          <w:rFonts w:ascii="GHEA Grapalat" w:hAnsi="GHEA Grapalat"/>
          <w:b/>
          <w:i w:val="0"/>
          <w:lang w:val="af-ZA"/>
        </w:rPr>
        <w:t xml:space="preserve">էլեկտրական սարքերի վերանորոգման և պահպանման ծառայությունների՝ անցագրային անվտանգության սարքերի վերանորոգման և պահպանման ծառայությունների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1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8A522A"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65E299F3" w:rsidR="00002E4E" w:rsidRPr="00D10E2B" w:rsidRDefault="00233C07" w:rsidP="00B67292">
            <w:pPr>
              <w:pStyle w:val="BodyTextIndent2"/>
              <w:spacing w:line="240" w:lineRule="auto"/>
              <w:ind w:firstLine="0"/>
              <w:jc w:val="center"/>
              <w:rPr>
                <w:rFonts w:ascii="GHEA Grapalat" w:hAnsi="GHEA Grapalat"/>
                <w:lang w:val="hy-AM"/>
              </w:rPr>
            </w:pPr>
            <w:r>
              <w:rPr>
                <w:rFonts w:ascii="GHEA Grapalat" w:hAnsi="GHEA Grapalat"/>
                <w:lang w:val="hy-AM"/>
              </w:rPr>
              <w:t>1</w:t>
            </w:r>
            <w:r w:rsidR="008A522A">
              <w:rPr>
                <w:rFonts w:ascii="GHEA Grapalat" w:hAnsi="GHEA Grapalat"/>
                <w:lang w:val="hy-AM"/>
              </w:rPr>
              <w:t xml:space="preserve"> 0</w:t>
            </w:r>
            <w:r>
              <w:rPr>
                <w:rFonts w:ascii="GHEA Grapalat" w:hAnsi="GHEA Grapalat"/>
                <w:lang w:val="hy-AM"/>
              </w:rPr>
              <w:t>00 000</w:t>
            </w:r>
          </w:p>
        </w:tc>
        <w:tc>
          <w:tcPr>
            <w:tcW w:w="6806" w:type="dxa"/>
            <w:vAlign w:val="center"/>
          </w:tcPr>
          <w:p w14:paraId="6FB4831B" w14:textId="3C15A70C" w:rsidR="00002E4E" w:rsidRPr="00233C07" w:rsidRDefault="008A522A" w:rsidP="00B67292">
            <w:pPr>
              <w:pStyle w:val="BodyTextIndent2"/>
              <w:spacing w:line="240" w:lineRule="auto"/>
              <w:ind w:firstLine="0"/>
              <w:rPr>
                <w:rFonts w:ascii="GHEA Grapalat" w:hAnsi="GHEA Grapalat"/>
                <w:lang w:val="hy-AM"/>
              </w:rPr>
            </w:pPr>
            <w:r w:rsidRPr="008A522A">
              <w:rPr>
                <w:rFonts w:ascii="GHEA Grapalat" w:hAnsi="GHEA Grapalat"/>
                <w:b/>
              </w:rPr>
              <w:t>էլեկտրական սարքերի վերանորոգման և պահպանման ծառայությունների՝ անցագրային անվտանգության սարքերի վերանորոգման և պահպանման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Կանխավճարի</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հատկացման</w:t>
            </w:r>
            <w:proofErr w:type="spellEnd"/>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առավելագույն</w:t>
            </w:r>
            <w:proofErr w:type="spellEnd"/>
            <w:r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չափը</w:t>
            </w:r>
            <w:proofErr w:type="spellEnd"/>
            <w:r w:rsidRPr="006373ED">
              <w:rPr>
                <w:rFonts w:ascii="GHEA Grapalat" w:hAnsi="GHEA Grapalat" w:cs="Sylfaen"/>
                <w:b/>
                <w:i/>
                <w:strike/>
                <w:sz w:val="16"/>
                <w:szCs w:val="16"/>
                <w:lang w:val="es-ES"/>
              </w:rPr>
              <w:t xml:space="preserve">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 xml:space="preserve">ՀՀ </w:t>
            </w:r>
            <w:proofErr w:type="spellStart"/>
            <w:r w:rsidRPr="006373ED">
              <w:rPr>
                <w:rFonts w:ascii="GHEA Grapalat" w:hAnsi="GHEA Grapalat" w:cs="Sylfaen"/>
                <w:b/>
                <w:i/>
                <w:strike/>
                <w:sz w:val="16"/>
                <w:szCs w:val="16"/>
                <w:lang w:val="es-ES"/>
              </w:rPr>
              <w:t>դրամ</w:t>
            </w:r>
            <w:proofErr w:type="spellEnd"/>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6373ED">
              <w:rPr>
                <w:rFonts w:ascii="GHEA Grapalat" w:hAnsi="GHEA Grapalat" w:cs="Sylfaen"/>
                <w:b/>
                <w:i/>
                <w:strike/>
                <w:sz w:val="16"/>
                <w:szCs w:val="16"/>
                <w:lang w:val="es-ES"/>
              </w:rPr>
              <w:t>ժամկետը</w:t>
            </w:r>
            <w:proofErr w:type="spellEnd"/>
            <w:r w:rsidRPr="006373ED">
              <w:rPr>
                <w:rFonts w:ascii="GHEA Grapalat" w:hAnsi="GHEA Grapalat" w:cs="Sylfaen"/>
                <w:b/>
                <w:i/>
                <w:strike/>
                <w:sz w:val="16"/>
                <w:szCs w:val="16"/>
                <w:lang w:val="es-ES"/>
              </w:rPr>
              <w:t xml:space="preserve"> (</w:t>
            </w:r>
            <w:proofErr w:type="spellStart"/>
            <w:r w:rsidR="00816505" w:rsidRPr="006373ED">
              <w:rPr>
                <w:rFonts w:ascii="GHEA Grapalat" w:hAnsi="GHEA Grapalat" w:cs="Sylfaen"/>
                <w:b/>
                <w:i/>
                <w:strike/>
                <w:sz w:val="16"/>
                <w:szCs w:val="16"/>
                <w:lang w:val="es-ES"/>
              </w:rPr>
              <w:t>ամիսը</w:t>
            </w:r>
            <w:proofErr w:type="spellEnd"/>
            <w:r w:rsidR="00816505" w:rsidRPr="006373ED">
              <w:rPr>
                <w:rFonts w:ascii="GHEA Grapalat" w:hAnsi="GHEA Grapalat" w:cs="Sylfaen"/>
                <w:b/>
                <w:i/>
                <w:strike/>
                <w:sz w:val="16"/>
                <w:szCs w:val="16"/>
                <w:lang w:val="es-ES"/>
              </w:rPr>
              <w:t xml:space="preserve">, </w:t>
            </w:r>
            <w:proofErr w:type="spellStart"/>
            <w:r w:rsidRPr="006373ED">
              <w:rPr>
                <w:rFonts w:ascii="GHEA Grapalat" w:hAnsi="GHEA Grapalat" w:cs="Sylfaen"/>
                <w:b/>
                <w:i/>
                <w:strike/>
                <w:sz w:val="16"/>
                <w:szCs w:val="16"/>
                <w:lang w:val="es-ES"/>
              </w:rPr>
              <w:t>տարեթիվը</w:t>
            </w:r>
            <w:proofErr w:type="spellEnd"/>
            <w:r w:rsidRPr="006373ED">
              <w:rPr>
                <w:rFonts w:ascii="GHEA Grapalat" w:hAnsi="GHEA Grapalat" w:cs="Sylfaen"/>
                <w:b/>
                <w:i/>
                <w:strike/>
                <w:sz w:val="16"/>
                <w:szCs w:val="16"/>
                <w:lang w:val="es-ES"/>
              </w:rPr>
              <w:t>)</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lastRenderedPageBreak/>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BodyTextIndent2"/>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FootnoteReference"/>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2AF0A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E630B">
        <w:rPr>
          <w:rFonts w:ascii="GHEA Grapalat" w:hAnsi="GHEA Grapalat" w:cs="Sylfaen"/>
          <w:b/>
          <w:szCs w:val="24"/>
          <w:lang w:val="hy-AM"/>
        </w:rPr>
        <w:t>1</w:t>
      </w:r>
      <w:r w:rsidR="008A522A">
        <w:rPr>
          <w:rFonts w:ascii="GHEA Grapalat" w:hAnsi="GHEA Grapalat" w:cs="Sylfaen"/>
          <w:b/>
          <w:szCs w:val="24"/>
          <w:lang w:val="hy-AM"/>
        </w:rPr>
        <w:t>0</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EA0E46" w:rsidRDefault="00C8055A"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b/>
          <w:bCs/>
          <w:sz w:val="20"/>
          <w:lang w:val="es-ES"/>
        </w:rPr>
        <w:t>5</w:t>
      </w:r>
      <w:r w:rsidR="00A45946" w:rsidRPr="00EA0E46">
        <w:rPr>
          <w:rFonts w:ascii="GHEA Grapalat" w:hAnsi="GHEA Grapalat"/>
          <w:b/>
          <w:bCs/>
          <w:sz w:val="20"/>
          <w:lang w:val="es-ES"/>
        </w:rPr>
        <w:t>.</w:t>
      </w:r>
      <w:r w:rsidR="00A45946" w:rsidRPr="00EA0E46">
        <w:rPr>
          <w:rFonts w:ascii="GHEA Grapalat" w:hAnsi="GHEA Grapalat"/>
          <w:b/>
          <w:bCs/>
          <w:sz w:val="20"/>
          <w:lang w:val="hy-AM"/>
        </w:rPr>
        <w:t>2</w:t>
      </w:r>
      <w:r w:rsidR="00A45946" w:rsidRPr="00EA0E46">
        <w:rPr>
          <w:rFonts w:ascii="GHEA Grapalat" w:hAnsi="GHEA Grapalat" w:cs="Sylfaen"/>
          <w:b/>
          <w:bCs/>
          <w:sz w:val="20"/>
          <w:lang w:val="es-ES"/>
        </w:rPr>
        <w:t xml:space="preserve"> </w:t>
      </w:r>
      <w:r w:rsidR="00A45946" w:rsidRPr="00EA0E46">
        <w:rPr>
          <w:rFonts w:ascii="GHEA Grapalat" w:hAnsi="GHEA Grapalat" w:cs="Sylfaen"/>
          <w:b/>
          <w:bCs/>
          <w:sz w:val="20"/>
          <w:szCs w:val="24"/>
          <w:lang w:val="hy-AM" w:eastAsia="en-US"/>
        </w:rPr>
        <w:t xml:space="preserve">Մասնակիցը գնային առաջարկը ներկայացնում է </w:t>
      </w:r>
      <w:r w:rsidR="004534DB" w:rsidRPr="00EA0E46">
        <w:rPr>
          <w:rFonts w:ascii="GHEA Grapalat" w:hAnsi="GHEA Grapalat" w:cs="Sylfaen"/>
          <w:b/>
          <w:bCs/>
          <w:sz w:val="20"/>
          <w:szCs w:val="24"/>
          <w:lang w:val="hy-AM" w:eastAsia="en-US"/>
        </w:rPr>
        <w:t xml:space="preserve">արժեք (ինքնարժեքի և կանխատեսվող շահույթի հանրագումարը) </w:t>
      </w:r>
      <w:r w:rsidR="00A45946" w:rsidRPr="00EA0E46">
        <w:rPr>
          <w:rFonts w:ascii="GHEA Grapalat" w:hAnsi="GHEA Grapalat" w:cs="Sylfaen"/>
          <w:b/>
          <w:bCs/>
          <w:sz w:val="20"/>
          <w:szCs w:val="24"/>
          <w:lang w:val="hy-AM" w:eastAsia="en-US"/>
        </w:rPr>
        <w:t xml:space="preserve">և ավելացված արժեքի հարկ ընդհանրական բաղադրիչներից բաղկացած հաշվարկի ձևով: </w:t>
      </w:r>
      <w:r w:rsidR="005855C3" w:rsidRPr="00EA0E46">
        <w:rPr>
          <w:rFonts w:ascii="GHEA Grapalat" w:hAnsi="GHEA Grapalat" w:cs="Sylfaen"/>
          <w:b/>
          <w:bCs/>
          <w:sz w:val="20"/>
          <w:szCs w:val="24"/>
          <w:lang w:eastAsia="en-US"/>
        </w:rPr>
        <w:t>Ա</w:t>
      </w:r>
      <w:r w:rsidR="005855C3" w:rsidRPr="00EA0E46">
        <w:rPr>
          <w:rFonts w:ascii="GHEA Grapalat" w:hAnsi="GHEA Grapalat" w:cs="Sylfaen"/>
          <w:b/>
          <w:bCs/>
          <w:sz w:val="20"/>
          <w:szCs w:val="24"/>
          <w:lang w:val="hy-AM" w:eastAsia="en-US"/>
        </w:rPr>
        <w:t xml:space="preserve">րժեքի </w:t>
      </w:r>
      <w:r w:rsidR="00A45946" w:rsidRPr="00EA0E46">
        <w:rPr>
          <w:rFonts w:ascii="GHEA Grapalat" w:hAnsi="GHEA Grapalat" w:cs="Sylfaen"/>
          <w:b/>
          <w:bCs/>
          <w:sz w:val="20"/>
          <w:szCs w:val="24"/>
          <w:lang w:val="hy-AM" w:eastAsia="en-US"/>
        </w:rPr>
        <w:t xml:space="preserve">բաղադրիչների հաշվարկ` բացվածք կամ այլ մանրամասներ չեն պահանջվում և ներկայացվում: Եթե </w:t>
      </w:r>
      <w:r w:rsidR="00220C7C" w:rsidRPr="00EA0E46">
        <w:rPr>
          <w:rFonts w:ascii="GHEA Grapalat" w:hAnsi="GHEA Grapalat" w:cs="Sylfaen"/>
          <w:b/>
          <w:bCs/>
          <w:sz w:val="20"/>
          <w:szCs w:val="24"/>
          <w:lang w:eastAsia="en-US"/>
        </w:rPr>
        <w:t>մ</w:t>
      </w:r>
      <w:r w:rsidR="00A45946" w:rsidRPr="00EA0E46">
        <w:rPr>
          <w:rFonts w:ascii="GHEA Grapalat" w:hAnsi="GHEA Grapalat" w:cs="Sylfaen"/>
          <w:b/>
          <w:bCs/>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0E46">
        <w:rPr>
          <w:rFonts w:ascii="GHEA Grapalat" w:hAnsi="GHEA Grapalat" w:cs="Sylfaen"/>
          <w:b/>
          <w:bCs/>
          <w:sz w:val="20"/>
          <w:szCs w:val="24"/>
          <w:lang w:val="es-ES" w:eastAsia="en-US"/>
        </w:rPr>
        <w:t xml:space="preserve"> </w:t>
      </w:r>
      <w:proofErr w:type="spellStart"/>
      <w:r w:rsidR="00A45946" w:rsidRPr="00EA0E46">
        <w:rPr>
          <w:rFonts w:ascii="GHEA Grapalat" w:hAnsi="GHEA Grapalat" w:cs="Sylfaen"/>
          <w:b/>
          <w:bCs/>
          <w:sz w:val="20"/>
          <w:lang w:val="ru-RU"/>
        </w:rPr>
        <w:t>ներկայաց</w:t>
      </w:r>
      <w:r w:rsidR="00A45946" w:rsidRPr="00EA0E46">
        <w:rPr>
          <w:rFonts w:ascii="GHEA Grapalat" w:hAnsi="GHEA Grapalat" w:cs="Sylfaen"/>
          <w:b/>
          <w:bCs/>
          <w:sz w:val="20"/>
        </w:rPr>
        <w:t>վող</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գնային</w:t>
      </w:r>
      <w:proofErr w:type="spellEnd"/>
      <w:r w:rsidR="00A45946" w:rsidRPr="00EA0E46">
        <w:rPr>
          <w:rFonts w:ascii="GHEA Grapalat" w:hAnsi="GHEA Grapalat" w:cs="Sylfaen"/>
          <w:b/>
          <w:bCs/>
          <w:sz w:val="20"/>
          <w:lang w:val="es-ES"/>
        </w:rPr>
        <w:t xml:space="preserve"> </w:t>
      </w:r>
      <w:proofErr w:type="spellStart"/>
      <w:r w:rsidR="00A45946" w:rsidRPr="00EA0E46">
        <w:rPr>
          <w:rFonts w:ascii="GHEA Grapalat" w:hAnsi="GHEA Grapalat" w:cs="Sylfaen"/>
          <w:b/>
          <w:bCs/>
          <w:sz w:val="20"/>
          <w:lang w:val="ru-RU"/>
        </w:rPr>
        <w:t>առաջարկում</w:t>
      </w:r>
      <w:proofErr w:type="spellEnd"/>
      <w:r w:rsidR="00A45946" w:rsidRPr="00EA0E46">
        <w:rPr>
          <w:rFonts w:ascii="GHEA Grapalat" w:hAnsi="GHEA Grapalat" w:cs="Sylfaen"/>
          <w:b/>
          <w:bCs/>
          <w:sz w:val="20"/>
          <w:szCs w:val="24"/>
          <w:lang w:val="hy-AM" w:eastAsia="en-US"/>
        </w:rPr>
        <w:t xml:space="preserve"> առանձնացված տողով նախատեսվում է այդ հարկատեսակի գծով վճարվելիք գումարի չափը:</w:t>
      </w:r>
      <w:r w:rsidR="00A45946"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Ընդ</w:t>
      </w:r>
      <w:proofErr w:type="spellEnd"/>
      <w:r w:rsidR="00337F3C" w:rsidRPr="00EA0E46">
        <w:rPr>
          <w:rFonts w:ascii="GHEA Grapalat" w:hAnsi="GHEA Grapalat" w:cs="Sylfaen"/>
          <w:b/>
          <w:bCs/>
          <w:sz w:val="20"/>
          <w:szCs w:val="24"/>
          <w:lang w:val="es-ES" w:eastAsia="en-US"/>
        </w:rPr>
        <w:t xml:space="preserve"> </w:t>
      </w:r>
      <w:proofErr w:type="spellStart"/>
      <w:r w:rsidR="00337F3C" w:rsidRPr="00EA0E46">
        <w:rPr>
          <w:rFonts w:ascii="GHEA Grapalat" w:hAnsi="GHEA Grapalat" w:cs="Sylfaen"/>
          <w:b/>
          <w:bCs/>
          <w:sz w:val="20"/>
          <w:szCs w:val="24"/>
          <w:lang w:val="es-ES" w:eastAsia="en-US"/>
        </w:rPr>
        <w:t>որում</w:t>
      </w:r>
      <w:proofErr w:type="spellEnd"/>
      <w:r w:rsidR="00337F3C" w:rsidRPr="00EA0E46">
        <w:rPr>
          <w:rFonts w:ascii="GHEA Grapalat" w:hAnsi="GHEA Grapalat" w:cs="Sylfaen"/>
          <w:b/>
          <w:bCs/>
          <w:sz w:val="20"/>
          <w:szCs w:val="24"/>
          <w:lang w:val="es-ES" w:eastAsia="en-US"/>
        </w:rPr>
        <w:t>՝</w:t>
      </w:r>
    </w:p>
    <w:p w14:paraId="3B17C053" w14:textId="77777777" w:rsidR="00337F3C" w:rsidRPr="00EA0E46" w:rsidRDefault="00337F3C" w:rsidP="00337F3C">
      <w:pPr>
        <w:pStyle w:val="norm"/>
        <w:spacing w:line="240" w:lineRule="auto"/>
        <w:ind w:firstLine="567"/>
        <w:rPr>
          <w:rFonts w:ascii="GHEA Grapalat" w:hAnsi="GHEA Grapalat" w:cs="Sylfaen"/>
          <w:b/>
          <w:bCs/>
          <w:sz w:val="20"/>
          <w:szCs w:val="24"/>
          <w:lang w:val="es-ES" w:eastAsia="en-US"/>
        </w:rPr>
      </w:pPr>
      <w:r w:rsidRPr="00EA0E46">
        <w:rPr>
          <w:rFonts w:ascii="GHEA Grapalat" w:hAnsi="GHEA Grapalat" w:cs="Sylfaen"/>
          <w:b/>
          <w:bCs/>
          <w:sz w:val="20"/>
          <w:szCs w:val="24"/>
          <w:lang w:eastAsia="en-US"/>
        </w:rPr>
        <w:t>ա</w:t>
      </w:r>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eastAsia="en-US"/>
        </w:rPr>
        <w:t>մ</w:t>
      </w:r>
      <w:r w:rsidRPr="00EA0E46">
        <w:rPr>
          <w:rFonts w:ascii="GHEA Grapalat" w:hAnsi="GHEA Grapalat" w:cs="Sylfaen"/>
          <w:b/>
          <w:bCs/>
          <w:sz w:val="20"/>
          <w:szCs w:val="24"/>
          <w:lang w:val="hy-AM" w:eastAsia="en-US"/>
        </w:rPr>
        <w:t>ասնակիցների գնային առաջարկների գնահատում</w:t>
      </w:r>
      <w:r w:rsidRPr="00EA0E46">
        <w:rPr>
          <w:rFonts w:ascii="GHEA Grapalat" w:hAnsi="GHEA Grapalat" w:cs="Sylfaen"/>
          <w:b/>
          <w:bCs/>
          <w:sz w:val="20"/>
          <w:szCs w:val="24"/>
          <w:lang w:eastAsia="en-US"/>
        </w:rPr>
        <w:t>ն</w:t>
      </w:r>
      <w:r w:rsidRPr="00EA0E46">
        <w:rPr>
          <w:rFonts w:ascii="GHEA Grapalat" w:hAnsi="GHEA Grapalat" w:cs="Sylfaen"/>
          <w:b/>
          <w:bCs/>
          <w:sz w:val="20"/>
          <w:szCs w:val="24"/>
          <w:lang w:val="hy-AM" w:eastAsia="en-US"/>
        </w:rPr>
        <w:t xml:space="preserve"> </w:t>
      </w:r>
      <w:proofErr w:type="spellStart"/>
      <w:r w:rsidRPr="00EA0E46">
        <w:rPr>
          <w:rFonts w:ascii="GHEA Grapalat" w:hAnsi="GHEA Grapalat" w:cs="Sylfaen"/>
          <w:b/>
          <w:bCs/>
          <w:sz w:val="20"/>
          <w:szCs w:val="24"/>
          <w:lang w:eastAsia="en-US"/>
        </w:rPr>
        <w:t>ու</w:t>
      </w:r>
      <w:proofErr w:type="spellEnd"/>
      <w:r w:rsidRPr="00EA0E46">
        <w:rPr>
          <w:rFonts w:ascii="GHEA Grapalat" w:hAnsi="GHEA Grapalat" w:cs="Sylfaen"/>
          <w:b/>
          <w:bCs/>
          <w:sz w:val="20"/>
          <w:szCs w:val="24"/>
          <w:lang w:val="hy-AM" w:eastAsia="en-US"/>
        </w:rPr>
        <w:t xml:space="preserve"> համեմատումն իրականացվում </w:t>
      </w:r>
      <w:proofErr w:type="spellStart"/>
      <w:r w:rsidRPr="00EA0E46">
        <w:rPr>
          <w:rFonts w:ascii="GHEA Grapalat" w:hAnsi="GHEA Grapalat" w:cs="Sylfaen"/>
          <w:b/>
          <w:bCs/>
          <w:sz w:val="20"/>
          <w:szCs w:val="24"/>
          <w:lang w:eastAsia="en-US"/>
        </w:rPr>
        <w:t>են</w:t>
      </w:r>
      <w:proofErr w:type="spellEnd"/>
      <w:r w:rsidRPr="00EA0E46">
        <w:rPr>
          <w:rFonts w:ascii="GHEA Grapalat" w:hAnsi="GHEA Grapalat" w:cs="Sylfaen"/>
          <w:b/>
          <w:bCs/>
          <w:sz w:val="20"/>
          <w:szCs w:val="24"/>
          <w:lang w:val="hy-AM" w:eastAsia="en-US"/>
        </w:rPr>
        <w:t xml:space="preserve"> առանց սույն կետում նշված հարկի գումարի հաշվարկման</w:t>
      </w:r>
      <w:r w:rsidRPr="00EA0E46">
        <w:rPr>
          <w:rFonts w:ascii="GHEA Grapalat" w:hAnsi="GHEA Grapalat" w:cs="Sylfaen"/>
          <w:b/>
          <w:bCs/>
          <w:sz w:val="20"/>
          <w:szCs w:val="24"/>
          <w:lang w:val="es-ES" w:eastAsia="en-US"/>
        </w:rPr>
        <w:t>.</w:t>
      </w:r>
    </w:p>
    <w:p w14:paraId="193A0C64"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es-ES" w:eastAsia="en-US"/>
        </w:rPr>
        <w:t xml:space="preserve">բ) </w:t>
      </w:r>
      <w:r w:rsidRPr="00EA0E46">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A0E46">
        <w:rPr>
          <w:rFonts w:ascii="GHEA Grapalat" w:hAnsi="GHEA Grapalat" w:cs="Sylfaen"/>
          <w:b/>
          <w:bCs/>
          <w:sz w:val="20"/>
          <w:szCs w:val="24"/>
          <w:lang w:eastAsia="en-US"/>
        </w:rPr>
        <w:t>սույն</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հրավերով սահմանվ</w:t>
      </w:r>
      <w:proofErr w:type="spellStart"/>
      <w:r w:rsidRPr="00EA0E46">
        <w:rPr>
          <w:rFonts w:ascii="GHEA Grapalat" w:hAnsi="GHEA Grapalat" w:cs="Sylfaen"/>
          <w:b/>
          <w:bCs/>
          <w:sz w:val="20"/>
          <w:szCs w:val="24"/>
          <w:lang w:eastAsia="en-US"/>
        </w:rPr>
        <w:t>ած</w:t>
      </w:r>
      <w:proofErr w:type="spellEnd"/>
      <w:r w:rsidRPr="00EA0E46">
        <w:rPr>
          <w:rFonts w:ascii="GHEA Grapalat" w:hAnsi="GHEA Grapalat" w:cs="Sylfaen"/>
          <w:b/>
          <w:bCs/>
          <w:sz w:val="20"/>
          <w:szCs w:val="24"/>
          <w:lang w:val="es-ES" w:eastAsia="en-US"/>
        </w:rPr>
        <w:t xml:space="preserve"> </w:t>
      </w:r>
      <w:r w:rsidRPr="00EA0E46">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EA0E46">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EA0E46" w:rsidRDefault="00337F3C" w:rsidP="00337F3C">
      <w:pPr>
        <w:pStyle w:val="norm"/>
        <w:spacing w:line="240" w:lineRule="auto"/>
        <w:rPr>
          <w:rFonts w:ascii="GHEA Grapalat" w:hAnsi="GHEA Grapalat" w:cs="Sylfaen"/>
          <w:b/>
          <w:bCs/>
          <w:sz w:val="20"/>
          <w:szCs w:val="24"/>
          <w:lang w:val="hy-AM" w:eastAsia="en-US"/>
        </w:rPr>
      </w:pPr>
      <w:r w:rsidRPr="00EA0E46">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EA0E46" w:rsidRDefault="00337F3C" w:rsidP="00337F3C">
      <w:pPr>
        <w:pStyle w:val="norm"/>
        <w:spacing w:line="240" w:lineRule="auto"/>
        <w:rPr>
          <w:rFonts w:ascii="GHEA Grapalat" w:hAnsi="GHEA Grapalat" w:cs="Sylfaen"/>
          <w:b/>
          <w:bCs/>
          <w:sz w:val="20"/>
          <w:szCs w:val="24"/>
          <w:vertAlign w:val="superscript"/>
          <w:lang w:val="hy-AM" w:eastAsia="en-US"/>
        </w:rPr>
      </w:pPr>
      <w:r w:rsidRPr="00EA0E46">
        <w:rPr>
          <w:rFonts w:ascii="GHEA Grapalat" w:hAnsi="GHEA Grapalat" w:cs="Sylfaen"/>
          <w:b/>
          <w:bCs/>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0191CB5" w14:textId="62AA4120"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C35148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874ED">
        <w:rPr>
          <w:rFonts w:ascii="GHEA Grapalat" w:hAnsi="GHEA Grapalat" w:cs="Sylfaen"/>
          <w:b/>
          <w:szCs w:val="24"/>
          <w:lang w:val="hy-AM"/>
        </w:rPr>
        <w:t>1</w:t>
      </w:r>
      <w:r w:rsidR="008A522A">
        <w:rPr>
          <w:rFonts w:ascii="GHEA Grapalat" w:hAnsi="GHEA Grapalat" w:cs="Sylfaen"/>
          <w:b/>
          <w:szCs w:val="24"/>
          <w:lang w:val="hy-AM"/>
        </w:rPr>
        <w:t>0</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r w:rsidR="00222163" w:rsidRPr="00222163">
        <w:rPr>
          <w:rFonts w:ascii="GHEA Grapalat" w:hAnsi="GHEA Grapalat" w:cs="Sylfaen"/>
          <w:b/>
          <w:lang w:val="es-ES"/>
        </w:rPr>
        <w:t xml:space="preserve"> 10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FootnoteReference"/>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lastRenderedPageBreak/>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 1</w:t>
      </w:r>
    </w:p>
    <w:p w14:paraId="6414FAF0" w14:textId="4FAE3608" w:rsidR="00B2572B" w:rsidRPr="0019333B" w:rsidRDefault="008A522A"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ԳՀԾՁԲ-Ա-25/2026</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F80D2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A522A">
        <w:rPr>
          <w:rFonts w:ascii="GHEA Grapalat" w:hAnsi="GHEA Grapalat"/>
          <w:sz w:val="20"/>
          <w:szCs w:val="20"/>
          <w:lang w:val="es-ES"/>
        </w:rPr>
        <w:t>ՀՀ ՆԳՆ ԳՀԾՁԲ-Ա-25/2026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501C1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522A">
        <w:rPr>
          <w:rFonts w:ascii="GHEA Grapalat" w:hAnsi="GHEA Grapalat" w:cs="Arial"/>
          <w:sz w:val="20"/>
          <w:szCs w:val="20"/>
          <w:lang w:val="es-ES"/>
        </w:rPr>
        <w:t>ՀՀ ՆԳՆ ԳՀԾՁԲ-Ա-25/2026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7930C5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522A">
        <w:rPr>
          <w:rFonts w:ascii="GHEA Grapalat" w:hAnsi="GHEA Grapalat" w:cs="Arial"/>
          <w:sz w:val="20"/>
          <w:szCs w:val="20"/>
          <w:lang w:val="es-ES"/>
        </w:rPr>
        <w:t>ՀՀ ՆԳՆ ԳՀԾՁԲ-Ա-25/2026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1295D639" w:rsidR="00161442" w:rsidRPr="0019333B" w:rsidRDefault="008A522A"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ԳՀԾՁԲ-Ա-25/2026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B4F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B4F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43F50FC9" w:rsidR="00B2572B" w:rsidRPr="0019333B" w:rsidRDefault="008A522A"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ԳՀԾՁԲ-Ա-25/2026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40C6A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A522A">
        <w:rPr>
          <w:rFonts w:ascii="GHEA Grapalat" w:hAnsi="GHEA Grapalat" w:cs="Arial"/>
          <w:sz w:val="20"/>
          <w:szCs w:val="20"/>
          <w:lang w:val="es-ES"/>
        </w:rPr>
        <w:t>ՀՀ ՆԳՆ ԳՀԾՁԲ-Ա-25/2026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A52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A52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8A522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8A522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51542F0" w14:textId="77777777" w:rsidR="00105E35" w:rsidRPr="00B12D59" w:rsidRDefault="00105E35" w:rsidP="00105E35">
      <w:pPr>
        <w:pStyle w:val="BodyTextIndent3"/>
        <w:spacing w:line="240" w:lineRule="auto"/>
        <w:ind w:left="360" w:firstLine="0"/>
        <w:rPr>
          <w:rFonts w:ascii="GHEA Grapalat" w:hAnsi="GHEA Grapalat"/>
          <w:i/>
          <w:sz w:val="16"/>
          <w:szCs w:val="16"/>
          <w:lang w:val="hy-AM"/>
        </w:rPr>
      </w:pP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356E9F1" w:rsidR="007862B1" w:rsidRPr="00F566BF" w:rsidRDefault="008A522A"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ԳՀԾՁԲ-Ա-25/2026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5C8D2B24" w:rsidR="00595213" w:rsidRPr="00F566BF" w:rsidRDefault="008A522A" w:rsidP="00CB0ADE">
            <w:pPr>
              <w:rPr>
                <w:rFonts w:ascii="GHEA Grapalat" w:hAnsi="GHEA Grapalat" w:cs="Arial"/>
                <w:sz w:val="20"/>
                <w:szCs w:val="20"/>
                <w:lang w:val="hy-AM"/>
              </w:rPr>
            </w:pPr>
            <w:r>
              <w:rPr>
                <w:rFonts w:ascii="GHEA Grapalat" w:eastAsia="Arial Unicode MS" w:hAnsi="GHEA Grapalat" w:cs="Arial"/>
                <w:lang w:val="hy-AM"/>
              </w:rPr>
              <w:t>ՀՀ ՆԳՆ ԳՀԾՁԲ-Ա-25/2026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A522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A522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A522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A522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A522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4A940682" w:rsidR="004E3480" w:rsidRPr="002F6A4F" w:rsidRDefault="00631658" w:rsidP="00233C0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23405C81" w:rsidR="00631658" w:rsidRPr="004E3480" w:rsidRDefault="008A522A"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ԳՀԾՁԲ-Ա-25/2026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0F57DD23" w:rsidR="00334B2F" w:rsidRPr="00F566BF" w:rsidRDefault="008A522A" w:rsidP="00CB0ADE">
            <w:pPr>
              <w:rPr>
                <w:rFonts w:ascii="GHEA Grapalat" w:hAnsi="GHEA Grapalat" w:cs="Arial"/>
                <w:sz w:val="20"/>
                <w:szCs w:val="20"/>
                <w:lang w:val="hy-AM"/>
              </w:rPr>
            </w:pPr>
            <w:r>
              <w:rPr>
                <w:rFonts w:ascii="GHEA Grapalat" w:eastAsia="Arial Unicode MS" w:hAnsi="GHEA Grapalat" w:cs="Arial"/>
                <w:lang w:val="hy-AM"/>
              </w:rPr>
              <w:t>ՀՀ ՆԳՆ ԳՀԾՁԲ-Ա-25/2026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A52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A52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A52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A52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A52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51528FED" w:rsidR="002B0E49" w:rsidRDefault="00334B2F" w:rsidP="00233C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B4DEE92" w:rsidR="00071D1C" w:rsidRPr="00D66974" w:rsidRDefault="008A52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ԳՀԾՁԲ-Ա-25/2026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2AD3D3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84583" w:rsidRPr="00484583">
        <w:rPr>
          <w:rFonts w:ascii="GHEA Grapalat" w:hAnsi="GHEA Grapalat" w:cs="Sylfaen"/>
          <w:b/>
          <w:sz w:val="20"/>
          <w:lang w:val="hy-AM"/>
        </w:rPr>
        <w:t xml:space="preserve">«Ավտոմեքենաների գունագրաֆիկ ձևավորման»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233C07" w:rsidRDefault="0087619B"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 xml:space="preserve">4.3 </w:t>
      </w:r>
      <w:r w:rsidR="007678FA" w:rsidRPr="00233C07">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233C07" w:rsidRDefault="007678FA" w:rsidP="007678FA">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lastRenderedPageBreak/>
        <w:t>Ծ-ն մատուցված ծառայության առավելագույն միավորի գինն է.</w:t>
      </w:r>
    </w:p>
    <w:p w14:paraId="563C9B70" w14:textId="5DFA9F5B" w:rsidR="007678FA" w:rsidRPr="00233C07" w:rsidRDefault="007678FA" w:rsidP="007678FA">
      <w:pPr>
        <w:tabs>
          <w:tab w:val="left" w:pos="1276"/>
        </w:tabs>
        <w:ind w:firstLine="720"/>
        <w:jc w:val="both"/>
        <w:rPr>
          <w:rFonts w:ascii="GHEA Grapalat" w:hAnsi="GHEA Grapalat" w:cs="Sylfaen"/>
          <w:b/>
          <w:bCs/>
          <w:sz w:val="20"/>
          <w:szCs w:val="20"/>
          <w:vertAlign w:val="superscript"/>
          <w:lang w:val="hy-AM"/>
        </w:rPr>
      </w:pPr>
      <w:r w:rsidRPr="00233C07">
        <w:rPr>
          <w:rFonts w:ascii="GHEA Grapalat" w:hAnsi="GHEA Grapalat" w:cs="Sylfaen"/>
          <w:b/>
          <w:bCs/>
          <w:sz w:val="20"/>
          <w:szCs w:val="20"/>
          <w:lang w:val="hy-AM"/>
        </w:rPr>
        <w:t>Ք-ն մատուցված ծառայության քանակն է:</w:t>
      </w:r>
      <w:r w:rsidR="00C25873" w:rsidRPr="00233C07">
        <w:rPr>
          <w:rStyle w:val="FootnoteReference"/>
          <w:rFonts w:ascii="GHEA Grapalat" w:hAnsi="GHEA Grapalat" w:cs="Sylfaen"/>
          <w:b/>
          <w:bCs/>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23030A" w:rsidRPr="0023030A">
        <w:rPr>
          <w:rFonts w:ascii="GHEA Grapalat" w:hAnsi="GHEA Grapalat"/>
          <w:b/>
          <w:sz w:val="20"/>
          <w:szCs w:val="20"/>
          <w:lang w:val="hy-AM" w:eastAsia="ru-RU"/>
        </w:rPr>
        <w:t xml:space="preserve">15 </w:t>
      </w:r>
      <w:r w:rsidRPr="0023030A">
        <w:rPr>
          <w:rFonts w:ascii="GHEA Grapalat" w:hAnsi="GHEA Grapalat"/>
          <w:b/>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D4F5C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AB4F4D">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4"/>
        <w:gridCol w:w="1882"/>
        <w:gridCol w:w="3589"/>
        <w:gridCol w:w="1105"/>
        <w:gridCol w:w="1464"/>
        <w:gridCol w:w="1341"/>
        <w:gridCol w:w="2259"/>
        <w:gridCol w:w="2106"/>
      </w:tblGrid>
      <w:tr w:rsidR="001E05B5" w:rsidRPr="00F566BF" w14:paraId="5DDD99EE" w14:textId="77777777" w:rsidTr="00B67292">
        <w:tc>
          <w:tcPr>
            <w:tcW w:w="1347" w:type="dxa"/>
          </w:tcPr>
          <w:p w14:paraId="0BD80423" w14:textId="77777777" w:rsidR="001E05B5" w:rsidRPr="0057453E" w:rsidRDefault="001E05B5" w:rsidP="00B67292">
            <w:pPr>
              <w:jc w:val="center"/>
              <w:rPr>
                <w:rFonts w:ascii="GHEA Grapalat" w:hAnsi="GHEA Grapalat"/>
                <w:sz w:val="18"/>
                <w:lang w:val="hy-AM"/>
              </w:rPr>
            </w:pPr>
          </w:p>
        </w:tc>
        <w:tc>
          <w:tcPr>
            <w:tcW w:w="13850" w:type="dxa"/>
            <w:gridSpan w:val="8"/>
          </w:tcPr>
          <w:p w14:paraId="792364C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E05B5" w:rsidRPr="00F566BF" w14:paraId="6CAED27D" w14:textId="77777777" w:rsidTr="00AA0150">
        <w:trPr>
          <w:trHeight w:val="219"/>
        </w:trPr>
        <w:tc>
          <w:tcPr>
            <w:tcW w:w="1451" w:type="dxa"/>
            <w:gridSpan w:val="2"/>
            <w:vMerge w:val="restart"/>
            <w:vAlign w:val="center"/>
          </w:tcPr>
          <w:p w14:paraId="19671A80"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82" w:type="dxa"/>
            <w:vMerge w:val="restart"/>
            <w:vAlign w:val="center"/>
          </w:tcPr>
          <w:p w14:paraId="23706E94"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589" w:type="dxa"/>
            <w:vMerge w:val="restart"/>
            <w:vAlign w:val="center"/>
          </w:tcPr>
          <w:p w14:paraId="2B4EE195"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05" w:type="dxa"/>
            <w:vMerge w:val="restart"/>
            <w:vAlign w:val="center"/>
          </w:tcPr>
          <w:p w14:paraId="0C30E55A"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64" w:type="dxa"/>
            <w:vMerge w:val="restart"/>
            <w:vAlign w:val="center"/>
          </w:tcPr>
          <w:p w14:paraId="4ADB6777"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1" w:type="dxa"/>
            <w:vMerge w:val="restart"/>
            <w:vAlign w:val="center"/>
          </w:tcPr>
          <w:p w14:paraId="5E1D1BCB"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65" w:type="dxa"/>
            <w:gridSpan w:val="2"/>
            <w:vAlign w:val="center"/>
          </w:tcPr>
          <w:p w14:paraId="1DC0133D"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E05B5" w:rsidRPr="00F566BF" w14:paraId="6079892C" w14:textId="77777777" w:rsidTr="00AA0150">
        <w:trPr>
          <w:trHeight w:val="445"/>
        </w:trPr>
        <w:tc>
          <w:tcPr>
            <w:tcW w:w="1451" w:type="dxa"/>
            <w:gridSpan w:val="2"/>
            <w:vMerge/>
            <w:vAlign w:val="center"/>
          </w:tcPr>
          <w:p w14:paraId="09CE029E" w14:textId="77777777" w:rsidR="001E05B5" w:rsidRPr="00F566BF" w:rsidRDefault="001E05B5" w:rsidP="00B67292">
            <w:pPr>
              <w:jc w:val="center"/>
              <w:rPr>
                <w:rFonts w:ascii="GHEA Grapalat" w:hAnsi="GHEA Grapalat"/>
                <w:sz w:val="18"/>
              </w:rPr>
            </w:pPr>
          </w:p>
        </w:tc>
        <w:tc>
          <w:tcPr>
            <w:tcW w:w="1882" w:type="dxa"/>
            <w:vMerge/>
            <w:vAlign w:val="center"/>
          </w:tcPr>
          <w:p w14:paraId="3F472EF5" w14:textId="77777777" w:rsidR="001E05B5" w:rsidRPr="00F566BF" w:rsidRDefault="001E05B5" w:rsidP="00B67292">
            <w:pPr>
              <w:jc w:val="center"/>
              <w:rPr>
                <w:rFonts w:ascii="GHEA Grapalat" w:hAnsi="GHEA Grapalat"/>
                <w:sz w:val="18"/>
              </w:rPr>
            </w:pPr>
          </w:p>
        </w:tc>
        <w:tc>
          <w:tcPr>
            <w:tcW w:w="3589" w:type="dxa"/>
            <w:vMerge/>
            <w:vAlign w:val="center"/>
          </w:tcPr>
          <w:p w14:paraId="28E13264" w14:textId="77777777" w:rsidR="001E05B5" w:rsidRPr="00F566BF" w:rsidRDefault="001E05B5" w:rsidP="00B67292">
            <w:pPr>
              <w:jc w:val="center"/>
              <w:rPr>
                <w:rFonts w:ascii="GHEA Grapalat" w:hAnsi="GHEA Grapalat"/>
                <w:sz w:val="18"/>
              </w:rPr>
            </w:pPr>
          </w:p>
        </w:tc>
        <w:tc>
          <w:tcPr>
            <w:tcW w:w="1105" w:type="dxa"/>
            <w:vMerge/>
            <w:vAlign w:val="center"/>
          </w:tcPr>
          <w:p w14:paraId="6256E172" w14:textId="77777777" w:rsidR="001E05B5" w:rsidRPr="00F566BF" w:rsidRDefault="001E05B5" w:rsidP="00B67292">
            <w:pPr>
              <w:jc w:val="center"/>
              <w:rPr>
                <w:rFonts w:ascii="GHEA Grapalat" w:hAnsi="GHEA Grapalat"/>
                <w:sz w:val="18"/>
              </w:rPr>
            </w:pPr>
          </w:p>
        </w:tc>
        <w:tc>
          <w:tcPr>
            <w:tcW w:w="1464" w:type="dxa"/>
            <w:vMerge/>
            <w:vAlign w:val="center"/>
          </w:tcPr>
          <w:p w14:paraId="3A13B851" w14:textId="77777777" w:rsidR="001E05B5" w:rsidRPr="00F566BF" w:rsidRDefault="001E05B5" w:rsidP="00B67292">
            <w:pPr>
              <w:jc w:val="center"/>
              <w:rPr>
                <w:rFonts w:ascii="GHEA Grapalat" w:hAnsi="GHEA Grapalat"/>
                <w:sz w:val="18"/>
              </w:rPr>
            </w:pPr>
          </w:p>
        </w:tc>
        <w:tc>
          <w:tcPr>
            <w:tcW w:w="1341" w:type="dxa"/>
            <w:vMerge/>
            <w:vAlign w:val="center"/>
          </w:tcPr>
          <w:p w14:paraId="2192D677" w14:textId="77777777" w:rsidR="001E05B5" w:rsidRPr="00F566BF" w:rsidRDefault="001E05B5" w:rsidP="00B67292">
            <w:pPr>
              <w:jc w:val="center"/>
              <w:rPr>
                <w:rFonts w:ascii="GHEA Grapalat" w:hAnsi="GHEA Grapalat"/>
                <w:sz w:val="18"/>
              </w:rPr>
            </w:pPr>
          </w:p>
        </w:tc>
        <w:tc>
          <w:tcPr>
            <w:tcW w:w="2259" w:type="dxa"/>
            <w:vAlign w:val="center"/>
          </w:tcPr>
          <w:p w14:paraId="193A614F"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6FB3D183" w14:textId="77777777" w:rsidR="001E05B5" w:rsidRPr="00F566BF" w:rsidRDefault="001E05B5" w:rsidP="00B6729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A522A" w:rsidRPr="008A522A" w14:paraId="049588FE" w14:textId="77777777" w:rsidTr="00DB78A8">
        <w:trPr>
          <w:trHeight w:val="246"/>
        </w:trPr>
        <w:tc>
          <w:tcPr>
            <w:tcW w:w="1451" w:type="dxa"/>
            <w:gridSpan w:val="2"/>
            <w:vAlign w:val="center"/>
          </w:tcPr>
          <w:p w14:paraId="31903D1E" w14:textId="77777777" w:rsidR="008A522A" w:rsidRPr="001F6785" w:rsidRDefault="008A522A" w:rsidP="008A522A">
            <w:pPr>
              <w:jc w:val="center"/>
              <w:rPr>
                <w:rFonts w:ascii="GHEA Grapalat" w:hAnsi="GHEA Grapalat"/>
                <w:sz w:val="20"/>
                <w:lang w:val="hy-AM"/>
              </w:rPr>
            </w:pPr>
            <w:r>
              <w:rPr>
                <w:rFonts w:ascii="GHEA Grapalat" w:hAnsi="GHEA Grapalat"/>
                <w:sz w:val="20"/>
                <w:lang w:val="hy-AM"/>
              </w:rPr>
              <w:t>1</w:t>
            </w:r>
          </w:p>
        </w:tc>
        <w:tc>
          <w:tcPr>
            <w:tcW w:w="1882" w:type="dxa"/>
          </w:tcPr>
          <w:p w14:paraId="21C676C1" w14:textId="4425812B" w:rsidR="008A522A" w:rsidRPr="00276B01" w:rsidRDefault="008A522A" w:rsidP="008A522A">
            <w:pPr>
              <w:jc w:val="center"/>
              <w:rPr>
                <w:rFonts w:ascii="GHEA Grapalat" w:hAnsi="GHEA Grapalat"/>
                <w:sz w:val="20"/>
                <w:lang w:val="hy-AM"/>
              </w:rPr>
            </w:pPr>
            <w:r>
              <w:rPr>
                <w:rFonts w:ascii="Sylfaen" w:hAnsi="Sylfaen"/>
              </w:rPr>
              <w:t>50531200</w:t>
            </w:r>
            <w:r>
              <w:rPr>
                <w:rFonts w:ascii="Sylfaen" w:hAnsi="Sylfaen"/>
                <w:lang w:val="hy-AM"/>
              </w:rPr>
              <w:t>/501</w:t>
            </w:r>
          </w:p>
        </w:tc>
        <w:tc>
          <w:tcPr>
            <w:tcW w:w="3589" w:type="dxa"/>
          </w:tcPr>
          <w:p w14:paraId="500041D8"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Էլեկտրական սարքերի վերանորոգման և պահպանման ծառայություններ</w:t>
            </w:r>
          </w:p>
          <w:p w14:paraId="34EACF3D"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Անցագրային անվտանգության սարքերի վերանորոգման և պահպանման ծառայություններ</w:t>
            </w:r>
          </w:p>
          <w:p w14:paraId="2F1D33D9"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 xml:space="preserve">ՀՀ ՆԳՆ  և ենթակա ստորաբաժանումների  անվտանգության համակարգի վերանորոգման և սպասարկման ծառայություններ /ղեկավարման վահանակի վերածրագրավորում, համակարգի դիագնոստիկա, թերությունների հայտնաբերում և վերականգնում/մալուխների կարճ միացման վերացում, մալուխների վերականգնում: Սելեկտիվ անցումային համակարգի սպասարկում /ընթերցիչների վերածրագրավորում, եռաձող պտտակադռնակի կոճերի փոխարինում, ձողերի ամրացում, հսկիչի կարգաբերում, սնուցման սարքի վերանորոգում:Արխիվացման աշխատանքներ/համակարգչում ծրագրային տվյալների արխիվացում, համակարգում պրոքսիմիթի քարտերի գրանցման վերականգնում/: </w:t>
            </w:r>
          </w:p>
          <w:p w14:paraId="0E5AD9C3"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 xml:space="preserve">Ծառայությունների մատուցումն իրականացվում է Պատվիրատուի կողմից տրամադրված հայտերի հիման վրա, որը ներառում է համառոտ նկարագրիը, </w:t>
            </w:r>
            <w:r w:rsidRPr="008A522A">
              <w:rPr>
                <w:rFonts w:ascii="GHEA Grapalat" w:hAnsi="GHEA Grapalat"/>
                <w:sz w:val="16"/>
                <w:szCs w:val="16"/>
                <w:lang w:val="hy-AM"/>
              </w:rPr>
              <w:lastRenderedPageBreak/>
              <w:t xml:space="preserve">ծավալները և գտնվելու վայրը։ Պատվիրատուն ծանուցում է Կատարողի կողմից տրամադրված հեռախոսակապի միջոցով (զանգ/հաղորդագրություն) կամ  էլեկտրոնային փոստի հասցեին։  </w:t>
            </w:r>
          </w:p>
          <w:p w14:paraId="4E60BDB8"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Ծառայության մատուցման ժամկետը՝ Պատվիրատուն Կատարողին  ծանուցելուց հետո Երևան քաղաքում տեղակայված ստորաբաժանումներում առավելագույնը 3 ժամվա ընթացքում, իսկ ՀՀ մարզերում տեղակայված ստորաբաժանումներում՝ առավելագույնը 6 ժամվա ընթացքում պետք է վերացնի առկա թերությունները՝ Պատվիրատուի հետ համաձայնեցնելով կատարվելիք  աշխատանքների ծավալը, բնույթը և կատարման ժամկետները: Ինչպես նաև Կատարողը  Պատվիրատուի պահանջներից կախված պետք է միաժամանակ կարողանա առնվազն 3 ստորաբաժանումներում իրականացնել էլեկտրական բաշխիչ սարքերի վերանորոգման և պահպանման աշխատանքներ։</w:t>
            </w:r>
          </w:p>
          <w:p w14:paraId="705B184D"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Մատուցված ծառայության 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p>
          <w:p w14:paraId="71C047B8"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 xml:space="preserve">   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w:t>
            </w:r>
          </w:p>
          <w:p w14:paraId="788C4085" w14:textId="77777777" w:rsidR="008A522A" w:rsidRPr="008A522A"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Կատարողը  ծառայության մատուցման ժամանակ կատարվող աշխատանքների ընթացքում պարտավոր է պահպանել անվտանգության կանոնները:</w:t>
            </w:r>
          </w:p>
          <w:p w14:paraId="37943710" w14:textId="77777777" w:rsidR="008A522A" w:rsidRPr="008A522A" w:rsidRDefault="008A522A" w:rsidP="008A522A">
            <w:pPr>
              <w:spacing w:before="100" w:beforeAutospacing="1" w:after="100" w:afterAutospacing="1"/>
              <w:jc w:val="both"/>
              <w:rPr>
                <w:rFonts w:ascii="GHEA Grapalat" w:hAnsi="GHEA Grapalat"/>
                <w:sz w:val="16"/>
                <w:szCs w:val="16"/>
                <w:lang w:val="hy-AM"/>
              </w:rPr>
            </w:pPr>
          </w:p>
          <w:p w14:paraId="1724D907" w14:textId="024508EE" w:rsidR="008A522A" w:rsidRPr="00D70EAE" w:rsidRDefault="008A522A" w:rsidP="008A522A">
            <w:pPr>
              <w:spacing w:before="100" w:beforeAutospacing="1" w:after="100" w:afterAutospacing="1"/>
              <w:jc w:val="both"/>
              <w:rPr>
                <w:rFonts w:ascii="GHEA Grapalat" w:hAnsi="GHEA Grapalat"/>
                <w:sz w:val="16"/>
                <w:szCs w:val="16"/>
                <w:lang w:val="hy-AM"/>
              </w:rPr>
            </w:pPr>
            <w:r w:rsidRPr="008A522A">
              <w:rPr>
                <w:rFonts w:ascii="GHEA Grapalat" w:hAnsi="GHEA Grapalat"/>
                <w:sz w:val="16"/>
                <w:szCs w:val="16"/>
                <w:lang w:val="hy-AM"/>
              </w:rPr>
              <w:t xml:space="preserve">Տես՝ Ստերև </w:t>
            </w:r>
            <w:r>
              <w:rPr>
                <w:rFonts w:ascii="GHEA Grapalat" w:hAnsi="GHEA Grapalat"/>
                <w:sz w:val="16"/>
                <w:szCs w:val="16"/>
                <w:lang w:val="hy-AM"/>
              </w:rPr>
              <w:t>աղյուսակ</w:t>
            </w:r>
            <w:r w:rsidRPr="008A522A">
              <w:rPr>
                <w:rFonts w:ascii="GHEA Grapalat" w:hAnsi="GHEA Grapalat"/>
                <w:sz w:val="16"/>
                <w:szCs w:val="16"/>
                <w:lang w:val="hy-AM"/>
              </w:rPr>
              <w:t xml:space="preserve">   1</w:t>
            </w:r>
          </w:p>
        </w:tc>
        <w:tc>
          <w:tcPr>
            <w:tcW w:w="1105" w:type="dxa"/>
            <w:vAlign w:val="center"/>
          </w:tcPr>
          <w:p w14:paraId="7BA6AE7E" w14:textId="77777777" w:rsidR="008A522A" w:rsidRPr="001F6785" w:rsidRDefault="008A522A" w:rsidP="008A522A">
            <w:pPr>
              <w:jc w:val="center"/>
              <w:rPr>
                <w:rFonts w:ascii="GHEA Grapalat" w:hAnsi="GHEA Grapalat"/>
                <w:sz w:val="20"/>
                <w:lang w:val="hy-AM"/>
              </w:rPr>
            </w:pPr>
            <w:r w:rsidRPr="001F6785">
              <w:rPr>
                <w:rFonts w:ascii="GHEA Grapalat" w:hAnsi="GHEA Grapalat"/>
                <w:sz w:val="20"/>
                <w:lang w:val="hy-AM"/>
              </w:rPr>
              <w:lastRenderedPageBreak/>
              <w:t>դրամ</w:t>
            </w:r>
          </w:p>
        </w:tc>
        <w:tc>
          <w:tcPr>
            <w:tcW w:w="1464" w:type="dxa"/>
            <w:vAlign w:val="center"/>
          </w:tcPr>
          <w:p w14:paraId="44810684" w14:textId="0302D5B5" w:rsidR="008A522A" w:rsidRPr="00276B01" w:rsidRDefault="008A522A" w:rsidP="008A522A">
            <w:pPr>
              <w:jc w:val="center"/>
              <w:rPr>
                <w:rFonts w:ascii="GHEA Grapalat" w:hAnsi="GHEA Grapalat"/>
                <w:sz w:val="20"/>
              </w:rPr>
            </w:pPr>
          </w:p>
        </w:tc>
        <w:tc>
          <w:tcPr>
            <w:tcW w:w="1341" w:type="dxa"/>
            <w:vAlign w:val="center"/>
          </w:tcPr>
          <w:p w14:paraId="24E3E1C7" w14:textId="77777777" w:rsidR="008A522A" w:rsidRPr="001F6785" w:rsidRDefault="008A522A" w:rsidP="008A522A">
            <w:pPr>
              <w:jc w:val="center"/>
              <w:rPr>
                <w:rFonts w:ascii="GHEA Grapalat" w:hAnsi="GHEA Grapalat"/>
                <w:sz w:val="20"/>
                <w:lang w:val="hy-AM"/>
              </w:rPr>
            </w:pPr>
            <w:r>
              <w:rPr>
                <w:rFonts w:ascii="GHEA Grapalat" w:hAnsi="GHEA Grapalat"/>
                <w:sz w:val="20"/>
                <w:lang w:val="hy-AM"/>
              </w:rPr>
              <w:t>1</w:t>
            </w:r>
          </w:p>
        </w:tc>
        <w:tc>
          <w:tcPr>
            <w:tcW w:w="2259" w:type="dxa"/>
          </w:tcPr>
          <w:p w14:paraId="5E93D805" w14:textId="5175C386" w:rsidR="008A522A" w:rsidRPr="001F6785" w:rsidRDefault="008A522A" w:rsidP="008A522A">
            <w:pPr>
              <w:jc w:val="center"/>
              <w:rPr>
                <w:rFonts w:ascii="GHEA Grapalat" w:hAnsi="GHEA Grapalat"/>
                <w:sz w:val="20"/>
                <w:lang w:val="hy-AM"/>
              </w:rPr>
            </w:pPr>
            <w:r>
              <w:rPr>
                <w:rFonts w:ascii="GHEA Grapalat" w:hAnsi="GHEA Grapalat"/>
                <w:sz w:val="20"/>
                <w:lang w:val="hy-AM"/>
              </w:rPr>
              <w:t>ՀՀ ՆԳՆ ստորաբաժանումներ</w:t>
            </w:r>
          </w:p>
        </w:tc>
        <w:tc>
          <w:tcPr>
            <w:tcW w:w="2106" w:type="dxa"/>
          </w:tcPr>
          <w:p w14:paraId="2DDACE70" w14:textId="77777777" w:rsidR="008A522A" w:rsidRPr="008E67BB" w:rsidRDefault="008A522A" w:rsidP="008A522A">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8D3133A" w14:textId="61C86D16" w:rsidR="008A522A" w:rsidRPr="004603F7" w:rsidRDefault="008A522A" w:rsidP="008A522A">
            <w:pPr>
              <w:jc w:val="center"/>
              <w:rPr>
                <w:rFonts w:ascii="GHEA Grapalat" w:hAnsi="GHEA Grapalat"/>
                <w:sz w:val="20"/>
                <w:lang w:val="hy-AM"/>
              </w:rPr>
            </w:pPr>
          </w:p>
        </w:tc>
      </w:tr>
    </w:tbl>
    <w:tbl>
      <w:tblPr>
        <w:tblpPr w:leftFromText="180" w:rightFromText="180" w:horzAnchor="margin" w:tblpXSpec="center" w:tblpY="750"/>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1187"/>
        <w:gridCol w:w="1080"/>
        <w:gridCol w:w="1249"/>
        <w:gridCol w:w="236"/>
      </w:tblGrid>
      <w:tr w:rsidR="008A522A" w:rsidRPr="008A522A" w14:paraId="1798FE2B" w14:textId="77777777" w:rsidTr="008A522A">
        <w:trPr>
          <w:gridBefore w:val="1"/>
          <w:wBefore w:w="142" w:type="dxa"/>
          <w:trHeight w:val="250"/>
        </w:trPr>
        <w:tc>
          <w:tcPr>
            <w:tcW w:w="13752" w:type="dxa"/>
            <w:gridSpan w:val="4"/>
            <w:tcBorders>
              <w:top w:val="nil"/>
              <w:left w:val="nil"/>
              <w:bottom w:val="nil"/>
              <w:right w:val="nil"/>
            </w:tcBorders>
          </w:tcPr>
          <w:p w14:paraId="4B21F554" w14:textId="77777777" w:rsidR="008A522A" w:rsidRPr="008A522A" w:rsidRDefault="008A522A" w:rsidP="008A522A">
            <w:pPr>
              <w:spacing w:line="276" w:lineRule="auto"/>
              <w:jc w:val="center"/>
              <w:rPr>
                <w:rFonts w:ascii="GHEA Grapalat" w:hAnsi="GHEA Grapalat"/>
                <w:sz w:val="20"/>
                <w:szCs w:val="22"/>
              </w:rPr>
            </w:pPr>
            <w:r w:rsidRPr="008A522A">
              <w:rPr>
                <w:rFonts w:ascii="GHEA Grapalat" w:hAnsi="GHEA Grapalat"/>
                <w:b/>
                <w:sz w:val="20"/>
                <w:szCs w:val="22"/>
                <w:lang w:val="hy-AM"/>
              </w:rPr>
              <w:lastRenderedPageBreak/>
              <w:t>Աղյուսակ</w:t>
            </w:r>
            <w:r w:rsidRPr="008A522A">
              <w:rPr>
                <w:rFonts w:ascii="GHEA Grapalat" w:hAnsi="GHEA Grapalat"/>
                <w:b/>
                <w:sz w:val="20"/>
                <w:szCs w:val="22"/>
              </w:rPr>
              <w:t xml:space="preserve">   1</w:t>
            </w:r>
          </w:p>
          <w:p w14:paraId="70CD85F5" w14:textId="77777777" w:rsidR="008A522A" w:rsidRPr="008A522A" w:rsidRDefault="008A522A" w:rsidP="008A522A">
            <w:pPr>
              <w:spacing w:line="276" w:lineRule="auto"/>
              <w:rPr>
                <w:rFonts w:ascii="GHEA Grapalat" w:hAnsi="GHEA Grapalat"/>
                <w:sz w:val="16"/>
                <w:szCs w:val="16"/>
              </w:rPr>
            </w:pPr>
          </w:p>
        </w:tc>
      </w:tr>
      <w:tr w:rsidR="008A522A" w:rsidRPr="008A522A" w14:paraId="1ACCE9BA" w14:textId="77777777" w:rsidTr="008A522A">
        <w:trPr>
          <w:trHeight w:val="271"/>
        </w:trPr>
        <w:tc>
          <w:tcPr>
            <w:tcW w:w="13658" w:type="dxa"/>
            <w:gridSpan w:val="4"/>
            <w:tcBorders>
              <w:bottom w:val="single" w:sz="4" w:space="0" w:color="auto"/>
            </w:tcBorders>
            <w:vAlign w:val="center"/>
          </w:tcPr>
          <w:p w14:paraId="635B7C54" w14:textId="77777777" w:rsidR="008A522A" w:rsidRPr="008A522A" w:rsidRDefault="008A522A" w:rsidP="008A522A">
            <w:pPr>
              <w:spacing w:line="276" w:lineRule="auto"/>
              <w:jc w:val="center"/>
              <w:rPr>
                <w:rFonts w:ascii="Arial AMU" w:hAnsi="Arial AMU" w:cs="Sylfaen"/>
                <w:b/>
                <w:sz w:val="16"/>
                <w:szCs w:val="16"/>
              </w:rPr>
            </w:pPr>
            <w:r w:rsidRPr="008A522A">
              <w:rPr>
                <w:rFonts w:ascii="Arial AMU" w:hAnsi="Arial AMU" w:cs="Sylfaen"/>
                <w:b/>
                <w:sz w:val="16"/>
                <w:szCs w:val="16"/>
                <w:lang w:val="hy-AM"/>
              </w:rPr>
              <w:t xml:space="preserve">Անցագրային անվտանգության </w:t>
            </w:r>
            <w:r w:rsidRPr="008A522A">
              <w:rPr>
                <w:rFonts w:ascii="Arial AMU" w:hAnsi="Arial AMU" w:cs="Sylfaen"/>
                <w:b/>
                <w:sz w:val="16"/>
                <w:szCs w:val="16"/>
              </w:rPr>
              <w:t xml:space="preserve"> </w:t>
            </w:r>
            <w:proofErr w:type="spellStart"/>
            <w:r w:rsidRPr="008A522A">
              <w:rPr>
                <w:rFonts w:ascii="Arial AMU" w:hAnsi="Arial AMU" w:cs="Sylfaen"/>
                <w:b/>
                <w:sz w:val="16"/>
                <w:szCs w:val="16"/>
              </w:rPr>
              <w:t>սարքերի</w:t>
            </w:r>
            <w:proofErr w:type="spellEnd"/>
            <w:r w:rsidRPr="008A522A">
              <w:rPr>
                <w:rFonts w:ascii="Arial AMU" w:hAnsi="Arial AMU" w:cs="Sylfaen"/>
                <w:b/>
                <w:sz w:val="16"/>
                <w:szCs w:val="16"/>
              </w:rPr>
              <w:t xml:space="preserve">  </w:t>
            </w:r>
            <w:proofErr w:type="spellStart"/>
            <w:r w:rsidRPr="008A522A">
              <w:rPr>
                <w:rFonts w:ascii="Arial AMU" w:hAnsi="Arial AMU" w:cs="Sylfaen"/>
                <w:b/>
                <w:sz w:val="16"/>
                <w:szCs w:val="16"/>
              </w:rPr>
              <w:t>վերանորոգման</w:t>
            </w:r>
            <w:proofErr w:type="spellEnd"/>
            <w:r w:rsidRPr="008A522A">
              <w:rPr>
                <w:rFonts w:ascii="Arial AMU" w:hAnsi="Arial AMU" w:cs="Sylfaen"/>
                <w:b/>
                <w:sz w:val="16"/>
                <w:szCs w:val="16"/>
              </w:rPr>
              <w:t xml:space="preserve"> և </w:t>
            </w:r>
            <w:proofErr w:type="spellStart"/>
            <w:r w:rsidRPr="008A522A">
              <w:rPr>
                <w:rFonts w:ascii="Arial AMU" w:hAnsi="Arial AMU" w:cs="Sylfaen"/>
                <w:b/>
                <w:sz w:val="16"/>
                <w:szCs w:val="16"/>
              </w:rPr>
              <w:t>պահպանման</w:t>
            </w:r>
            <w:proofErr w:type="spellEnd"/>
            <w:r w:rsidRPr="008A522A">
              <w:rPr>
                <w:rFonts w:ascii="Arial AMU" w:hAnsi="Arial AMU" w:cs="Sylfaen"/>
                <w:b/>
                <w:sz w:val="16"/>
                <w:szCs w:val="16"/>
              </w:rPr>
              <w:t xml:space="preserve">  </w:t>
            </w:r>
            <w:proofErr w:type="spellStart"/>
            <w:r w:rsidRPr="008A522A">
              <w:rPr>
                <w:rFonts w:ascii="Arial AMU" w:hAnsi="Arial AMU" w:cs="Sylfaen"/>
                <w:b/>
                <w:sz w:val="16"/>
                <w:szCs w:val="16"/>
              </w:rPr>
              <w:t>ծառայություններ</w:t>
            </w:r>
            <w:proofErr w:type="spellEnd"/>
          </w:p>
          <w:p w14:paraId="47BD9202" w14:textId="77777777" w:rsidR="008A522A" w:rsidRPr="008A522A" w:rsidRDefault="008A522A" w:rsidP="008A522A">
            <w:pPr>
              <w:spacing w:line="276" w:lineRule="auto"/>
              <w:rPr>
                <w:rFonts w:ascii="GHEA Grapalat" w:hAnsi="GHEA Grapalat"/>
                <w:sz w:val="16"/>
                <w:szCs w:val="16"/>
              </w:rPr>
            </w:pPr>
            <w:r w:rsidRPr="008A522A">
              <w:rPr>
                <w:rFonts w:ascii="Sylfaen" w:hAnsi="Sylfaen" w:cs="Sylfaen"/>
                <w:b/>
                <w:sz w:val="16"/>
                <w:szCs w:val="16"/>
                <w:lang w:val="hy-AM"/>
              </w:rPr>
              <w:t xml:space="preserve">            </w:t>
            </w:r>
            <w:r w:rsidRPr="008A522A">
              <w:rPr>
                <w:rFonts w:ascii="GHEA Grapalat" w:hAnsi="GHEA Grapalat"/>
                <w:sz w:val="16"/>
                <w:szCs w:val="16"/>
              </w:rPr>
              <w:t xml:space="preserve">                               </w:t>
            </w:r>
          </w:p>
        </w:tc>
        <w:tc>
          <w:tcPr>
            <w:tcW w:w="236" w:type="dxa"/>
            <w:vMerge w:val="restart"/>
            <w:tcBorders>
              <w:top w:val="nil"/>
              <w:right w:val="nil"/>
            </w:tcBorders>
            <w:vAlign w:val="center"/>
          </w:tcPr>
          <w:p w14:paraId="4E973B5B" w14:textId="77777777" w:rsidR="008A522A" w:rsidRPr="008A522A" w:rsidRDefault="008A522A" w:rsidP="008A522A">
            <w:pPr>
              <w:spacing w:line="276" w:lineRule="auto"/>
              <w:jc w:val="center"/>
              <w:rPr>
                <w:rFonts w:ascii="GHEA Grapalat" w:hAnsi="GHEA Grapalat"/>
                <w:sz w:val="16"/>
                <w:szCs w:val="16"/>
              </w:rPr>
            </w:pPr>
          </w:p>
        </w:tc>
      </w:tr>
      <w:tr w:rsidR="008A522A" w:rsidRPr="008A522A" w14:paraId="11C4EA82" w14:textId="77777777" w:rsidTr="008A522A">
        <w:trPr>
          <w:trHeight w:val="388"/>
        </w:trPr>
        <w:tc>
          <w:tcPr>
            <w:tcW w:w="11329" w:type="dxa"/>
            <w:gridSpan w:val="2"/>
          </w:tcPr>
          <w:p w14:paraId="422F4BFA" w14:textId="77777777" w:rsidR="008A522A" w:rsidRPr="008A522A" w:rsidRDefault="008A522A" w:rsidP="008A522A">
            <w:pPr>
              <w:spacing w:line="276" w:lineRule="auto"/>
              <w:jc w:val="center"/>
              <w:rPr>
                <w:rFonts w:ascii="GHEA Grapalat" w:hAnsi="GHEA Grapalat" w:cs="Sylfaen"/>
                <w:b/>
                <w:sz w:val="12"/>
                <w:szCs w:val="12"/>
              </w:rPr>
            </w:pPr>
            <w:proofErr w:type="spellStart"/>
            <w:r w:rsidRPr="008A522A">
              <w:rPr>
                <w:rFonts w:ascii="GHEA Grapalat" w:hAnsi="GHEA Grapalat" w:cs="Sylfaen"/>
                <w:b/>
                <w:sz w:val="12"/>
                <w:szCs w:val="12"/>
              </w:rPr>
              <w:t>Ծառայությունների</w:t>
            </w:r>
            <w:proofErr w:type="spellEnd"/>
            <w:r w:rsidRPr="008A522A">
              <w:rPr>
                <w:rFonts w:ascii="GHEA Grapalat" w:hAnsi="GHEA Grapalat" w:cs="Sylfaen"/>
                <w:b/>
                <w:sz w:val="12"/>
                <w:szCs w:val="12"/>
              </w:rPr>
              <w:t xml:space="preserve"> </w:t>
            </w:r>
            <w:proofErr w:type="spellStart"/>
            <w:r w:rsidRPr="008A522A">
              <w:rPr>
                <w:rFonts w:ascii="GHEA Grapalat" w:hAnsi="GHEA Grapalat" w:cs="Sylfaen"/>
                <w:b/>
                <w:sz w:val="12"/>
                <w:szCs w:val="12"/>
              </w:rPr>
              <w:t>մատուցման</w:t>
            </w:r>
            <w:proofErr w:type="spellEnd"/>
            <w:r w:rsidRPr="008A522A">
              <w:rPr>
                <w:rFonts w:ascii="GHEA Grapalat" w:hAnsi="GHEA Grapalat" w:cs="Sylfaen"/>
                <w:b/>
                <w:sz w:val="12"/>
                <w:szCs w:val="12"/>
              </w:rPr>
              <w:t xml:space="preserve"> </w:t>
            </w:r>
            <w:proofErr w:type="spellStart"/>
            <w:r w:rsidRPr="008A522A">
              <w:rPr>
                <w:rFonts w:ascii="GHEA Grapalat" w:hAnsi="GHEA Grapalat" w:cs="Sylfaen"/>
                <w:b/>
                <w:sz w:val="12"/>
                <w:szCs w:val="12"/>
              </w:rPr>
              <w:t>անվանումը</w:t>
            </w:r>
            <w:proofErr w:type="spellEnd"/>
          </w:p>
        </w:tc>
        <w:tc>
          <w:tcPr>
            <w:tcW w:w="1080" w:type="dxa"/>
          </w:tcPr>
          <w:p w14:paraId="2B8293A2" w14:textId="77777777" w:rsidR="008A522A" w:rsidRPr="008A522A" w:rsidRDefault="008A522A" w:rsidP="008A522A">
            <w:pPr>
              <w:spacing w:line="276" w:lineRule="auto"/>
              <w:jc w:val="center"/>
              <w:rPr>
                <w:rFonts w:ascii="GHEA Grapalat" w:hAnsi="GHEA Grapalat"/>
                <w:b/>
                <w:sz w:val="16"/>
                <w:szCs w:val="16"/>
              </w:rPr>
            </w:pPr>
            <w:proofErr w:type="spellStart"/>
            <w:r w:rsidRPr="008A522A">
              <w:rPr>
                <w:rFonts w:ascii="GHEA Grapalat" w:hAnsi="GHEA Grapalat"/>
                <w:b/>
                <w:sz w:val="16"/>
                <w:szCs w:val="16"/>
              </w:rPr>
              <w:t>Չափման</w:t>
            </w:r>
            <w:proofErr w:type="spellEnd"/>
          </w:p>
          <w:p w14:paraId="4B667136" w14:textId="77777777" w:rsidR="008A522A" w:rsidRPr="008A522A" w:rsidRDefault="008A522A" w:rsidP="008A522A">
            <w:pPr>
              <w:spacing w:line="276" w:lineRule="auto"/>
              <w:jc w:val="center"/>
              <w:rPr>
                <w:rFonts w:ascii="GHEA Grapalat" w:hAnsi="GHEA Grapalat" w:cs="Sylfaen"/>
                <w:sz w:val="16"/>
                <w:szCs w:val="16"/>
              </w:rPr>
            </w:pPr>
            <w:proofErr w:type="spellStart"/>
            <w:r w:rsidRPr="008A522A">
              <w:rPr>
                <w:rFonts w:ascii="GHEA Grapalat" w:hAnsi="GHEA Grapalat"/>
                <w:b/>
                <w:sz w:val="16"/>
                <w:szCs w:val="16"/>
              </w:rPr>
              <w:t>միավորը</w:t>
            </w:r>
            <w:proofErr w:type="spellEnd"/>
          </w:p>
        </w:tc>
        <w:tc>
          <w:tcPr>
            <w:tcW w:w="1249" w:type="dxa"/>
          </w:tcPr>
          <w:p w14:paraId="341209C5" w14:textId="77777777" w:rsidR="008A522A" w:rsidRPr="008A522A" w:rsidRDefault="008A522A" w:rsidP="008A522A">
            <w:pPr>
              <w:spacing w:line="276" w:lineRule="auto"/>
              <w:jc w:val="center"/>
              <w:rPr>
                <w:rFonts w:ascii="GHEA Grapalat" w:hAnsi="GHEA Grapalat" w:cs="Sylfaen"/>
                <w:sz w:val="12"/>
                <w:szCs w:val="12"/>
              </w:rPr>
            </w:pPr>
            <w:proofErr w:type="spellStart"/>
            <w:r w:rsidRPr="008A522A">
              <w:rPr>
                <w:rFonts w:ascii="GHEA Grapalat" w:hAnsi="GHEA Grapalat" w:cs="Sylfaen"/>
                <w:sz w:val="12"/>
                <w:szCs w:val="12"/>
              </w:rPr>
              <w:t>Միավորի</w:t>
            </w:r>
            <w:proofErr w:type="spellEnd"/>
            <w:r w:rsidRPr="008A522A">
              <w:rPr>
                <w:rFonts w:ascii="GHEA Grapalat" w:hAnsi="GHEA Grapalat" w:cs="Sylfaen"/>
                <w:sz w:val="12"/>
                <w:szCs w:val="12"/>
              </w:rPr>
              <w:t xml:space="preserve"> </w:t>
            </w:r>
            <w:proofErr w:type="spellStart"/>
            <w:r w:rsidRPr="008A522A">
              <w:rPr>
                <w:rFonts w:ascii="GHEA Grapalat" w:hAnsi="GHEA Grapalat" w:cs="Sylfaen"/>
                <w:sz w:val="12"/>
                <w:szCs w:val="12"/>
              </w:rPr>
              <w:t>գինը</w:t>
            </w:r>
            <w:proofErr w:type="spellEnd"/>
          </w:p>
          <w:p w14:paraId="330DACA6" w14:textId="77777777" w:rsidR="008A522A" w:rsidRPr="008A522A" w:rsidRDefault="008A522A" w:rsidP="008A522A">
            <w:pPr>
              <w:spacing w:line="276" w:lineRule="auto"/>
              <w:jc w:val="center"/>
              <w:rPr>
                <w:rFonts w:ascii="GHEA Grapalat" w:hAnsi="GHEA Grapalat" w:cs="Sylfaen"/>
                <w:sz w:val="12"/>
                <w:szCs w:val="12"/>
              </w:rPr>
            </w:pPr>
            <w:r w:rsidRPr="008A522A">
              <w:rPr>
                <w:rFonts w:ascii="GHEA Grapalat" w:hAnsi="GHEA Grapalat" w:cs="Sylfaen"/>
                <w:sz w:val="12"/>
                <w:szCs w:val="12"/>
              </w:rPr>
              <w:t>/</w:t>
            </w:r>
            <w:proofErr w:type="spellStart"/>
            <w:r w:rsidRPr="008A522A">
              <w:rPr>
                <w:rFonts w:ascii="GHEA Grapalat" w:hAnsi="GHEA Grapalat" w:cs="Sylfaen"/>
                <w:sz w:val="12"/>
                <w:szCs w:val="12"/>
              </w:rPr>
              <w:t>դրամ</w:t>
            </w:r>
            <w:proofErr w:type="spellEnd"/>
            <w:r w:rsidRPr="008A522A">
              <w:rPr>
                <w:rFonts w:ascii="GHEA Grapalat" w:hAnsi="GHEA Grapalat" w:cs="Sylfaen"/>
                <w:sz w:val="12"/>
                <w:szCs w:val="12"/>
              </w:rPr>
              <w:t>/</w:t>
            </w:r>
          </w:p>
        </w:tc>
        <w:tc>
          <w:tcPr>
            <w:tcW w:w="236" w:type="dxa"/>
            <w:vMerge/>
            <w:tcBorders>
              <w:top w:val="nil"/>
              <w:right w:val="nil"/>
            </w:tcBorders>
            <w:vAlign w:val="center"/>
          </w:tcPr>
          <w:p w14:paraId="2EA52D3B" w14:textId="77777777" w:rsidR="008A522A" w:rsidRPr="008A522A" w:rsidRDefault="008A522A" w:rsidP="008A522A">
            <w:pPr>
              <w:spacing w:line="276" w:lineRule="auto"/>
              <w:jc w:val="center"/>
              <w:rPr>
                <w:rFonts w:ascii="GHEA Grapalat" w:hAnsi="GHEA Grapalat"/>
                <w:sz w:val="16"/>
                <w:szCs w:val="16"/>
              </w:rPr>
            </w:pPr>
          </w:p>
        </w:tc>
      </w:tr>
      <w:tr w:rsidR="008A522A" w:rsidRPr="008A522A" w14:paraId="6AAF2764" w14:textId="77777777" w:rsidTr="008A522A">
        <w:trPr>
          <w:gridAfter w:val="1"/>
          <w:wAfter w:w="236" w:type="dxa"/>
          <w:trHeight w:val="302"/>
        </w:trPr>
        <w:tc>
          <w:tcPr>
            <w:tcW w:w="11329" w:type="dxa"/>
            <w:gridSpan w:val="2"/>
            <w:tcBorders>
              <w:bottom w:val="single" w:sz="4" w:space="0" w:color="auto"/>
            </w:tcBorders>
          </w:tcPr>
          <w:p w14:paraId="4A6527EF" w14:textId="77777777" w:rsidR="008A522A" w:rsidRPr="008A522A" w:rsidRDefault="008A522A" w:rsidP="008A522A">
            <w:pPr>
              <w:rPr>
                <w:rFonts w:ascii="GHEA Grapalat" w:hAnsi="GHEA Grapalat" w:cs="Sylfaen"/>
                <w:b/>
                <w:sz w:val="20"/>
                <w:szCs w:val="20"/>
              </w:rPr>
            </w:pPr>
            <w:proofErr w:type="spellStart"/>
            <w:r w:rsidRPr="008A522A">
              <w:rPr>
                <w:rFonts w:ascii="GHEA Grapalat" w:hAnsi="GHEA Grapalat"/>
                <w:color w:val="222222"/>
                <w:sz w:val="20"/>
                <w:szCs w:val="20"/>
                <w:shd w:val="clear" w:color="auto" w:fill="FFFFFF"/>
              </w:rPr>
              <w:t>Մուտք</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ելք</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վերահսկող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մայրական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սալիկի</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ղեկավարման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վահանակի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25B9EA32"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685A48F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49583.13</w:t>
            </w:r>
          </w:p>
        </w:tc>
      </w:tr>
      <w:tr w:rsidR="008A522A" w:rsidRPr="008A522A" w14:paraId="0E1AB02C" w14:textId="77777777" w:rsidTr="008A522A">
        <w:trPr>
          <w:gridAfter w:val="1"/>
          <w:wAfter w:w="236" w:type="dxa"/>
          <w:trHeight w:val="266"/>
        </w:trPr>
        <w:tc>
          <w:tcPr>
            <w:tcW w:w="11329" w:type="dxa"/>
            <w:gridSpan w:val="2"/>
            <w:tcBorders>
              <w:bottom w:val="single" w:sz="4" w:space="0" w:color="auto"/>
            </w:tcBorders>
          </w:tcPr>
          <w:p w14:paraId="5C870F7A" w14:textId="77777777" w:rsidR="008A522A" w:rsidRPr="008A522A" w:rsidRDefault="008A522A" w:rsidP="008A522A">
            <w:pPr>
              <w:rPr>
                <w:rFonts w:ascii="GHEA Grapalat" w:hAnsi="GHEA Grapalat" w:cs="Sylfaen"/>
                <w:b/>
                <w:sz w:val="20"/>
                <w:szCs w:val="20"/>
                <w:lang w:val="hy-AM"/>
              </w:rPr>
            </w:pPr>
            <w:proofErr w:type="spellStart"/>
            <w:r w:rsidRPr="008A522A">
              <w:rPr>
                <w:rFonts w:ascii="GHEA Grapalat" w:hAnsi="GHEA Grapalat"/>
                <w:color w:val="222222"/>
                <w:sz w:val="20"/>
                <w:szCs w:val="20"/>
                <w:shd w:val="clear" w:color="auto" w:fill="FFFFFF"/>
              </w:rPr>
              <w:t>Մուտք</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ելք</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վերահսկող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պտտման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արագության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հսկիչ</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դետալի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4469A797"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244F37C1"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49583.13</w:t>
            </w:r>
          </w:p>
        </w:tc>
      </w:tr>
      <w:tr w:rsidR="008A522A" w:rsidRPr="008A522A" w14:paraId="13918F40" w14:textId="77777777" w:rsidTr="008A522A">
        <w:trPr>
          <w:gridAfter w:val="1"/>
          <w:wAfter w:w="236" w:type="dxa"/>
          <w:trHeight w:val="266"/>
        </w:trPr>
        <w:tc>
          <w:tcPr>
            <w:tcW w:w="11329" w:type="dxa"/>
            <w:gridSpan w:val="2"/>
            <w:tcBorders>
              <w:bottom w:val="single" w:sz="4" w:space="0" w:color="auto"/>
            </w:tcBorders>
          </w:tcPr>
          <w:p w14:paraId="30E53F48"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Մուտք</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ելք</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վերահսկող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պտտման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արագության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կարգավորման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զսպանակի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65B988F1"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19C772F3"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24166.57</w:t>
            </w:r>
          </w:p>
        </w:tc>
      </w:tr>
      <w:tr w:rsidR="008A522A" w:rsidRPr="008A522A" w14:paraId="2F36EB2A" w14:textId="77777777" w:rsidTr="008A522A">
        <w:trPr>
          <w:gridAfter w:val="1"/>
          <w:wAfter w:w="236" w:type="dxa"/>
          <w:trHeight w:val="245"/>
        </w:trPr>
        <w:tc>
          <w:tcPr>
            <w:tcW w:w="11329" w:type="dxa"/>
            <w:gridSpan w:val="2"/>
            <w:tcBorders>
              <w:bottom w:val="single" w:sz="4" w:space="0" w:color="auto"/>
            </w:tcBorders>
          </w:tcPr>
          <w:p w14:paraId="52313BDA"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Մուտք</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ելք</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վերահսկող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ձողերի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ֆիքսման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պտուտակի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45D1FD7A"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23F5FEA6"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4999.98</w:t>
            </w:r>
          </w:p>
        </w:tc>
      </w:tr>
      <w:tr w:rsidR="008A522A" w:rsidRPr="008A522A" w14:paraId="1C7EC097" w14:textId="77777777" w:rsidTr="008A522A">
        <w:trPr>
          <w:gridAfter w:val="1"/>
          <w:wAfter w:w="236" w:type="dxa"/>
          <w:trHeight w:val="267"/>
        </w:trPr>
        <w:tc>
          <w:tcPr>
            <w:tcW w:w="11329" w:type="dxa"/>
            <w:gridSpan w:val="2"/>
            <w:tcBorders>
              <w:bottom w:val="single" w:sz="4" w:space="0" w:color="auto"/>
            </w:tcBorders>
          </w:tcPr>
          <w:p w14:paraId="68E88153"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Մուտք</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ելք</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վերահսկող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ձողերի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էլեկտրամագնիսական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ֆիքսատորի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3AB6298A"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79646B8C"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9999.96</w:t>
            </w:r>
          </w:p>
        </w:tc>
      </w:tr>
      <w:tr w:rsidR="008A522A" w:rsidRPr="008A522A" w14:paraId="6D4F0C81" w14:textId="77777777" w:rsidTr="008A522A">
        <w:trPr>
          <w:gridAfter w:val="1"/>
          <w:wAfter w:w="236" w:type="dxa"/>
          <w:trHeight w:val="278"/>
        </w:trPr>
        <w:tc>
          <w:tcPr>
            <w:tcW w:w="11329" w:type="dxa"/>
            <w:gridSpan w:val="2"/>
            <w:tcBorders>
              <w:bottom w:val="single" w:sz="4" w:space="0" w:color="auto"/>
            </w:tcBorders>
          </w:tcPr>
          <w:p w14:paraId="45AF1588"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Քարտ</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կարդացող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սարքերի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ղեկավարման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վահանակ</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68D9D07B"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071FE2D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40833.17</w:t>
            </w:r>
          </w:p>
        </w:tc>
      </w:tr>
      <w:tr w:rsidR="008A522A" w:rsidRPr="008A522A" w14:paraId="7F544C09" w14:textId="77777777" w:rsidTr="008A522A">
        <w:trPr>
          <w:gridAfter w:val="1"/>
          <w:wAfter w:w="236" w:type="dxa"/>
          <w:trHeight w:val="274"/>
        </w:trPr>
        <w:tc>
          <w:tcPr>
            <w:tcW w:w="11329" w:type="dxa"/>
            <w:gridSpan w:val="2"/>
            <w:tcBorders>
              <w:bottom w:val="single" w:sz="4" w:space="0" w:color="auto"/>
            </w:tcBorders>
          </w:tcPr>
          <w:p w14:paraId="0C9F9100"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Քարտ</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կարդացող</w:t>
            </w:r>
            <w:proofErr w:type="spellEnd"/>
            <w:r w:rsidRPr="008A522A">
              <w:rPr>
                <w:rFonts w:ascii="GHEA Grapalat" w:hAnsi="GHEA Grapalat"/>
                <w:color w:val="222222"/>
                <w:sz w:val="20"/>
                <w:szCs w:val="20"/>
                <w:shd w:val="clear" w:color="auto" w:fill="FFFFFF"/>
              </w:rPr>
              <w:t xml:space="preserve"> </w:t>
            </w:r>
            <w:r w:rsidRPr="008A522A">
              <w:rPr>
                <w:rFonts w:ascii="GHEA Grapalat" w:hAnsi="GHEA Grapalat"/>
                <w:color w:val="222222"/>
                <w:sz w:val="20"/>
                <w:szCs w:val="20"/>
                <w:shd w:val="clear" w:color="auto" w:fill="FFFFFF"/>
                <w:lang w:val="hy-AM"/>
              </w:rPr>
              <w:t>ընթերցիչ</w:t>
            </w:r>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608A6246"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37E8F6E4"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14999.94</w:t>
            </w:r>
          </w:p>
        </w:tc>
      </w:tr>
      <w:tr w:rsidR="008A522A" w:rsidRPr="008A522A" w14:paraId="690D9804" w14:textId="77777777" w:rsidTr="008A522A">
        <w:trPr>
          <w:gridAfter w:val="1"/>
          <w:wAfter w:w="236" w:type="dxa"/>
          <w:trHeight w:val="232"/>
        </w:trPr>
        <w:tc>
          <w:tcPr>
            <w:tcW w:w="11329" w:type="dxa"/>
            <w:gridSpan w:val="2"/>
            <w:tcBorders>
              <w:bottom w:val="single" w:sz="4" w:space="0" w:color="auto"/>
            </w:tcBorders>
          </w:tcPr>
          <w:p w14:paraId="5FF5F2D9"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Առանց</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մարտկոցի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հնարավորության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հոսանքի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սնուցման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բլոկի</w:t>
            </w:r>
            <w:proofErr w:type="spellEnd"/>
            <w:r w:rsidRPr="008A522A">
              <w:rPr>
                <w:rFonts w:ascii="GHEA Grapalat" w:hAnsi="GHEA Grapalat"/>
                <w:color w:val="222222"/>
                <w:sz w:val="20"/>
                <w:szCs w:val="20"/>
                <w:shd w:val="clear" w:color="auto" w:fill="FFFFFF"/>
              </w:rPr>
              <w:t xml:space="preserve"> (12Վ, 5Ա)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79725927"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32D323B5"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6249.975</w:t>
            </w:r>
          </w:p>
        </w:tc>
      </w:tr>
      <w:tr w:rsidR="008A522A" w:rsidRPr="008A522A" w14:paraId="077AB1C4" w14:textId="77777777" w:rsidTr="008A522A">
        <w:trPr>
          <w:gridAfter w:val="1"/>
          <w:wAfter w:w="236" w:type="dxa"/>
          <w:trHeight w:val="228"/>
        </w:trPr>
        <w:tc>
          <w:tcPr>
            <w:tcW w:w="11329" w:type="dxa"/>
            <w:gridSpan w:val="2"/>
            <w:tcBorders>
              <w:bottom w:val="single" w:sz="4" w:space="0" w:color="auto"/>
            </w:tcBorders>
          </w:tcPr>
          <w:p w14:paraId="498DB34F"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Մարտկոցի</w:t>
            </w:r>
            <w:proofErr w:type="spellEnd"/>
            <w:r w:rsidRPr="008A522A">
              <w:rPr>
                <w:rFonts w:ascii="GHEA Grapalat" w:hAnsi="GHEA Grapalat"/>
                <w:color w:val="222222"/>
                <w:sz w:val="20"/>
                <w:szCs w:val="20"/>
                <w:shd w:val="clear" w:color="auto" w:fill="FFFFFF"/>
              </w:rPr>
              <w:t xml:space="preserve"> (12Վ, 7,5Ա)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5C24C014"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08E9AC11"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13749.94</w:t>
            </w:r>
          </w:p>
        </w:tc>
      </w:tr>
      <w:tr w:rsidR="008A522A" w:rsidRPr="008A522A" w14:paraId="2278A655" w14:textId="77777777" w:rsidTr="008A522A">
        <w:trPr>
          <w:gridAfter w:val="1"/>
          <w:wAfter w:w="236" w:type="dxa"/>
          <w:trHeight w:val="310"/>
        </w:trPr>
        <w:tc>
          <w:tcPr>
            <w:tcW w:w="11329" w:type="dxa"/>
            <w:gridSpan w:val="2"/>
            <w:tcBorders>
              <w:bottom w:val="single" w:sz="4" w:space="0" w:color="auto"/>
            </w:tcBorders>
          </w:tcPr>
          <w:p w14:paraId="0902586A" w14:textId="77777777" w:rsidR="008A522A" w:rsidRPr="008A522A" w:rsidRDefault="008A522A" w:rsidP="008A522A">
            <w:pPr>
              <w:rPr>
                <w:rFonts w:ascii="GHEA Grapalat" w:hAnsi="GHEA Grapalat" w:cs="Sylfaen"/>
                <w:sz w:val="20"/>
                <w:szCs w:val="20"/>
              </w:rPr>
            </w:pPr>
            <w:proofErr w:type="spellStart"/>
            <w:r w:rsidRPr="008A522A">
              <w:rPr>
                <w:rFonts w:ascii="GHEA Grapalat" w:hAnsi="GHEA Grapalat"/>
                <w:color w:val="222222"/>
                <w:sz w:val="20"/>
                <w:szCs w:val="20"/>
                <w:shd w:val="clear" w:color="auto" w:fill="FFFFFF"/>
              </w:rPr>
              <w:t>Հոսանքի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անխափան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սնուցման</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բլոկի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r w:rsidRPr="008A522A">
              <w:rPr>
                <w:rFonts w:ascii="GHEA Grapalat" w:hAnsi="GHEA Grapalat"/>
                <w:color w:val="222222"/>
                <w:sz w:val="20"/>
                <w:szCs w:val="20"/>
                <w:shd w:val="clear" w:color="auto" w:fill="FFFFFF"/>
                <w:lang w:val="hy-AM"/>
              </w:rPr>
              <w:t xml:space="preserve"> </w:t>
            </w:r>
            <w:r w:rsidRPr="008A522A">
              <w:rPr>
                <w:rFonts w:ascii="GHEA Grapalat" w:hAnsi="GHEA Grapalat"/>
                <w:color w:val="222222"/>
                <w:sz w:val="20"/>
                <w:szCs w:val="20"/>
                <w:shd w:val="clear" w:color="auto" w:fill="FFFFFF"/>
              </w:rPr>
              <w:t>PSU</w:t>
            </w:r>
          </w:p>
        </w:tc>
        <w:tc>
          <w:tcPr>
            <w:tcW w:w="1080" w:type="dxa"/>
            <w:tcBorders>
              <w:bottom w:val="single" w:sz="4" w:space="0" w:color="auto"/>
            </w:tcBorders>
          </w:tcPr>
          <w:p w14:paraId="3A06946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29790319"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27083.22</w:t>
            </w:r>
          </w:p>
        </w:tc>
      </w:tr>
      <w:tr w:rsidR="008A522A" w:rsidRPr="008A522A" w14:paraId="16B83324" w14:textId="77777777" w:rsidTr="008A522A">
        <w:trPr>
          <w:gridAfter w:val="1"/>
          <w:wAfter w:w="236" w:type="dxa"/>
          <w:trHeight w:val="310"/>
        </w:trPr>
        <w:tc>
          <w:tcPr>
            <w:tcW w:w="11329" w:type="dxa"/>
            <w:gridSpan w:val="2"/>
            <w:tcBorders>
              <w:bottom w:val="single" w:sz="4" w:space="0" w:color="auto"/>
            </w:tcBorders>
          </w:tcPr>
          <w:p w14:paraId="0991D2F7" w14:textId="77777777" w:rsidR="008A522A" w:rsidRPr="008A522A" w:rsidRDefault="008A522A" w:rsidP="008A522A">
            <w:pPr>
              <w:rPr>
                <w:rFonts w:ascii="GHEA Grapalat" w:hAnsi="GHEA Grapalat"/>
                <w:color w:val="222222"/>
                <w:sz w:val="20"/>
                <w:szCs w:val="20"/>
                <w:shd w:val="clear" w:color="auto" w:fill="FFFFFF"/>
              </w:rPr>
            </w:pPr>
            <w:proofErr w:type="spellStart"/>
            <w:r w:rsidRPr="008A522A">
              <w:rPr>
                <w:rFonts w:ascii="GHEA Grapalat" w:hAnsi="GHEA Grapalat"/>
                <w:color w:val="222222"/>
                <w:sz w:val="20"/>
                <w:szCs w:val="20"/>
                <w:shd w:val="clear" w:color="auto" w:fill="FFFFFF"/>
              </w:rPr>
              <w:t>Հեռակառավարմամբ</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ելքի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վահանակի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ընդունիչ</w:t>
            </w:r>
            <w:proofErr w:type="spellEnd"/>
            <w:r w:rsidRPr="008A522A">
              <w:rPr>
                <w:rFonts w:ascii="GHEA Grapalat" w:hAnsi="GHEA Grapalat"/>
                <w:color w:val="222222"/>
                <w:sz w:val="20"/>
                <w:szCs w:val="20"/>
                <w:shd w:val="clear" w:color="auto" w:fill="FFFFFF"/>
              </w:rPr>
              <w:t xml:space="preserve"> և </w:t>
            </w:r>
            <w:proofErr w:type="spellStart"/>
            <w:r w:rsidRPr="008A522A">
              <w:rPr>
                <w:rFonts w:ascii="GHEA Grapalat" w:hAnsi="GHEA Grapalat"/>
                <w:color w:val="222222"/>
                <w:sz w:val="20"/>
                <w:szCs w:val="20"/>
                <w:shd w:val="clear" w:color="auto" w:fill="FFFFFF"/>
              </w:rPr>
              <w:t>հաղորդիչ</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3A56F72B"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3554F142"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14999.94</w:t>
            </w:r>
          </w:p>
        </w:tc>
      </w:tr>
      <w:tr w:rsidR="008A522A" w:rsidRPr="008A522A" w14:paraId="7EF9A1B8" w14:textId="77777777" w:rsidTr="008A522A">
        <w:trPr>
          <w:gridAfter w:val="1"/>
          <w:wAfter w:w="236" w:type="dxa"/>
          <w:trHeight w:val="310"/>
        </w:trPr>
        <w:tc>
          <w:tcPr>
            <w:tcW w:w="11329" w:type="dxa"/>
            <w:gridSpan w:val="2"/>
            <w:tcBorders>
              <w:bottom w:val="single" w:sz="4" w:space="0" w:color="auto"/>
            </w:tcBorders>
          </w:tcPr>
          <w:p w14:paraId="338EAE77" w14:textId="77777777" w:rsidR="008A522A" w:rsidRPr="008A522A" w:rsidRDefault="008A522A" w:rsidP="008A522A">
            <w:pPr>
              <w:rPr>
                <w:rFonts w:ascii="GHEA Grapalat" w:hAnsi="GHEA Grapalat"/>
                <w:color w:val="222222"/>
                <w:sz w:val="20"/>
                <w:szCs w:val="20"/>
                <w:shd w:val="clear" w:color="auto" w:fill="FFFFFF"/>
              </w:rPr>
            </w:pPr>
            <w:proofErr w:type="spellStart"/>
            <w:r w:rsidRPr="008A522A">
              <w:rPr>
                <w:rFonts w:ascii="GHEA Grapalat" w:hAnsi="GHEA Grapalat"/>
                <w:color w:val="222222"/>
                <w:sz w:val="20"/>
                <w:szCs w:val="20"/>
                <w:shd w:val="clear" w:color="auto" w:fill="FFFFFF"/>
              </w:rPr>
              <w:t>Հեռակառավարմամբ</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ելքի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վահանակի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կրկնօրինակի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հաղորդիչ</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w:t>
            </w:r>
            <w:proofErr w:type="spellEnd"/>
          </w:p>
        </w:tc>
        <w:tc>
          <w:tcPr>
            <w:tcW w:w="1080" w:type="dxa"/>
            <w:tcBorders>
              <w:bottom w:val="single" w:sz="4" w:space="0" w:color="auto"/>
            </w:tcBorders>
          </w:tcPr>
          <w:p w14:paraId="03C7E287"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2649F99C"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12499.95</w:t>
            </w:r>
          </w:p>
        </w:tc>
      </w:tr>
      <w:tr w:rsidR="008A522A" w:rsidRPr="008A522A" w14:paraId="529C5588" w14:textId="77777777" w:rsidTr="008A522A">
        <w:trPr>
          <w:gridAfter w:val="1"/>
          <w:wAfter w:w="236" w:type="dxa"/>
          <w:trHeight w:val="310"/>
        </w:trPr>
        <w:tc>
          <w:tcPr>
            <w:tcW w:w="11329" w:type="dxa"/>
            <w:gridSpan w:val="2"/>
            <w:tcBorders>
              <w:bottom w:val="single" w:sz="4" w:space="0" w:color="auto"/>
            </w:tcBorders>
          </w:tcPr>
          <w:p w14:paraId="49BE1E0F" w14:textId="77777777" w:rsidR="008A522A" w:rsidRPr="008A522A" w:rsidRDefault="008A522A" w:rsidP="008A522A">
            <w:pPr>
              <w:rPr>
                <w:rFonts w:ascii="GHEA Grapalat" w:hAnsi="GHEA Grapalat"/>
                <w:color w:val="222222"/>
                <w:sz w:val="20"/>
                <w:szCs w:val="20"/>
                <w:shd w:val="clear" w:color="auto" w:fill="FFFFFF"/>
              </w:rPr>
            </w:pPr>
            <w:r w:rsidRPr="008A522A">
              <w:rPr>
                <w:rFonts w:ascii="GHEA Grapalat" w:hAnsi="GHEA Grapalat"/>
                <w:color w:val="222222"/>
                <w:sz w:val="20"/>
                <w:szCs w:val="20"/>
                <w:shd w:val="clear" w:color="auto" w:fill="FFFFFF"/>
              </w:rPr>
              <w:t>USB-</w:t>
            </w:r>
            <w:proofErr w:type="spellStart"/>
            <w:r w:rsidRPr="008A522A">
              <w:rPr>
                <w:rFonts w:ascii="GHEA Grapalat" w:hAnsi="GHEA Grapalat"/>
                <w:color w:val="222222"/>
                <w:sz w:val="20"/>
                <w:szCs w:val="20"/>
                <w:shd w:val="clear" w:color="auto" w:fill="FFFFFF"/>
              </w:rPr>
              <w:t>ով</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քարտ</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գրանցող</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սարքի</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փոխարինում</w:t>
            </w:r>
            <w:proofErr w:type="spellEnd"/>
            <w:r w:rsidRPr="008A522A">
              <w:rPr>
                <w:rFonts w:ascii="GHEA Grapalat" w:hAnsi="GHEA Grapalat"/>
                <w:color w:val="222222"/>
                <w:sz w:val="20"/>
                <w:szCs w:val="20"/>
                <w:shd w:val="clear" w:color="auto" w:fill="FFFFFF"/>
              </w:rPr>
              <w:t>/</w:t>
            </w:r>
            <w:proofErr w:type="spellStart"/>
            <w:r w:rsidRPr="008A522A">
              <w:rPr>
                <w:rFonts w:ascii="GHEA Grapalat" w:hAnsi="GHEA Grapalat"/>
                <w:color w:val="222222"/>
                <w:sz w:val="20"/>
                <w:szCs w:val="20"/>
                <w:shd w:val="clear" w:color="auto" w:fill="FFFFFF"/>
              </w:rPr>
              <w:t>տեղադրում</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ներառյալ</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նշված</w:t>
            </w:r>
            <w:proofErr w:type="spellEnd"/>
            <w:r w:rsidRPr="008A522A">
              <w:rPr>
                <w:rFonts w:ascii="GHEA Grapalat" w:hAnsi="GHEA Grapalat"/>
                <w:color w:val="222222"/>
                <w:sz w:val="20"/>
                <w:szCs w:val="20"/>
                <w:shd w:val="clear" w:color="auto" w:fill="FFFFFF"/>
              </w:rPr>
              <w:t xml:space="preserve"> </w:t>
            </w:r>
            <w:proofErr w:type="spellStart"/>
            <w:r w:rsidRPr="008A522A">
              <w:rPr>
                <w:rFonts w:ascii="GHEA Grapalat" w:hAnsi="GHEA Grapalat"/>
                <w:color w:val="222222"/>
                <w:sz w:val="20"/>
                <w:szCs w:val="20"/>
                <w:shd w:val="clear" w:color="auto" w:fill="FFFFFF"/>
              </w:rPr>
              <w:t>ապրանքը</w:t>
            </w:r>
            <w:proofErr w:type="spellEnd"/>
          </w:p>
        </w:tc>
        <w:tc>
          <w:tcPr>
            <w:tcW w:w="1080" w:type="dxa"/>
            <w:tcBorders>
              <w:bottom w:val="single" w:sz="4" w:space="0" w:color="auto"/>
            </w:tcBorders>
          </w:tcPr>
          <w:p w14:paraId="1D93F600"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հատ</w:t>
            </w:r>
          </w:p>
        </w:tc>
        <w:tc>
          <w:tcPr>
            <w:tcW w:w="1249" w:type="dxa"/>
            <w:tcBorders>
              <w:bottom w:val="single" w:sz="4" w:space="0" w:color="auto"/>
            </w:tcBorders>
          </w:tcPr>
          <w:p w14:paraId="50511B97"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12083.28</w:t>
            </w:r>
          </w:p>
        </w:tc>
      </w:tr>
      <w:tr w:rsidR="008A522A" w:rsidRPr="008A522A" w14:paraId="4A180352" w14:textId="77777777" w:rsidTr="008A522A">
        <w:trPr>
          <w:gridAfter w:val="1"/>
          <w:wAfter w:w="236" w:type="dxa"/>
          <w:trHeight w:val="310"/>
        </w:trPr>
        <w:tc>
          <w:tcPr>
            <w:tcW w:w="11329" w:type="dxa"/>
            <w:gridSpan w:val="2"/>
            <w:tcBorders>
              <w:bottom w:val="single" w:sz="4" w:space="0" w:color="auto"/>
            </w:tcBorders>
          </w:tcPr>
          <w:p w14:paraId="528A2EE7" w14:textId="77777777" w:rsidR="008A522A" w:rsidRPr="008A522A" w:rsidRDefault="008A522A" w:rsidP="008A522A">
            <w:pPr>
              <w:rPr>
                <w:rFonts w:ascii="GHEA Grapalat" w:hAnsi="GHEA Grapalat"/>
                <w:color w:val="222222"/>
                <w:sz w:val="20"/>
                <w:szCs w:val="20"/>
                <w:shd w:val="clear" w:color="auto" w:fill="FFFFFF"/>
              </w:rPr>
            </w:pPr>
            <w:r w:rsidRPr="008A522A">
              <w:rPr>
                <w:rFonts w:ascii="GHEA Grapalat" w:hAnsi="GHEA Grapalat"/>
                <w:color w:val="000000"/>
                <w:sz w:val="20"/>
                <w:szCs w:val="20"/>
                <w:shd w:val="clear" w:color="auto" w:fill="FFFFFF"/>
                <w:lang w:val="hy-AM"/>
              </w:rPr>
              <w:t>Սարքերի վերանորոգման աշխատանքներ, խնդիրների ուսումնասիրություն և հնարավորության դեպքում կարգավորում, ինչպես նաև</w:t>
            </w:r>
            <w:r w:rsidRPr="008A522A">
              <w:rPr>
                <w:rFonts w:ascii="Calibri" w:hAnsi="Calibri" w:cs="Calibri"/>
                <w:color w:val="000000"/>
                <w:sz w:val="20"/>
                <w:szCs w:val="20"/>
                <w:shd w:val="clear" w:color="auto" w:fill="FFFFFF"/>
                <w:lang w:val="hy-AM"/>
              </w:rPr>
              <w:t> </w:t>
            </w:r>
            <w:r w:rsidRPr="008A522A">
              <w:rPr>
                <w:rFonts w:ascii="GHEA Grapalat" w:hAnsi="GHEA Grapalat"/>
                <w:color w:val="000000"/>
                <w:sz w:val="20"/>
                <w:szCs w:val="20"/>
                <w:shd w:val="clear" w:color="auto" w:fill="FFFFFF"/>
                <w:lang w:val="hy-AM"/>
              </w:rPr>
              <w:t>յուղման, մաքրման, ձգման և կարգավորման աշխատանքներ։</w:t>
            </w:r>
          </w:p>
        </w:tc>
        <w:tc>
          <w:tcPr>
            <w:tcW w:w="1080" w:type="dxa"/>
            <w:tcBorders>
              <w:bottom w:val="single" w:sz="4" w:space="0" w:color="auto"/>
            </w:tcBorders>
          </w:tcPr>
          <w:p w14:paraId="1A362E5C"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2B9D3C1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29166.55</w:t>
            </w:r>
          </w:p>
        </w:tc>
      </w:tr>
      <w:tr w:rsidR="008A522A" w:rsidRPr="008A522A" w14:paraId="76BB216C" w14:textId="77777777" w:rsidTr="008A522A">
        <w:trPr>
          <w:gridAfter w:val="1"/>
          <w:wAfter w:w="236" w:type="dxa"/>
          <w:trHeight w:val="310"/>
        </w:trPr>
        <w:tc>
          <w:tcPr>
            <w:tcW w:w="11329" w:type="dxa"/>
            <w:gridSpan w:val="2"/>
            <w:tcBorders>
              <w:bottom w:val="single" w:sz="4" w:space="0" w:color="auto"/>
            </w:tcBorders>
          </w:tcPr>
          <w:p w14:paraId="16443204" w14:textId="77777777" w:rsidR="008A522A" w:rsidRPr="008A522A" w:rsidRDefault="008A522A" w:rsidP="008A522A">
            <w:pPr>
              <w:rPr>
                <w:rFonts w:ascii="GHEA Grapalat" w:hAnsi="GHEA Grapalat"/>
                <w:color w:val="000000"/>
                <w:sz w:val="20"/>
                <w:szCs w:val="20"/>
                <w:shd w:val="clear" w:color="auto" w:fill="FFFFFF"/>
                <w:lang w:val="hy-AM"/>
              </w:rPr>
            </w:pPr>
            <w:r w:rsidRPr="008A522A">
              <w:rPr>
                <w:rFonts w:ascii="GHEA Grapalat" w:hAnsi="GHEA Grapalat"/>
                <w:color w:val="000000"/>
                <w:sz w:val="20"/>
                <w:szCs w:val="20"/>
                <w:shd w:val="clear" w:color="auto" w:fill="FFFFFF"/>
                <w:lang w:val="hy-AM"/>
              </w:rPr>
              <w:t>Ծրագրային փաթեթի թարմացում / արխիվացում</w:t>
            </w:r>
          </w:p>
        </w:tc>
        <w:tc>
          <w:tcPr>
            <w:tcW w:w="1080" w:type="dxa"/>
            <w:tcBorders>
              <w:bottom w:val="single" w:sz="4" w:space="0" w:color="auto"/>
            </w:tcBorders>
          </w:tcPr>
          <w:p w14:paraId="513F7308"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0A2CE0DD"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29166.55</w:t>
            </w:r>
          </w:p>
        </w:tc>
      </w:tr>
      <w:tr w:rsidR="008A522A" w:rsidRPr="008A522A" w14:paraId="1D15FD75" w14:textId="77777777" w:rsidTr="008A522A">
        <w:trPr>
          <w:gridAfter w:val="1"/>
          <w:wAfter w:w="236" w:type="dxa"/>
          <w:trHeight w:val="310"/>
        </w:trPr>
        <w:tc>
          <w:tcPr>
            <w:tcW w:w="11329" w:type="dxa"/>
            <w:gridSpan w:val="2"/>
            <w:tcBorders>
              <w:bottom w:val="single" w:sz="4" w:space="0" w:color="auto"/>
            </w:tcBorders>
          </w:tcPr>
          <w:p w14:paraId="03FE33B5" w14:textId="77777777" w:rsidR="008A522A" w:rsidRPr="008A522A" w:rsidRDefault="008A522A" w:rsidP="008A522A">
            <w:pPr>
              <w:rPr>
                <w:rFonts w:ascii="GHEA Grapalat" w:hAnsi="GHEA Grapalat"/>
                <w:color w:val="000000"/>
                <w:sz w:val="20"/>
                <w:szCs w:val="20"/>
                <w:shd w:val="clear" w:color="auto" w:fill="FFFFFF"/>
                <w:lang w:val="hy-AM"/>
              </w:rPr>
            </w:pPr>
            <w:r w:rsidRPr="008A522A">
              <w:rPr>
                <w:rFonts w:ascii="GHEA Grapalat" w:hAnsi="GHEA Grapalat"/>
                <w:color w:val="000000"/>
                <w:sz w:val="20"/>
                <w:szCs w:val="20"/>
                <w:shd w:val="clear" w:color="auto" w:fill="FFFFFF"/>
                <w:lang w:val="hy-AM"/>
              </w:rPr>
              <w:t>Ձողերի ամրացում</w:t>
            </w:r>
          </w:p>
        </w:tc>
        <w:tc>
          <w:tcPr>
            <w:tcW w:w="1080" w:type="dxa"/>
            <w:tcBorders>
              <w:bottom w:val="single" w:sz="4" w:space="0" w:color="auto"/>
            </w:tcBorders>
          </w:tcPr>
          <w:p w14:paraId="4A1269D0"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3F724035"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9583.295</w:t>
            </w:r>
          </w:p>
        </w:tc>
      </w:tr>
      <w:tr w:rsidR="008A522A" w:rsidRPr="008A522A" w14:paraId="3673C802" w14:textId="77777777" w:rsidTr="008A522A">
        <w:trPr>
          <w:gridAfter w:val="1"/>
          <w:wAfter w:w="236" w:type="dxa"/>
          <w:trHeight w:val="310"/>
        </w:trPr>
        <w:tc>
          <w:tcPr>
            <w:tcW w:w="11329" w:type="dxa"/>
            <w:gridSpan w:val="2"/>
            <w:tcBorders>
              <w:bottom w:val="single" w:sz="4" w:space="0" w:color="auto"/>
            </w:tcBorders>
          </w:tcPr>
          <w:p w14:paraId="6FA940ED" w14:textId="77777777" w:rsidR="008A522A" w:rsidRPr="008A522A" w:rsidRDefault="008A522A" w:rsidP="008A522A">
            <w:pPr>
              <w:rPr>
                <w:rFonts w:ascii="GHEA Grapalat" w:hAnsi="GHEA Grapalat"/>
                <w:color w:val="000000"/>
                <w:sz w:val="20"/>
                <w:szCs w:val="20"/>
                <w:shd w:val="clear" w:color="auto" w:fill="FFFFFF"/>
                <w:lang w:val="hy-AM"/>
              </w:rPr>
            </w:pPr>
            <w:r w:rsidRPr="008A522A">
              <w:rPr>
                <w:rFonts w:ascii="GHEA Grapalat" w:hAnsi="GHEA Grapalat"/>
                <w:color w:val="000000"/>
                <w:sz w:val="20"/>
                <w:szCs w:val="20"/>
                <w:shd w:val="clear" w:color="auto" w:fill="FFFFFF"/>
                <w:lang w:val="hy-AM"/>
              </w:rPr>
              <w:t>Սելեկտիվ անցումային ընդհանուր համակարգի պրոֆիլակտիկ տեխզննում</w:t>
            </w:r>
          </w:p>
        </w:tc>
        <w:tc>
          <w:tcPr>
            <w:tcW w:w="1080" w:type="dxa"/>
            <w:tcBorders>
              <w:bottom w:val="single" w:sz="4" w:space="0" w:color="auto"/>
            </w:tcBorders>
          </w:tcPr>
          <w:p w14:paraId="4B2CB29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0CCD2E3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87499.65</w:t>
            </w:r>
          </w:p>
        </w:tc>
      </w:tr>
      <w:tr w:rsidR="008A522A" w:rsidRPr="008A522A" w14:paraId="0BF6E239" w14:textId="77777777" w:rsidTr="008A522A">
        <w:trPr>
          <w:gridAfter w:val="1"/>
          <w:wAfter w:w="236" w:type="dxa"/>
          <w:trHeight w:val="310"/>
        </w:trPr>
        <w:tc>
          <w:tcPr>
            <w:tcW w:w="11329" w:type="dxa"/>
            <w:gridSpan w:val="2"/>
            <w:tcBorders>
              <w:bottom w:val="single" w:sz="4" w:space="0" w:color="auto"/>
            </w:tcBorders>
          </w:tcPr>
          <w:p w14:paraId="12CCB325" w14:textId="77777777" w:rsidR="008A522A" w:rsidRPr="008A522A" w:rsidRDefault="008A522A" w:rsidP="008A522A">
            <w:pPr>
              <w:rPr>
                <w:rFonts w:ascii="GHEA Grapalat" w:hAnsi="GHEA Grapalat"/>
                <w:color w:val="000000"/>
                <w:sz w:val="20"/>
                <w:szCs w:val="20"/>
                <w:shd w:val="clear" w:color="auto" w:fill="FFFFFF"/>
                <w:lang w:val="hy-AM"/>
              </w:rPr>
            </w:pPr>
            <w:r w:rsidRPr="008A522A">
              <w:rPr>
                <w:rFonts w:ascii="GHEA Grapalat" w:hAnsi="GHEA Grapalat"/>
                <w:color w:val="000000"/>
                <w:sz w:val="20"/>
                <w:szCs w:val="20"/>
                <w:shd w:val="clear" w:color="auto" w:fill="FFFFFF"/>
                <w:lang w:val="hy-AM"/>
              </w:rPr>
              <w:t>Ղեկավարման համակարգի վերածրագրավորում</w:t>
            </w:r>
          </w:p>
        </w:tc>
        <w:tc>
          <w:tcPr>
            <w:tcW w:w="1080" w:type="dxa"/>
            <w:tcBorders>
              <w:bottom w:val="single" w:sz="4" w:space="0" w:color="auto"/>
            </w:tcBorders>
          </w:tcPr>
          <w:p w14:paraId="520151A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17A765BE"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19166.59</w:t>
            </w:r>
          </w:p>
        </w:tc>
      </w:tr>
      <w:tr w:rsidR="008A522A" w:rsidRPr="008A522A" w14:paraId="4992A472" w14:textId="77777777" w:rsidTr="008A522A">
        <w:trPr>
          <w:gridAfter w:val="1"/>
          <w:wAfter w:w="236" w:type="dxa"/>
          <w:trHeight w:val="507"/>
        </w:trPr>
        <w:tc>
          <w:tcPr>
            <w:tcW w:w="11329" w:type="dxa"/>
            <w:gridSpan w:val="2"/>
            <w:tcBorders>
              <w:bottom w:val="single" w:sz="4" w:space="0" w:color="auto"/>
            </w:tcBorders>
          </w:tcPr>
          <w:p w14:paraId="19516107" w14:textId="77777777" w:rsidR="008A522A" w:rsidRPr="008A522A" w:rsidRDefault="008A522A" w:rsidP="008A522A">
            <w:pPr>
              <w:jc w:val="both"/>
              <w:rPr>
                <w:rFonts w:ascii="GHEA Grapalat" w:hAnsi="GHEA Grapalat" w:cs="Sylfaen"/>
                <w:sz w:val="20"/>
                <w:szCs w:val="20"/>
              </w:rPr>
            </w:pPr>
            <w:proofErr w:type="spellStart"/>
            <w:r w:rsidRPr="008A522A">
              <w:rPr>
                <w:rFonts w:ascii="GHEA Grapalat" w:hAnsi="GHEA Grapalat" w:cs="Sylfaen"/>
                <w:sz w:val="20"/>
                <w:szCs w:val="20"/>
              </w:rPr>
              <w:t>Արխիվացման</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աշխատանքներ</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համակարգչում</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ծրագրային</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տվյալների</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արխիվացում</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համակարգում</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պրոքսիմիթի</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քարտերի</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գրանցման</w:t>
            </w:r>
            <w:proofErr w:type="spellEnd"/>
            <w:r w:rsidRPr="008A522A">
              <w:rPr>
                <w:rFonts w:ascii="GHEA Grapalat" w:hAnsi="GHEA Grapalat" w:cs="Sylfaen"/>
                <w:sz w:val="20"/>
                <w:szCs w:val="20"/>
              </w:rPr>
              <w:t xml:space="preserve">  </w:t>
            </w:r>
            <w:proofErr w:type="spellStart"/>
            <w:r w:rsidRPr="008A522A">
              <w:rPr>
                <w:rFonts w:ascii="GHEA Grapalat" w:hAnsi="GHEA Grapalat" w:cs="Sylfaen"/>
                <w:sz w:val="20"/>
                <w:szCs w:val="20"/>
              </w:rPr>
              <w:t>վերականգնում</w:t>
            </w:r>
            <w:proofErr w:type="spellEnd"/>
            <w:r w:rsidRPr="008A522A">
              <w:rPr>
                <w:rFonts w:ascii="GHEA Grapalat" w:hAnsi="GHEA Grapalat" w:cs="Sylfaen"/>
                <w:sz w:val="20"/>
                <w:szCs w:val="20"/>
              </w:rPr>
              <w:t>/</w:t>
            </w:r>
          </w:p>
        </w:tc>
        <w:tc>
          <w:tcPr>
            <w:tcW w:w="1080" w:type="dxa"/>
            <w:tcBorders>
              <w:bottom w:val="single" w:sz="4" w:space="0" w:color="auto"/>
            </w:tcBorders>
          </w:tcPr>
          <w:p w14:paraId="6204057C"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անգամ</w:t>
            </w:r>
          </w:p>
        </w:tc>
        <w:tc>
          <w:tcPr>
            <w:tcW w:w="1249" w:type="dxa"/>
            <w:tcBorders>
              <w:bottom w:val="single" w:sz="4" w:space="0" w:color="auto"/>
            </w:tcBorders>
          </w:tcPr>
          <w:p w14:paraId="4F534BE0" w14:textId="77777777" w:rsidR="008A522A" w:rsidRPr="008A522A" w:rsidRDefault="008A522A" w:rsidP="008A522A">
            <w:pPr>
              <w:spacing w:line="276" w:lineRule="auto"/>
              <w:jc w:val="center"/>
              <w:rPr>
                <w:rFonts w:ascii="GHEA Grapalat" w:hAnsi="GHEA Grapalat" w:cs="Sylfaen"/>
                <w:sz w:val="20"/>
                <w:szCs w:val="20"/>
                <w:lang w:val="hy-AM"/>
              </w:rPr>
            </w:pPr>
            <w:r w:rsidRPr="008A522A">
              <w:rPr>
                <w:rFonts w:ascii="GHEA Grapalat" w:hAnsi="GHEA Grapalat" w:cs="Sylfaen"/>
                <w:sz w:val="20"/>
                <w:szCs w:val="20"/>
                <w:lang w:val="hy-AM"/>
              </w:rPr>
              <w:t>40833.17</w:t>
            </w:r>
          </w:p>
        </w:tc>
      </w:tr>
      <w:tr w:rsidR="008A522A" w:rsidRPr="008A522A" w14:paraId="3F8C9F30" w14:textId="77777777" w:rsidTr="008A522A">
        <w:trPr>
          <w:gridAfter w:val="1"/>
          <w:wAfter w:w="236" w:type="dxa"/>
          <w:trHeight w:val="395"/>
        </w:trPr>
        <w:tc>
          <w:tcPr>
            <w:tcW w:w="11329" w:type="dxa"/>
            <w:gridSpan w:val="2"/>
          </w:tcPr>
          <w:p w14:paraId="19BB7B9D" w14:textId="77777777" w:rsidR="008A522A" w:rsidRPr="008A522A" w:rsidRDefault="008A522A" w:rsidP="008A522A">
            <w:pPr>
              <w:rPr>
                <w:rFonts w:ascii="GHEA Grapalat" w:hAnsi="GHEA Grapalat" w:cs="Sylfaen"/>
                <w:b/>
                <w:sz w:val="16"/>
                <w:szCs w:val="16"/>
              </w:rPr>
            </w:pPr>
            <w:proofErr w:type="spellStart"/>
            <w:r w:rsidRPr="008A522A">
              <w:rPr>
                <w:rFonts w:ascii="GHEA Grapalat" w:hAnsi="GHEA Grapalat" w:cs="Sylfaen"/>
                <w:b/>
                <w:sz w:val="16"/>
                <w:szCs w:val="16"/>
              </w:rPr>
              <w:t>Ընդհանուրը</w:t>
            </w:r>
            <w:proofErr w:type="spellEnd"/>
          </w:p>
        </w:tc>
        <w:tc>
          <w:tcPr>
            <w:tcW w:w="1080" w:type="dxa"/>
          </w:tcPr>
          <w:p w14:paraId="4881F37A" w14:textId="77777777" w:rsidR="008A522A" w:rsidRPr="008A522A" w:rsidRDefault="008A522A" w:rsidP="008A522A">
            <w:pPr>
              <w:spacing w:line="276" w:lineRule="auto"/>
              <w:jc w:val="center"/>
              <w:rPr>
                <w:rFonts w:ascii="GHEA Grapalat" w:hAnsi="GHEA Grapalat" w:cs="Sylfaen"/>
                <w:sz w:val="16"/>
                <w:szCs w:val="16"/>
              </w:rPr>
            </w:pPr>
          </w:p>
        </w:tc>
        <w:tc>
          <w:tcPr>
            <w:tcW w:w="1249" w:type="dxa"/>
          </w:tcPr>
          <w:p w14:paraId="3C666710" w14:textId="77777777" w:rsidR="008A522A" w:rsidRPr="008A522A" w:rsidRDefault="008A522A" w:rsidP="008A522A">
            <w:pPr>
              <w:spacing w:line="276" w:lineRule="auto"/>
              <w:jc w:val="center"/>
              <w:rPr>
                <w:rFonts w:ascii="GHEA Grapalat" w:hAnsi="GHEA Grapalat" w:cs="Sylfaen"/>
                <w:b/>
                <w:sz w:val="16"/>
                <w:szCs w:val="16"/>
                <w:lang w:val="hy-AM"/>
              </w:rPr>
            </w:pPr>
            <w:r w:rsidRPr="008A522A">
              <w:rPr>
                <w:rFonts w:ascii="GHEA Grapalat" w:hAnsi="GHEA Grapalat" w:cs="Sylfaen"/>
                <w:b/>
                <w:sz w:val="16"/>
                <w:szCs w:val="16"/>
                <w:lang w:val="hy-AM"/>
              </w:rPr>
              <w:fldChar w:fldCharType="begin"/>
            </w:r>
            <w:r w:rsidRPr="008A522A">
              <w:rPr>
                <w:rFonts w:ascii="GHEA Grapalat" w:hAnsi="GHEA Grapalat" w:cs="Sylfaen"/>
                <w:b/>
                <w:sz w:val="16"/>
                <w:szCs w:val="16"/>
                <w:lang w:val="hy-AM"/>
              </w:rPr>
              <w:instrText xml:space="preserve"> =SUM(ABOVE) </w:instrText>
            </w:r>
            <w:r w:rsidRPr="008A522A">
              <w:rPr>
                <w:rFonts w:ascii="GHEA Grapalat" w:hAnsi="GHEA Grapalat" w:cs="Sylfaen"/>
                <w:b/>
                <w:sz w:val="16"/>
                <w:szCs w:val="16"/>
                <w:lang w:val="hy-AM"/>
              </w:rPr>
              <w:fldChar w:fldCharType="separate"/>
            </w:r>
            <w:r w:rsidRPr="008A522A">
              <w:rPr>
                <w:rFonts w:ascii="GHEA Grapalat" w:hAnsi="GHEA Grapalat" w:cs="Sylfaen"/>
                <w:b/>
                <w:noProof/>
                <w:sz w:val="16"/>
                <w:szCs w:val="16"/>
                <w:lang w:val="hy-AM"/>
              </w:rPr>
              <w:t>496247.99</w:t>
            </w:r>
            <w:r w:rsidRPr="008A522A">
              <w:rPr>
                <w:rFonts w:ascii="GHEA Grapalat" w:hAnsi="GHEA Grapalat" w:cs="Sylfaen"/>
                <w:b/>
                <w:sz w:val="16"/>
                <w:szCs w:val="16"/>
                <w:lang w:val="hy-AM"/>
              </w:rPr>
              <w:fldChar w:fldCharType="end"/>
            </w:r>
          </w:p>
        </w:tc>
      </w:tr>
    </w:tbl>
    <w:p w14:paraId="2BFC621E" w14:textId="77777777" w:rsidR="00AA0150" w:rsidRPr="00B009F7" w:rsidRDefault="00AA0150" w:rsidP="00AA0150">
      <w:pPr>
        <w:tabs>
          <w:tab w:val="left" w:pos="-142"/>
        </w:tabs>
        <w:jc w:val="both"/>
        <w:rPr>
          <w:rFonts w:ascii="GHEA Grapalat" w:hAnsi="GHEA Grapalat"/>
          <w:b/>
          <w:bCs/>
          <w:sz w:val="21"/>
          <w:szCs w:val="21"/>
          <w:lang w:val="es-ES"/>
        </w:rPr>
      </w:pPr>
    </w:p>
    <w:p w14:paraId="529CFF4F" w14:textId="77777777" w:rsidR="00AA0150" w:rsidRPr="00B009F7" w:rsidRDefault="00AA0150" w:rsidP="00AA0150">
      <w:pPr>
        <w:tabs>
          <w:tab w:val="left" w:pos="-142"/>
        </w:tabs>
        <w:jc w:val="both"/>
        <w:rPr>
          <w:rFonts w:ascii="GHEA Grapalat" w:hAnsi="GHEA Grapalat"/>
          <w:b/>
          <w:bCs/>
          <w:sz w:val="21"/>
          <w:szCs w:val="21"/>
          <w:lang w:val="es-ES"/>
        </w:rPr>
      </w:pPr>
    </w:p>
    <w:p w14:paraId="42F8E5CF" w14:textId="0B956588" w:rsidR="00EA0E46" w:rsidRPr="00233C07" w:rsidRDefault="00EA0E46" w:rsidP="00EA0E46">
      <w:pPr>
        <w:tabs>
          <w:tab w:val="left" w:pos="1276"/>
        </w:tabs>
        <w:ind w:firstLine="720"/>
        <w:jc w:val="both"/>
        <w:rPr>
          <w:rFonts w:ascii="GHEA Grapalat" w:hAnsi="GHEA Grapalat" w:cs="Sylfaen"/>
          <w:b/>
          <w:bCs/>
          <w:sz w:val="20"/>
          <w:szCs w:val="20"/>
          <w:lang w:val="hy-AM"/>
        </w:rPr>
      </w:pPr>
      <w:r>
        <w:rPr>
          <w:rFonts w:ascii="GHEA Grapalat" w:hAnsi="GHEA Grapalat" w:cs="Sylfaen"/>
          <w:b/>
          <w:bCs/>
          <w:sz w:val="20"/>
          <w:szCs w:val="20"/>
          <w:lang w:val="hy-AM"/>
        </w:rPr>
        <w:lastRenderedPageBreak/>
        <w:t>Մ</w:t>
      </w:r>
      <w:r w:rsidRPr="00233C07">
        <w:rPr>
          <w:rFonts w:ascii="GHEA Grapalat" w:hAnsi="GHEA Grapalat" w:cs="Sylfaen"/>
          <w:b/>
          <w:bCs/>
          <w:sz w:val="20"/>
          <w:szCs w:val="20"/>
          <w:lang w:val="hy-AM"/>
        </w:rPr>
        <w:t>ատուցված ծառայությունների դիմաց վճարումներին իրականացվում են հետևյալ բանաձևով՝ ՎԳ=ՄԳ/ՆԳxԾxՔ, որտեղ՝</w:t>
      </w:r>
    </w:p>
    <w:p w14:paraId="61950326"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2CA6B78D"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ՄԳ-ն ընտրված մասնակցի առաջարկած հանրագումարային գինն է.</w:t>
      </w:r>
    </w:p>
    <w:p w14:paraId="12DC6189"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2B9678EC" w14:textId="77777777" w:rsidR="00EA0E46" w:rsidRPr="00233C07" w:rsidRDefault="00EA0E46" w:rsidP="00EA0E46">
      <w:pPr>
        <w:tabs>
          <w:tab w:val="left" w:pos="1276"/>
        </w:tabs>
        <w:ind w:firstLine="720"/>
        <w:jc w:val="both"/>
        <w:rPr>
          <w:rFonts w:ascii="GHEA Grapalat" w:hAnsi="GHEA Grapalat" w:cs="Sylfaen"/>
          <w:b/>
          <w:bCs/>
          <w:sz w:val="20"/>
          <w:szCs w:val="20"/>
          <w:lang w:val="hy-AM"/>
        </w:rPr>
      </w:pPr>
      <w:r w:rsidRPr="00233C07">
        <w:rPr>
          <w:rFonts w:ascii="GHEA Grapalat" w:hAnsi="GHEA Grapalat" w:cs="Sylfaen"/>
          <w:b/>
          <w:bCs/>
          <w:sz w:val="20"/>
          <w:szCs w:val="20"/>
          <w:lang w:val="hy-AM"/>
        </w:rPr>
        <w:t>Ծ-ն մատուցված ծառայության առավելագույն միավորի գինն է.</w:t>
      </w:r>
    </w:p>
    <w:p w14:paraId="2F9BECCB" w14:textId="4202FDF7" w:rsidR="001E05B5" w:rsidRPr="001E05B5" w:rsidRDefault="005E1CE6" w:rsidP="005E1CE6">
      <w:pPr>
        <w:rPr>
          <w:rFonts w:ascii="GHEA Grapalat" w:hAnsi="GHEA Grapalat"/>
          <w:sz w:val="20"/>
          <w:lang w:val="hy-AM"/>
        </w:rPr>
      </w:pPr>
      <w:r>
        <w:rPr>
          <w:rFonts w:ascii="GHEA Grapalat" w:hAnsi="GHEA Grapalat" w:cs="Sylfaen"/>
          <w:b/>
          <w:bCs/>
          <w:sz w:val="20"/>
          <w:szCs w:val="20"/>
          <w:lang w:val="hy-AM"/>
        </w:rPr>
        <w:t xml:space="preserve">            </w:t>
      </w:r>
      <w:r w:rsidR="00EA0E46" w:rsidRPr="00233C07">
        <w:rPr>
          <w:rFonts w:ascii="GHEA Grapalat" w:hAnsi="GHEA Grapalat" w:cs="Sylfaen"/>
          <w:b/>
          <w:bCs/>
          <w:sz w:val="20"/>
          <w:szCs w:val="20"/>
          <w:lang w:val="hy-AM"/>
        </w:rPr>
        <w:t>Ք-ն մատուցված ծառայության քանակն է:</w:t>
      </w: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0B4F3869"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w:t>
      </w:r>
      <w:r w:rsidR="00AB4F4D">
        <w:rPr>
          <w:rFonts w:ascii="GHEA Grapalat" w:hAnsi="GHEA Grapalat"/>
          <w:i/>
          <w:strike/>
          <w:sz w:val="18"/>
        </w:rPr>
        <w:t>6</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proofErr w:type="spellStart"/>
      <w:r w:rsidRPr="004B49E8">
        <w:rPr>
          <w:rFonts w:ascii="GHEA Grapalat" w:hAnsi="GHEA Grapalat" w:cs="Sylfaen"/>
          <w:strike/>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lang w:val="es-ES"/>
              </w:rPr>
              <w:t>Ծառայության</w:t>
            </w:r>
            <w:proofErr w:type="spellEnd"/>
          </w:p>
        </w:tc>
      </w:tr>
      <w:tr w:rsidR="007B0D5E" w:rsidRPr="008A522A"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հրավերով</w:t>
            </w:r>
            <w:proofErr w:type="spellEnd"/>
            <w:r w:rsidRPr="004B49E8">
              <w:rPr>
                <w:rFonts w:ascii="GHEA Grapalat" w:hAnsi="GHEA Grapalat"/>
                <w:strike/>
                <w:sz w:val="18"/>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rPr>
              <w:t xml:space="preserve"> </w:t>
            </w:r>
            <w:proofErr w:type="spellStart"/>
            <w:r w:rsidRPr="004B49E8">
              <w:rPr>
                <w:rFonts w:ascii="GHEA Grapalat" w:hAnsi="GHEA Grapalat"/>
                <w:strike/>
                <w:sz w:val="18"/>
              </w:rPr>
              <w:t>չափաբաժնի</w:t>
            </w:r>
            <w:proofErr w:type="spellEnd"/>
            <w:r w:rsidRPr="004B49E8">
              <w:rPr>
                <w:rFonts w:ascii="GHEA Grapalat" w:hAnsi="GHEA Grapalat"/>
                <w:strike/>
                <w:sz w:val="18"/>
              </w:rPr>
              <w:t xml:space="preserve"> </w:t>
            </w:r>
            <w:proofErr w:type="spellStart"/>
            <w:r w:rsidRPr="004B49E8">
              <w:rPr>
                <w:rFonts w:ascii="GHEA Grapalat" w:hAnsi="GHEA Grapalat"/>
                <w:strike/>
                <w:sz w:val="18"/>
              </w:rPr>
              <w:t>համարը</w:t>
            </w:r>
            <w:proofErr w:type="spellEnd"/>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գնումների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պլանով</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նախատեսված</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միջանցիկ</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ծածկագիրը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rPr>
              <w:t>ըստ</w:t>
            </w:r>
            <w:proofErr w:type="spellEnd"/>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proofErr w:type="spellStart"/>
            <w:r w:rsidRPr="004B49E8">
              <w:rPr>
                <w:rFonts w:ascii="GHEA Grapalat" w:hAnsi="GHEA Grapalat"/>
                <w:strike/>
                <w:sz w:val="18"/>
              </w:rPr>
              <w:t>դասակարգման</w:t>
            </w:r>
            <w:proofErr w:type="spellEnd"/>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proofErr w:type="spellStart"/>
            <w:r w:rsidRPr="004B49E8">
              <w:rPr>
                <w:rFonts w:ascii="GHEA Grapalat" w:hAnsi="GHEA Grapalat"/>
                <w:strike/>
                <w:sz w:val="18"/>
              </w:rPr>
              <w:t>անվանումը</w:t>
            </w:r>
            <w:proofErr w:type="spellEnd"/>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proofErr w:type="spellStart"/>
            <w:r w:rsidRPr="004B49E8">
              <w:rPr>
                <w:rFonts w:ascii="GHEA Grapalat" w:hAnsi="GHEA Grapalat"/>
                <w:strike/>
                <w:sz w:val="18"/>
                <w:lang w:val="es-ES"/>
              </w:rPr>
              <w:t>դիմաց</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վճարումները</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նախատեսվում</w:t>
            </w:r>
            <w:proofErr w:type="spellEnd"/>
            <w:r w:rsidRPr="004B49E8">
              <w:rPr>
                <w:rFonts w:ascii="GHEA Grapalat" w:hAnsi="GHEA Grapalat"/>
                <w:strike/>
                <w:sz w:val="18"/>
                <w:lang w:val="es-ES"/>
              </w:rPr>
              <w:t xml:space="preserve"> է </w:t>
            </w:r>
            <w:proofErr w:type="spellStart"/>
            <w:r w:rsidRPr="004B49E8">
              <w:rPr>
                <w:rFonts w:ascii="GHEA Grapalat" w:hAnsi="GHEA Grapalat"/>
                <w:strike/>
                <w:sz w:val="18"/>
                <w:lang w:val="es-ES"/>
              </w:rPr>
              <w:t>իրականացնել</w:t>
            </w:r>
            <w:proofErr w:type="spellEnd"/>
            <w:r w:rsidRPr="004B49E8">
              <w:rPr>
                <w:rFonts w:ascii="GHEA Grapalat" w:hAnsi="GHEA Grapalat"/>
                <w:strike/>
                <w:sz w:val="18"/>
                <w:lang w:val="es-ES"/>
              </w:rPr>
              <w:t xml:space="preserve"> 20  թ-</w:t>
            </w:r>
            <w:proofErr w:type="spellStart"/>
            <w:r w:rsidRPr="004B49E8">
              <w:rPr>
                <w:rFonts w:ascii="GHEA Grapalat" w:hAnsi="GHEA Grapalat"/>
                <w:strike/>
                <w:sz w:val="18"/>
                <w:lang w:val="es-ES"/>
              </w:rPr>
              <w:t>ին</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ըստ</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ամիսների</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այդ</w:t>
            </w:r>
            <w:proofErr w:type="spellEnd"/>
            <w:r w:rsidRPr="004B49E8">
              <w:rPr>
                <w:rFonts w:ascii="GHEA Grapalat" w:hAnsi="GHEA Grapalat"/>
                <w:strike/>
                <w:sz w:val="18"/>
                <w:lang w:val="es-ES"/>
              </w:rPr>
              <w:t xml:space="preserve"> </w:t>
            </w:r>
            <w:proofErr w:type="spellStart"/>
            <w:r w:rsidRPr="004B49E8">
              <w:rPr>
                <w:rFonts w:ascii="GHEA Grapalat" w:hAnsi="GHEA Grapalat"/>
                <w:strike/>
                <w:sz w:val="18"/>
                <w:lang w:val="es-ES"/>
              </w:rPr>
              <w:t>թվում</w:t>
            </w:r>
            <w:proofErr w:type="spellEnd"/>
            <w:r w:rsidRPr="004B49E8">
              <w:rPr>
                <w:rFonts w:ascii="GHEA Grapalat" w:hAnsi="GHEA Grapalat"/>
                <w:strike/>
                <w:sz w:val="18"/>
                <w:lang w:val="es-ES"/>
              </w:rPr>
              <w:t>**</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proofErr w:type="spellStart"/>
            <w:r w:rsidRPr="004B49E8">
              <w:rPr>
                <w:rFonts w:ascii="GHEA Grapalat" w:hAnsi="GHEA Grapalat" w:cs="Sylfaen"/>
                <w:strike/>
                <w:sz w:val="18"/>
                <w:szCs w:val="18"/>
                <w:lang w:val="ru-RU"/>
              </w:rPr>
              <w:t>ստորագրություն</w:t>
            </w:r>
            <w:proofErr w:type="spellEnd"/>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0ACC64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w:t>
      </w:r>
      <w:r w:rsidR="00AB4F4D">
        <w:rPr>
          <w:rFonts w:ascii="GHEA Grapalat" w:hAnsi="GHEA Grapalat" w:cs="TimesArmenianPSMT"/>
          <w:i/>
          <w:sz w:val="20"/>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A52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5330286A"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w:t>
      </w:r>
      <w:r w:rsidR="00AB4F4D">
        <w:rPr>
          <w:rFonts w:ascii="GHEA Grapalat" w:hAnsi="GHEA Grapalat" w:cs="TimesArmenianPSMT"/>
          <w:i/>
          <w:sz w:val="20"/>
        </w:rPr>
        <w:t>6</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78FA8" w14:textId="77777777" w:rsidR="005E4965" w:rsidRDefault="005E4965">
      <w:r>
        <w:separator/>
      </w:r>
    </w:p>
  </w:endnote>
  <w:endnote w:type="continuationSeparator" w:id="0">
    <w:p w14:paraId="4AA9385A" w14:textId="77777777" w:rsidR="005E4965" w:rsidRDefault="005E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B90D" w14:textId="77777777" w:rsidR="005E4965" w:rsidRDefault="005E4965">
      <w:r>
        <w:separator/>
      </w:r>
    </w:p>
  </w:footnote>
  <w:footnote w:type="continuationSeparator" w:id="0">
    <w:p w14:paraId="011D925D" w14:textId="77777777" w:rsidR="005E4965" w:rsidRDefault="005E4965">
      <w:r>
        <w:continuationSeparator/>
      </w:r>
    </w:p>
  </w:footnote>
  <w:footnote w:id="1">
    <w:p w14:paraId="0C407555" w14:textId="7273BA69" w:rsidR="00845726" w:rsidRPr="00837190" w:rsidRDefault="00845726"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FootnoteText"/>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845726" w:rsidRPr="00C602DA" w:rsidRDefault="00845726"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845726" w:rsidRPr="00271FEB" w:rsidRDefault="00845726"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845726" w:rsidRPr="00AE608F" w:rsidRDefault="0084572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845726" w:rsidRPr="00334EFB" w:rsidRDefault="0084572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45726" w:rsidRPr="00954C1B" w:rsidRDefault="00845726">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845726" w:rsidRPr="00954C1B" w:rsidRDefault="0084572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39A56D4" w14:textId="73D1AC7C" w:rsidR="00845726" w:rsidRPr="00EF0091" w:rsidRDefault="00845726"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45726" w:rsidRPr="004B72E3" w:rsidRDefault="0084572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45726" w:rsidRPr="00A70EAF" w:rsidRDefault="0084572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845726" w:rsidRPr="00583D53" w:rsidRDefault="00845726"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845726" w:rsidRPr="00583D5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845726" w:rsidRPr="001B25D3" w:rsidRDefault="0084572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845726" w:rsidRPr="00334EFB" w:rsidRDefault="00845726">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845726" w:rsidRPr="00425161" w:rsidRDefault="0084572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845726" w:rsidRPr="008519CC" w:rsidRDefault="0084572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FootnoteText"/>
        <w:rPr>
          <w:rFonts w:ascii="Times New Roman" w:hAnsi="Times New Roman"/>
          <w:vertAlign w:val="superscript"/>
          <w:lang w:val="hy-AM"/>
        </w:rPr>
      </w:pPr>
    </w:p>
    <w:p w14:paraId="00BA68F3" w14:textId="10E5BE1B" w:rsidR="00845726" w:rsidRPr="00A70EAF" w:rsidRDefault="00845726">
      <w:pPr>
        <w:pStyle w:val="FootnoteText"/>
        <w:rPr>
          <w:rFonts w:asciiTheme="minorHAnsi" w:hAnsiTheme="minorHAnsi"/>
          <w:lang w:val="hy-AM"/>
        </w:rPr>
      </w:pPr>
    </w:p>
  </w:footnote>
  <w:footnote w:id="13">
    <w:p w14:paraId="2EDB7FEB" w14:textId="109E5BE9" w:rsidR="00845726" w:rsidRPr="004F02AD" w:rsidRDefault="00845726">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845726" w:rsidRPr="004F02AD" w:rsidRDefault="00845726"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845726" w:rsidRPr="00334EFB" w:rsidRDefault="0084572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845726" w:rsidRPr="00334EFB" w:rsidRDefault="0084572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FootnoteText"/>
        <w:rPr>
          <w:rFonts w:asciiTheme="minorHAnsi" w:hAnsiTheme="minorHAnsi"/>
          <w:lang w:val="hy-AM"/>
        </w:rPr>
      </w:pPr>
    </w:p>
  </w:footnote>
  <w:footnote w:id="17">
    <w:p w14:paraId="28FA64B3" w14:textId="77777777" w:rsidR="00845726" w:rsidRPr="00ED004F" w:rsidRDefault="00845726"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FootnoteText"/>
        <w:rPr>
          <w:rFonts w:asciiTheme="minorHAnsi" w:hAnsiTheme="minorHAnsi"/>
          <w:lang w:val="hy-AM"/>
        </w:rPr>
      </w:pPr>
    </w:p>
  </w:footnote>
  <w:footnote w:id="18">
    <w:p w14:paraId="3118507F" w14:textId="77777777" w:rsidR="00845726" w:rsidRPr="00D40735" w:rsidRDefault="00845726"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FootnoteText"/>
        <w:rPr>
          <w:rFonts w:ascii="Sylfaen" w:hAnsi="Sylfaen"/>
          <w:lang w:val="af-ZA"/>
        </w:rPr>
      </w:pPr>
    </w:p>
    <w:p w14:paraId="4E9B949D" w14:textId="5C7289AB" w:rsidR="00845726" w:rsidRPr="00C25873" w:rsidRDefault="00845726">
      <w:pPr>
        <w:pStyle w:val="FootnoteText"/>
        <w:rPr>
          <w:rFonts w:asciiTheme="minorHAnsi" w:hAnsiTheme="minorHAnsi"/>
          <w:lang w:val="af-ZA"/>
        </w:rPr>
      </w:pPr>
    </w:p>
  </w:footnote>
  <w:footnote w:id="19">
    <w:p w14:paraId="00A747BB" w14:textId="77777777" w:rsidR="00845726" w:rsidRPr="00D66974" w:rsidRDefault="0084572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FootnoteText"/>
        <w:rPr>
          <w:rFonts w:asciiTheme="minorHAnsi" w:hAnsiTheme="minorHAnsi"/>
          <w:lang w:val="hy-AM"/>
        </w:rPr>
      </w:pPr>
    </w:p>
  </w:footnote>
  <w:footnote w:id="20">
    <w:p w14:paraId="65160CD9"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45726" w:rsidRPr="00D66974" w:rsidRDefault="00845726">
      <w:pPr>
        <w:pStyle w:val="FootnoteText"/>
        <w:rPr>
          <w:rFonts w:asciiTheme="minorHAnsi" w:hAnsiTheme="minorHAnsi"/>
          <w:lang w:val="af-ZA"/>
        </w:rPr>
      </w:pPr>
    </w:p>
  </w:footnote>
  <w:footnote w:id="21">
    <w:p w14:paraId="50B463E2" w14:textId="5208C808" w:rsidR="00845726" w:rsidRPr="00D66974" w:rsidRDefault="00845726"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FootnoteText"/>
        <w:rPr>
          <w:rFonts w:asciiTheme="minorHAnsi" w:hAnsiTheme="minorHAnsi"/>
          <w:lang w:val="hy-AM"/>
        </w:rPr>
      </w:pPr>
    </w:p>
  </w:footnote>
  <w:footnote w:id="22">
    <w:p w14:paraId="4FDDE8DD" w14:textId="04F5E583" w:rsidR="00845726" w:rsidRPr="00D66974" w:rsidRDefault="0084572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845726" w:rsidRPr="00D66974" w:rsidRDefault="0084572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45726" w:rsidRPr="00D66974" w14:paraId="72779D04" w14:textId="77777777" w:rsidTr="00F15FB2">
        <w:tc>
          <w:tcPr>
            <w:tcW w:w="2631" w:type="dxa"/>
          </w:tcPr>
          <w:p w14:paraId="6D3296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845726" w:rsidRPr="00AD2285" w:rsidRDefault="0084572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845726" w:rsidRPr="00AD2285" w:rsidRDefault="0084572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845726" w:rsidRPr="00AD2285" w:rsidRDefault="0084572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845726" w:rsidRPr="00264D57" w:rsidRDefault="0084572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845726" w:rsidRDefault="00845726"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45726" w:rsidRPr="00CD51B9" w:rsidRDefault="00845726" w:rsidP="00D66974">
      <w:pPr>
        <w:pStyle w:val="FootnoteText"/>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845726" w:rsidRPr="00D66974" w:rsidRDefault="0084572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80599767">
    <w:abstractNumId w:val="22"/>
  </w:num>
  <w:num w:numId="2" w16cid:durableId="1874615097">
    <w:abstractNumId w:val="9"/>
  </w:num>
  <w:num w:numId="3" w16cid:durableId="724179523">
    <w:abstractNumId w:val="19"/>
  </w:num>
  <w:num w:numId="4" w16cid:durableId="180708298">
    <w:abstractNumId w:val="16"/>
  </w:num>
  <w:num w:numId="5" w16cid:durableId="745959553">
    <w:abstractNumId w:val="24"/>
  </w:num>
  <w:num w:numId="6" w16cid:durableId="716973606">
    <w:abstractNumId w:val="22"/>
    <w:lvlOverride w:ilvl="0">
      <w:startOverride w:val="1"/>
    </w:lvlOverride>
    <w:lvlOverride w:ilvl="1"/>
    <w:lvlOverride w:ilvl="2"/>
    <w:lvlOverride w:ilvl="3"/>
    <w:lvlOverride w:ilvl="4"/>
    <w:lvlOverride w:ilvl="5"/>
    <w:lvlOverride w:ilvl="6"/>
    <w:lvlOverride w:ilvl="7"/>
    <w:lvlOverride w:ilvl="8"/>
  </w:num>
  <w:num w:numId="7" w16cid:durableId="49121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7123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785041">
    <w:abstractNumId w:val="18"/>
  </w:num>
  <w:num w:numId="10" w16cid:durableId="2034959612">
    <w:abstractNumId w:val="5"/>
  </w:num>
  <w:num w:numId="11" w16cid:durableId="266042052">
    <w:abstractNumId w:val="8"/>
  </w:num>
  <w:num w:numId="12" w16cid:durableId="863054371">
    <w:abstractNumId w:val="28"/>
  </w:num>
  <w:num w:numId="13" w16cid:durableId="830095979">
    <w:abstractNumId w:val="25"/>
  </w:num>
  <w:num w:numId="14" w16cid:durableId="352997699">
    <w:abstractNumId w:val="12"/>
  </w:num>
  <w:num w:numId="15" w16cid:durableId="359358513">
    <w:abstractNumId w:val="26"/>
  </w:num>
  <w:num w:numId="16" w16cid:durableId="1698970036">
    <w:abstractNumId w:val="15"/>
  </w:num>
  <w:num w:numId="17" w16cid:durableId="708653830">
    <w:abstractNumId w:val="6"/>
  </w:num>
  <w:num w:numId="18" w16cid:durableId="1563171544">
    <w:abstractNumId w:val="1"/>
  </w:num>
  <w:num w:numId="19" w16cid:durableId="1587611788">
    <w:abstractNumId w:val="4"/>
  </w:num>
  <w:num w:numId="20" w16cid:durableId="1420567089">
    <w:abstractNumId w:val="3"/>
  </w:num>
  <w:num w:numId="21" w16cid:durableId="884146412">
    <w:abstractNumId w:val="29"/>
  </w:num>
  <w:num w:numId="22" w16cid:durableId="174030098">
    <w:abstractNumId w:val="27"/>
  </w:num>
  <w:num w:numId="23" w16cid:durableId="2061513936">
    <w:abstractNumId w:val="23"/>
  </w:num>
  <w:num w:numId="24" w16cid:durableId="2033414889">
    <w:abstractNumId w:val="0"/>
  </w:num>
  <w:num w:numId="25" w16cid:durableId="1386441998">
    <w:abstractNumId w:val="14"/>
  </w:num>
  <w:num w:numId="26" w16cid:durableId="1960138461">
    <w:abstractNumId w:val="17"/>
  </w:num>
  <w:num w:numId="27" w16cid:durableId="1546868696">
    <w:abstractNumId w:val="21"/>
  </w:num>
  <w:num w:numId="28" w16cid:durableId="1532959814">
    <w:abstractNumId w:val="11"/>
  </w:num>
  <w:num w:numId="29" w16cid:durableId="568267427">
    <w:abstractNumId w:val="10"/>
  </w:num>
  <w:num w:numId="30" w16cid:durableId="140733853">
    <w:abstractNumId w:val="13"/>
  </w:num>
  <w:num w:numId="31" w16cid:durableId="577786653">
    <w:abstractNumId w:val="20"/>
  </w:num>
  <w:num w:numId="32" w16cid:durableId="1092049104">
    <w:abstractNumId w:val="2"/>
  </w:num>
  <w:num w:numId="33" w16cid:durableId="194237059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3C07"/>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9B8"/>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CE6"/>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2BD9"/>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2A"/>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5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F4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46"/>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unhideWhenUsed/>
    <w:rsid w:val="00AA0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A0150"/>
    <w:rPr>
      <w:rFonts w:ascii="Courier New" w:hAnsi="Courier New" w:cs="Courier New"/>
    </w:rPr>
  </w:style>
  <w:style w:type="character" w:customStyle="1" w:styleId="y2iqfc">
    <w:name w:val="y2iqfc"/>
    <w:basedOn w:val="DefaultParagraphFont"/>
    <w:rsid w:val="00AA0150"/>
  </w:style>
  <w:style w:type="paragraph" w:customStyle="1" w:styleId="msonormal0">
    <w:name w:val="msonormal"/>
    <w:basedOn w:val="Normal"/>
    <w:rsid w:val="00AA0150"/>
    <w:pPr>
      <w:spacing w:before="100" w:beforeAutospacing="1" w:after="100" w:afterAutospacing="1"/>
    </w:pPr>
  </w:style>
  <w:style w:type="paragraph" w:customStyle="1" w:styleId="xl76">
    <w:name w:val="xl76"/>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32"/>
      <w:szCs w:val="32"/>
    </w:rPr>
  </w:style>
  <w:style w:type="paragraph" w:customStyle="1" w:styleId="xl77">
    <w:name w:val="xl77"/>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AA015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79">
    <w:name w:val="xl79"/>
    <w:basedOn w:val="Normal"/>
    <w:rsid w:val="00AA0150"/>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0">
    <w:name w:val="xl80"/>
    <w:basedOn w:val="Normal"/>
    <w:rsid w:val="00AA01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1">
    <w:name w:val="xl81"/>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AA01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AA0150"/>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4">
    <w:name w:val="xl84"/>
    <w:basedOn w:val="Normal"/>
    <w:rsid w:val="00AA0150"/>
    <w:pPr>
      <w:pBdr>
        <w:top w:val="single" w:sz="4" w:space="0" w:color="auto"/>
        <w:bottom w:val="single" w:sz="4" w:space="0" w:color="auto"/>
      </w:pBdr>
      <w:spacing w:before="100" w:beforeAutospacing="1" w:after="100" w:afterAutospacing="1"/>
      <w:jc w:val="center"/>
    </w:pPr>
    <w:rPr>
      <w:rFonts w:ascii="GHEA Grapalat" w:hAnsi="GHEA Grapalat"/>
      <w:b/>
      <w:bCs/>
      <w:sz w:val="20"/>
      <w:szCs w:val="20"/>
    </w:rPr>
  </w:style>
  <w:style w:type="paragraph" w:customStyle="1" w:styleId="xl85">
    <w:name w:val="xl85"/>
    <w:basedOn w:val="Normal"/>
    <w:rsid w:val="00AA0150"/>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rPr>
  </w:style>
  <w:style w:type="paragraph" w:styleId="NoSpacing">
    <w:name w:val="No Spacing"/>
    <w:uiPriority w:val="1"/>
    <w:qFormat/>
    <w:rsid w:val="00AA015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84889-D62F-443B-B160-9E35CD44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74</Pages>
  <Words>16884</Words>
  <Characters>132858</Characters>
  <Application>Microsoft Office Word</Application>
  <DocSecurity>0</DocSecurity>
  <Lines>1107</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125</cp:revision>
  <cp:lastPrinted>2018-02-16T07:12:00Z</cp:lastPrinted>
  <dcterms:created xsi:type="dcterms:W3CDTF">2025-03-04T12:43:00Z</dcterms:created>
  <dcterms:modified xsi:type="dcterms:W3CDTF">2026-02-10T06:28:00Z</dcterms:modified>
</cp:coreProperties>
</file>