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C13F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003C">
        <w:rPr>
          <w:rFonts w:ascii="GHEA Grapalat" w:hAnsi="GHEA Grapalat"/>
          <w:i w:val="0"/>
          <w:sz w:val="24"/>
          <w:szCs w:val="24"/>
          <w:lang w:val="en-US"/>
        </w:rPr>
        <w:t>12</w:t>
      </w:r>
      <w:r w:rsidRPr="009044F1">
        <w:rPr>
          <w:rFonts w:ascii="GHEA Grapalat" w:hAnsi="GHEA Grapalat"/>
          <w:i w:val="0"/>
          <w:sz w:val="24"/>
          <w:szCs w:val="24"/>
        </w:rPr>
        <w:t>" "</w:t>
      </w:r>
      <w:r w:rsidR="002F6DC6" w:rsidRPr="002F6DC6">
        <w:rPr>
          <w:rFonts w:ascii="GHEA Grapalat" w:hAnsi="GHEA Grapalat"/>
          <w:i w:val="0"/>
          <w:sz w:val="24"/>
          <w:szCs w:val="24"/>
          <w:lang w:val="en-US"/>
        </w:rPr>
        <w:t>февраль</w:t>
      </w:r>
      <w:r w:rsidRPr="009044F1">
        <w:rPr>
          <w:rFonts w:ascii="GHEA Grapalat" w:hAnsi="GHEA Grapalat"/>
          <w:i w:val="0"/>
          <w:sz w:val="24"/>
          <w:szCs w:val="24"/>
        </w:rPr>
        <w:t>" 20</w:t>
      </w:r>
      <w:r w:rsidR="001E220A">
        <w:rPr>
          <w:rFonts w:ascii="GHEA Grapalat" w:hAnsi="GHEA Grapalat"/>
          <w:i w:val="0"/>
          <w:sz w:val="24"/>
          <w:szCs w:val="24"/>
          <w:lang w:val="en-US"/>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C13FE">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A6642">
        <w:rPr>
          <w:rFonts w:ascii="GHEA Grapalat" w:hAnsi="GHEA Grapalat"/>
          <w:i w:val="0"/>
          <w:sz w:val="24"/>
          <w:szCs w:val="24"/>
        </w:rPr>
        <w:t>ԿԿ-ԳՀԾՁԲ-26/19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0C13FE" w:rsidRDefault="000C13FE" w:rsidP="000C13FE">
      <w:pPr>
        <w:pStyle w:val="BodyTextIndent"/>
        <w:widowControl w:val="0"/>
        <w:spacing w:line="240" w:lineRule="auto"/>
        <w:ind w:firstLine="709"/>
        <w:jc w:val="left"/>
        <w:rPr>
          <w:rFonts w:ascii="GHEA Grapalat" w:hAnsi="GHEA Grapalat"/>
          <w:i w:val="0"/>
          <w:sz w:val="24"/>
          <w:szCs w:val="24"/>
          <w:lang w:val="en-US"/>
        </w:rPr>
      </w:pPr>
      <w:r>
        <w:rPr>
          <w:rFonts w:ascii="GHEA Grapalat" w:hAnsi="GHEA Grapalat"/>
          <w:i w:val="0"/>
          <w:sz w:val="24"/>
          <w:szCs w:val="24"/>
        </w:rPr>
        <w:t xml:space="preserve">Заказчик </w:t>
      </w:r>
      <w:r>
        <w:rPr>
          <w:rFonts w:ascii="GHEA Grapalat" w:hAnsi="GHEA Grapalat"/>
          <w:i w:val="0"/>
          <w:sz w:val="24"/>
          <w:szCs w:val="24"/>
          <w:lang w:val="en-US"/>
        </w:rPr>
        <w:t>Комитет кадастра</w:t>
      </w:r>
      <w:r>
        <w:rPr>
          <w:rFonts w:ascii="GHEA Grapalat" w:hAnsi="GHEA Grapalat"/>
          <w:i w:val="0"/>
          <w:sz w:val="24"/>
          <w:szCs w:val="24"/>
        </w:rPr>
        <w:t>, находящийся по адресу</w:t>
      </w:r>
      <w:r>
        <w:rPr>
          <w:rFonts w:ascii="GHEA Grapalat" w:hAnsi="GHEA Grapalat"/>
          <w:i w:val="0"/>
          <w:sz w:val="24"/>
          <w:szCs w:val="24"/>
          <w:lang w:val="en-US"/>
        </w:rPr>
        <w:t xml:space="preserve">: Аршакуняц 7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C13FE" w:rsidRPr="00AC6FC1" w:rsidRDefault="00A20B69"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0C13FE">
        <w:rPr>
          <w:rFonts w:ascii="GHEA Grapalat" w:hAnsi="GHEA Grapalat"/>
          <w:i w:val="0"/>
          <w:spacing w:val="6"/>
          <w:sz w:val="24"/>
          <w:szCs w:val="24"/>
        </w:rPr>
        <w:t xml:space="preserve"> </w:t>
      </w:r>
      <w:r w:rsidR="00AC6FC1">
        <w:rPr>
          <w:rFonts w:ascii="GHEA Grapalat" w:hAnsi="GHEA Grapalat"/>
          <w:i w:val="0"/>
          <w:sz w:val="24"/>
          <w:szCs w:val="24"/>
        </w:rPr>
        <w:t>Услуги по поставке и/или установке зарядных станций переменного тока для электромобилей</w:t>
      </w:r>
      <w:r w:rsidR="00AC6FC1">
        <w:rPr>
          <w:rFonts w:ascii="GHEA Grapalat" w:hAnsi="GHEA Grapalat"/>
          <w:i w:val="0"/>
          <w:sz w:val="24"/>
          <w:szCs w:val="24"/>
          <w:lang w:val="en-US"/>
        </w:rPr>
        <w:t xml:space="preserve"> </w:t>
      </w:r>
      <w:r w:rsidR="00AC6FC1">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C13FE" w:rsidRDefault="000E242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C13FE">
        <w:rPr>
          <w:rFonts w:ascii="GHEA Grapalat" w:hAnsi="GHEA Grapalat"/>
          <w:i w:val="0"/>
          <w:sz w:val="24"/>
          <w:szCs w:val="24"/>
          <w:lang w:val="en-US"/>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A6642">
        <w:rPr>
          <w:rFonts w:ascii="GHEA Grapalat" w:hAnsi="GHEA Grapalat"/>
          <w:i w:val="0"/>
          <w:sz w:val="24"/>
          <w:szCs w:val="24"/>
          <w:lang w:val="en-US"/>
        </w:rPr>
        <w:t>22.02.2026</w:t>
      </w:r>
      <w:r w:rsidR="000C13FE">
        <w:rPr>
          <w:rFonts w:ascii="GHEA Grapalat" w:hAnsi="GHEA Grapalat"/>
          <w:i w:val="0"/>
          <w:sz w:val="24"/>
          <w:szCs w:val="24"/>
          <w:lang w:val="en-US"/>
        </w:rPr>
        <w:t xml:space="preserve">, </w:t>
      </w:r>
      <w:r w:rsidR="008A6642">
        <w:rPr>
          <w:rFonts w:ascii="GHEA Grapalat" w:hAnsi="GHEA Grapalat"/>
          <w:i w:val="0"/>
          <w:sz w:val="24"/>
          <w:szCs w:val="24"/>
          <w:lang w:val="en-US"/>
        </w:rPr>
        <w:t>11</w:t>
      </w:r>
      <w:r w:rsidR="00BB38E3">
        <w:rPr>
          <w:rFonts w:ascii="GHEA Grapalat" w:hAnsi="GHEA Grapalat"/>
          <w:i w:val="0"/>
          <w:sz w:val="24"/>
          <w:szCs w:val="24"/>
          <w:lang w:val="en-US"/>
        </w:rPr>
        <w:t>:00</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A6642">
        <w:rPr>
          <w:rFonts w:ascii="GHEA Grapalat" w:hAnsi="GHEA Grapalat"/>
          <w:i w:val="0"/>
          <w:sz w:val="24"/>
          <w:szCs w:val="24"/>
          <w:lang w:val="en-US"/>
        </w:rPr>
        <w:t>22.02.2026</w:t>
      </w:r>
      <w:r w:rsidR="000C13FE">
        <w:rPr>
          <w:rFonts w:ascii="GHEA Grapalat" w:hAnsi="GHEA Grapalat"/>
          <w:i w:val="0"/>
          <w:sz w:val="24"/>
          <w:szCs w:val="24"/>
          <w:lang w:val="en-US"/>
        </w:rPr>
        <w:t xml:space="preserve">, </w:t>
      </w:r>
      <w:r w:rsidR="008A6642">
        <w:rPr>
          <w:rFonts w:ascii="GHEA Grapalat" w:hAnsi="GHEA Grapalat"/>
          <w:i w:val="0"/>
          <w:sz w:val="24"/>
          <w:szCs w:val="24"/>
          <w:lang w:val="en-US"/>
        </w:rPr>
        <w:t>11</w:t>
      </w:r>
      <w:r w:rsidR="00BB38E3">
        <w:rPr>
          <w:rFonts w:ascii="GHEA Grapalat" w:hAnsi="GHEA Grapalat"/>
          <w:i w:val="0"/>
          <w:sz w:val="24"/>
          <w:szCs w:val="24"/>
          <w:lang w:val="en-US"/>
        </w:rPr>
        <w:t>:00</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A6642">
        <w:rPr>
          <w:rFonts w:ascii="GHEA Grapalat" w:hAnsi="GHEA Grapalat"/>
          <w:i w:val="0"/>
          <w:sz w:val="24"/>
          <w:szCs w:val="24"/>
          <w:lang w:val="en-US"/>
        </w:rPr>
        <w:t>22.02.2026</w:t>
      </w:r>
      <w:r w:rsidR="000C13FE">
        <w:rPr>
          <w:rFonts w:ascii="GHEA Grapalat" w:hAnsi="GHEA Grapalat"/>
          <w:i w:val="0"/>
          <w:sz w:val="24"/>
          <w:szCs w:val="24"/>
          <w:lang w:val="en-US"/>
        </w:rPr>
        <w:t xml:space="preserve">, </w:t>
      </w:r>
      <w:r w:rsidR="00BB38E3">
        <w:rPr>
          <w:rFonts w:ascii="GHEA Grapalat" w:hAnsi="GHEA Grapalat"/>
          <w:i w:val="0"/>
          <w:sz w:val="24"/>
          <w:szCs w:val="24"/>
          <w:lang w:val="en-US"/>
        </w:rPr>
        <w:t>10:00</w:t>
      </w:r>
      <w:r w:rsidR="001B32D9">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B38E3" w:rsidRDefault="00BB38E3" w:rsidP="000C13FE">
      <w:pPr>
        <w:pStyle w:val="BodyTextIndent"/>
        <w:widowControl w:val="0"/>
        <w:spacing w:after="160" w:line="240" w:lineRule="auto"/>
        <w:ind w:firstLine="0"/>
        <w:rPr>
          <w:rFonts w:ascii="GHEA Grapalat" w:hAnsi="GHEA Grapalat"/>
          <w:i w:val="0"/>
          <w:sz w:val="24"/>
          <w:szCs w:val="24"/>
          <w:lang w:val="en-US"/>
        </w:rPr>
      </w:pPr>
      <w:r>
        <w:rPr>
          <w:rFonts w:ascii="GHEA Grapalat" w:hAnsi="GHEA Grapalat"/>
          <w:i w:val="0"/>
          <w:sz w:val="24"/>
          <w:szCs w:val="24"/>
          <w:lang w:val="en-US"/>
        </w:rPr>
        <w:t>.</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C13FE">
        <w:rPr>
          <w:rFonts w:ascii="GHEA Grapalat" w:hAnsi="GHEA Grapalat"/>
          <w:i w:val="0"/>
          <w:sz w:val="24"/>
          <w:szCs w:val="24"/>
          <w:lang w:val="en-US"/>
        </w:rPr>
        <w:t>060 47 41 42</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 xml:space="preserve">Электронная почта </w:t>
      </w:r>
      <w:r w:rsidR="000C13FE">
        <w:rPr>
          <w:rFonts w:ascii="GHEA Grapalat" w:hAnsi="GHEA Grapalat"/>
          <w:i w:val="0"/>
          <w:sz w:val="24"/>
          <w:szCs w:val="24"/>
          <w:lang w:val="en-US"/>
        </w:rPr>
        <w:t>gnumner@cafastre.am</w:t>
      </w:r>
    </w:p>
    <w:p w:rsidR="00754697" w:rsidRPr="000C13FE" w:rsidRDefault="00754697" w:rsidP="000C13FE">
      <w:pPr>
        <w:pStyle w:val="BodyTextIndent"/>
        <w:widowControl w:val="0"/>
        <w:spacing w:line="240" w:lineRule="auto"/>
        <w:ind w:firstLine="0"/>
        <w:jc w:val="left"/>
        <w:rPr>
          <w:rFonts w:ascii="GHEA Grapalat" w:hAnsi="GHEA Grapalat"/>
          <w:i w:val="0"/>
          <w:sz w:val="24"/>
          <w:szCs w:val="24"/>
          <w:u w:val="single"/>
          <w:lang w:val="en-US"/>
        </w:rPr>
      </w:pPr>
      <w:r w:rsidRPr="009044F1">
        <w:rPr>
          <w:rFonts w:ascii="GHEA Grapalat" w:hAnsi="GHEA Grapalat"/>
          <w:i w:val="0"/>
          <w:sz w:val="24"/>
          <w:szCs w:val="24"/>
        </w:rPr>
        <w:t xml:space="preserve">Заказчик </w:t>
      </w:r>
      <w:r w:rsidR="000C13FE">
        <w:rPr>
          <w:rFonts w:ascii="GHEA Grapalat" w:hAnsi="GHEA Grapalat"/>
          <w:i w:val="0"/>
          <w:sz w:val="24"/>
          <w:szCs w:val="24"/>
          <w:lang w:val="en-US"/>
        </w:rPr>
        <w:t>Комитет кадастра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C13FE" w:rsidRPr="000C13FE">
        <w:rPr>
          <w:rFonts w:ascii="GHEA Grapalat" w:hAnsi="GHEA Grapalat"/>
          <w:i/>
          <w:lang w:val="en-US"/>
        </w:rPr>
        <w:t xml:space="preserve"> </w:t>
      </w:r>
      <w:r w:rsidR="000C13FE">
        <w:rPr>
          <w:rFonts w:ascii="GHEA Grapalat" w:hAnsi="GHEA Grapalat"/>
          <w:i/>
          <w:lang w:val="en-US"/>
        </w:rPr>
        <w:t>Комитет кадастра</w:t>
      </w:r>
      <w:r w:rsidR="000C13FE" w:rsidRPr="009044F1">
        <w:rPr>
          <w:rFonts w:ascii="GHEA Grapalat" w:hAnsi="GHEA Grapalat"/>
          <w:i/>
        </w:rPr>
        <w:t xml:space="preserve"> </w:t>
      </w:r>
      <w:r w:rsidRPr="009044F1">
        <w:rPr>
          <w:rFonts w:ascii="GHEA Grapalat" w:hAnsi="GHEA Grapalat"/>
          <w:i/>
        </w:rPr>
        <w:t>"</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CE0D95" w:rsidRPr="009044F1" w:rsidRDefault="00860743" w:rsidP="00B46D58">
      <w:pPr>
        <w:pStyle w:val="BodyText"/>
        <w:widowControl w:val="0"/>
        <w:spacing w:after="160"/>
        <w:ind w:right="-7" w:firstLine="567"/>
        <w:jc w:val="center"/>
        <w:rPr>
          <w:rFonts w:ascii="GHEA Grapalat" w:hAnsi="GHEA Grapalat"/>
        </w:rPr>
      </w:pPr>
      <w:r w:rsidRPr="00860743">
        <w:rPr>
          <w:rFonts w:ascii="GHEA Grapalat" w:hAnsi="GHEA Grapalat"/>
        </w:rPr>
        <w:t>ЗАПРОС КОТИРОВОК, ОБЪЯВЛЕННЫЙ ДЛЯ НУЖД»КОМИТЕТА КАДАСТРА "С ЦЕЛЬЮ ПРИОБРЕТЕНИЯ» УСЛУГ ПО ПОСТАВКЕ И/ИЛИ УСТАНОВКЕ ЗАРЯДНЫХ СТАНЦИЙ ПЕРЕМЕННОГО ТОКА ДЛЯ ЭЛЕКТРОМОБИЛЕЙ"</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82297" w:rsidRPr="00982297" w:rsidRDefault="00982297" w:rsidP="00982297">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982297" w:rsidRDefault="00FE3C5C" w:rsidP="00982297">
      <w:pPr>
        <w:widowControl w:val="0"/>
        <w:spacing w:after="160"/>
        <w:rPr>
          <w:rFonts w:ascii="GHEA Grapalat" w:hAnsi="GHEA Grapalat"/>
          <w:b/>
        </w:rPr>
      </w:pPr>
      <w:r>
        <w:rPr>
          <w:rFonts w:ascii="GHEA Grapalat" w:hAnsi="GHEA Grapalat"/>
          <w:b/>
          <w:lang w:val="en-US"/>
        </w:rPr>
        <w:t xml:space="preserve">    </w:t>
      </w:r>
      <w:r w:rsidR="002E4DF9" w:rsidRPr="002E4DF9">
        <w:rPr>
          <w:rFonts w:ascii="GHEA Grapalat" w:hAnsi="GHEA Grapalat"/>
          <w:b/>
        </w:rPr>
        <w:t xml:space="preserve">УСЛУГИ ПО ПОСТАВКЕ И/ИЛИ УСТАНОВКЕ ЗАРЯДНЫХ СТАНЦИЙ ПЕРЕМЕННОГО ТОКА ДЛЯ ЭЛЕКТРОМОБИЛЕЙ </w:t>
      </w:r>
      <w:r w:rsidR="00982297" w:rsidRPr="002E069D">
        <w:rPr>
          <w:rFonts w:ascii="GHEA Grapalat" w:hAnsi="GHEA Grapalat"/>
          <w:b/>
        </w:rPr>
        <w:t>ДЛЯ НУЖД</w:t>
      </w:r>
      <w:r w:rsidR="00982297" w:rsidRPr="00982297">
        <w:rPr>
          <w:rFonts w:ascii="GHEA Grapalat" w:hAnsi="GHEA Grapalat"/>
          <w:b/>
        </w:rPr>
        <w:t xml:space="preserve"> КОМИТЕТА КАДАСТРА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82297"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13F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E220A">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C13FE">
        <w:rPr>
          <w:rFonts w:ascii="GHEA Grapalat" w:hAnsi="GHEA Grapalat"/>
          <w:spacing w:val="-6"/>
        </w:rPr>
        <w:t>о запросе котировок</w:t>
      </w:r>
      <w:r w:rsidR="00096865" w:rsidRPr="006D2DF7">
        <w:rPr>
          <w:rFonts w:ascii="GHEA Grapalat" w:hAnsi="GHEA Grapalat"/>
          <w:spacing w:val="-6"/>
        </w:rPr>
        <w:t>,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51"/>
        <w:gridCol w:w="5553"/>
      </w:tblGrid>
      <w:tr w:rsidR="001E220A" w:rsidRPr="009044F1" w:rsidTr="001E220A">
        <w:trPr>
          <w:jc w:val="center"/>
        </w:trPr>
        <w:tc>
          <w:tcPr>
            <w:tcW w:w="1530" w:type="dxa"/>
            <w:vAlign w:val="center"/>
          </w:tcPr>
          <w:p w:rsidR="001E220A" w:rsidRPr="009044F1" w:rsidRDefault="001E220A"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151" w:type="dxa"/>
            <w:vAlign w:val="center"/>
          </w:tcPr>
          <w:p w:rsidR="001E220A" w:rsidRPr="001E220A" w:rsidRDefault="001E220A" w:rsidP="001E220A">
            <w:pPr>
              <w:pStyle w:val="BodyTextIndent2"/>
              <w:widowControl w:val="0"/>
              <w:spacing w:after="120" w:line="240" w:lineRule="auto"/>
              <w:ind w:firstLine="0"/>
              <w:jc w:val="center"/>
              <w:rPr>
                <w:rFonts w:ascii="GHEA Grapalat" w:hAnsi="GHEA Grapalat"/>
                <w:b/>
                <w:bCs/>
                <w:i/>
                <w:iCs/>
                <w:sz w:val="24"/>
                <w:szCs w:val="24"/>
                <w:lang w:val="en-US"/>
              </w:rPr>
            </w:pPr>
            <w:r>
              <w:rPr>
                <w:rFonts w:ascii="GHEA Grapalat" w:hAnsi="GHEA Grapalat"/>
                <w:b/>
                <w:bCs/>
                <w:i/>
                <w:iCs/>
                <w:sz w:val="24"/>
                <w:szCs w:val="24"/>
                <w:lang w:val="en-US"/>
              </w:rPr>
              <w:t>Сметная цена</w:t>
            </w:r>
          </w:p>
        </w:tc>
        <w:tc>
          <w:tcPr>
            <w:tcW w:w="5553" w:type="dxa"/>
            <w:vAlign w:val="center"/>
          </w:tcPr>
          <w:p w:rsidR="001E220A" w:rsidRPr="009044F1" w:rsidRDefault="001E220A" w:rsidP="00B46D58">
            <w:pPr>
              <w:pStyle w:val="BodyTextIndent2"/>
              <w:widowControl w:val="0"/>
              <w:spacing w:after="120" w:line="240" w:lineRule="auto"/>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E220A" w:rsidRPr="009044F1" w:rsidTr="001E220A">
        <w:trPr>
          <w:jc w:val="center"/>
        </w:trPr>
        <w:tc>
          <w:tcPr>
            <w:tcW w:w="1530" w:type="dxa"/>
            <w:vAlign w:val="center"/>
          </w:tcPr>
          <w:p w:rsidR="001E220A" w:rsidRPr="009044F1" w:rsidRDefault="001E220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51" w:type="dxa"/>
            <w:vAlign w:val="center"/>
          </w:tcPr>
          <w:p w:rsidR="001E220A" w:rsidRPr="00757A55" w:rsidRDefault="00757A55" w:rsidP="001E220A">
            <w:pPr>
              <w:pStyle w:val="BodyTextIndent2"/>
              <w:widowControl w:val="0"/>
              <w:spacing w:after="120" w:line="240" w:lineRule="auto"/>
              <w:ind w:left="657" w:firstLine="0"/>
              <w:rPr>
                <w:rFonts w:ascii="GHEA Grapalat" w:hAnsi="GHEA Grapalat"/>
                <w:b/>
                <w:lang w:val="en-US"/>
              </w:rPr>
            </w:pPr>
            <w:r>
              <w:rPr>
                <w:rFonts w:ascii="GHEA Grapalat" w:hAnsi="GHEA Grapalat"/>
                <w:b/>
                <w:lang w:val="en-US"/>
              </w:rPr>
              <w:t>500000</w:t>
            </w:r>
          </w:p>
        </w:tc>
        <w:tc>
          <w:tcPr>
            <w:tcW w:w="5553" w:type="dxa"/>
            <w:vAlign w:val="center"/>
          </w:tcPr>
          <w:p w:rsidR="001E220A" w:rsidRPr="00757A55" w:rsidRDefault="001E220A" w:rsidP="00757A55">
            <w:pPr>
              <w:widowControl w:val="0"/>
              <w:spacing w:after="160"/>
              <w:rPr>
                <w:rFonts w:ascii="GHEA Grapalat" w:hAnsi="GHEA Grapalat"/>
                <w:b/>
              </w:rPr>
            </w:pPr>
            <w:r w:rsidRPr="00982297">
              <w:rPr>
                <w:rFonts w:ascii="GHEA Grapalat" w:hAnsi="GHEA Grapalat"/>
              </w:rPr>
              <w:t>"</w:t>
            </w:r>
            <w:r w:rsidR="00757A55">
              <w:rPr>
                <w:rFonts w:ascii="GHEA Grapalat" w:hAnsi="GHEA Grapalat"/>
                <w:b/>
                <w:lang w:val="en-US"/>
              </w:rPr>
              <w:t xml:space="preserve">  </w:t>
            </w:r>
            <w:r w:rsidR="00757A55" w:rsidRPr="002E4DF9">
              <w:rPr>
                <w:rFonts w:ascii="GHEA Grapalat" w:hAnsi="GHEA Grapalat"/>
                <w:b/>
              </w:rPr>
              <w:t xml:space="preserve">УСЛУГИ ПО ПОСТАВКЕ И/ИЛИ УСТАНОВКЕ ЗАРЯДНЫХ СТАНЦИЙ ПЕРЕМЕННОГО ТОКА ДЛЯ ЭЛЕКТРОМОБИЛЕЙ </w:t>
            </w:r>
            <w:r w:rsidR="00757A55" w:rsidRPr="00982297">
              <w:rPr>
                <w:rFonts w:ascii="GHEA Grapalat" w:hAnsi="GHEA Grapalat"/>
              </w:rPr>
              <w:t>"</w:t>
            </w:r>
            <w:r w:rsidR="00757A55">
              <w:rPr>
                <w:rFonts w:ascii="GHEA Grapalat" w:hAnsi="GHEA Grapalat"/>
                <w:b/>
                <w:lang w:val="en-US"/>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13F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Размер обеспечения квалификации равен размеру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банковской гарантии </w:t>
      </w:r>
      <w:r w:rsidR="00B26643" w:rsidRPr="000406CC">
        <w:rPr>
          <w:rFonts w:ascii="GHEA Grapalat" w:hAnsi="GHEA Grapalat"/>
        </w:rPr>
        <w:t>или наличных денег. Причем  обеспечение</w:t>
      </w:r>
      <w:r w:rsidR="001647D2" w:rsidRPr="000406CC">
        <w:rPr>
          <w:rFonts w:ascii="GHEA Grapalat" w:hAnsi="GHEA Grapalat"/>
        </w:rPr>
        <w:t xml:space="preserve"> должно быть действительным как минимум включительно до </w:t>
      </w:r>
      <w:r w:rsidR="00D04C13" w:rsidRPr="000406CC">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351A22" w:rsidRPr="000406CC">
        <w:rPr>
          <w:rFonts w:ascii="GHEA Grapalat" w:hAnsi="GHEA Grapalat"/>
        </w:rPr>
        <w:t>,</w:t>
      </w:r>
      <w:r w:rsidR="00351A22" w:rsidRPr="000406CC">
        <w:t xml:space="preserve"> </w:t>
      </w:r>
      <w:r w:rsidR="00351A22" w:rsidRPr="000406CC">
        <w:rPr>
          <w:rFonts w:ascii="GHEA Grapalat" w:hAnsi="GHEA Grapalat"/>
        </w:rPr>
        <w:t>а в случае оказания услуг по техническому надзору за выполнением строительных программ</w:t>
      </w:r>
      <w:r w:rsidR="000C328E" w:rsidRPr="000406CC">
        <w:rPr>
          <w:rFonts w:ascii="GHEA Grapalat" w:hAnsi="GHEA Grapalat"/>
        </w:rPr>
        <w:t xml:space="preserve"> </w:t>
      </w:r>
      <w:r w:rsidR="00351A22" w:rsidRPr="000406CC">
        <w:rPr>
          <w:rFonts w:ascii="GHEA Grapalat" w:hAnsi="GHEA Grapalat"/>
        </w:rPr>
        <w:t>-</w:t>
      </w:r>
      <w:r w:rsidR="000C328E" w:rsidRPr="000406CC">
        <w:rPr>
          <w:rFonts w:ascii="GHEA Grapalat" w:hAnsi="GHEA Grapalat"/>
        </w:rPr>
        <w:t xml:space="preserve"> </w:t>
      </w:r>
      <w:r w:rsidR="00837F3E" w:rsidRPr="000406CC">
        <w:rPr>
          <w:rFonts w:ascii="GHEA Grapalat" w:hAnsi="GHEA Grapalat"/>
        </w:rPr>
        <w:t xml:space="preserve"> до 90-го рабочего дня</w:t>
      </w:r>
      <w:r w:rsidR="00351A22" w:rsidRPr="000406CC">
        <w:rPr>
          <w:rFonts w:ascii="GHEA Grapalat" w:hAnsi="GHEA Grapalat"/>
        </w:rPr>
        <w:t>, следующ</w:t>
      </w:r>
      <w:r w:rsidR="00837F3E" w:rsidRPr="000406CC">
        <w:rPr>
          <w:rFonts w:ascii="GHEA Grapalat" w:hAnsi="GHEA Grapalat"/>
        </w:rPr>
        <w:t>его</w:t>
      </w:r>
      <w:r w:rsidR="00351A22" w:rsidRPr="000406CC">
        <w:rPr>
          <w:rFonts w:ascii="GHEA Grapalat" w:hAnsi="GHEA Grapalat"/>
        </w:rPr>
        <w:t xml:space="preserve"> за днем полного выполнения обязательств, принятых по договору, включительно</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13F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C13FE">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C13F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13F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C13F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A3315E" w:rsidRPr="00A3315E">
        <w:rPr>
          <w:rFonts w:ascii="GHEA Grapalat" w:eastAsiaTheme="minorHAnsi" w:hAnsi="GHEA Grapalat" w:cstheme="minorBidi"/>
          <w:sz w:val="16"/>
          <w:szCs w:val="16"/>
        </w:rPr>
        <w:t xml:space="preserve">а в случае оказания услуг по техническому </w:t>
      </w:r>
      <w:r w:rsidR="00A3315E">
        <w:rPr>
          <w:rFonts w:ascii="GHEA Grapalat" w:eastAsiaTheme="minorHAnsi" w:hAnsi="GHEA Grapalat" w:cstheme="minorBidi"/>
          <w:sz w:val="16"/>
          <w:szCs w:val="16"/>
        </w:rPr>
        <w:t xml:space="preserve">надзору </w:t>
      </w:r>
      <w:r w:rsidR="00A3315E"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A3315E">
        <w:rPr>
          <w:rFonts w:ascii="GHEA Grapalat" w:eastAsiaTheme="minorHAnsi" w:hAnsi="GHEA Grapalat" w:cstheme="minorBidi"/>
          <w:sz w:val="16"/>
          <w:szCs w:val="16"/>
        </w:rPr>
        <w:t>)</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C13F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C13F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C13FE">
        <w:rPr>
          <w:rFonts w:ascii="GHEA Grapalat" w:hAnsi="GHEA Grapalat"/>
          <w:i/>
        </w:rPr>
        <w:t>запрос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07"/>
        <w:gridCol w:w="995"/>
        <w:gridCol w:w="97"/>
        <w:gridCol w:w="639"/>
        <w:gridCol w:w="535"/>
        <w:gridCol w:w="1355"/>
        <w:gridCol w:w="822"/>
        <w:gridCol w:w="593"/>
        <w:gridCol w:w="135"/>
        <w:gridCol w:w="404"/>
        <w:gridCol w:w="541"/>
      </w:tblGrid>
      <w:tr w:rsidR="003B2F27" w:rsidRPr="00E40AC8" w:rsidTr="00FF4E24">
        <w:trPr>
          <w:trHeight w:val="415"/>
          <w:jc w:val="center"/>
        </w:trPr>
        <w:tc>
          <w:tcPr>
            <w:tcW w:w="9190" w:type="dxa"/>
            <w:gridSpan w:val="13"/>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F4E24">
        <w:trPr>
          <w:trHeight w:val="243"/>
          <w:jc w:val="center"/>
        </w:trPr>
        <w:tc>
          <w:tcPr>
            <w:tcW w:w="154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57"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67"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1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6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2" w:type="dxa"/>
            <w:gridSpan w:val="4"/>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F4E24">
        <w:trPr>
          <w:trHeight w:val="493"/>
          <w:jc w:val="center"/>
        </w:trPr>
        <w:tc>
          <w:tcPr>
            <w:tcW w:w="1549" w:type="dxa"/>
            <w:vMerge/>
            <w:vAlign w:val="center"/>
          </w:tcPr>
          <w:p w:rsidR="003B2F27" w:rsidRPr="00E40AC8" w:rsidRDefault="003B2F27" w:rsidP="005B7138">
            <w:pPr>
              <w:widowControl w:val="0"/>
              <w:spacing w:after="120"/>
              <w:jc w:val="center"/>
              <w:rPr>
                <w:rFonts w:ascii="GHEA Grapalat" w:hAnsi="GHEA Grapalat"/>
                <w:sz w:val="20"/>
              </w:rPr>
            </w:pPr>
          </w:p>
        </w:tc>
        <w:tc>
          <w:tcPr>
            <w:tcW w:w="1528" w:type="dxa"/>
            <w:vMerge/>
            <w:vAlign w:val="center"/>
          </w:tcPr>
          <w:p w:rsidR="003B2F27" w:rsidRPr="00E40AC8" w:rsidRDefault="003B2F27" w:rsidP="005B7138">
            <w:pPr>
              <w:widowControl w:val="0"/>
              <w:spacing w:after="120"/>
              <w:jc w:val="center"/>
              <w:rPr>
                <w:rFonts w:ascii="GHEA Grapalat" w:hAnsi="GHEA Grapalat"/>
                <w:sz w:val="20"/>
              </w:rPr>
            </w:pPr>
          </w:p>
        </w:tc>
        <w:tc>
          <w:tcPr>
            <w:tcW w:w="1557"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967"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116" w:type="dxa"/>
            <w:vMerge/>
            <w:vAlign w:val="center"/>
          </w:tcPr>
          <w:p w:rsidR="003B2F27" w:rsidRPr="00E40AC8" w:rsidRDefault="003B2F27" w:rsidP="005B7138">
            <w:pPr>
              <w:widowControl w:val="0"/>
              <w:spacing w:after="120"/>
              <w:jc w:val="center"/>
              <w:rPr>
                <w:rFonts w:ascii="GHEA Grapalat" w:hAnsi="GHEA Grapalat"/>
                <w:sz w:val="20"/>
              </w:rPr>
            </w:pPr>
          </w:p>
        </w:tc>
        <w:tc>
          <w:tcPr>
            <w:tcW w:w="677" w:type="dxa"/>
            <w:vMerge/>
            <w:vAlign w:val="center"/>
          </w:tcPr>
          <w:p w:rsidR="003B2F27" w:rsidRPr="00E40AC8" w:rsidRDefault="003B2F27" w:rsidP="005B7138">
            <w:pPr>
              <w:widowControl w:val="0"/>
              <w:spacing w:after="120"/>
              <w:jc w:val="center"/>
              <w:rPr>
                <w:rFonts w:ascii="GHEA Grapalat" w:hAnsi="GHEA Grapalat"/>
                <w:sz w:val="20"/>
              </w:rPr>
            </w:pPr>
          </w:p>
        </w:tc>
        <w:tc>
          <w:tcPr>
            <w:tcW w:w="72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63"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rsidTr="00FF4E24">
        <w:trPr>
          <w:trHeight w:val="272"/>
          <w:jc w:val="center"/>
        </w:trPr>
        <w:tc>
          <w:tcPr>
            <w:tcW w:w="1549" w:type="dxa"/>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528" w:type="dxa"/>
          </w:tcPr>
          <w:p w:rsidR="003B2F27" w:rsidRPr="00037CA6" w:rsidRDefault="00BA72D2" w:rsidP="005B7138">
            <w:pPr>
              <w:widowControl w:val="0"/>
              <w:spacing w:after="120"/>
              <w:jc w:val="center"/>
              <w:rPr>
                <w:rFonts w:ascii="GHEA Grapalat" w:hAnsi="GHEA Grapalat"/>
                <w:sz w:val="20"/>
                <w:lang w:val="en-US"/>
              </w:rPr>
            </w:pPr>
            <w:r w:rsidRPr="00B362E5">
              <w:rPr>
                <w:rFonts w:ascii="GHEA Mariam" w:hAnsi="GHEA Mariam"/>
                <w:sz w:val="18"/>
                <w:szCs w:val="18"/>
              </w:rPr>
              <w:t>63711270/50</w:t>
            </w:r>
            <w:r w:rsidR="00AC4646">
              <w:rPr>
                <w:rFonts w:ascii="GHEA Mariam" w:hAnsi="GHEA Mariam"/>
                <w:sz w:val="18"/>
                <w:szCs w:val="18"/>
              </w:rPr>
              <w:t>2</w:t>
            </w:r>
            <w:bookmarkStart w:id="0" w:name="_GoBack"/>
            <w:bookmarkEnd w:id="0"/>
          </w:p>
        </w:tc>
        <w:tc>
          <w:tcPr>
            <w:tcW w:w="1557" w:type="dxa"/>
            <w:gridSpan w:val="3"/>
          </w:tcPr>
          <w:p w:rsidR="003B2F27" w:rsidRPr="00E40AC8" w:rsidRDefault="00A32CB0" w:rsidP="005B7138">
            <w:pPr>
              <w:widowControl w:val="0"/>
              <w:spacing w:after="120"/>
              <w:jc w:val="center"/>
              <w:rPr>
                <w:rFonts w:ascii="GHEA Grapalat" w:hAnsi="GHEA Grapalat"/>
                <w:sz w:val="20"/>
              </w:rPr>
            </w:pPr>
            <w:r w:rsidRPr="00A32CB0">
              <w:rPr>
                <w:rFonts w:ascii="GHEA Mariam" w:hAnsi="GHEA Mariam"/>
                <w:sz w:val="18"/>
                <w:szCs w:val="18"/>
              </w:rPr>
              <w:t>"  УСЛУГИ ПО ПОСТАВКЕ И/ИЛИ УСТАНОВКЕ ЗАРЯДНЫХ СТАНЦИЙ ПЕРЕМЕННОГО ТОКА ДЛЯ ЭЛЕКТРОМОБИЛЕЙ "</w:t>
            </w:r>
            <w:r>
              <w:rPr>
                <w:rFonts w:ascii="GHEA Grapalat" w:hAnsi="GHEA Grapalat"/>
                <w:b/>
                <w:lang w:val="en-US"/>
              </w:rPr>
              <w:t xml:space="preserve">  </w:t>
            </w:r>
          </w:p>
        </w:tc>
        <w:tc>
          <w:tcPr>
            <w:tcW w:w="967" w:type="dxa"/>
            <w:gridSpan w:val="2"/>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116" w:type="dxa"/>
          </w:tcPr>
          <w:p w:rsidR="003B2F27" w:rsidRPr="00E40AC8" w:rsidRDefault="003B2F27" w:rsidP="005B7138">
            <w:pPr>
              <w:widowControl w:val="0"/>
              <w:spacing w:after="120"/>
              <w:jc w:val="center"/>
              <w:rPr>
                <w:rFonts w:ascii="GHEA Grapalat" w:hAnsi="GHEA Grapalat"/>
                <w:sz w:val="20"/>
              </w:rPr>
            </w:pPr>
          </w:p>
        </w:tc>
        <w:tc>
          <w:tcPr>
            <w:tcW w:w="677" w:type="dxa"/>
          </w:tcPr>
          <w:p w:rsidR="003B2F27" w:rsidRPr="00E40AC8" w:rsidRDefault="003B2F27" w:rsidP="005B7138">
            <w:pPr>
              <w:widowControl w:val="0"/>
              <w:spacing w:after="120"/>
              <w:jc w:val="center"/>
              <w:rPr>
                <w:rFonts w:ascii="GHEA Grapalat" w:hAnsi="GHEA Grapalat"/>
                <w:sz w:val="20"/>
              </w:rPr>
            </w:pPr>
          </w:p>
        </w:tc>
        <w:tc>
          <w:tcPr>
            <w:tcW w:w="729" w:type="dxa"/>
            <w:gridSpan w:val="2"/>
          </w:tcPr>
          <w:p w:rsidR="003B2F27" w:rsidRPr="00037CA6" w:rsidRDefault="003B2F27" w:rsidP="005B7138">
            <w:pPr>
              <w:widowControl w:val="0"/>
              <w:spacing w:after="120"/>
              <w:jc w:val="center"/>
              <w:rPr>
                <w:rFonts w:ascii="GHEA Grapalat" w:hAnsi="GHEA Grapalat"/>
                <w:sz w:val="20"/>
                <w:lang w:val="en-US"/>
              </w:rPr>
            </w:pPr>
          </w:p>
        </w:tc>
        <w:tc>
          <w:tcPr>
            <w:tcW w:w="1063" w:type="dxa"/>
            <w:gridSpan w:val="2"/>
          </w:tcPr>
          <w:p w:rsidR="003B2F27" w:rsidRPr="00037CA6" w:rsidRDefault="003B2F27" w:rsidP="005B7138">
            <w:pPr>
              <w:widowControl w:val="0"/>
              <w:spacing w:after="120"/>
              <w:jc w:val="center"/>
              <w:rPr>
                <w:rFonts w:ascii="GHEA Grapalat" w:hAnsi="GHEA Grapalat"/>
                <w:sz w:val="20"/>
                <w:lang w:val="en-US"/>
              </w:rPr>
            </w:pPr>
          </w:p>
        </w:tc>
      </w:tr>
      <w:tr w:rsidR="003B2F27" w:rsidRPr="00AD29CE" w:rsidTr="00FF4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202" w:type="dxa"/>
          <w:trHeight w:val="4951"/>
          <w:jc w:val="center"/>
        </w:trPr>
        <w:tc>
          <w:tcPr>
            <w:tcW w:w="3811" w:type="dxa"/>
            <w:gridSpan w:val="3"/>
          </w:tcPr>
          <w:p w:rsidR="00E627ED" w:rsidRDefault="00E627ED" w:rsidP="00E627ED">
            <w:pPr>
              <w:widowControl w:val="0"/>
              <w:spacing w:after="120"/>
              <w:rPr>
                <w:rFonts w:ascii="GHEA Mariam" w:hAnsi="GHEA Mariam"/>
                <w:sz w:val="18"/>
                <w:szCs w:val="18"/>
              </w:rPr>
            </w:pPr>
          </w:p>
          <w:p w:rsidR="00E627ED" w:rsidRDefault="00E627ED" w:rsidP="00E627ED">
            <w:pPr>
              <w:widowControl w:val="0"/>
              <w:spacing w:after="120"/>
              <w:rPr>
                <w:rFonts w:ascii="GHEA Mariam" w:hAnsi="GHEA Mariam"/>
                <w:sz w:val="18"/>
                <w:szCs w:val="18"/>
              </w:rPr>
            </w:pPr>
          </w:p>
          <w:p w:rsidR="000B1F32" w:rsidRPr="00E627ED" w:rsidRDefault="00A32CB0" w:rsidP="00E627ED">
            <w:pPr>
              <w:widowControl w:val="0"/>
              <w:spacing w:after="120"/>
              <w:rPr>
                <w:rFonts w:ascii="GHEA Mariam" w:hAnsi="GHEA Mariam"/>
                <w:b/>
                <w:sz w:val="22"/>
                <w:szCs w:val="22"/>
              </w:rPr>
            </w:pPr>
            <w:r w:rsidRPr="00E627ED">
              <w:rPr>
                <w:rFonts w:ascii="GHEA Mariam" w:hAnsi="GHEA Mariam"/>
                <w:sz w:val="18"/>
                <w:szCs w:val="18"/>
              </w:rPr>
              <w:t xml:space="preserve">   </w:t>
            </w:r>
            <w:r w:rsidRPr="00E627ED">
              <w:rPr>
                <w:rFonts w:ascii="GHEA Mariam" w:hAnsi="GHEA Mariam"/>
                <w:b/>
                <w:sz w:val="22"/>
                <w:szCs w:val="22"/>
              </w:rPr>
              <w:t>ТЕХНИЧЕСКОЕ ЗАДАНИЕ (TOR)</w:t>
            </w:r>
          </w:p>
          <w:p w:rsidR="00A32CB0" w:rsidRPr="00E627ED" w:rsidRDefault="00E627ED" w:rsidP="00E627ED">
            <w:pPr>
              <w:widowControl w:val="0"/>
              <w:spacing w:after="120"/>
              <w:rPr>
                <w:rFonts w:ascii="GHEA Mariam" w:hAnsi="GHEA Mariam"/>
                <w:sz w:val="20"/>
                <w:szCs w:val="20"/>
              </w:rPr>
            </w:pPr>
            <w:r>
              <w:rPr>
                <w:rFonts w:ascii="GHEA Mariam" w:hAnsi="GHEA Mariam"/>
                <w:sz w:val="20"/>
                <w:szCs w:val="20"/>
              </w:rPr>
              <w:t xml:space="preserve">  </w:t>
            </w:r>
            <w:r w:rsidR="00A32CB0" w:rsidRPr="00E627ED">
              <w:rPr>
                <w:rFonts w:ascii="GHEA Mariam" w:hAnsi="GHEA Mariam"/>
                <w:sz w:val="20"/>
                <w:szCs w:val="20"/>
              </w:rPr>
              <w:t>1. Общее описание</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Настоящее техническое задание предназначено для питания и/или установки зарядной станции переменного тока для электромобилей.</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2. Название устройства</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Зарядная станция переменного тока мощностью не менее 22 кВт.</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3. Технические характеристики</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Мощность: не менее 22 кВт</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Ток: не менее 32 а</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Входное напряжение: не менее 323-480 В переменного тока</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Рабочая частота: не менее 45-55 Гц</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Тип сопла: не менее 2 типа</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Количество разъемов: не менее 2 шт.</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Длина кабеля: не менее 5 метров</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4. Контакты и управление</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Bluetooth</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Мобильное приложение (Android, iOS)</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Поддержка RFID-карт</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5. Защита и условия эксплуатации</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Водонепроницаемость: IP54 или выше</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Температура: от -30°C до +65°C</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Влажность: 5%-95%</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Шум: до 0 дБ</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6. Установка</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Устройство должно подходить для установки на стене или подставке.</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7. Документация и гарантия</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Технический паспорт</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Инструкция по применению</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Гарантия: не менее 12 месяцев</w:t>
            </w:r>
          </w:p>
          <w:p w:rsidR="00A32CB0" w:rsidRPr="00E627ED" w:rsidRDefault="00A32CB0" w:rsidP="00E627ED">
            <w:pPr>
              <w:widowControl w:val="0"/>
              <w:spacing w:after="120"/>
              <w:rPr>
                <w:rFonts w:ascii="GHEA Mariam" w:hAnsi="GHEA Mariam"/>
                <w:sz w:val="20"/>
                <w:szCs w:val="20"/>
              </w:rPr>
            </w:pPr>
            <w:r w:rsidRPr="00E627ED">
              <w:rPr>
                <w:rFonts w:ascii="GHEA Mariam" w:hAnsi="GHEA Mariam"/>
                <w:sz w:val="20"/>
                <w:szCs w:val="20"/>
              </w:rPr>
              <w:t xml:space="preserve"> -Монтаж и подключение не менее 45 метров с помощью шнура 5x16  </w:t>
            </w:r>
          </w:p>
          <w:p w:rsidR="00A32CB0" w:rsidRPr="00F27D1B" w:rsidRDefault="00A32CB0" w:rsidP="00E627ED">
            <w:pPr>
              <w:widowControl w:val="0"/>
              <w:spacing w:after="120"/>
              <w:rPr>
                <w:rFonts w:ascii="GHEA Mariam" w:hAnsi="GHEA Mariam"/>
                <w:b/>
                <w:sz w:val="20"/>
                <w:szCs w:val="20"/>
              </w:rPr>
            </w:pPr>
            <w:r w:rsidRPr="00F27D1B">
              <w:rPr>
                <w:rFonts w:ascii="GHEA Mariam" w:hAnsi="GHEA Mariam"/>
                <w:b/>
                <w:sz w:val="20"/>
                <w:szCs w:val="20"/>
              </w:rPr>
              <w:t>Обязательное условие</w:t>
            </w:r>
          </w:p>
          <w:p w:rsidR="00A32CB0" w:rsidRPr="00BE75A5" w:rsidRDefault="00A32CB0" w:rsidP="00E627ED">
            <w:pPr>
              <w:widowControl w:val="0"/>
              <w:spacing w:after="120"/>
              <w:rPr>
                <w:rFonts w:ascii="GHEA Mariam" w:hAnsi="GHEA Mariam"/>
                <w:sz w:val="20"/>
                <w:szCs w:val="20"/>
              </w:rPr>
            </w:pPr>
            <w:r w:rsidRPr="00BE75A5">
              <w:rPr>
                <w:rFonts w:ascii="GHEA Mariam" w:hAnsi="GHEA Mariam"/>
                <w:sz w:val="20"/>
                <w:szCs w:val="20"/>
              </w:rPr>
              <w:t>При 0-100% зарядке в течение 5-6 часов</w:t>
            </w:r>
          </w:p>
          <w:p w:rsidR="00A32CB0" w:rsidRPr="00E627ED" w:rsidRDefault="00A32CB0" w:rsidP="00E627ED">
            <w:pPr>
              <w:widowControl w:val="0"/>
              <w:spacing w:after="120"/>
              <w:rPr>
                <w:rFonts w:ascii="GHEA Mariam" w:hAnsi="GHEA Mariam"/>
                <w:sz w:val="18"/>
                <w:szCs w:val="18"/>
              </w:rPr>
            </w:pPr>
          </w:p>
          <w:p w:rsidR="000B0F8E" w:rsidRDefault="0080762F" w:rsidP="00E627ED">
            <w:pPr>
              <w:widowControl w:val="0"/>
              <w:spacing w:after="120"/>
              <w:rPr>
                <w:rFonts w:ascii="GHEA Mariam" w:hAnsi="GHEA Mariam"/>
                <w:sz w:val="18"/>
                <w:szCs w:val="18"/>
              </w:rPr>
            </w:pPr>
            <w:r>
              <w:rPr>
                <w:rFonts w:ascii="GHEA Mariam" w:hAnsi="GHEA Mariam"/>
                <w:sz w:val="18"/>
                <w:szCs w:val="18"/>
              </w:rPr>
              <w:t xml:space="preserve">                                                    </w:t>
            </w:r>
          </w:p>
          <w:p w:rsidR="0080762F" w:rsidRPr="0080762F" w:rsidRDefault="0080762F" w:rsidP="00E627ED">
            <w:pPr>
              <w:widowControl w:val="0"/>
              <w:spacing w:after="120"/>
              <w:rPr>
                <w:rFonts w:ascii="GHEA Mariam" w:hAnsi="GHEA Mariam"/>
                <w:sz w:val="18"/>
                <w:szCs w:val="18"/>
                <w:lang w:val="en-US"/>
              </w:rPr>
            </w:pPr>
            <w:r>
              <w:rPr>
                <w:rFonts w:ascii="GHEA Mariam" w:hAnsi="GHEA Mariam"/>
                <w:sz w:val="18"/>
                <w:szCs w:val="18"/>
                <w:lang w:val="en-US"/>
              </w:rPr>
              <w:t xml:space="preserve">     </w:t>
            </w:r>
          </w:p>
          <w:p w:rsidR="00F44F05" w:rsidRDefault="00F44F05" w:rsidP="00E627ED">
            <w:pPr>
              <w:widowControl w:val="0"/>
              <w:spacing w:after="120"/>
              <w:rPr>
                <w:rFonts w:ascii="GHEA Mariam" w:hAnsi="GHEA Mariam"/>
                <w:sz w:val="18"/>
                <w:szCs w:val="18"/>
              </w:rPr>
            </w:pPr>
          </w:p>
          <w:p w:rsidR="00F44F05" w:rsidRDefault="00F44F05" w:rsidP="00E627ED">
            <w:pPr>
              <w:widowControl w:val="0"/>
              <w:spacing w:after="120"/>
              <w:rPr>
                <w:rFonts w:ascii="GHEA Mariam" w:hAnsi="GHEA Mariam"/>
                <w:sz w:val="18"/>
                <w:szCs w:val="18"/>
              </w:rPr>
            </w:pPr>
          </w:p>
          <w:p w:rsidR="00F44F05" w:rsidRDefault="00F44F05" w:rsidP="00E627ED">
            <w:pPr>
              <w:widowControl w:val="0"/>
              <w:spacing w:after="120"/>
              <w:rPr>
                <w:rFonts w:ascii="GHEA Mariam" w:hAnsi="GHEA Mariam"/>
                <w:sz w:val="18"/>
                <w:szCs w:val="18"/>
              </w:rPr>
            </w:pPr>
          </w:p>
          <w:p w:rsidR="00F44F05" w:rsidRDefault="00F44F05" w:rsidP="00E627ED">
            <w:pPr>
              <w:widowControl w:val="0"/>
              <w:spacing w:after="120"/>
              <w:rPr>
                <w:rFonts w:ascii="GHEA Mariam" w:hAnsi="GHEA Mariam"/>
                <w:sz w:val="18"/>
                <w:szCs w:val="18"/>
              </w:rPr>
            </w:pPr>
          </w:p>
          <w:p w:rsidR="00F44F05" w:rsidRDefault="00F44F05" w:rsidP="00E627ED">
            <w:pPr>
              <w:widowControl w:val="0"/>
              <w:spacing w:after="120"/>
              <w:rPr>
                <w:rFonts w:ascii="GHEA Mariam" w:hAnsi="GHEA Mariam"/>
                <w:sz w:val="18"/>
                <w:szCs w:val="18"/>
              </w:rPr>
            </w:pPr>
          </w:p>
          <w:p w:rsidR="003B2F27" w:rsidRPr="009A4B6F" w:rsidRDefault="003B2F27" w:rsidP="00FF4E24">
            <w:pPr>
              <w:widowControl w:val="0"/>
              <w:spacing w:after="160" w:line="360" w:lineRule="auto"/>
              <w:rPr>
                <w:rFonts w:ascii="GHEA Mariam" w:hAnsi="GHEA Mariam"/>
                <w:sz w:val="18"/>
                <w:szCs w:val="18"/>
                <w:lang w:val="en-US"/>
              </w:rPr>
            </w:pPr>
          </w:p>
        </w:tc>
        <w:tc>
          <w:tcPr>
            <w:tcW w:w="737" w:type="dxa"/>
          </w:tcPr>
          <w:p w:rsidR="003B2F27" w:rsidRDefault="003B2F27" w:rsidP="005B7138">
            <w:pPr>
              <w:widowControl w:val="0"/>
              <w:spacing w:after="160" w:line="360" w:lineRule="auto"/>
              <w:jc w:val="center"/>
              <w:rPr>
                <w:rFonts w:ascii="GHEA Grapalat" w:hAnsi="GHEA Grapalat"/>
              </w:rPr>
            </w:pPr>
          </w:p>
          <w:p w:rsidR="00A32CB0" w:rsidRDefault="00A32CB0" w:rsidP="00A32CB0">
            <w:pPr>
              <w:widowControl w:val="0"/>
              <w:spacing w:after="160" w:line="360" w:lineRule="auto"/>
              <w:rPr>
                <w:rFonts w:ascii="GHEA Grapalat" w:hAnsi="GHEA Grapalat"/>
              </w:rPr>
            </w:pPr>
          </w:p>
          <w:p w:rsidR="00A32CB0" w:rsidRDefault="00A32CB0" w:rsidP="00A32CB0">
            <w:pPr>
              <w:widowControl w:val="0"/>
              <w:spacing w:after="160" w:line="360" w:lineRule="auto"/>
              <w:rPr>
                <w:rFonts w:ascii="GHEA Grapalat" w:hAnsi="GHEA Grapalat"/>
              </w:rPr>
            </w:pPr>
          </w:p>
          <w:p w:rsidR="00A32CB0" w:rsidRPr="00AD29CE" w:rsidRDefault="00A32CB0" w:rsidP="00A32CB0">
            <w:pPr>
              <w:widowControl w:val="0"/>
              <w:spacing w:after="160" w:line="360" w:lineRule="auto"/>
              <w:rPr>
                <w:rFonts w:ascii="GHEA Grapalat" w:hAnsi="GHEA Grapalat"/>
              </w:rPr>
            </w:pPr>
          </w:p>
        </w:tc>
        <w:tc>
          <w:tcPr>
            <w:tcW w:w="3440" w:type="dxa"/>
            <w:gridSpan w:val="6"/>
          </w:tcPr>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0B1F32" w:rsidRPr="00A32CB0" w:rsidRDefault="000B1F32" w:rsidP="00A32CB0">
            <w:pPr>
              <w:rPr>
                <w:rFonts w:ascii="GHEA Grapalat" w:hAnsi="GHEA Grapalat"/>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A32CB0" w:rsidRDefault="00A32CB0"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F44F05" w:rsidRDefault="00F44F05" w:rsidP="00A32CB0">
            <w:pPr>
              <w:widowControl w:val="0"/>
              <w:spacing w:after="160" w:line="360" w:lineRule="auto"/>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F44F05" w:rsidRDefault="00F44F05" w:rsidP="00F44F05">
            <w:pPr>
              <w:widowControl w:val="0"/>
              <w:spacing w:after="160" w:line="360" w:lineRule="auto"/>
              <w:rPr>
                <w:rFonts w:ascii="GHEA Grapalat" w:hAnsi="GHEA Grapalat"/>
                <w:b/>
              </w:rPr>
            </w:pPr>
          </w:p>
          <w:p w:rsidR="00A32CB0" w:rsidRDefault="00A32CB0"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rPr>
            </w:pPr>
          </w:p>
        </w:tc>
      </w:tr>
      <w:tr w:rsidR="00FF4E24" w:rsidRPr="00A2517F" w:rsidTr="00FF4E24">
        <w:tblPrEx>
          <w:jc w:val="left"/>
          <w:tblLook w:val="0000" w:firstRow="0" w:lastRow="0" w:firstColumn="0" w:lastColumn="0" w:noHBand="0" w:noVBand="0"/>
        </w:tblPrEx>
        <w:trPr>
          <w:gridAfter w:val="1"/>
          <w:wAfter w:w="1022" w:type="dxa"/>
          <w:trHeight w:val="439"/>
        </w:trPr>
        <w:tc>
          <w:tcPr>
            <w:tcW w:w="8637" w:type="dxa"/>
            <w:gridSpan w:val="12"/>
          </w:tcPr>
          <w:p w:rsidR="00FF4E24" w:rsidRPr="00A2517F" w:rsidRDefault="00FF4E24" w:rsidP="00331535">
            <w:pPr>
              <w:jc w:val="center"/>
              <w:rPr>
                <w:rFonts w:ascii="GHEA Mariam" w:hAnsi="GHEA Mariam"/>
                <w:b/>
              </w:rPr>
            </w:pPr>
            <w:r w:rsidRPr="00B2588E">
              <w:rPr>
                <w:rFonts w:ascii="GHEA Mariam" w:hAnsi="GHEA Mariam"/>
                <w:b/>
              </w:rPr>
              <w:t>Срок предоставления услуги</w:t>
            </w:r>
          </w:p>
        </w:tc>
      </w:tr>
      <w:tr w:rsidR="00FF4E24" w:rsidRPr="00B2588E" w:rsidTr="00FF4E24">
        <w:tblPrEx>
          <w:jc w:val="left"/>
          <w:tblLook w:val="0000" w:firstRow="0" w:lastRow="0" w:firstColumn="0" w:lastColumn="0" w:noHBand="0" w:noVBand="0"/>
        </w:tblPrEx>
        <w:trPr>
          <w:gridAfter w:val="1"/>
          <w:wAfter w:w="1023" w:type="dxa"/>
          <w:trHeight w:val="439"/>
        </w:trPr>
        <w:tc>
          <w:tcPr>
            <w:tcW w:w="5161" w:type="dxa"/>
            <w:gridSpan w:val="6"/>
          </w:tcPr>
          <w:p w:rsidR="00FF4E24" w:rsidRPr="00A2517F" w:rsidRDefault="00FF4E24" w:rsidP="00331535">
            <w:pPr>
              <w:jc w:val="both"/>
              <w:rPr>
                <w:rFonts w:ascii="GHEA Mariam" w:hAnsi="GHEA Mariam"/>
                <w:b/>
              </w:rPr>
            </w:pPr>
            <w:r>
              <w:rPr>
                <w:rFonts w:ascii="GHEA Mariam" w:hAnsi="GHEA Mariam"/>
              </w:rPr>
              <w:t xml:space="preserve">                         </w:t>
            </w:r>
            <w:r w:rsidRPr="00B2588E">
              <w:rPr>
                <w:rFonts w:ascii="GHEA Mariam" w:hAnsi="GHEA Mariam"/>
                <w:b/>
              </w:rPr>
              <w:t>Начало</w:t>
            </w:r>
          </w:p>
        </w:tc>
        <w:tc>
          <w:tcPr>
            <w:tcW w:w="3475" w:type="dxa"/>
            <w:gridSpan w:val="6"/>
          </w:tcPr>
          <w:p w:rsidR="00FF4E24" w:rsidRPr="00B2588E" w:rsidRDefault="00FF4E24" w:rsidP="00331535">
            <w:pPr>
              <w:jc w:val="both"/>
              <w:rPr>
                <w:rFonts w:ascii="GHEA Mariam" w:hAnsi="GHEA Mariam"/>
                <w:b/>
              </w:rPr>
            </w:pPr>
            <w:r>
              <w:rPr>
                <w:rFonts w:ascii="GHEA Mariam" w:hAnsi="GHEA Mariam"/>
                <w:lang w:val="en-US"/>
              </w:rPr>
              <w:t xml:space="preserve">                   </w:t>
            </w:r>
            <w:r w:rsidRPr="00B2588E">
              <w:rPr>
                <w:rFonts w:ascii="GHEA Mariam" w:hAnsi="GHEA Mariam"/>
                <w:b/>
              </w:rPr>
              <w:t>Окончание</w:t>
            </w:r>
          </w:p>
        </w:tc>
      </w:tr>
      <w:tr w:rsidR="00FF4E24" w:rsidTr="00FF4E24">
        <w:tblPrEx>
          <w:jc w:val="left"/>
          <w:tblLook w:val="0000" w:firstRow="0" w:lastRow="0" w:firstColumn="0" w:lastColumn="0" w:noHBand="0" w:noVBand="0"/>
        </w:tblPrEx>
        <w:trPr>
          <w:gridAfter w:val="1"/>
          <w:wAfter w:w="1023" w:type="dxa"/>
          <w:trHeight w:val="1165"/>
        </w:trPr>
        <w:tc>
          <w:tcPr>
            <w:tcW w:w="5161" w:type="dxa"/>
            <w:gridSpan w:val="6"/>
          </w:tcPr>
          <w:p w:rsidR="00FF4E24" w:rsidRPr="00B2588E" w:rsidRDefault="00FF4E24" w:rsidP="00331535">
            <w:pPr>
              <w:spacing w:line="276" w:lineRule="auto"/>
              <w:rPr>
                <w:rFonts w:ascii="GHEA Mariam" w:hAnsi="GHEA Mariam"/>
              </w:rPr>
            </w:pPr>
            <w:r w:rsidRPr="00B2588E">
              <w:rPr>
                <w:rFonts w:ascii="GHEA Mariam" w:hAnsi="GHEA Mariam"/>
              </w:rPr>
              <w:t>Планируемые финансовые средства</w:t>
            </w:r>
          </w:p>
          <w:p w:rsidR="00FF4E24" w:rsidRDefault="00FF4E24" w:rsidP="00331535">
            <w:pPr>
              <w:spacing w:line="276" w:lineRule="auto"/>
              <w:rPr>
                <w:rFonts w:ascii="GHEA Mariam" w:hAnsi="GHEA Mariam"/>
              </w:rPr>
            </w:pPr>
            <w:r w:rsidRPr="00B2588E">
              <w:rPr>
                <w:rFonts w:ascii="GHEA Mariam" w:hAnsi="GHEA Mariam"/>
              </w:rPr>
              <w:t>в этом случае с момента учета соответствующего соглашения, заключенного между сторонами</w:t>
            </w:r>
          </w:p>
        </w:tc>
        <w:tc>
          <w:tcPr>
            <w:tcW w:w="3475" w:type="dxa"/>
            <w:gridSpan w:val="6"/>
          </w:tcPr>
          <w:p w:rsidR="00FF4E24" w:rsidRDefault="00FF4E24" w:rsidP="00331535">
            <w:pPr>
              <w:jc w:val="center"/>
              <w:rPr>
                <w:rFonts w:ascii="GHEA Mariam" w:hAnsi="GHEA Mariam"/>
              </w:rPr>
            </w:pPr>
            <w:r w:rsidRPr="00B2588E">
              <w:rPr>
                <w:rFonts w:ascii="GHEA Mariam" w:hAnsi="GHEA Mariam"/>
              </w:rPr>
              <w:t>В соответствии с требованиями заказчика</w:t>
            </w:r>
          </w:p>
        </w:tc>
      </w:tr>
    </w:tbl>
    <w:p w:rsidR="00FF4E24" w:rsidRDefault="00FF4E24" w:rsidP="00FF4E24">
      <w:pPr>
        <w:widowControl w:val="0"/>
        <w:spacing w:after="160" w:line="360" w:lineRule="auto"/>
        <w:jc w:val="center"/>
        <w:rPr>
          <w:rFonts w:ascii="GHEA Grapalat" w:hAnsi="GHEA Grapalat"/>
          <w:b/>
        </w:rPr>
      </w:pPr>
    </w:p>
    <w:p w:rsidR="00FF4E24" w:rsidRDefault="00FF4E24" w:rsidP="00FF4E24">
      <w:pPr>
        <w:widowControl w:val="0"/>
        <w:spacing w:after="160" w:line="360" w:lineRule="auto"/>
        <w:jc w:val="center"/>
        <w:rPr>
          <w:rFonts w:ascii="GHEA Grapalat" w:hAnsi="GHEA Grapalat"/>
          <w:b/>
        </w:rPr>
      </w:pPr>
    </w:p>
    <w:tbl>
      <w:tblPr>
        <w:tblW w:w="0" w:type="auto"/>
        <w:jc w:val="center"/>
        <w:tblLayout w:type="fixed"/>
        <w:tblLook w:val="0000" w:firstRow="0" w:lastRow="0" w:firstColumn="0" w:lastColumn="0" w:noHBand="0" w:noVBand="0"/>
      </w:tblPr>
      <w:tblGrid>
        <w:gridCol w:w="4536"/>
        <w:gridCol w:w="4111"/>
      </w:tblGrid>
      <w:tr w:rsidR="00FF4E24" w:rsidRPr="00E40AC8" w:rsidTr="00331535">
        <w:trPr>
          <w:jc w:val="center"/>
        </w:trPr>
        <w:tc>
          <w:tcPr>
            <w:tcW w:w="4536" w:type="dxa"/>
          </w:tcPr>
          <w:p w:rsidR="00FF4E24" w:rsidRPr="00AD29CE" w:rsidRDefault="00FF4E24" w:rsidP="0033153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F4E24" w:rsidRPr="00E40AC8" w:rsidRDefault="00FF4E24" w:rsidP="00331535">
            <w:pPr>
              <w:widowControl w:val="0"/>
              <w:jc w:val="center"/>
              <w:rPr>
                <w:rFonts w:ascii="GHEA Grapalat" w:hAnsi="GHEA Grapalat"/>
              </w:rPr>
            </w:pPr>
            <w:r w:rsidRPr="00E40AC8">
              <w:rPr>
                <w:rFonts w:ascii="GHEA Grapalat" w:hAnsi="GHEA Grapalat"/>
              </w:rPr>
              <w:t>____________________________</w:t>
            </w:r>
          </w:p>
          <w:p w:rsidR="00FF4E24" w:rsidRPr="00E40AC8" w:rsidRDefault="00FF4E24" w:rsidP="0033153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F4E24" w:rsidRDefault="00FF4E24" w:rsidP="00331535">
            <w:pPr>
              <w:widowControl w:val="0"/>
              <w:spacing w:after="160" w:line="360" w:lineRule="auto"/>
              <w:jc w:val="center"/>
              <w:rPr>
                <w:rFonts w:ascii="GHEA Grapalat" w:hAnsi="GHEA Grapalat"/>
                <w:lang w:val="en-US"/>
              </w:rPr>
            </w:pPr>
          </w:p>
          <w:p w:rsidR="00FF4E24" w:rsidRPr="00E40AC8" w:rsidRDefault="00FF4E24" w:rsidP="0033153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FF4E24" w:rsidRPr="00AD29CE" w:rsidRDefault="00FF4E24" w:rsidP="0033153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FF4E24" w:rsidRPr="00E40AC8" w:rsidRDefault="00FF4E24" w:rsidP="00331535">
            <w:pPr>
              <w:widowControl w:val="0"/>
              <w:jc w:val="center"/>
              <w:rPr>
                <w:rFonts w:ascii="GHEA Grapalat" w:hAnsi="GHEA Grapalat"/>
                <w:lang w:val="en-US"/>
              </w:rPr>
            </w:pPr>
            <w:r>
              <w:rPr>
                <w:rFonts w:ascii="GHEA Grapalat" w:hAnsi="GHEA Grapalat"/>
                <w:lang w:val="en-US"/>
              </w:rPr>
              <w:t>____________________________</w:t>
            </w:r>
          </w:p>
          <w:p w:rsidR="00FF4E24" w:rsidRPr="00E40AC8" w:rsidRDefault="00FF4E24" w:rsidP="0033153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F4E24" w:rsidRDefault="00FF4E24" w:rsidP="00331535">
            <w:pPr>
              <w:widowControl w:val="0"/>
              <w:spacing w:after="160" w:line="360" w:lineRule="auto"/>
              <w:jc w:val="center"/>
              <w:rPr>
                <w:rFonts w:ascii="GHEA Grapalat" w:hAnsi="GHEA Grapalat"/>
                <w:lang w:val="en-US"/>
              </w:rPr>
            </w:pPr>
          </w:p>
          <w:p w:rsidR="00FF4E24" w:rsidRPr="00E40AC8" w:rsidRDefault="00FF4E24" w:rsidP="00331535">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FF4E24">
      <w:pPr>
        <w:widowControl w:val="0"/>
        <w:spacing w:after="160" w:line="360" w:lineRule="auto"/>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F05" w:rsidRDefault="00F44F05">
      <w:r>
        <w:separator/>
      </w:r>
    </w:p>
  </w:endnote>
  <w:endnote w:type="continuationSeparator" w:id="0">
    <w:p w:rsidR="00F44F05" w:rsidRDefault="00F4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44F05" w:rsidRPr="00305BEC" w:rsidRDefault="00F44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4646">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F05" w:rsidRDefault="00F44F05">
      <w:r>
        <w:separator/>
      </w:r>
    </w:p>
  </w:footnote>
  <w:footnote w:type="continuationSeparator" w:id="0">
    <w:p w:rsidR="00F44F05" w:rsidRDefault="00F44F05">
      <w:r>
        <w:continuationSeparator/>
      </w:r>
    </w:p>
  </w:footnote>
  <w:footnote w:id="1">
    <w:p w:rsidR="00F44F05" w:rsidRPr="004D0297" w:rsidRDefault="00F44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44F05" w:rsidRPr="004D0297" w:rsidRDefault="00F44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4F05" w:rsidRPr="004D0297" w:rsidRDefault="00F44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4F05" w:rsidRPr="004D0297" w:rsidRDefault="00F44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44F05" w:rsidRPr="004D0297" w:rsidRDefault="00F44F05">
      <w:pPr>
        <w:pStyle w:val="FootnoteText"/>
      </w:pPr>
    </w:p>
  </w:footnote>
  <w:footnote w:id="2">
    <w:p w:rsidR="00F44F05" w:rsidRDefault="00F44F0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44F05" w:rsidRDefault="00F44F0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44F05" w:rsidRPr="001144D1" w:rsidRDefault="00F44F05"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3">
    <w:p w:rsidR="00F44F05" w:rsidRPr="008842CE" w:rsidRDefault="00F44F0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44F05" w:rsidRPr="00936FBF" w:rsidRDefault="00F44F05">
      <w:pPr>
        <w:pStyle w:val="FootnoteText"/>
        <w:rPr>
          <w:lang w:val="af-ZA"/>
        </w:rPr>
      </w:pPr>
    </w:p>
  </w:footnote>
  <w:footnote w:id="4">
    <w:p w:rsidR="00F44F05" w:rsidRPr="00D3436F" w:rsidRDefault="00F44F0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44F05" w:rsidRPr="000811C1" w:rsidRDefault="00F44F05">
      <w:pPr>
        <w:pStyle w:val="FootnoteText"/>
        <w:rPr>
          <w:rFonts w:asciiTheme="minorHAnsi" w:hAnsiTheme="minorHAnsi"/>
        </w:rPr>
      </w:pPr>
    </w:p>
  </w:footnote>
  <w:footnote w:id="5">
    <w:p w:rsidR="00F44F05" w:rsidRPr="00FE2AA4" w:rsidRDefault="00F44F0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F44F05" w:rsidRPr="008842CE" w:rsidRDefault="00F44F0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4F05" w:rsidRPr="000811C1" w:rsidRDefault="00F44F05">
      <w:pPr>
        <w:pStyle w:val="FootnoteText"/>
        <w:rPr>
          <w:lang w:val="af-ZA"/>
        </w:rPr>
      </w:pPr>
    </w:p>
  </w:footnote>
  <w:footnote w:id="7">
    <w:p w:rsidR="00F44F05" w:rsidRPr="00E52CC9" w:rsidRDefault="00F44F05"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F44F05" w:rsidRPr="002E413F" w:rsidRDefault="00F44F05"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F44F05" w:rsidRPr="00BF1257" w:rsidRDefault="00F44F05"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F44F05" w:rsidRPr="00503411" w:rsidRDefault="00F44F05"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F44F05" w:rsidRPr="00B26643" w:rsidRDefault="00F44F05"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F44F05" w:rsidRPr="00DF0ADE" w:rsidRDefault="00F44F05" w:rsidP="00DF0ADE">
      <w:pPr>
        <w:pStyle w:val="FootnoteText"/>
        <w:jc w:val="both"/>
        <w:rPr>
          <w:rFonts w:ascii="GHEA Grapalat" w:hAnsi="GHEA Grapalat" w:cs="Sylfaen"/>
          <w:i/>
          <w:sz w:val="16"/>
          <w:szCs w:val="16"/>
        </w:rPr>
      </w:pPr>
    </w:p>
  </w:footnote>
  <w:footnote w:id="8">
    <w:p w:rsidR="00F44F05" w:rsidRPr="00511966" w:rsidRDefault="00F44F0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F44F05" w:rsidRPr="008E4439" w:rsidRDefault="00F44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44F05" w:rsidRPr="000811C1" w:rsidRDefault="00F44F05" w:rsidP="0027573B">
      <w:pPr>
        <w:pStyle w:val="FootnoteText"/>
        <w:rPr>
          <w:rFonts w:ascii="Sylfaen" w:hAnsi="Sylfaen"/>
          <w:sz w:val="18"/>
          <w:szCs w:val="18"/>
        </w:rPr>
      </w:pPr>
    </w:p>
  </w:footnote>
  <w:footnote w:id="10">
    <w:p w:rsidR="00F44F05" w:rsidRPr="00A31673" w:rsidRDefault="00F44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F44F05" w:rsidRPr="00DE7706" w:rsidRDefault="00F44F0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F44F05" w:rsidRPr="00B666FB" w:rsidRDefault="00F44F0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F44F05" w:rsidRDefault="00F44F0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44F05" w:rsidRDefault="00F44F05" w:rsidP="006B3E56">
      <w:pPr>
        <w:pStyle w:val="FootnoteText"/>
        <w:rPr>
          <w:rFonts w:asciiTheme="minorHAnsi" w:hAnsiTheme="minorHAnsi"/>
          <w:lang w:val="af-ZA"/>
        </w:rPr>
      </w:pPr>
    </w:p>
  </w:footnote>
  <w:footnote w:id="14">
    <w:p w:rsidR="00F44F05" w:rsidRPr="00DC619D" w:rsidRDefault="00F44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F44F05" w:rsidRPr="00D3436F" w:rsidRDefault="00F44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44F05" w:rsidRPr="00D3436F" w:rsidRDefault="00F44F05">
      <w:pPr>
        <w:pStyle w:val="FootnoteText"/>
        <w:rPr>
          <w:lang w:val="es-ES"/>
        </w:rPr>
      </w:pPr>
    </w:p>
  </w:footnote>
  <w:footnote w:id="16">
    <w:p w:rsidR="00F44F05" w:rsidRPr="00217344" w:rsidRDefault="00F44F0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F44F05" w:rsidRPr="008842CE" w:rsidRDefault="00F44F0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44F05" w:rsidRPr="008842CE" w:rsidRDefault="00F44F05" w:rsidP="003D2FE2">
      <w:pPr>
        <w:pStyle w:val="FootnoteText"/>
        <w:jc w:val="both"/>
        <w:rPr>
          <w:rFonts w:ascii="GHEA Grapalat" w:hAnsi="GHEA Grapalat"/>
        </w:rPr>
      </w:pPr>
    </w:p>
  </w:footnote>
  <w:footnote w:id="18">
    <w:p w:rsidR="00F44F05" w:rsidRPr="008842CE" w:rsidRDefault="00F44F05" w:rsidP="003D2FE2">
      <w:pPr>
        <w:pStyle w:val="FootnoteText"/>
        <w:jc w:val="both"/>
      </w:pPr>
    </w:p>
  </w:footnote>
  <w:footnote w:id="19">
    <w:p w:rsidR="00F44F05" w:rsidRPr="00217344" w:rsidRDefault="00F44F0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44F05" w:rsidRPr="008842CE" w:rsidRDefault="00F44F0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44F05" w:rsidRPr="008842CE" w:rsidRDefault="00F44F05" w:rsidP="000A214C">
      <w:pPr>
        <w:pStyle w:val="FootnoteText"/>
        <w:jc w:val="both"/>
        <w:rPr>
          <w:rFonts w:ascii="GHEA Grapalat" w:hAnsi="GHEA Grapalat"/>
        </w:rPr>
      </w:pPr>
    </w:p>
  </w:footnote>
  <w:footnote w:id="21">
    <w:p w:rsidR="00F44F05" w:rsidRPr="008842CE" w:rsidRDefault="00F44F05" w:rsidP="000A214C">
      <w:pPr>
        <w:pStyle w:val="FootnoteText"/>
        <w:jc w:val="both"/>
      </w:pPr>
    </w:p>
  </w:footnote>
  <w:footnote w:id="22">
    <w:p w:rsidR="00F44F05" w:rsidRPr="00217344" w:rsidRDefault="00F44F05"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F44F05" w:rsidRPr="00C95D0C" w:rsidRDefault="00F44F0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F44F05" w:rsidRPr="002A7C6E" w:rsidRDefault="00F44F0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44F05" w:rsidRPr="00EA7C34" w:rsidRDefault="00F44F05">
      <w:pPr>
        <w:pStyle w:val="FootnoteText"/>
        <w:rPr>
          <w:rFonts w:ascii="Sylfaen" w:hAnsi="Sylfaen"/>
        </w:rPr>
      </w:pPr>
    </w:p>
  </w:footnote>
  <w:footnote w:id="25">
    <w:p w:rsidR="00F44F05" w:rsidRPr="006F5F33" w:rsidRDefault="00F44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F44F05" w:rsidRPr="006F5F33" w:rsidRDefault="00F44F0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F44F05" w:rsidRPr="008F6EF8" w:rsidRDefault="00F44F05"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F44F05" w:rsidRPr="00576D9C" w:rsidRDefault="00F44F05" w:rsidP="003B2F27">
      <w:pPr>
        <w:pStyle w:val="FootnoteText"/>
        <w:rPr>
          <w:rFonts w:asciiTheme="minorHAnsi" w:hAnsiTheme="minorHAnsi"/>
        </w:rPr>
      </w:pPr>
    </w:p>
  </w:footnote>
  <w:footnote w:id="28">
    <w:p w:rsidR="00F44F05" w:rsidRPr="00892F7F" w:rsidRDefault="00F44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44F05" w:rsidRPr="00552088" w:rsidRDefault="00F44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44F05" w:rsidRPr="006F5F33" w:rsidRDefault="00F44F05" w:rsidP="003B2F27">
      <w:pPr>
        <w:pStyle w:val="FootnoteText"/>
        <w:jc w:val="both"/>
        <w:rPr>
          <w:rFonts w:ascii="GHEA Grapalat" w:hAnsi="GHEA Grapalat"/>
          <w:lang w:val="hy-AM"/>
        </w:rPr>
      </w:pPr>
      <w:r w:rsidRPr="006F5F33">
        <w:rPr>
          <w:rFonts w:ascii="GHEA Grapalat" w:hAnsi="GHEA Grapalat"/>
          <w:i/>
        </w:rPr>
        <w:t>.</w:t>
      </w:r>
    </w:p>
    <w:p w:rsidR="00F44F05" w:rsidRPr="00576D9C" w:rsidRDefault="00F44F05" w:rsidP="003B2F27">
      <w:pPr>
        <w:pStyle w:val="FootnoteText"/>
        <w:jc w:val="both"/>
        <w:rPr>
          <w:rFonts w:ascii="GHEA Grapalat" w:hAnsi="GHEA Grapalat"/>
          <w:lang w:val="hy-AM"/>
        </w:rPr>
      </w:pPr>
    </w:p>
  </w:footnote>
  <w:footnote w:id="29">
    <w:p w:rsidR="00F44F05" w:rsidRPr="006F5F33" w:rsidRDefault="00F44F0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F44F05" w:rsidRPr="006F5F33" w:rsidRDefault="00F44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F44F05" w:rsidRPr="006F5F33" w:rsidRDefault="00F44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F44F05" w:rsidRPr="006F5F33" w:rsidRDefault="00F44F0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44F05" w:rsidRPr="009E00B3" w:rsidRDefault="00F44F0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44F05" w:rsidRPr="006F225E" w:rsidRDefault="00F44F0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F44F05" w:rsidRPr="00E40AC8" w:rsidRDefault="00F44F05" w:rsidP="003B2F27">
      <w:pPr>
        <w:pStyle w:val="FootnoteText"/>
        <w:jc w:val="both"/>
      </w:pPr>
    </w:p>
  </w:footnote>
  <w:footnote w:id="34">
    <w:p w:rsidR="00F44F05" w:rsidRPr="00037CA6" w:rsidRDefault="00F44F05"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7CA6"/>
    <w:rsid w:val="00037DDE"/>
    <w:rsid w:val="000406CC"/>
    <w:rsid w:val="000408D8"/>
    <w:rsid w:val="00040F45"/>
    <w:rsid w:val="000424BA"/>
    <w:rsid w:val="00042BD4"/>
    <w:rsid w:val="00043225"/>
    <w:rsid w:val="0004387F"/>
    <w:rsid w:val="00045796"/>
    <w:rsid w:val="00046BAC"/>
    <w:rsid w:val="000473EF"/>
    <w:rsid w:val="000475E4"/>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E35"/>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0F8E"/>
    <w:rsid w:val="000B1F32"/>
    <w:rsid w:val="000B259E"/>
    <w:rsid w:val="000B269D"/>
    <w:rsid w:val="000B2CFA"/>
    <w:rsid w:val="000B33B2"/>
    <w:rsid w:val="000B3864"/>
    <w:rsid w:val="000B56E7"/>
    <w:rsid w:val="000B6189"/>
    <w:rsid w:val="000B6A70"/>
    <w:rsid w:val="000B700B"/>
    <w:rsid w:val="000B751B"/>
    <w:rsid w:val="000B7641"/>
    <w:rsid w:val="000B7C54"/>
    <w:rsid w:val="000C062F"/>
    <w:rsid w:val="000C0A9D"/>
    <w:rsid w:val="000C13FE"/>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FC9"/>
    <w:rsid w:val="00123294"/>
    <w:rsid w:val="001235E7"/>
    <w:rsid w:val="001236FA"/>
    <w:rsid w:val="00123A23"/>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20A"/>
    <w:rsid w:val="001E2794"/>
    <w:rsid w:val="001E2814"/>
    <w:rsid w:val="001E3D3F"/>
    <w:rsid w:val="001E433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4CD5"/>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2E2"/>
    <w:rsid w:val="00244B38"/>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4DF9"/>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5FE"/>
    <w:rsid w:val="002F6164"/>
    <w:rsid w:val="002F6DC6"/>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6D"/>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5CAF"/>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09F"/>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C7723"/>
    <w:rsid w:val="005D003C"/>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4E9"/>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707"/>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6C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785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A55"/>
    <w:rsid w:val="00757D6C"/>
    <w:rsid w:val="007602A3"/>
    <w:rsid w:val="00760462"/>
    <w:rsid w:val="00760CCC"/>
    <w:rsid w:val="00760E9B"/>
    <w:rsid w:val="00761A4D"/>
    <w:rsid w:val="00762026"/>
    <w:rsid w:val="0076211E"/>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83C"/>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62F"/>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462"/>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743"/>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642"/>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73CD"/>
    <w:rsid w:val="008B7BE2"/>
    <w:rsid w:val="008C0485"/>
    <w:rsid w:val="008C16C2"/>
    <w:rsid w:val="008C17DA"/>
    <w:rsid w:val="008C208B"/>
    <w:rsid w:val="008C343E"/>
    <w:rsid w:val="008C3509"/>
    <w:rsid w:val="008C353D"/>
    <w:rsid w:val="008C417C"/>
    <w:rsid w:val="008C570E"/>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7A7"/>
    <w:rsid w:val="00982297"/>
    <w:rsid w:val="0098244A"/>
    <w:rsid w:val="00983AF5"/>
    <w:rsid w:val="00984456"/>
    <w:rsid w:val="00984BDB"/>
    <w:rsid w:val="00985291"/>
    <w:rsid w:val="009865B0"/>
    <w:rsid w:val="009870A7"/>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B6F"/>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374"/>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CB0"/>
    <w:rsid w:val="00A32D42"/>
    <w:rsid w:val="00A3315E"/>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98A"/>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646"/>
    <w:rsid w:val="00AC4EAF"/>
    <w:rsid w:val="00AC5807"/>
    <w:rsid w:val="00AC6523"/>
    <w:rsid w:val="00AC6FC1"/>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72"/>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30"/>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458"/>
    <w:rsid w:val="00B32C46"/>
    <w:rsid w:val="00B333DF"/>
    <w:rsid w:val="00B337B0"/>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0E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2D2"/>
    <w:rsid w:val="00BB1BFD"/>
    <w:rsid w:val="00BB1C9B"/>
    <w:rsid w:val="00BB3575"/>
    <w:rsid w:val="00BB38E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5A5"/>
    <w:rsid w:val="00BE7FE1"/>
    <w:rsid w:val="00BF0420"/>
    <w:rsid w:val="00BF0913"/>
    <w:rsid w:val="00BF09F8"/>
    <w:rsid w:val="00BF0BAA"/>
    <w:rsid w:val="00BF0BF6"/>
    <w:rsid w:val="00BF1257"/>
    <w:rsid w:val="00BF1D90"/>
    <w:rsid w:val="00BF270F"/>
    <w:rsid w:val="00BF2BD9"/>
    <w:rsid w:val="00BF30C1"/>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382"/>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6F1"/>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061C"/>
    <w:rsid w:val="00E627E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3F4B"/>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D1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158"/>
    <w:rsid w:val="00F4264D"/>
    <w:rsid w:val="00F429C4"/>
    <w:rsid w:val="00F4395E"/>
    <w:rsid w:val="00F43A66"/>
    <w:rsid w:val="00F43DE4"/>
    <w:rsid w:val="00F449C0"/>
    <w:rsid w:val="00F44F05"/>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71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E0498"/>
    <w:rsid w:val="00FE0FD2"/>
    <w:rsid w:val="00FE1316"/>
    <w:rsid w:val="00FE1FAB"/>
    <w:rsid w:val="00FE2378"/>
    <w:rsid w:val="00FE2AA4"/>
    <w:rsid w:val="00FE2CFD"/>
    <w:rsid w:val="00FE2DB6"/>
    <w:rsid w:val="00FE3C5C"/>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E2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4B085"/>
  <w15:docId w15:val="{01A92E88-7577-40F9-9877-EE457C15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negp0gi0b9av8jahpyh">
    <w:name w:val="anegp0gi0b9av8jahpyh"/>
    <w:basedOn w:val="DefaultParagraphFont"/>
    <w:rsid w:val="0022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4FD95-136B-4306-A93F-F5E3E9B28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90</Pages>
  <Words>20856</Words>
  <Characters>118880</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59</cp:revision>
  <cp:lastPrinted>2018-02-16T07:12:00Z</cp:lastPrinted>
  <dcterms:created xsi:type="dcterms:W3CDTF">2020-12-04T11:38:00Z</dcterms:created>
  <dcterms:modified xsi:type="dcterms:W3CDTF">2026-02-13T06:45:00Z</dcterms:modified>
</cp:coreProperties>
</file>