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A858DE">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A26B50">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724B98">
        <w:rPr>
          <w:rFonts w:ascii="GHEA Grapalat" w:hAnsi="GHEA Grapalat"/>
          <w:i w:val="0"/>
          <w:sz w:val="24"/>
          <w:szCs w:val="24"/>
          <w:lang w:val="en-US"/>
        </w:rPr>
        <w:t>13</w:t>
      </w:r>
      <w:r w:rsidR="003E5C75">
        <w:rPr>
          <w:rFonts w:ascii="GHEA Grapalat" w:hAnsi="GHEA Grapalat"/>
          <w:i w:val="0"/>
          <w:sz w:val="24"/>
          <w:szCs w:val="24"/>
          <w:lang w:val="en-US"/>
        </w:rPr>
        <w:t xml:space="preserve"> </w:t>
      </w:r>
      <w:r w:rsidR="00724B98">
        <w:rPr>
          <w:rFonts w:ascii="GHEA Grapalat" w:hAnsi="GHEA Grapalat"/>
          <w:i w:val="0"/>
          <w:sz w:val="24"/>
          <w:szCs w:val="24"/>
          <w:lang w:val="en-US"/>
        </w:rPr>
        <w:t>February</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A26B50">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8853AC" w:rsidRPr="008853AC">
        <w:rPr>
          <w:rFonts w:ascii="GHEA Grapalat" w:hAnsi="GHEA Grapalat"/>
          <w:b/>
          <w:i w:val="0"/>
          <w:sz w:val="24"/>
          <w:szCs w:val="24"/>
          <w:lang w:val="en-US"/>
        </w:rPr>
        <w:t>ASh</w:t>
      </w:r>
      <w:r w:rsidR="00872F90">
        <w:rPr>
          <w:rFonts w:ascii="GHEA Grapalat" w:hAnsi="GHEA Grapalat"/>
          <w:b/>
          <w:i w:val="0"/>
          <w:sz w:val="24"/>
          <w:szCs w:val="24"/>
        </w:rPr>
        <w:t>DzB</w:t>
      </w:r>
      <w:r w:rsidR="00872F90" w:rsidRPr="00075326">
        <w:rPr>
          <w:rFonts w:ascii="GHEA Grapalat" w:hAnsi="GHEA Grapalat"/>
          <w:b/>
          <w:i w:val="0"/>
          <w:sz w:val="24"/>
          <w:szCs w:val="24"/>
        </w:rPr>
        <w:t>-</w:t>
      </w:r>
      <w:r w:rsidR="00724B98">
        <w:rPr>
          <w:rFonts w:ascii="GHEA Grapalat" w:hAnsi="GHEA Grapalat"/>
          <w:b/>
          <w:i w:val="0"/>
          <w:sz w:val="24"/>
          <w:szCs w:val="24"/>
          <w:lang w:val="en-US"/>
        </w:rPr>
        <w:t>7</w:t>
      </w:r>
      <w:r w:rsidR="00A26B50">
        <w:rPr>
          <w:rFonts w:ascii="GHEA Grapalat" w:hAnsi="GHEA Grapalat"/>
          <w:b/>
          <w:i w:val="0"/>
          <w:sz w:val="24"/>
          <w:szCs w:val="24"/>
          <w:lang w:val="en-US"/>
        </w:rPr>
        <w:t>/26</w:t>
      </w:r>
    </w:p>
    <w:p w:rsidR="00642EFE" w:rsidRPr="00853D3A" w:rsidRDefault="00741B18" w:rsidP="00A26B50">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gives notice for a price quotation which shall be carried 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D2237F" w:rsidRPr="00D2237F">
        <w:rPr>
          <w:rFonts w:ascii="GHEA Grapalat" w:hAnsi="GHEA Grapalat"/>
          <w:b/>
          <w:i w:val="0"/>
          <w:spacing w:val="-6"/>
          <w:sz w:val="24"/>
          <w:szCs w:val="24"/>
          <w:lang w:val="en-US"/>
        </w:rPr>
        <w:t>Provision of operational inspection of the fastening components of the main shut-off unit of Reactor Unit 2 of the Armenian Nuclear Power Plant (ANPP)</w:t>
      </w:r>
      <w:r w:rsidR="00D2237F">
        <w:rPr>
          <w:rFonts w:ascii="GHEA Grapalat" w:hAnsi="GHEA Grapalat"/>
          <w:b/>
          <w:i w:val="0"/>
          <w:spacing w:val="-6"/>
          <w:sz w:val="24"/>
          <w:szCs w:val="24"/>
          <w:lang w:val="hy-AM"/>
        </w:rPr>
        <w:t xml:space="preserve"> </w:t>
      </w:r>
      <w:bookmarkStart w:id="0" w:name="_GoBack"/>
      <w:bookmarkEnd w:id="0"/>
      <w:r w:rsidRPr="00853D3A">
        <w:rPr>
          <w:rFonts w:ascii="GHEA Grapalat" w:hAnsi="GHEA Grapalat"/>
          <w:i w:val="0"/>
          <w:sz w:val="24"/>
          <w:szCs w:val="24"/>
        </w:rPr>
        <w:t xml:space="preserve">(hereinafter referred to as "the contract"). </w:t>
      </w:r>
    </w:p>
    <w:p w:rsidR="00357D48" w:rsidRPr="00853D3A" w:rsidRDefault="00A76C15"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sidRPr="00724B98">
        <w:rPr>
          <w:rFonts w:ascii="GHEA Grapalat" w:hAnsi="GHEA Grapalat"/>
          <w:b/>
          <w:i w:val="0"/>
          <w:sz w:val="24"/>
          <w:szCs w:val="24"/>
          <w:lang w:val="en-US"/>
        </w:rPr>
        <w:t>1</w:t>
      </w:r>
      <w:r w:rsidR="001C7ED6" w:rsidRPr="00724B98">
        <w:rPr>
          <w:rFonts w:ascii="GHEA Grapalat" w:hAnsi="GHEA Grapalat"/>
          <w:b/>
          <w:i w:val="0"/>
          <w:sz w:val="24"/>
          <w:szCs w:val="24"/>
          <w:lang w:val="en-US"/>
        </w:rPr>
        <w:t>4</w:t>
      </w:r>
      <w:r w:rsidR="00DE2DDA" w:rsidRPr="00724B98">
        <w:rPr>
          <w:rFonts w:ascii="GHEA Grapalat" w:hAnsi="GHEA Grapalat"/>
          <w:b/>
          <w:i w:val="0"/>
          <w:sz w:val="24"/>
          <w:szCs w:val="24"/>
          <w:lang w:val="en-US"/>
        </w:rPr>
        <w:t>:</w:t>
      </w:r>
      <w:r w:rsidR="004B2642" w:rsidRPr="00724B98">
        <w:rPr>
          <w:rFonts w:ascii="GHEA Grapalat" w:hAnsi="GHEA Grapalat"/>
          <w:b/>
          <w:i w:val="0"/>
          <w:sz w:val="24"/>
          <w:szCs w:val="24"/>
          <w:lang w:val="en-US"/>
        </w:rPr>
        <w:t>0</w:t>
      </w:r>
      <w:r w:rsidR="00DE2DDA" w:rsidRPr="00724B98">
        <w:rPr>
          <w:rFonts w:ascii="GHEA Grapalat" w:hAnsi="GHEA Grapalat"/>
          <w:b/>
          <w:i w:val="0"/>
          <w:sz w:val="24"/>
          <w:szCs w:val="24"/>
          <w:lang w:val="en-US"/>
        </w:rPr>
        <w:t>0</w:t>
      </w:r>
      <w:r w:rsidR="00DE2DDA" w:rsidRPr="00724B98">
        <w:rPr>
          <w:rFonts w:ascii="GHEA Grapalat" w:hAnsi="GHEA Grapalat"/>
          <w:b/>
          <w:i w:val="0"/>
          <w:sz w:val="24"/>
          <w:szCs w:val="24"/>
        </w:rPr>
        <w:t xml:space="preserve"> o'clock of the </w:t>
      </w:r>
      <w:r w:rsidR="00724B98" w:rsidRPr="00724B98">
        <w:rPr>
          <w:rFonts w:ascii="GHEA Grapalat" w:hAnsi="GHEA Grapalat"/>
          <w:b/>
          <w:i w:val="0"/>
          <w:sz w:val="24"/>
          <w:szCs w:val="24"/>
          <w:lang w:val="en-US"/>
        </w:rPr>
        <w:t>1</w:t>
      </w:r>
      <w:r w:rsidR="00724B98">
        <w:rPr>
          <w:rFonts w:ascii="GHEA Grapalat" w:hAnsi="GHEA Grapalat"/>
          <w:b/>
          <w:i w:val="0"/>
          <w:sz w:val="24"/>
          <w:szCs w:val="24"/>
          <w:lang w:val="en-US"/>
        </w:rPr>
        <w:t>4</w:t>
      </w:r>
      <w:r w:rsidR="00DE2DDA" w:rsidRPr="00724B98">
        <w:rPr>
          <w:rFonts w:ascii="GHEA Grapalat" w:hAnsi="GHEA Grapalat"/>
          <w:b/>
          <w:i w:val="0"/>
          <w:sz w:val="24"/>
          <w:szCs w:val="24"/>
          <w:vertAlign w:val="superscript"/>
          <w:lang w:val="en-US"/>
        </w:rPr>
        <w:t>th</w:t>
      </w:r>
      <w:r w:rsidR="00DE2DDA" w:rsidRPr="00844EA9">
        <w:rPr>
          <w:rFonts w:ascii="GHEA Grapalat" w:hAnsi="GHEA Grapalat"/>
          <w:i w:val="0"/>
          <w:sz w:val="24"/>
          <w:szCs w:val="24"/>
        </w:rPr>
        <w:t xml:space="preserve"> </w:t>
      </w:r>
      <w:r w:rsidRPr="00844EA9">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sidRPr="00844EA9">
        <w:rPr>
          <w:rFonts w:ascii="GHEA Grapalat" w:hAnsi="GHEA Grapalat"/>
          <w:b/>
          <w:i w:val="0"/>
          <w:sz w:val="24"/>
          <w:szCs w:val="24"/>
          <w:lang w:val="en-US"/>
        </w:rPr>
        <w:t>1</w:t>
      </w:r>
      <w:r w:rsidR="001C7ED6" w:rsidRPr="00844EA9">
        <w:rPr>
          <w:rFonts w:ascii="GHEA Grapalat" w:hAnsi="GHEA Grapalat"/>
          <w:b/>
          <w:i w:val="0"/>
          <w:sz w:val="24"/>
          <w:szCs w:val="24"/>
          <w:lang w:val="en-US"/>
        </w:rPr>
        <w:t>4</w:t>
      </w:r>
      <w:r w:rsidR="00DE2DDA" w:rsidRPr="00844EA9">
        <w:rPr>
          <w:rFonts w:ascii="GHEA Grapalat" w:hAnsi="GHEA Grapalat"/>
          <w:b/>
          <w:i w:val="0"/>
          <w:sz w:val="24"/>
          <w:szCs w:val="24"/>
          <w:lang w:val="en-US"/>
        </w:rPr>
        <w:t>:</w:t>
      </w:r>
      <w:r w:rsidR="004B2642" w:rsidRPr="00844EA9">
        <w:rPr>
          <w:rFonts w:ascii="GHEA Grapalat" w:hAnsi="GHEA Grapalat"/>
          <w:b/>
          <w:i w:val="0"/>
          <w:sz w:val="24"/>
          <w:szCs w:val="24"/>
          <w:lang w:val="en-US"/>
        </w:rPr>
        <w:t>0</w:t>
      </w:r>
      <w:r w:rsidR="00DE2DDA" w:rsidRPr="00844EA9">
        <w:rPr>
          <w:rFonts w:ascii="GHEA Grapalat" w:hAnsi="GHEA Grapalat"/>
          <w:b/>
          <w:i w:val="0"/>
          <w:sz w:val="24"/>
          <w:szCs w:val="24"/>
          <w:lang w:val="en-US"/>
        </w:rPr>
        <w:t>0</w:t>
      </w:r>
      <w:r w:rsidR="00DE2DDA" w:rsidRPr="00844EA9">
        <w:rPr>
          <w:rFonts w:ascii="GHEA Grapalat" w:hAnsi="GHEA Grapalat"/>
          <w:i w:val="0"/>
          <w:sz w:val="24"/>
          <w:szCs w:val="24"/>
        </w:rPr>
        <w:t xml:space="preserve"> o'clock of the </w:t>
      </w:r>
      <w:r w:rsidR="00724B98">
        <w:rPr>
          <w:rFonts w:ascii="GHEA Grapalat" w:hAnsi="GHEA Grapalat"/>
          <w:b/>
          <w:i w:val="0"/>
          <w:sz w:val="24"/>
          <w:szCs w:val="24"/>
          <w:lang w:val="en-US"/>
        </w:rPr>
        <w:t>14</w:t>
      </w:r>
      <w:r w:rsidR="00DE2DDA" w:rsidRPr="00844EA9">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52175F" w:rsidRPr="00853D3A" w:rsidRDefault="00754697"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A858DE">
        <w:rPr>
          <w:rFonts w:ascii="GHEA Grapalat" w:hAnsi="GHEA Grapalat"/>
          <w:b/>
          <w:i w:val="0"/>
          <w:sz w:val="24"/>
          <w:lang w:val="en-US"/>
        </w:rPr>
        <w:t>Sona Manukyan</w:t>
      </w:r>
      <w:r w:rsidRPr="00853D3A">
        <w:rPr>
          <w:rFonts w:ascii="GHEA Grapalat" w:hAnsi="GHEA Grapalat"/>
          <w:i w:val="0"/>
          <w:sz w:val="24"/>
          <w:szCs w:val="24"/>
        </w:rPr>
        <w:t>, Secretary of the Evaluation Commission</w:t>
      </w:r>
    </w:p>
    <w:p w:rsidR="00754697" w:rsidRPr="006165BB" w:rsidRDefault="00754697" w:rsidP="00A26B50">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26B50">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hyperlink r:id="rId10" w:history="1">
        <w:r w:rsidR="00A858DE" w:rsidRPr="00B706A1">
          <w:rPr>
            <w:rStyle w:val="a9"/>
            <w:rFonts w:ascii="GHEA Grapalat" w:hAnsi="GHEA Grapalat"/>
            <w:b/>
            <w:i w:val="0"/>
            <w:lang w:val="af-ZA"/>
          </w:rPr>
          <w:t>sona.manukyan@anpp.am</w:t>
        </w:r>
      </w:hyperlink>
      <w:r w:rsidR="00A858DE">
        <w:rPr>
          <w:rFonts w:ascii="GHEA Grapalat" w:hAnsi="GHEA Grapalat"/>
          <w:b/>
          <w:i w:val="0"/>
          <w:lang w:val="af-ZA"/>
        </w:rPr>
        <w:t xml:space="preserve"> </w:t>
      </w:r>
    </w:p>
    <w:p w:rsidR="00754697" w:rsidRPr="00A858DE" w:rsidRDefault="00754697" w:rsidP="00853D3A">
      <w:pPr>
        <w:pStyle w:val="a3"/>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A858DE" w:rsidRDefault="00F65DAF" w:rsidP="00853D3A">
      <w:pPr>
        <w:pStyle w:val="a3"/>
        <w:ind w:firstLine="0"/>
        <w:rPr>
          <w:rFonts w:ascii="GHEA Grapalat" w:hAnsi="GHEA Grapalat"/>
          <w:b/>
          <w:i w:val="0"/>
          <w:sz w:val="24"/>
          <w:szCs w:val="24"/>
          <w:lang w:val="en-US"/>
        </w:rPr>
      </w:pPr>
    </w:p>
    <w:sectPr w:rsidR="00F65DAF" w:rsidRPr="00A858DE" w:rsidSect="00A858DE">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96B" w:rsidRDefault="0048696B">
      <w:r>
        <w:separator/>
      </w:r>
    </w:p>
  </w:endnote>
  <w:endnote w:type="continuationSeparator" w:id="0">
    <w:p w:rsidR="0048696B" w:rsidRDefault="0048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2237F">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96B" w:rsidRDefault="0048696B">
      <w:r>
        <w:separator/>
      </w:r>
    </w:p>
  </w:footnote>
  <w:footnote w:type="continuationSeparator" w:id="0">
    <w:p w:rsidR="0048696B" w:rsidRDefault="004869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997"/>
    <w:rsid w:val="00484FED"/>
    <w:rsid w:val="0048696B"/>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3C4A"/>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4B98"/>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4EA9"/>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53AC"/>
    <w:rsid w:val="00886035"/>
    <w:rsid w:val="00886AA6"/>
    <w:rsid w:val="00886EFE"/>
    <w:rsid w:val="00890029"/>
    <w:rsid w:val="00890F54"/>
    <w:rsid w:val="008916DE"/>
    <w:rsid w:val="008920F8"/>
    <w:rsid w:val="00892CB3"/>
    <w:rsid w:val="00893D92"/>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4832"/>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B5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58DE"/>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682"/>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B97"/>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0DC4"/>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5B7F"/>
    <w:rsid w:val="00D06CBE"/>
    <w:rsid w:val="00D104E6"/>
    <w:rsid w:val="00D132BC"/>
    <w:rsid w:val="00D150B0"/>
    <w:rsid w:val="00D15272"/>
    <w:rsid w:val="00D161B8"/>
    <w:rsid w:val="00D16944"/>
    <w:rsid w:val="00D17258"/>
    <w:rsid w:val="00D219A5"/>
    <w:rsid w:val="00D22229"/>
    <w:rsid w:val="00D2237F"/>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3903"/>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0EAF"/>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3022"/>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378DD9"/>
  <w15:docId w15:val="{8991AF65-3B53-46B5-8053-4F669479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154C4-43B9-4B14-916F-92462407F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412</Words>
  <Characters>2355</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2762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33</cp:revision>
  <cp:lastPrinted>2017-05-25T08:31:00Z</cp:lastPrinted>
  <dcterms:created xsi:type="dcterms:W3CDTF">2023-04-20T10:40:00Z</dcterms:created>
  <dcterms:modified xsi:type="dcterms:W3CDTF">2026-02-13T05:57:00Z</dcterms:modified>
</cp:coreProperties>
</file>