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EEF31"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438B11E7" w14:textId="0DA1D09B"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Pr="002C1BE7">
        <w:rPr>
          <w:rFonts w:ascii="GHEA Grapalat" w:eastAsia="Times New Roman" w:hAnsi="GHEA Grapalat" w:cs="Times New Roman"/>
          <w:sz w:val="24"/>
          <w:szCs w:val="24"/>
          <w:lang w:val="en-AU"/>
        </w:rPr>
        <w:t xml:space="preserve"> of </w:t>
      </w:r>
      <w:r w:rsidR="005B6622">
        <w:rPr>
          <w:rFonts w:ascii="GHEA Grapalat" w:eastAsia="Times New Roman" w:hAnsi="GHEA Grapalat" w:cs="Times New Roman"/>
          <w:sz w:val="24"/>
          <w:szCs w:val="24"/>
          <w:lang w:val="hy-AM"/>
        </w:rPr>
        <w:t>1</w:t>
      </w:r>
      <w:r w:rsidR="00432FCD">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w:t>
      </w:r>
      <w:r w:rsidR="005B6622">
        <w:rPr>
          <w:rFonts w:ascii="GHEA Grapalat" w:eastAsia="Times New Roman" w:hAnsi="GHEA Grapalat" w:cs="Times New Roman"/>
          <w:sz w:val="24"/>
          <w:szCs w:val="24"/>
          <w:lang w:val="hy-AM"/>
        </w:rPr>
        <w:t>.0</w:t>
      </w:r>
      <w:r w:rsidR="00432FCD">
        <w:rPr>
          <w:rFonts w:ascii="GHEA Grapalat" w:eastAsia="Times New Roman" w:hAnsi="GHEA Grapalat" w:cs="Times New Roman"/>
          <w:sz w:val="24"/>
          <w:szCs w:val="24"/>
          <w:lang w:val="en-US"/>
        </w:rPr>
        <w:t>2</w:t>
      </w:r>
      <w:r w:rsidRPr="002C1BE7">
        <w:rPr>
          <w:rFonts w:ascii="GHEA Grapalat" w:eastAsia="Times New Roman" w:hAnsi="GHEA Grapalat" w:cs="Times New Roman"/>
          <w:sz w:val="24"/>
          <w:szCs w:val="24"/>
          <w:lang w:val="en-AU"/>
        </w:rPr>
        <w:t xml:space="preserve"> of 20</w:t>
      </w:r>
      <w:r w:rsidRPr="002C1BE7">
        <w:rPr>
          <w:rFonts w:ascii="GHEA Grapalat" w:eastAsia="Times New Roman" w:hAnsi="GHEA Grapalat" w:cs="Times New Roman"/>
          <w:sz w:val="24"/>
          <w:szCs w:val="24"/>
          <w:lang w:val="en-US"/>
        </w:rPr>
        <w:t>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493AA25C" w14:textId="154D1ADD" w:rsidR="002C1BE7" w:rsidRPr="005B6622" w:rsidRDefault="002C1BE7" w:rsidP="002C1BE7">
      <w:pPr>
        <w:spacing w:after="0" w:line="240" w:lineRule="auto"/>
        <w:ind w:left="-851" w:firstLine="720"/>
        <w:jc w:val="center"/>
        <w:rPr>
          <w:rFonts w:ascii="GHEA Grapalat" w:eastAsia="Times New Roman" w:hAnsi="GHEA Grapalat" w:cs="Times New Roman"/>
          <w:sz w:val="24"/>
          <w:szCs w:val="24"/>
          <w:u w:val="single"/>
          <w:lang w:val="hy-AM"/>
        </w:rPr>
      </w:pPr>
      <w:r w:rsidRPr="002C1BE7">
        <w:rPr>
          <w:rFonts w:ascii="GHEA Grapalat" w:eastAsia="Times New Roman" w:hAnsi="GHEA Grapalat" w:cs="Times New Roman"/>
          <w:sz w:val="24"/>
          <w:szCs w:val="24"/>
          <w:lang w:val="en-AU"/>
        </w:rPr>
        <w:t xml:space="preserve">Code of the price quotation </w:t>
      </w:r>
      <w:r w:rsidRPr="002C1BE7">
        <w:rPr>
          <w:rFonts w:ascii="GHEA Grapalat" w:eastAsia="Times New Roman" w:hAnsi="GHEA Grapalat" w:cs="Times New Roman"/>
          <w:sz w:val="24"/>
          <w:szCs w:val="24"/>
          <w:lang w:val="en-US" w:eastAsia="ru-RU" w:bidi="ru-RU"/>
        </w:rPr>
        <w:t>HHTM-</w:t>
      </w:r>
      <w:r w:rsidR="005B6622">
        <w:rPr>
          <w:rFonts w:ascii="GHEA Grapalat" w:eastAsia="Times New Roman" w:hAnsi="GHEA Grapalat" w:cs="Times New Roman"/>
          <w:sz w:val="24"/>
          <w:szCs w:val="24"/>
          <w:lang w:val="hy-AM" w:eastAsia="ru-RU" w:bidi="ru-RU"/>
        </w:rPr>
        <w:t>H</w:t>
      </w:r>
      <w:r w:rsidRPr="002C1BE7">
        <w:rPr>
          <w:rFonts w:ascii="GHEA Grapalat" w:eastAsia="Times New Roman" w:hAnsi="GHEA Grapalat" w:cs="Times New Roman"/>
          <w:sz w:val="24"/>
          <w:szCs w:val="24"/>
          <w:lang w:val="en-US" w:eastAsia="ru-RU" w:bidi="ru-RU"/>
        </w:rPr>
        <w:t>BM</w:t>
      </w:r>
      <w:r w:rsidR="00F80AFA">
        <w:rPr>
          <w:rFonts w:ascii="GHEA Grapalat" w:eastAsia="Times New Roman" w:hAnsi="GHEA Grapalat" w:cs="Times New Roman"/>
          <w:sz w:val="24"/>
          <w:szCs w:val="24"/>
          <w:lang w:val="hy-AM" w:eastAsia="ru-RU" w:bidi="ru-RU"/>
        </w:rPr>
        <w:t>XC</w:t>
      </w:r>
      <w:r w:rsidRPr="002C1BE7">
        <w:rPr>
          <w:rFonts w:ascii="GHEA Grapalat" w:eastAsia="Times New Roman" w:hAnsi="GHEA Grapalat" w:cs="Times New Roman"/>
          <w:sz w:val="24"/>
          <w:szCs w:val="24"/>
          <w:lang w:val="en-US" w:eastAsia="ru-RU" w:bidi="ru-RU"/>
        </w:rPr>
        <w:t>DzB-2</w:t>
      </w:r>
      <w:r w:rsidR="005B6622">
        <w:rPr>
          <w:rFonts w:ascii="GHEA Grapalat" w:eastAsia="Times New Roman" w:hAnsi="GHEA Grapalat" w:cs="Times New Roman"/>
          <w:sz w:val="24"/>
          <w:szCs w:val="24"/>
          <w:lang w:val="hy-AM" w:eastAsia="ru-RU" w:bidi="ru-RU"/>
        </w:rPr>
        <w:t>6</w:t>
      </w:r>
      <w:r w:rsidRPr="002C1BE7">
        <w:rPr>
          <w:rFonts w:ascii="GHEA Grapalat" w:eastAsia="Times New Roman" w:hAnsi="GHEA Grapalat" w:cs="Times New Roman"/>
          <w:sz w:val="24"/>
          <w:szCs w:val="24"/>
          <w:lang w:val="en-US" w:eastAsia="ru-RU" w:bidi="ru-RU"/>
        </w:rPr>
        <w:t>/0</w:t>
      </w:r>
      <w:r w:rsidR="00432FCD">
        <w:rPr>
          <w:rFonts w:ascii="GHEA Grapalat" w:eastAsia="Times New Roman" w:hAnsi="GHEA Grapalat" w:cs="Times New Roman"/>
          <w:sz w:val="24"/>
          <w:szCs w:val="24"/>
          <w:lang w:val="en-US" w:eastAsia="ru-RU" w:bidi="ru-RU"/>
        </w:rPr>
        <w:t>4</w:t>
      </w:r>
    </w:p>
    <w:p w14:paraId="69737C49"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0E73E6B2" w14:textId="050BC3BF" w:rsidR="002C1BE7" w:rsidRPr="002C1BE7" w:rsidRDefault="002C1BE7" w:rsidP="002C1BE7">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&lt;&lt;&lt;&lt;</w:t>
      </w:r>
      <w:r w:rsidR="00D768AF" w:rsidRPr="00D768AF">
        <w:rPr>
          <w:rFonts w:ascii="GHEA Grapalat" w:eastAsia="Times New Roman" w:hAnsi="GHEA Grapalat" w:cs="Times New Roman"/>
          <w:sz w:val="24"/>
          <w:szCs w:val="24"/>
          <w:lang w:val="en-US"/>
        </w:rPr>
        <w:t>Preparation of design and estimate documents</w:t>
      </w:r>
      <w:r w:rsidR="00CD1E97" w:rsidRPr="00CD1E97">
        <w:rPr>
          <w:rFonts w:ascii="GHEA Grapalat" w:eastAsia="Times New Roman" w:hAnsi="GHEA Grapalat" w:cs="Times New Roman"/>
          <w:sz w:val="24"/>
          <w:szCs w:val="24"/>
          <w:lang w:val="en-US"/>
        </w:rPr>
        <w:t xml:space="preserve">&gt;&gt; of the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0F65FC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56A3F34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6AB8979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9CBA40" w14:textId="78EDC654"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6622">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006B2736" w:rsidRPr="006B2736">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5B6622">
        <w:rPr>
          <w:rFonts w:ascii="GHEA Grapalat" w:eastAsia="Times New Roman" w:hAnsi="GHEA Grapalat" w:cs="Times New Roman"/>
          <w:sz w:val="24"/>
          <w:szCs w:val="24"/>
          <w:lang w:val="hy-AM"/>
        </w:rPr>
        <w:t>2</w:t>
      </w:r>
      <w:r w:rsidR="00432FCD">
        <w:rPr>
          <w:rFonts w:ascii="GHEA Grapalat" w:eastAsia="Times New Roman" w:hAnsi="GHEA Grapalat" w:cs="Times New Roman"/>
          <w:sz w:val="24"/>
          <w:szCs w:val="24"/>
          <w:lang w:val="en-US"/>
        </w:rPr>
        <w:t>7</w:t>
      </w:r>
      <w:r w:rsidRPr="002C1BE7">
        <w:rPr>
          <w:rFonts w:ascii="GHEA Grapalat" w:eastAsia="Times New Roman" w:hAnsi="GHEA Grapalat" w:cs="Times New Roman"/>
          <w:sz w:val="24"/>
          <w:szCs w:val="24"/>
          <w:lang w:val="en-US"/>
        </w:rPr>
        <w:t>.</w:t>
      </w:r>
      <w:r w:rsidR="005B6622">
        <w:rPr>
          <w:rFonts w:ascii="GHEA Grapalat" w:eastAsia="Times New Roman" w:hAnsi="GHEA Grapalat" w:cs="Times New Roman"/>
          <w:sz w:val="24"/>
          <w:szCs w:val="24"/>
          <w:lang w:val="hy-AM"/>
        </w:rPr>
        <w:t>0</w:t>
      </w:r>
      <w:r w:rsidR="00432FCD">
        <w:rPr>
          <w:rFonts w:ascii="GHEA Grapalat" w:eastAsia="Times New Roman" w:hAnsi="GHEA Grapalat" w:cs="Times New Roman"/>
          <w:sz w:val="24"/>
          <w:szCs w:val="24"/>
          <w:lang w:val="en-US"/>
        </w:rPr>
        <w:t>2</w:t>
      </w:r>
      <w:r w:rsidRPr="002C1BE7">
        <w:rPr>
          <w:rFonts w:ascii="GHEA Grapalat" w:eastAsia="Times New Roman" w:hAnsi="GHEA Grapalat" w:cs="Times New Roman"/>
          <w:sz w:val="24"/>
          <w:szCs w:val="24"/>
          <w:lang w:val="en-US"/>
        </w:rPr>
        <w:t>.202</w:t>
      </w:r>
      <w:r w:rsidR="005B6622">
        <w:rPr>
          <w:rFonts w:ascii="GHEA Grapalat" w:eastAsia="Times New Roman" w:hAnsi="GHEA Grapalat" w:cs="Times New Roman"/>
          <w:sz w:val="24"/>
          <w:szCs w:val="24"/>
          <w:lang w:val="hy-AM"/>
        </w:rPr>
        <w:t>6</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A1F1C9"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0C558E7"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1DF06831"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2AD9E436"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0414BF3E" w14:textId="16D22957" w:rsidR="002C1BE7" w:rsidRPr="005B6622" w:rsidRDefault="00213688" w:rsidP="002C1BE7">
      <w:pPr>
        <w:spacing w:after="0" w:line="240" w:lineRule="auto"/>
        <w:ind w:left="-851" w:firstLine="720"/>
        <w:jc w:val="both"/>
        <w:rPr>
          <w:rFonts w:ascii="GHEA Grapalat" w:eastAsia="Calibri" w:hAnsi="GHEA Grapalat" w:cs="Times New Roman"/>
          <w:sz w:val="24"/>
          <w:szCs w:val="24"/>
          <w:lang w:val="hy-AM"/>
        </w:rPr>
      </w:pPr>
      <w:r>
        <w:rPr>
          <w:rFonts w:ascii="GHEA Grapalat" w:eastAsia="Calibri" w:hAnsi="GHEA Grapalat" w:cs="Times New Roman"/>
          <w:sz w:val="24"/>
          <w:szCs w:val="24"/>
          <w:lang w:val="en-US"/>
        </w:rPr>
        <w:t>Tel: 0263-4-</w:t>
      </w:r>
      <w:r w:rsidR="005B6622">
        <w:rPr>
          <w:rFonts w:ascii="GHEA Grapalat" w:eastAsia="Calibri" w:hAnsi="GHEA Grapalat" w:cs="Times New Roman"/>
          <w:sz w:val="24"/>
          <w:szCs w:val="24"/>
          <w:lang w:val="hy-AM"/>
        </w:rPr>
        <w:t>22</w:t>
      </w:r>
      <w:r>
        <w:rPr>
          <w:rFonts w:ascii="GHEA Grapalat" w:eastAsia="Calibri" w:hAnsi="GHEA Grapalat" w:cs="Times New Roman"/>
          <w:sz w:val="24"/>
          <w:szCs w:val="24"/>
          <w:lang w:val="en-US"/>
        </w:rPr>
        <w:t>-</w:t>
      </w:r>
      <w:r w:rsidR="005B6622">
        <w:rPr>
          <w:rFonts w:ascii="GHEA Grapalat" w:eastAsia="Calibri" w:hAnsi="GHEA Grapalat" w:cs="Times New Roman"/>
          <w:sz w:val="24"/>
          <w:szCs w:val="24"/>
          <w:lang w:val="hy-AM"/>
        </w:rPr>
        <w:t>40</w:t>
      </w:r>
    </w:p>
    <w:p w14:paraId="2AF955E9" w14:textId="4789C423"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r w:rsidR="00D768AF">
        <w:rPr>
          <w:lang w:val="hy-AM"/>
        </w:rPr>
        <w:t>tavush.gnumner@mta.gov.am</w:t>
      </w:r>
      <w:r w:rsidRPr="002C1BE7">
        <w:rPr>
          <w:rFonts w:ascii="GHEA Grapalat" w:eastAsia="Calibri" w:hAnsi="GHEA Grapalat" w:cs="Times New Roman"/>
          <w:sz w:val="24"/>
          <w:szCs w:val="24"/>
          <w:lang w:val="en-US"/>
        </w:rPr>
        <w:t xml:space="preserve"> </w:t>
      </w:r>
    </w:p>
    <w:p w14:paraId="3A61A1D0"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213688"/>
    <w:rsid w:val="002857B4"/>
    <w:rsid w:val="002C1BE7"/>
    <w:rsid w:val="003761F9"/>
    <w:rsid w:val="00432FCD"/>
    <w:rsid w:val="0058035F"/>
    <w:rsid w:val="005B6622"/>
    <w:rsid w:val="0067719A"/>
    <w:rsid w:val="006B2736"/>
    <w:rsid w:val="008C1826"/>
    <w:rsid w:val="00A010F8"/>
    <w:rsid w:val="00B2035A"/>
    <w:rsid w:val="00CD1E97"/>
    <w:rsid w:val="00CD2FCC"/>
    <w:rsid w:val="00D768AF"/>
    <w:rsid w:val="00F80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BB5C298"/>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444</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14</cp:revision>
  <dcterms:created xsi:type="dcterms:W3CDTF">2023-09-19T08:20:00Z</dcterms:created>
  <dcterms:modified xsi:type="dcterms:W3CDTF">2026-02-16T12:19:00Z</dcterms:modified>
</cp:coreProperties>
</file>