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93175C" w:rsidP="00653ABF">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53ABF"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СРОЧНОМ ОТКРЫТОМ </w:t>
      </w:r>
      <w:r w:rsidR="00642EFE" w:rsidRPr="009044F1">
        <w:rPr>
          <w:rFonts w:ascii="GHEA Grapalat" w:hAnsi="GHEA Grapalat"/>
          <w:i w:val="0"/>
          <w:sz w:val="24"/>
          <w:szCs w:val="24"/>
        </w:rPr>
        <w:t>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53ABF" w:rsidRPr="00653ABF">
        <w:rPr>
          <w:rFonts w:ascii="GHEA Grapalat" w:hAnsi="GHEA Grapalat"/>
          <w:i w:val="0"/>
          <w:sz w:val="24"/>
          <w:szCs w:val="24"/>
        </w:rPr>
        <w:t>19</w:t>
      </w:r>
      <w:r w:rsidRPr="009044F1">
        <w:rPr>
          <w:rFonts w:ascii="GHEA Grapalat" w:hAnsi="GHEA Grapalat"/>
          <w:i w:val="0"/>
          <w:sz w:val="24"/>
          <w:szCs w:val="24"/>
        </w:rPr>
        <w:t>" "</w:t>
      </w:r>
      <w:r w:rsidR="00653ABF" w:rsidRPr="00653ABF">
        <w:rPr>
          <w:rFonts w:ascii="GHEA Grapalat" w:hAnsi="GHEA Grapalat"/>
          <w:i w:val="0"/>
          <w:sz w:val="24"/>
          <w:szCs w:val="24"/>
        </w:rPr>
        <w:t>февраля</w:t>
      </w:r>
      <w:r w:rsidRPr="009044F1">
        <w:rPr>
          <w:rFonts w:ascii="GHEA Grapalat" w:hAnsi="GHEA Grapalat"/>
          <w:i w:val="0"/>
          <w:sz w:val="24"/>
          <w:szCs w:val="24"/>
        </w:rPr>
        <w:t>" 20</w:t>
      </w:r>
      <w:r w:rsidR="00653ABF" w:rsidRPr="00653ABF">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653ABF" w:rsidRPr="00653ABF">
        <w:rPr>
          <w:rFonts w:ascii="GHEA Grapalat" w:hAnsi="GHEA Grapalat"/>
          <w:i w:val="0"/>
          <w:sz w:val="24"/>
          <w:szCs w:val="24"/>
        </w:rPr>
        <w:t xml:space="preserve">"N 1" </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53ABF" w:rsidRPr="00653ABF">
        <w:rPr>
          <w:rFonts w:ascii="GHEA Grapalat" w:hAnsi="GHEA Grapalat"/>
          <w:i w:val="0"/>
          <w:sz w:val="24"/>
          <w:szCs w:val="24"/>
        </w:rPr>
        <w:t>ՀՀ-ԱՄ-ԱՀ-ՀԲՄԽԾՁԲ-10/26</w:t>
      </w:r>
    </w:p>
    <w:p w:rsidR="00E62C2A" w:rsidRPr="00E62C2A" w:rsidRDefault="00E62C2A" w:rsidP="00E62C2A">
      <w:pPr>
        <w:pStyle w:val="a3"/>
        <w:widowControl w:val="0"/>
        <w:spacing w:after="160"/>
        <w:jc w:val="center"/>
        <w:rPr>
          <w:rFonts w:ascii="GHEA Grapalat" w:hAnsi="GHEA Grapalat"/>
          <w:i w:val="0"/>
          <w:color w:val="FF0000"/>
          <w:sz w:val="24"/>
          <w:szCs w:val="24"/>
        </w:rPr>
      </w:pPr>
      <w:r w:rsidRPr="00E62C2A">
        <w:rPr>
          <w:rFonts w:ascii="GHEA Grapalat" w:hAnsi="GHEA Grapalat"/>
          <w:i w:val="0"/>
          <w:color w:val="FF0000"/>
          <w:sz w:val="24"/>
          <w:szCs w:val="24"/>
        </w:rPr>
        <w:t>ВНИМАНИЕ:</w:t>
      </w:r>
    </w:p>
    <w:p w:rsidR="00E62C2A" w:rsidRPr="00E62C2A" w:rsidRDefault="00E62C2A" w:rsidP="00E62C2A">
      <w:pPr>
        <w:pStyle w:val="a3"/>
        <w:widowControl w:val="0"/>
        <w:spacing w:after="160"/>
        <w:jc w:val="center"/>
        <w:rPr>
          <w:rFonts w:ascii="GHEA Grapalat" w:hAnsi="GHEA Grapalat"/>
          <w:i w:val="0"/>
          <w:color w:val="FF0000"/>
          <w:sz w:val="24"/>
          <w:szCs w:val="24"/>
        </w:rPr>
      </w:pPr>
      <w:r w:rsidRPr="00E62C2A">
        <w:rPr>
          <w:rFonts w:ascii="GHEA Grapalat" w:hAnsi="GHEA Grapalat"/>
          <w:i w:val="0"/>
          <w:color w:val="FF0000"/>
          <w:sz w:val="24"/>
          <w:szCs w:val="24"/>
        </w:rPr>
        <w:t>В случае различных толкований приглашений на армянском и русском языках, приоритет имеет армянская версия приглашения.</w:t>
      </w:r>
    </w:p>
    <w:p w:rsidR="0091042F" w:rsidRPr="00E62C2A" w:rsidRDefault="00E62C2A" w:rsidP="00E62C2A">
      <w:pPr>
        <w:pStyle w:val="a3"/>
        <w:widowControl w:val="0"/>
        <w:spacing w:after="160" w:line="240" w:lineRule="auto"/>
        <w:jc w:val="center"/>
        <w:rPr>
          <w:rFonts w:ascii="GHEA Grapalat" w:hAnsi="GHEA Grapalat"/>
          <w:i w:val="0"/>
          <w:color w:val="FF0000"/>
          <w:sz w:val="24"/>
          <w:szCs w:val="24"/>
        </w:rPr>
      </w:pPr>
      <w:r w:rsidRPr="00E62C2A">
        <w:rPr>
          <w:rFonts w:ascii="GHEA Grapalat" w:hAnsi="GHEA Grapalat"/>
          <w:i w:val="0"/>
          <w:color w:val="FF0000"/>
          <w:sz w:val="24"/>
          <w:szCs w:val="24"/>
        </w:rPr>
        <w:t>Данная закупка осуществляется в рамках программы субсидирования в соответствии с частью 6 статьи 15 Закона РА «О закупках».</w:t>
      </w:r>
    </w:p>
    <w:p w:rsidR="00642EFE" w:rsidRPr="00653ABF" w:rsidRDefault="00653ABF" w:rsidP="00653ABF">
      <w:pPr>
        <w:pStyle w:val="a3"/>
        <w:widowControl w:val="0"/>
        <w:spacing w:after="160"/>
        <w:rPr>
          <w:rFonts w:ascii="GHEA Grapalat" w:hAnsi="GHEA Grapalat"/>
          <w:i w:val="0"/>
          <w:sz w:val="24"/>
          <w:szCs w:val="24"/>
        </w:rPr>
      </w:pPr>
      <w:r w:rsidRPr="00653ABF">
        <w:rPr>
          <w:rFonts w:ascii="GHEA Grapalat" w:hAnsi="GHEA Grapalat"/>
          <w:i w:val="0"/>
          <w:sz w:val="24"/>
          <w:szCs w:val="24"/>
        </w:rPr>
        <w:t xml:space="preserve">Заказчик Муниципалитет Апарана, находящийся по адресу: ул. M.Баграмяна 26 объявляет срочно </w:t>
      </w:r>
      <w:proofErr w:type="gramStart"/>
      <w:r w:rsidRPr="00653ABF">
        <w:rPr>
          <w:rFonts w:ascii="GHEA Grapalat" w:hAnsi="GHEA Grapalat"/>
          <w:i w:val="0"/>
          <w:sz w:val="24"/>
          <w:szCs w:val="24"/>
        </w:rPr>
        <w:t>срочно</w:t>
      </w:r>
      <w:proofErr w:type="gramEnd"/>
      <w:r w:rsidRPr="00653ABF">
        <w:rPr>
          <w:rFonts w:ascii="GHEA Grapalat" w:hAnsi="GHEA Grapalat"/>
          <w:i w:val="0"/>
          <w:sz w:val="24"/>
          <w:szCs w:val="24"/>
        </w:rPr>
        <w:t xml:space="preserve"> </w:t>
      </w:r>
      <w:r>
        <w:rPr>
          <w:rFonts w:ascii="GHEA Grapalat" w:hAnsi="GHEA Grapalat"/>
          <w:i w:val="0"/>
          <w:sz w:val="24"/>
          <w:szCs w:val="24"/>
        </w:rPr>
        <w:t xml:space="preserve">О СРОЧНО  ОТКРЫТЫЙ </w:t>
      </w:r>
      <w:r w:rsidRPr="00653ABF">
        <w:rPr>
          <w:rFonts w:ascii="GHEA Grapalat" w:hAnsi="GHEA Grapalat"/>
          <w:i w:val="0"/>
          <w:sz w:val="24"/>
          <w:szCs w:val="24"/>
        </w:rPr>
        <w:t>, который проводится одним этапом, посредством системы электронных закупок Armeps (www.armeps.am).</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53ABF" w:rsidP="00B46D58">
      <w:pPr>
        <w:pStyle w:val="a3"/>
        <w:widowControl w:val="0"/>
        <w:spacing w:line="240" w:lineRule="auto"/>
        <w:ind w:firstLine="0"/>
        <w:rPr>
          <w:rFonts w:ascii="GHEA Grapalat" w:hAnsi="GHEA Grapalat"/>
          <w:i w:val="0"/>
          <w:sz w:val="24"/>
          <w:szCs w:val="24"/>
        </w:rPr>
      </w:pPr>
      <w:r w:rsidRPr="00653ABF">
        <w:rPr>
          <w:rFonts w:ascii="GHEA Grapalat" w:hAnsi="GHEA Grapalat"/>
          <w:i w:val="0"/>
          <w:sz w:val="24"/>
          <w:szCs w:val="24"/>
        </w:rPr>
        <w:t>консультационных услуг для подготовки проектной и сметной документации для работ, запланированных в рамках программ субсидирования до 2026 года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653ABF" w:rsidRDefault="00677658" w:rsidP="00B46D58">
      <w:pPr>
        <w:pStyle w:val="a3"/>
        <w:widowControl w:val="0"/>
        <w:spacing w:after="160" w:line="240" w:lineRule="auto"/>
        <w:ind w:firstLine="567"/>
        <w:rPr>
          <w:rFonts w:ascii="GHEA Grapalat" w:hAnsi="GHEA Grapalat"/>
          <w:b/>
          <w:i w:val="0"/>
          <w:sz w:val="24"/>
          <w:szCs w:val="24"/>
        </w:rPr>
      </w:pPr>
      <w:r w:rsidRPr="00653ABF">
        <w:rPr>
          <w:rFonts w:ascii="GHEA Grapalat" w:hAnsi="GHEA Grapalat"/>
          <w:b/>
          <w:i w:val="0"/>
          <w:sz w:val="24"/>
          <w:szCs w:val="24"/>
        </w:rPr>
        <w:t xml:space="preserve">Заявки на </w:t>
      </w:r>
      <w:r w:rsidR="00D746A9" w:rsidRPr="00653ABF">
        <w:rPr>
          <w:rFonts w:ascii="GHEA Grapalat" w:hAnsi="GHEA Grapalat"/>
          <w:b/>
          <w:i w:val="0"/>
          <w:sz w:val="24"/>
          <w:szCs w:val="24"/>
        </w:rPr>
        <w:t xml:space="preserve">настоящую процедуру </w:t>
      </w:r>
      <w:r w:rsidRPr="00653ABF">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653ABF">
          <w:rPr>
            <w:rFonts w:ascii="GHEA Grapalat" w:hAnsi="GHEA Grapalat"/>
            <w:b/>
            <w:i w:val="0"/>
            <w:sz w:val="24"/>
            <w:szCs w:val="24"/>
          </w:rPr>
          <w:t>www.armeps.am</w:t>
        </w:r>
      </w:hyperlink>
      <w:r w:rsidR="002166CE" w:rsidRPr="00653ABF">
        <w:rPr>
          <w:rFonts w:ascii="GHEA Grapalat" w:hAnsi="GHEA Grapalat"/>
          <w:b/>
          <w:i w:val="0"/>
          <w:sz w:val="24"/>
          <w:szCs w:val="24"/>
        </w:rPr>
        <w:t xml:space="preserve">), до </w:t>
      </w:r>
      <w:r w:rsidR="00653ABF" w:rsidRPr="00653ABF">
        <w:rPr>
          <w:rFonts w:ascii="GHEA Grapalat" w:hAnsi="GHEA Grapalat"/>
          <w:b/>
          <w:i w:val="0"/>
          <w:sz w:val="24"/>
          <w:szCs w:val="24"/>
        </w:rPr>
        <w:t>15:30</w:t>
      </w:r>
      <w:r w:rsidRPr="00653ABF">
        <w:rPr>
          <w:rFonts w:ascii="GHEA Grapalat" w:hAnsi="GHEA Grapalat"/>
          <w:b/>
          <w:i w:val="0"/>
          <w:sz w:val="24"/>
          <w:szCs w:val="24"/>
        </w:rPr>
        <w:t xml:space="preserve"> часов</w:t>
      </w:r>
      <w:r w:rsidR="002166CE" w:rsidRPr="00653ABF">
        <w:rPr>
          <w:rFonts w:ascii="GHEA Grapalat" w:hAnsi="GHEA Grapalat"/>
          <w:b/>
          <w:i w:val="0"/>
          <w:sz w:val="24"/>
          <w:szCs w:val="24"/>
        </w:rPr>
        <w:t xml:space="preserve"> </w:t>
      </w:r>
      <w:r w:rsidR="00653ABF" w:rsidRPr="00653ABF">
        <w:rPr>
          <w:rFonts w:ascii="GHEA Grapalat" w:hAnsi="GHEA Grapalat"/>
          <w:b/>
          <w:i w:val="0"/>
          <w:sz w:val="24"/>
          <w:szCs w:val="24"/>
        </w:rPr>
        <w:t>11-ого</w:t>
      </w:r>
      <w:r w:rsidR="002166CE" w:rsidRPr="00653ABF">
        <w:rPr>
          <w:rFonts w:ascii="GHEA Grapalat" w:hAnsi="GHEA Grapalat"/>
          <w:b/>
          <w:i w:val="0"/>
          <w:sz w:val="24"/>
          <w:szCs w:val="24"/>
        </w:rPr>
        <w:t xml:space="preserve"> </w:t>
      </w:r>
      <w:r w:rsidRPr="00653ABF">
        <w:rPr>
          <w:rFonts w:ascii="GHEA Grapalat" w:hAnsi="GHEA Grapalat"/>
          <w:b/>
          <w:i w:val="0"/>
          <w:sz w:val="24"/>
          <w:szCs w:val="24"/>
        </w:rPr>
        <w:t xml:space="preserve">дня </w:t>
      </w:r>
      <w:proofErr w:type="gramStart"/>
      <w:r w:rsidRPr="00653ABF">
        <w:rPr>
          <w:rFonts w:ascii="GHEA Grapalat" w:hAnsi="GHEA Grapalat"/>
          <w:b/>
          <w:i w:val="0"/>
          <w:sz w:val="24"/>
          <w:szCs w:val="24"/>
        </w:rPr>
        <w:t>с даты опубликования</w:t>
      </w:r>
      <w:proofErr w:type="gramEnd"/>
      <w:r w:rsidRPr="00653ABF">
        <w:rPr>
          <w:rFonts w:ascii="GHEA Grapalat" w:hAnsi="GHEA Grapalat"/>
          <w:b/>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653ABF" w:rsidRDefault="0060526C" w:rsidP="00B46D58">
      <w:pPr>
        <w:pStyle w:val="a3"/>
        <w:widowControl w:val="0"/>
        <w:spacing w:after="160" w:line="240" w:lineRule="auto"/>
        <w:ind w:firstLine="567"/>
        <w:rPr>
          <w:rFonts w:ascii="GHEA Grapalat" w:hAnsi="GHEA Grapalat"/>
          <w:b/>
          <w:i w:val="0"/>
          <w:sz w:val="24"/>
          <w:szCs w:val="24"/>
        </w:rPr>
      </w:pPr>
      <w:r w:rsidRPr="00653ABF">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в </w:t>
      </w:r>
      <w:r w:rsidR="00653ABF" w:rsidRPr="00653ABF">
        <w:rPr>
          <w:rFonts w:ascii="GHEA Grapalat" w:hAnsi="GHEA Grapalat"/>
          <w:b/>
          <w:i w:val="0"/>
          <w:sz w:val="24"/>
          <w:szCs w:val="24"/>
        </w:rPr>
        <w:t>15:30 часов 11-й</w:t>
      </w:r>
      <w:r w:rsidRPr="00653ABF">
        <w:rPr>
          <w:rFonts w:ascii="GHEA Grapalat" w:hAnsi="GHEA Grapalat"/>
          <w:b/>
          <w:i w:val="0"/>
          <w:sz w:val="24"/>
          <w:szCs w:val="24"/>
        </w:rPr>
        <w:t xml:space="preserve"> день со дня опубл</w:t>
      </w:r>
      <w:r w:rsidR="001B32D9" w:rsidRPr="00653ABF">
        <w:rPr>
          <w:rFonts w:ascii="GHEA Grapalat" w:hAnsi="GHEA Grapalat"/>
          <w:b/>
          <w:i w:val="0"/>
          <w:sz w:val="24"/>
          <w:szCs w:val="24"/>
        </w:rPr>
        <w:t>икования настоящего объявления.</w:t>
      </w:r>
      <w:r w:rsidR="00653ABF" w:rsidRPr="00653ABF">
        <w:rPr>
          <w:b/>
        </w:rPr>
        <w:t xml:space="preserve"> </w:t>
      </w:r>
      <w:proofErr w:type="gramStart"/>
      <w:r w:rsidR="00653ABF" w:rsidRPr="00653ABF">
        <w:rPr>
          <w:rFonts w:ascii="GHEA Grapalat" w:hAnsi="GHEA Grapalat"/>
          <w:b/>
          <w:i w:val="0"/>
          <w:sz w:val="24"/>
          <w:szCs w:val="24"/>
        </w:rPr>
        <w:t xml:space="preserve">( </w:t>
      </w:r>
      <w:proofErr w:type="gramEnd"/>
      <w:r w:rsidR="00653ABF" w:rsidRPr="00653ABF">
        <w:rPr>
          <w:rFonts w:ascii="GHEA Grapalat" w:hAnsi="GHEA Grapalat"/>
          <w:b/>
          <w:i w:val="0"/>
          <w:sz w:val="24"/>
          <w:szCs w:val="24"/>
        </w:rPr>
        <w:t>02.03.2026թ. часов 15:30):</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53ABF" w:rsidRDefault="00653ABF" w:rsidP="00B46D58">
      <w:pPr>
        <w:pStyle w:val="a3"/>
        <w:widowControl w:val="0"/>
        <w:spacing w:after="160" w:line="240" w:lineRule="auto"/>
        <w:ind w:left="993" w:firstLine="0"/>
        <w:rPr>
          <w:rFonts w:ascii="GHEA Grapalat" w:hAnsi="GHEA Grapalat"/>
          <w:i w:val="0"/>
          <w:sz w:val="24"/>
          <w:szCs w:val="24"/>
          <w:lang w:val="en-US"/>
        </w:rPr>
      </w:pPr>
      <w:r w:rsidRPr="00653ABF">
        <w:rPr>
          <w:rFonts w:ascii="GHEA Grapalat" w:hAnsi="GHEA Grapalat"/>
          <w:i w:val="0"/>
          <w:sz w:val="24"/>
          <w:szCs w:val="24"/>
        </w:rPr>
        <w:t>Айк Овсепян</w:t>
      </w:r>
    </w:p>
    <w:p w:rsidR="00653ABF" w:rsidRPr="00653ABF" w:rsidRDefault="00653ABF" w:rsidP="00653ABF">
      <w:pPr>
        <w:widowControl w:val="0"/>
        <w:spacing w:line="360" w:lineRule="auto"/>
        <w:ind w:left="360" w:firstLine="180"/>
        <w:rPr>
          <w:rFonts w:ascii="GHEA Grapalat" w:hAnsi="GHEA Grapalat"/>
        </w:rPr>
      </w:pPr>
      <w:r w:rsidRPr="00653ABF">
        <w:rPr>
          <w:rFonts w:ascii="GHEA Grapalat" w:hAnsi="GHEA Grapalat"/>
        </w:rPr>
        <w:t>Телефон 094231893</w:t>
      </w:r>
    </w:p>
    <w:p w:rsidR="00653ABF" w:rsidRPr="00653ABF" w:rsidRDefault="00653ABF" w:rsidP="00653ABF">
      <w:pPr>
        <w:widowControl w:val="0"/>
        <w:spacing w:line="360" w:lineRule="auto"/>
        <w:ind w:left="360" w:firstLine="180"/>
        <w:rPr>
          <w:rFonts w:ascii="GHEA Grapalat" w:hAnsi="GHEA Grapalat"/>
        </w:rPr>
      </w:pPr>
      <w:r w:rsidRPr="00653ABF">
        <w:rPr>
          <w:rFonts w:ascii="GHEA Grapalat" w:hAnsi="GHEA Grapalat"/>
        </w:rPr>
        <w:t>Электронная почта haykhovsepyanhv@mail.ru</w:t>
      </w:r>
    </w:p>
    <w:p w:rsidR="00915A97" w:rsidRPr="00D5443D" w:rsidRDefault="00653ABF" w:rsidP="00653ABF">
      <w:pPr>
        <w:pStyle w:val="a3"/>
        <w:widowControl w:val="0"/>
        <w:spacing w:after="160" w:line="240" w:lineRule="auto"/>
        <w:jc w:val="left"/>
        <w:rPr>
          <w:rFonts w:ascii="GHEA Grapalat" w:hAnsi="GHEA Grapalat"/>
          <w:i w:val="0"/>
          <w:sz w:val="16"/>
          <w:szCs w:val="16"/>
        </w:rPr>
      </w:pPr>
      <w:r w:rsidRPr="00653ABF">
        <w:rPr>
          <w:rFonts w:ascii="GHEA Grapalat" w:hAnsi="GHEA Grapalat"/>
          <w:i w:val="0"/>
          <w:sz w:val="24"/>
          <w:szCs w:val="24"/>
        </w:rPr>
        <w:t>Заказчик Муниципалитет Апарана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653ABF" w:rsidP="00B46D58">
      <w:pPr>
        <w:pStyle w:val="aa"/>
        <w:widowControl w:val="0"/>
        <w:spacing w:after="160"/>
        <w:ind w:right="-7" w:firstLine="567"/>
        <w:jc w:val="center"/>
        <w:rPr>
          <w:rFonts w:ascii="GHEA Grapalat" w:hAnsi="GHEA Grapalat"/>
        </w:rPr>
      </w:pPr>
      <w:r w:rsidRPr="00653ABF">
        <w:rPr>
          <w:rFonts w:ascii="GHEA Grapalat" w:hAnsi="GHEA Grapalat"/>
          <w:i/>
        </w:rPr>
        <w:t>Муниципалитет Апарана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53ABF"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 СРОЧНО  ОТКРЫТЫЙ</w:t>
      </w:r>
      <w:proofErr w:type="gramStart"/>
      <w:r>
        <w:rPr>
          <w:rFonts w:ascii="GHEA Grapalat" w:hAnsi="GHEA Grapalat"/>
        </w:rPr>
        <w:t xml:space="preserve">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Pr="00653ABF">
        <w:rPr>
          <w:rFonts w:ascii="GHEA Grapalat" w:hAnsi="GHEA Grapalat"/>
        </w:rPr>
        <w:t xml:space="preserve">КОНСУЛЬТАЦИОННЫХ УСЛУГ ДЛЯ ПОДГОТОВКИ ПРОЕКТНОЙ И СМЕТНОЙ ДОКУМЕНТАЦИИ ДЛЯ РАБОТ, ЗАПЛАНИРОВАННЫХ В РАМКАХ ПРОГРАММ СУБСИДИРОВАНИЯ ДО 2026 ГОДА </w:t>
      </w:r>
      <w:r w:rsidRPr="009044F1">
        <w:rPr>
          <w:rFonts w:ascii="GHEA Grapalat" w:hAnsi="GHEA Grapalat"/>
        </w:rPr>
        <w:t xml:space="preserve">ДЛЯ НУЖД </w:t>
      </w:r>
      <w:r w:rsidRPr="00653ABF">
        <w:rPr>
          <w:rFonts w:ascii="GHEA Grapalat" w:hAnsi="GHEA Grapalat"/>
        </w:rPr>
        <w:t>МУНИЦИПАЛИТЕТ АПАРАН</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653ABF" w:rsidP="00653ABF">
      <w:pPr>
        <w:widowControl w:val="0"/>
        <w:jc w:val="center"/>
        <w:rPr>
          <w:rFonts w:ascii="GHEA Grapalat" w:hAnsi="GHEA Grapalat"/>
          <w:sz w:val="20"/>
          <w:szCs w:val="20"/>
        </w:rPr>
      </w:pPr>
      <w:r w:rsidRPr="00653ABF">
        <w:rPr>
          <w:rFonts w:ascii="GHEA Grapalat" w:hAnsi="GHEA Grapalat"/>
          <w:b/>
        </w:rPr>
        <w:t>КОНСУЛЬТАЦИОННЫХ УСЛУГ ДЛЯ ПОДГОТОВКИ ПРОЕКТНОЙ И СМЕТНОЙ ДОКУМЕНТАЦИИ ДЛЯ РАБОТ, ЗАПЛАНИРОВАННЫХ В РАМКАХ ПРОГРАММ СУБСИДИРОВАНИЯ ДО 2026 ГОДА ДЛЯ НУЖД</w:t>
      </w:r>
      <w:r w:rsidR="00EB5576" w:rsidRPr="00EC400D">
        <w:rPr>
          <w:rFonts w:ascii="GHEA Grapalat" w:hAnsi="GHEA Grapalat"/>
        </w:rPr>
        <w:t xml:space="preserve"> </w:t>
      </w:r>
      <w:r w:rsidRPr="00653ABF">
        <w:rPr>
          <w:rFonts w:ascii="GHEA Grapalat" w:hAnsi="GHEA Grapalat"/>
          <w:b/>
        </w:rPr>
        <w:t>МУНИЦИПАЛИТЕТ АПАРАНА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53ABF">
        <w:rPr>
          <w:rFonts w:ascii="GHEA Grapalat" w:hAnsi="GHEA Grapalat"/>
          <w:b/>
        </w:rPr>
        <w:t>О СРОЧНО  ОТКРЫТЫЙ</w:t>
      </w:r>
      <w:proofErr w:type="gramStart"/>
      <w:r w:rsidR="00653ABF">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53ABF">
        <w:rPr>
          <w:rFonts w:ascii="GHEA Grapalat" w:hAnsi="GHEA Grapalat"/>
          <w:b/>
        </w:rPr>
        <w:t xml:space="preserve">О СРОЧНО  </w:t>
      </w:r>
      <w:proofErr w:type="gramStart"/>
      <w:r w:rsidR="00653ABF">
        <w:rPr>
          <w:rFonts w:ascii="GHEA Grapalat" w:hAnsi="GHEA Grapalat"/>
          <w:b/>
        </w:rPr>
        <w:t>ОТКРЫТЫЙ</w:t>
      </w:r>
      <w:proofErr w:type="gramEnd"/>
      <w:r w:rsidR="00653ABF">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proofErr w:type="gramStart"/>
      <w:r w:rsidR="00096865" w:rsidRPr="006D2DF7">
        <w:rPr>
          <w:rFonts w:ascii="GHEA Grapalat" w:hAnsi="GHEA Grapalat"/>
          <w:spacing w:val="-6"/>
        </w:rPr>
        <w:t xml:space="preserve"> </w:t>
      </w:r>
      <w:r w:rsidR="00653ABF">
        <w:rPr>
          <w:rFonts w:ascii="GHEA Grapalat" w:hAnsi="GHEA Grapalat"/>
          <w:spacing w:val="-6"/>
        </w:rPr>
        <w:t>О</w:t>
      </w:r>
      <w:proofErr w:type="gramEnd"/>
      <w:r w:rsidR="00653ABF">
        <w:rPr>
          <w:rFonts w:ascii="GHEA Grapalat" w:hAnsi="GHEA Grapalat"/>
          <w:spacing w:val="-6"/>
        </w:rPr>
        <w:t xml:space="preserve"> СРОЧНОМ ОТКРЫТОМ </w:t>
      </w:r>
      <w:r w:rsidR="00096865" w:rsidRPr="006D2DF7">
        <w:rPr>
          <w:rFonts w:ascii="GHEA Grapalat" w:hAnsi="GHEA Grapalat"/>
          <w:spacing w:val="-6"/>
        </w:rPr>
        <w:t xml:space="preserve">конкурсе, проводимом под кодом </w:t>
      </w:r>
      <w:r w:rsidR="003E7655">
        <w:rPr>
          <w:rFonts w:ascii="GHEA Grapalat" w:hAnsi="GHEA Grapalat"/>
          <w:spacing w:val="-6"/>
        </w:rPr>
        <w:t>ՀՀ-ԱՄ-ԱՀ-ՀԲՄԽԾՁԲ-10/26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653ABF" w:rsidRPr="00653ABF">
        <w:rPr>
          <w:rFonts w:ascii="GHEA Grapalat" w:hAnsi="GHEA Grapalat"/>
        </w:rPr>
        <w:t>Муниципалитет Апаран</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53ABF" w:rsidRPr="00653ABF">
        <w:rPr>
          <w:rFonts w:ascii="GHEA Grapalat" w:hAnsi="GHEA Grapalat"/>
          <w:sz w:val="24"/>
          <w:szCs w:val="24"/>
        </w:rPr>
        <w:t>haykhovsepyanhv@mail.ru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53ABF" w:rsidRPr="00653ABF">
        <w:rPr>
          <w:rFonts w:ascii="GHEA Grapalat" w:hAnsi="GHEA Grapalat"/>
          <w:i w:val="0"/>
          <w:sz w:val="24"/>
          <w:szCs w:val="24"/>
        </w:rPr>
        <w:t xml:space="preserve">консультационных услуг для подготовки проектной и сметной документации для работ, запланированных в рамках программ субсидирования до 2026 года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653ABF" w:rsidRPr="00653ABF">
        <w:rPr>
          <w:rFonts w:ascii="GHEA Grapalat" w:hAnsi="GHEA Grapalat"/>
          <w:i w:val="0"/>
          <w:sz w:val="24"/>
          <w:szCs w:val="24"/>
        </w:rPr>
        <w:t>Муниципалитет Апарана</w:t>
      </w:r>
      <w:r w:rsidRPr="009044F1">
        <w:rPr>
          <w:rFonts w:ascii="GHEA Grapalat" w:hAnsi="GHEA Grapalat"/>
          <w:i w:val="0"/>
          <w:sz w:val="24"/>
          <w:szCs w:val="24"/>
        </w:rPr>
        <w:t>, которые сгруппированы в лоты "</w:t>
      </w:r>
      <w:r w:rsidR="00653ABF" w:rsidRPr="00653ABF">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3E7655" w:rsidRPr="009044F1" w:rsidTr="0090492C">
        <w:trPr>
          <w:jc w:val="center"/>
        </w:trPr>
        <w:tc>
          <w:tcPr>
            <w:tcW w:w="1035" w:type="dxa"/>
            <w:vAlign w:val="center"/>
          </w:tcPr>
          <w:p w:rsidR="003E7655" w:rsidRPr="009044F1" w:rsidRDefault="003E765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E7655" w:rsidRPr="003E7655" w:rsidRDefault="003E7655" w:rsidP="0090492C">
            <w:pPr>
              <w:pStyle w:val="23"/>
              <w:spacing w:line="240" w:lineRule="auto"/>
              <w:ind w:firstLine="0"/>
              <w:jc w:val="center"/>
              <w:rPr>
                <w:rFonts w:ascii="GHEA Grapalat" w:hAnsi="GHEA Grapalat"/>
              </w:rPr>
            </w:pPr>
            <w:r w:rsidRPr="003E7655">
              <w:rPr>
                <w:rFonts w:ascii="GHEA Grapalat" w:hAnsi="GHEA Grapalat" w:cs="Calibri"/>
                <w:color w:val="000000"/>
              </w:rPr>
              <w:t>18 868 300</w:t>
            </w:r>
          </w:p>
        </w:tc>
        <w:tc>
          <w:tcPr>
            <w:tcW w:w="6317" w:type="dxa"/>
          </w:tcPr>
          <w:p w:rsidR="003E7655" w:rsidRPr="00360DC2" w:rsidRDefault="003E7655" w:rsidP="0090492C">
            <w:pPr>
              <w:rPr>
                <w:rFonts w:ascii="GHEA Grapalat" w:hAnsi="GHEA Grapalat"/>
                <w:sz w:val="20"/>
              </w:rPr>
            </w:pPr>
            <w:r w:rsidRPr="00360DC2">
              <w:rPr>
                <w:rFonts w:ascii="GHEA Grapalat" w:hAnsi="GHEA Grapalat"/>
                <w:sz w:val="20"/>
              </w:rPr>
              <w:t>Консультационные услуги по подготовке проектно-сметной документации для асфальтирования внутрирайонных дорог в административных районах Арагац, Арайи, Апнагюг, Египатруш, Кайк, Меликгюг, Шогхакн, Кучак, Хартаван, Шенаван, Ттужур, Дзораглух, Йернжатап, Варденис, Чкнаг, Цахкашен, Нигаван, Сараландж, Варденут, Лусагюг, Джрамбар</w:t>
            </w:r>
          </w:p>
        </w:tc>
      </w:tr>
      <w:tr w:rsidR="003E7655" w:rsidRPr="009044F1" w:rsidTr="0090492C">
        <w:trPr>
          <w:jc w:val="center"/>
        </w:trPr>
        <w:tc>
          <w:tcPr>
            <w:tcW w:w="1035" w:type="dxa"/>
            <w:vAlign w:val="center"/>
          </w:tcPr>
          <w:p w:rsidR="003E7655" w:rsidRPr="009044F1" w:rsidRDefault="003E765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3E7655" w:rsidRPr="003E7655" w:rsidRDefault="003E7655" w:rsidP="0090492C">
            <w:pPr>
              <w:pStyle w:val="23"/>
              <w:spacing w:line="240" w:lineRule="auto"/>
              <w:ind w:firstLine="0"/>
              <w:jc w:val="center"/>
              <w:rPr>
                <w:rFonts w:ascii="GHEA Grapalat" w:hAnsi="GHEA Grapalat"/>
              </w:rPr>
            </w:pPr>
            <w:r w:rsidRPr="003E7655">
              <w:rPr>
                <w:rFonts w:ascii="GHEA Grapalat" w:hAnsi="GHEA Grapalat" w:cs="Calibri"/>
                <w:color w:val="000000"/>
              </w:rPr>
              <w:t>3 768 300</w:t>
            </w:r>
          </w:p>
        </w:tc>
        <w:tc>
          <w:tcPr>
            <w:tcW w:w="6317" w:type="dxa"/>
          </w:tcPr>
          <w:p w:rsidR="003E7655" w:rsidRPr="00360DC2" w:rsidRDefault="003E7655" w:rsidP="0090492C">
            <w:pPr>
              <w:rPr>
                <w:rFonts w:ascii="GHEA Grapalat" w:hAnsi="GHEA Grapalat"/>
                <w:sz w:val="20"/>
              </w:rPr>
            </w:pPr>
            <w:r w:rsidRPr="00360DC2">
              <w:rPr>
                <w:rFonts w:ascii="GHEA Grapalat" w:hAnsi="GHEA Grapalat"/>
                <w:sz w:val="20"/>
              </w:rPr>
              <w:t>Консультационные услуги по подготовке проектно-сметной документации для асфальтирования внутрирайонных дорог в городе Апаран, общине Апаран</w:t>
            </w:r>
          </w:p>
        </w:tc>
      </w:tr>
      <w:tr w:rsidR="003E7655" w:rsidRPr="009044F1" w:rsidTr="0090492C">
        <w:trPr>
          <w:jc w:val="center"/>
        </w:trPr>
        <w:tc>
          <w:tcPr>
            <w:tcW w:w="1035" w:type="dxa"/>
            <w:vAlign w:val="center"/>
          </w:tcPr>
          <w:p w:rsidR="003E7655" w:rsidRPr="00653ABF" w:rsidRDefault="003E765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3E7655" w:rsidRPr="003E7655" w:rsidRDefault="003E7655" w:rsidP="0090492C">
            <w:pPr>
              <w:pStyle w:val="23"/>
              <w:spacing w:line="240" w:lineRule="auto"/>
              <w:ind w:firstLine="0"/>
              <w:jc w:val="center"/>
              <w:rPr>
                <w:rFonts w:ascii="GHEA Grapalat" w:hAnsi="GHEA Grapalat"/>
              </w:rPr>
            </w:pPr>
            <w:r w:rsidRPr="003E7655">
              <w:rPr>
                <w:rFonts w:ascii="GHEA Grapalat" w:hAnsi="GHEA Grapalat" w:cs="Calibri"/>
                <w:color w:val="000000"/>
              </w:rPr>
              <w:t>3 500 000</w:t>
            </w:r>
          </w:p>
        </w:tc>
        <w:tc>
          <w:tcPr>
            <w:tcW w:w="6317" w:type="dxa"/>
          </w:tcPr>
          <w:p w:rsidR="003E7655" w:rsidRPr="00360DC2" w:rsidRDefault="003E7655" w:rsidP="0090492C">
            <w:pPr>
              <w:rPr>
                <w:rFonts w:ascii="GHEA Grapalat" w:hAnsi="GHEA Grapalat"/>
                <w:sz w:val="20"/>
              </w:rPr>
            </w:pPr>
            <w:r w:rsidRPr="00360DC2">
              <w:rPr>
                <w:rFonts w:ascii="GHEA Grapalat" w:hAnsi="GHEA Grapalat"/>
                <w:sz w:val="20"/>
              </w:rPr>
              <w:t>Консультационные услуги по подготовке проектно-сметной документации для строительства, реконструкции, Ремонт и капитальный ремонт внешних сетей и инфраструктуры водопроводов питьевой воды в поселках Лусагюг, Кучак, Арайи, Апнагюг, Египатруш, Кайк, Йернжатап, Шенаван, Меликгюг, Варденис, Цахкашен, Ттужур, Дзораглух, Нигаван, Сараландж, Варденут</w:t>
            </w:r>
          </w:p>
        </w:tc>
      </w:tr>
      <w:tr w:rsidR="003E7655" w:rsidRPr="009044F1" w:rsidTr="0090492C">
        <w:trPr>
          <w:jc w:val="center"/>
        </w:trPr>
        <w:tc>
          <w:tcPr>
            <w:tcW w:w="1035" w:type="dxa"/>
            <w:vAlign w:val="center"/>
          </w:tcPr>
          <w:p w:rsidR="003E7655" w:rsidRPr="00653ABF" w:rsidRDefault="003E765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3E7655" w:rsidRPr="003E7655" w:rsidRDefault="003E7655" w:rsidP="0090492C">
            <w:pPr>
              <w:pStyle w:val="23"/>
              <w:spacing w:line="240" w:lineRule="auto"/>
              <w:ind w:firstLine="0"/>
              <w:jc w:val="center"/>
              <w:rPr>
                <w:rFonts w:ascii="GHEA Grapalat" w:hAnsi="GHEA Grapalat"/>
              </w:rPr>
            </w:pPr>
            <w:r w:rsidRPr="003E7655">
              <w:rPr>
                <w:rFonts w:ascii="GHEA Grapalat" w:hAnsi="GHEA Grapalat" w:cs="Calibri"/>
                <w:color w:val="000000"/>
              </w:rPr>
              <w:t>2 674 500</w:t>
            </w:r>
          </w:p>
        </w:tc>
        <w:tc>
          <w:tcPr>
            <w:tcW w:w="6317" w:type="dxa"/>
          </w:tcPr>
          <w:p w:rsidR="003E7655" w:rsidRPr="00360DC2" w:rsidRDefault="003E7655" w:rsidP="0090492C">
            <w:pPr>
              <w:rPr>
                <w:rFonts w:ascii="GHEA Grapalat" w:hAnsi="GHEA Grapalat"/>
                <w:sz w:val="20"/>
              </w:rPr>
            </w:pPr>
            <w:r w:rsidRPr="00360DC2">
              <w:rPr>
                <w:rFonts w:ascii="GHEA Grapalat" w:hAnsi="GHEA Grapalat"/>
                <w:sz w:val="20"/>
              </w:rPr>
              <w:t>Консультационные услуги по подготовке проектно-сметной документации для газификационных работ в административных районах Кайк, Египатруш, Хартаван, Джрамбар, Арайи, Шенаван, Ттужур, Дзораглоух, Кучак, Апнагюг, Арагац, Ернжатап и Меликгюг</w:t>
            </w:r>
          </w:p>
        </w:tc>
      </w:tr>
      <w:tr w:rsidR="003E7655" w:rsidRPr="009044F1" w:rsidTr="0090492C">
        <w:trPr>
          <w:jc w:val="center"/>
        </w:trPr>
        <w:tc>
          <w:tcPr>
            <w:tcW w:w="1035" w:type="dxa"/>
            <w:vAlign w:val="center"/>
          </w:tcPr>
          <w:p w:rsidR="003E7655" w:rsidRPr="00653ABF" w:rsidRDefault="003E765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rsidR="003E7655" w:rsidRPr="003E7655" w:rsidRDefault="003E7655" w:rsidP="0090492C">
            <w:pPr>
              <w:pStyle w:val="23"/>
              <w:spacing w:line="240" w:lineRule="auto"/>
              <w:ind w:firstLine="0"/>
              <w:jc w:val="center"/>
              <w:rPr>
                <w:rFonts w:ascii="GHEA Grapalat" w:hAnsi="GHEA Grapalat"/>
              </w:rPr>
            </w:pPr>
            <w:r w:rsidRPr="003E7655">
              <w:rPr>
                <w:rFonts w:ascii="GHEA Grapalat" w:hAnsi="GHEA Grapalat" w:cs="Calibri"/>
                <w:color w:val="000000"/>
              </w:rPr>
              <w:t>1 944 000</w:t>
            </w:r>
          </w:p>
        </w:tc>
        <w:tc>
          <w:tcPr>
            <w:tcW w:w="6317" w:type="dxa"/>
          </w:tcPr>
          <w:p w:rsidR="003E7655" w:rsidRPr="00360DC2" w:rsidRDefault="003E7655" w:rsidP="0090492C">
            <w:pPr>
              <w:rPr>
                <w:rFonts w:ascii="GHEA Grapalat" w:hAnsi="GHEA Grapalat"/>
                <w:sz w:val="20"/>
              </w:rPr>
            </w:pPr>
            <w:r w:rsidRPr="00360DC2">
              <w:rPr>
                <w:rFonts w:ascii="GHEA Grapalat" w:hAnsi="GHEA Grapalat"/>
                <w:sz w:val="20"/>
              </w:rPr>
              <w:t>, Консультационные услуги по подготовке проектно-сметной документации для строительства осветительных сетей в Апаран, Апаран, Арагац, Арайи, Апнагюг, Египатруш, Кайк, Меликгюг, Шогхакн, Кучак, Хартаван, Шенаван, Ттужур, Дзораглоух, Ернжатап, Варденис, Чкнаг, Цахкашен, Нигаван, Сараландж, Варденут, Лусагюг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51A06">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51A06">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proofErr w:type="gramStart"/>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Default="003D08B6" w:rsidP="003D08B6">
      <w:pPr>
        <w:widowControl w:val="0"/>
        <w:tabs>
          <w:tab w:val="left" w:pos="1134"/>
        </w:tabs>
        <w:spacing w:after="160" w:line="360" w:lineRule="auto"/>
        <w:ind w:firstLine="567"/>
        <w:jc w:val="both"/>
        <w:rPr>
          <w:rFonts w:ascii="GHEA Grapalat" w:hAnsi="GHEA Grapalat"/>
          <w:vertAlign w:val="superscript"/>
          <w:lang w:val="en-US"/>
        </w:rPr>
      </w:pPr>
      <w:r>
        <w:rPr>
          <w:rFonts w:ascii="GHEA Grapalat" w:hAnsi="GHEA Grapalat"/>
        </w:rPr>
        <w:lastRenderedPageBreak/>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p>
    <w:p w:rsidR="00885435" w:rsidRPr="00885435" w:rsidRDefault="00885435" w:rsidP="00885435">
      <w:pPr>
        <w:ind w:firstLine="567"/>
        <w:jc w:val="both"/>
        <w:rPr>
          <w:rFonts w:ascii="GHEA Grapalat" w:hAnsi="GHEA Grapalat" w:cs="Arial"/>
          <w:sz w:val="20"/>
          <w:lang w:val="hy-AM" w:eastAsia="en-US" w:bidi="ar-SA"/>
        </w:rPr>
      </w:pPr>
      <w:r w:rsidRPr="00885435">
        <w:rPr>
          <w:rFonts w:ascii="GHEA Grapalat" w:hAnsi="GHEA Grapalat" w:cs="Sylfaen"/>
          <w:sz w:val="20"/>
          <w:lang w:val="hy-AM" w:eastAsia="en-US" w:bidi="ar-SA"/>
        </w:rPr>
        <w:t>Представлено участнику</w:t>
      </w:r>
      <w:r w:rsidRPr="00885435">
        <w:rPr>
          <w:rFonts w:ascii="GHEA Grapalat" w:hAnsi="GHEA Grapalat" w:cs="Arial"/>
          <w:sz w:val="20"/>
          <w:lang w:val="hy-AM" w:eastAsia="en-US" w:bidi="ar-SA"/>
        </w:rPr>
        <w:t>`</w:t>
      </w:r>
    </w:p>
    <w:p w:rsidR="00885435" w:rsidRPr="00885435" w:rsidRDefault="00885435" w:rsidP="00885435">
      <w:pPr>
        <w:ind w:firstLine="567"/>
        <w:jc w:val="both"/>
        <w:rPr>
          <w:rFonts w:ascii="GHEA Grapalat" w:hAnsi="GHEA Grapalat" w:cs="Arial Armenian"/>
          <w:sz w:val="20"/>
          <w:lang w:val="hy-AM" w:eastAsia="en-US" w:bidi="ar-SA"/>
        </w:rPr>
      </w:pPr>
      <w:r w:rsidRPr="00885435">
        <w:rPr>
          <w:rFonts w:ascii="GHEA Grapalat" w:hAnsi="GHEA Grapalat" w:cs="Arial Armenian"/>
          <w:sz w:val="20"/>
          <w:lang w:val="hy-AM" w:eastAsia="en-US" w:bidi="ar-SA"/>
        </w:rPr>
        <w:t>1)</w:t>
      </w:r>
      <w:r w:rsidRPr="00885435">
        <w:rPr>
          <w:rFonts w:ascii="GHEA Grapalat" w:hAnsi="GHEA Grapalat" w:cs="Arial Armenian"/>
          <w:sz w:val="14"/>
          <w:lang w:val="hy-AM" w:eastAsia="en-US" w:bidi="ar-SA"/>
        </w:rPr>
        <w:t>&lt;&lt;</w:t>
      </w:r>
      <w:r w:rsidRPr="00885435">
        <w:rPr>
          <w:rFonts w:ascii="GHEA Grapalat" w:hAnsi="GHEA Grapalat" w:cs="Sylfaen"/>
          <w:sz w:val="20"/>
          <w:lang w:val="hy-AM" w:eastAsia="en-US" w:bidi="ar-SA"/>
        </w:rPr>
        <w:t>Профессиональный</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опыт</w:t>
      </w:r>
      <w:r w:rsidRPr="00885435">
        <w:rPr>
          <w:rFonts w:ascii="GHEA Grapalat" w:hAnsi="GHEA Grapalat" w:cs="Sylfaen"/>
          <w:sz w:val="14"/>
          <w:lang w:val="hy-AM" w:eastAsia="en-US" w:bidi="ar-SA"/>
        </w:rPr>
        <w:t>&gt;&gt;</w:t>
      </w:r>
      <w:r w:rsidRPr="00885435">
        <w:rPr>
          <w:rFonts w:ascii="GHEA Grapalat" w:hAnsi="GHEA Grapalat" w:cs="Arial Armenian"/>
          <w:sz w:val="20"/>
          <w:lang w:val="hy-AM" w:eastAsia="en-US" w:bidi="ar-SA"/>
        </w:rPr>
        <w:t>Критерии квалификации определены и</w:t>
      </w:r>
      <w:r w:rsidRPr="00885435">
        <w:rPr>
          <w:rFonts w:ascii="GHEA Grapalat" w:hAnsi="GHEA Grapalat" w:cs="Sylfaen"/>
          <w:sz w:val="20"/>
          <w:lang w:val="hy-AM" w:eastAsia="en-US" w:bidi="ar-SA"/>
        </w:rPr>
        <w:t>находится на оценке</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является</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следующий</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чтобы</w:t>
      </w:r>
      <w:r w:rsidRPr="00885435">
        <w:rPr>
          <w:rFonts w:ascii="GHEA Grapalat" w:hAnsi="GHEA Grapalat" w:cs="Arial Armenian"/>
          <w:sz w:val="20"/>
          <w:lang w:val="hy-AM" w:eastAsia="en-US" w:bidi="ar-SA"/>
        </w:rPr>
        <w:t>`</w:t>
      </w:r>
    </w:p>
    <w:p w:rsidR="00885435" w:rsidRPr="00885435" w:rsidRDefault="00885435" w:rsidP="00885435">
      <w:pPr>
        <w:ind w:firstLine="567"/>
        <w:jc w:val="both"/>
        <w:rPr>
          <w:rFonts w:ascii="GHEA Grapalat" w:hAnsi="GHEA Grapalat"/>
          <w:b/>
          <w:bCs/>
          <w:color w:val="EE0000"/>
          <w:sz w:val="20"/>
          <w:szCs w:val="20"/>
          <w:lang w:val="hy-AM" w:eastAsia="en-US" w:bidi="ar-SA"/>
        </w:rPr>
      </w:pPr>
      <w:r w:rsidRPr="00885435">
        <w:rPr>
          <w:rFonts w:ascii="GHEA Grapalat" w:hAnsi="GHEA Grapalat"/>
          <w:b/>
          <w:bCs/>
          <w:color w:val="EE0000"/>
          <w:sz w:val="20"/>
          <w:szCs w:val="20"/>
          <w:lang w:val="hy-AM" w:eastAsia="en-US" w:bidi="ar-SA"/>
        </w:rPr>
        <w:t xml:space="preserve">Участник должен предоставить </w:t>
      </w:r>
      <w:r w:rsidRPr="00885435">
        <w:rPr>
          <w:rFonts w:ascii="GHEA Grapalat" w:hAnsi="GHEA Grapalat"/>
          <w:color w:val="EE0000"/>
          <w:sz w:val="20"/>
          <w:szCs w:val="20"/>
          <w:lang w:val="hy-AM" w:eastAsia="en-US" w:bidi="ar-SA"/>
        </w:rPr>
        <w:t>Необходимо подать документы в течение года, предшествующего подаче заявления, и в течение трех лет, предшествующих ему.</w:t>
      </w:r>
    </w:p>
    <w:p w:rsidR="00885435" w:rsidRPr="00885435" w:rsidRDefault="00885435" w:rsidP="00885435">
      <w:pPr>
        <w:ind w:firstLine="567"/>
        <w:jc w:val="both"/>
        <w:rPr>
          <w:rFonts w:ascii="GHEA Grapalat" w:hAnsi="GHEA Grapalat" w:cs="Sylfaen"/>
          <w:sz w:val="20"/>
          <w:szCs w:val="20"/>
          <w:lang w:val="hy-AM" w:eastAsia="en-US" w:bidi="ar-SA"/>
        </w:rPr>
      </w:pPr>
      <w:r w:rsidRPr="00885435">
        <w:rPr>
          <w:rFonts w:ascii="GHEA Grapalat" w:hAnsi="GHEA Grapalat" w:cs="Sylfaen"/>
          <w:b/>
          <w:sz w:val="20"/>
          <w:szCs w:val="20"/>
          <w:lang w:val="af-ZA" w:eastAsia="en-US" w:bidi="ar-SA"/>
        </w:rPr>
        <w:t>На 1-2 Лот:</w:t>
      </w:r>
      <w:r w:rsidRPr="00885435">
        <w:rPr>
          <w:rFonts w:ascii="GHEA Grapalat" w:hAnsi="GHEA Grapalat" w:cs="Sylfaen"/>
          <w:sz w:val="20"/>
          <w:szCs w:val="20"/>
          <w:lang w:val="af-ZA" w:eastAsia="en-US" w:bidi="ar-SA"/>
        </w:rPr>
        <w:t>Водительские права 1-го или 2-го класса: транспортные маршруты (автомагистрали, железнодорожные линии)</w:t>
      </w:r>
    </w:p>
    <w:p w:rsidR="00885435" w:rsidRPr="00885435" w:rsidRDefault="00885435" w:rsidP="00885435">
      <w:pPr>
        <w:tabs>
          <w:tab w:val="left" w:pos="90"/>
        </w:tabs>
        <w:ind w:firstLine="540"/>
        <w:jc w:val="both"/>
        <w:rPr>
          <w:rFonts w:ascii="GHEA Grapalat" w:hAnsi="GHEA Grapalat" w:cs="Sylfaen"/>
          <w:sz w:val="20"/>
          <w:szCs w:val="20"/>
          <w:lang w:val="af-ZA" w:eastAsia="en-US" w:bidi="ar-SA"/>
        </w:rPr>
      </w:pPr>
      <w:r w:rsidRPr="00885435">
        <w:rPr>
          <w:rFonts w:ascii="GHEA Grapalat" w:hAnsi="GHEA Grapalat" w:cs="Sylfaen"/>
          <w:sz w:val="20"/>
          <w:szCs w:val="20"/>
          <w:lang w:val="af-ZA" w:eastAsia="en-US" w:bidi="ar-SA"/>
        </w:rPr>
        <w:t>аэропорты, искусственные сооружения: мосты, тоннели, эстакады, подпорные стены и т. д.)</w:t>
      </w:r>
    </w:p>
    <w:p w:rsidR="00885435" w:rsidRPr="00885435" w:rsidRDefault="00885435" w:rsidP="00885435">
      <w:pPr>
        <w:tabs>
          <w:tab w:val="left" w:pos="90"/>
        </w:tabs>
        <w:ind w:firstLine="540"/>
        <w:jc w:val="both"/>
        <w:rPr>
          <w:rFonts w:ascii="GHEA Grapalat" w:hAnsi="GHEA Grapalat" w:cs="Sylfaen"/>
          <w:sz w:val="20"/>
          <w:szCs w:val="20"/>
          <w:lang w:val="af-ZA" w:eastAsia="en-US" w:bidi="ar-SA"/>
        </w:rPr>
      </w:pPr>
      <w:r w:rsidRPr="00885435">
        <w:rPr>
          <w:rFonts w:ascii="GHEA Grapalat" w:hAnsi="GHEA Grapalat" w:cs="Sylfaen"/>
          <w:b/>
          <w:sz w:val="20"/>
          <w:szCs w:val="20"/>
          <w:lang w:val="af-ZA" w:eastAsia="en-US" w:bidi="ar-SA"/>
        </w:rPr>
        <w:t xml:space="preserve">Для </w:t>
      </w:r>
      <w:r w:rsidRPr="00885435">
        <w:rPr>
          <w:rFonts w:ascii="GHEA Grapalat" w:hAnsi="GHEA Grapalat" w:cs="Sylfaen"/>
          <w:b/>
          <w:sz w:val="20"/>
          <w:szCs w:val="20"/>
          <w:lang w:val="hy-AM" w:eastAsia="en-US" w:bidi="ar-SA"/>
        </w:rPr>
        <w:t>3-</w:t>
      </w:r>
      <w:r w:rsidRPr="00885435">
        <w:rPr>
          <w:rFonts w:ascii="GHEA Grapalat" w:hAnsi="GHEA Grapalat" w:cs="Sylfaen"/>
          <w:b/>
          <w:sz w:val="20"/>
          <w:szCs w:val="20"/>
          <w:lang w:val="af-ZA" w:eastAsia="en-US" w:bidi="ar-SA"/>
        </w:rPr>
        <w:t>ей Лот:</w:t>
      </w:r>
      <w:r w:rsidRPr="00885435">
        <w:rPr>
          <w:rFonts w:ascii="GHEA Grapalat" w:hAnsi="GHEA Grapalat" w:cs="Sylfaen"/>
          <w:sz w:val="20"/>
          <w:szCs w:val="20"/>
          <w:lang w:val="af-ZA" w:eastAsia="en-US" w:bidi="ar-SA"/>
        </w:rPr>
        <w:t>Лицензия 1-го или 2-го класса: водоснабжение и водоотведение (внутренние и внешние сети водоснабжения и водоотведения, гидромеллозия)</w:t>
      </w:r>
    </w:p>
    <w:p w:rsidR="00885435" w:rsidRPr="00885435" w:rsidRDefault="00885435" w:rsidP="00885435">
      <w:pPr>
        <w:tabs>
          <w:tab w:val="left" w:pos="90"/>
        </w:tabs>
        <w:ind w:firstLine="540"/>
        <w:jc w:val="both"/>
        <w:rPr>
          <w:rFonts w:ascii="GHEA Grapalat" w:hAnsi="GHEA Grapalat" w:cs="Sylfaen"/>
          <w:sz w:val="20"/>
          <w:szCs w:val="20"/>
          <w:lang w:val="af-ZA" w:eastAsia="en-US" w:bidi="ar-SA"/>
        </w:rPr>
      </w:pPr>
      <w:r w:rsidRPr="00885435">
        <w:rPr>
          <w:rFonts w:ascii="GHEA Grapalat" w:hAnsi="GHEA Grapalat" w:cs="Sylfaen"/>
          <w:b/>
          <w:sz w:val="20"/>
          <w:szCs w:val="20"/>
          <w:lang w:val="af-ZA" w:eastAsia="en-US" w:bidi="ar-SA"/>
        </w:rPr>
        <w:t>Для 4-й Лот:</w:t>
      </w:r>
      <w:r w:rsidRPr="00885435">
        <w:rPr>
          <w:rFonts w:ascii="GHEA Grapalat" w:hAnsi="GHEA Grapalat" w:cs="Sylfaen"/>
          <w:sz w:val="20"/>
          <w:szCs w:val="20"/>
          <w:lang w:val="af-ZA" w:eastAsia="en-US" w:bidi="ar-SA"/>
        </w:rPr>
        <w:t>Водительские права 1-го или 2-го класса: системы отопления и газоснабжения, а также вентиляции (системы вентиляции, отопления и кондиционирования воздуха, системы тепло- и газоснабжения).</w:t>
      </w:r>
      <w:r w:rsidRPr="00885435">
        <w:rPr>
          <w:rFonts w:ascii="GHEA Grapalat" w:eastAsia="Calibri" w:hAnsi="GHEA Grapalat"/>
          <w:sz w:val="22"/>
          <w:szCs w:val="22"/>
          <w:lang w:val="af-ZA" w:eastAsia="en-US" w:bidi="ar-SA"/>
        </w:rPr>
        <w:t xml:space="preserve"> </w:t>
      </w:r>
      <w:r w:rsidRPr="00885435">
        <w:rPr>
          <w:rFonts w:ascii="GHEA Grapalat" w:hAnsi="GHEA Grapalat" w:cs="Sylfaen"/>
          <w:sz w:val="20"/>
          <w:szCs w:val="20"/>
          <w:lang w:val="af-ZA" w:eastAsia="en-US" w:bidi="ar-SA"/>
        </w:rPr>
        <w:t>вставлять</w:t>
      </w:r>
    </w:p>
    <w:p w:rsidR="00885435" w:rsidRPr="00885435" w:rsidRDefault="00885435" w:rsidP="00885435">
      <w:pPr>
        <w:tabs>
          <w:tab w:val="left" w:pos="90"/>
        </w:tabs>
        <w:ind w:firstLine="540"/>
        <w:jc w:val="both"/>
        <w:rPr>
          <w:rFonts w:ascii="GHEA Grapalat" w:hAnsi="GHEA Grapalat" w:cs="Sylfaen"/>
          <w:sz w:val="20"/>
          <w:szCs w:val="20"/>
          <w:lang w:val="hy-AM" w:eastAsia="en-US" w:bidi="ar-SA"/>
        </w:rPr>
      </w:pPr>
      <w:r w:rsidRPr="00885435">
        <w:rPr>
          <w:rFonts w:ascii="GHEA Grapalat" w:hAnsi="GHEA Grapalat" w:cs="Sylfaen"/>
          <w:b/>
          <w:sz w:val="20"/>
          <w:szCs w:val="20"/>
          <w:lang w:val="hy-AM" w:eastAsia="en-US" w:bidi="ar-SA"/>
        </w:rPr>
        <w:t>Для 5-й Лот:</w:t>
      </w:r>
      <w:r w:rsidRPr="00885435">
        <w:rPr>
          <w:rFonts w:ascii="GHEA Grapalat" w:hAnsi="GHEA Grapalat" w:cs="Sylfaen"/>
          <w:sz w:val="20"/>
          <w:szCs w:val="20"/>
          <w:lang w:val="af-ZA" w:eastAsia="en-US" w:bidi="ar-SA"/>
        </w:rPr>
        <w:t>Водительские права 1-го или 2-го класса: электроснабжение (электропитание, внутреннее и наружное освещение).</w:t>
      </w:r>
    </w:p>
    <w:p w:rsidR="00885435" w:rsidRPr="00885435" w:rsidRDefault="00885435" w:rsidP="00885435">
      <w:pPr>
        <w:tabs>
          <w:tab w:val="left" w:pos="90"/>
        </w:tabs>
        <w:ind w:firstLine="540"/>
        <w:jc w:val="both"/>
        <w:rPr>
          <w:rFonts w:ascii="GHEA Grapalat" w:hAnsi="GHEA Grapalat" w:cs="Sylfaen"/>
          <w:sz w:val="20"/>
          <w:szCs w:val="20"/>
          <w:lang w:val="hy-AM" w:eastAsia="en-US" w:bidi="ar-SA"/>
        </w:rPr>
      </w:pPr>
      <w:r w:rsidRPr="00885435">
        <w:rPr>
          <w:rFonts w:ascii="GHEA Grapalat" w:hAnsi="GHEA Grapalat" w:cs="Sylfaen"/>
          <w:sz w:val="20"/>
          <w:szCs w:val="20"/>
          <w:lang w:val="hy-AM" w:eastAsia="en-US" w:bidi="ar-SA"/>
        </w:rPr>
        <w:t>внешние сети, системы электроснабжения, фотоэлектрические и ветроэнергетические установки) вставить</w:t>
      </w:r>
    </w:p>
    <w:p w:rsidR="00885435" w:rsidRPr="00885435" w:rsidRDefault="00885435" w:rsidP="00885435">
      <w:pPr>
        <w:jc w:val="both"/>
        <w:rPr>
          <w:rFonts w:ascii="GHEA Grapalat" w:hAnsi="GHEA Grapalat"/>
          <w:color w:val="000000"/>
          <w:sz w:val="20"/>
          <w:szCs w:val="20"/>
          <w:lang w:val="hy-AM" w:eastAsia="en-US" w:bidi="ar-SA"/>
        </w:rPr>
      </w:pPr>
      <w:r w:rsidRPr="00885435">
        <w:rPr>
          <w:rFonts w:ascii="GHEA Grapalat" w:hAnsi="GHEA Grapalat"/>
          <w:color w:val="000000"/>
          <w:sz w:val="20"/>
          <w:szCs w:val="20"/>
          <w:lang w:val="hy-AM" w:eastAsia="en-US" w:bidi="ar-SA"/>
        </w:rPr>
        <w:t>по меньшей мере один аналогичный договор, должным образом оформленный (копии договоров, соглашений, документов, подтверждающих надлежащее исполнение - акт, протокол, счет-фактура). Ранее заключенный договор (или договоры) считается (или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должен составлять не менее тридцати процентов от требуемого объема в денежном выражении.</w:t>
      </w:r>
      <w:r w:rsidRPr="00885435">
        <w:rPr>
          <w:rFonts w:ascii="GHEA Grapalat" w:hAnsi="GHEA Grapalat"/>
          <w:sz w:val="18"/>
          <w:szCs w:val="18"/>
          <w:lang w:val="hy-AM" w:eastAsia="en-US" w:bidi="ar-SA"/>
        </w:rPr>
        <w:t xml:space="preserve"> </w:t>
      </w:r>
    </w:p>
    <w:p w:rsidR="00885435" w:rsidRPr="00885435" w:rsidRDefault="00885435" w:rsidP="00885435">
      <w:pPr>
        <w:ind w:firstLine="567"/>
        <w:jc w:val="both"/>
        <w:rPr>
          <w:rFonts w:ascii="GHEA Grapalat" w:hAnsi="GHEA Grapalat" w:cs="Arial Armenian"/>
          <w:sz w:val="20"/>
          <w:highlight w:val="yellow"/>
          <w:lang w:val="hy-AM" w:eastAsia="en-US" w:bidi="ar-SA"/>
        </w:rPr>
      </w:pPr>
    </w:p>
    <w:p w:rsidR="00885435" w:rsidRPr="00885435" w:rsidRDefault="00885435" w:rsidP="00885435">
      <w:pPr>
        <w:ind w:firstLine="567"/>
        <w:jc w:val="both"/>
        <w:rPr>
          <w:rFonts w:ascii="GHEA Grapalat" w:hAnsi="GHEA Grapalat" w:cs="Tahoma"/>
          <w:sz w:val="20"/>
          <w:lang w:val="hy-AM" w:eastAsia="en-US" w:bidi="ar-SA"/>
        </w:rPr>
      </w:pPr>
      <w:r w:rsidRPr="00885435">
        <w:rPr>
          <w:rFonts w:ascii="GHEA Grapalat" w:hAnsi="GHEA Grapalat" w:cs="Arial Armenian"/>
          <w:sz w:val="20"/>
          <w:lang w:val="hy-AM" w:eastAsia="en-US" w:bidi="ar-SA"/>
        </w:rPr>
        <w:t>Соответствие участника данному критерию считается удовлетворительным, если выполняется следующее условие:</w:t>
      </w:r>
      <w:r w:rsidRPr="00885435">
        <w:rPr>
          <w:rFonts w:ascii="GHEA Grapalat" w:hAnsi="GHEA Grapalat" w:cs="Sylfaen"/>
          <w:sz w:val="20"/>
          <w:lang w:val="hy-AM" w:eastAsia="en-US" w:bidi="ar-SA"/>
        </w:rPr>
        <w:t>обеспечение</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является</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этот</w:t>
      </w:r>
      <w:r w:rsidRPr="00885435">
        <w:rPr>
          <w:rFonts w:ascii="GHEA Grapalat" w:hAnsi="GHEA Grapalat" w:cs="Arial Armenian"/>
          <w:sz w:val="20"/>
          <w:lang w:val="hy-AM" w:eastAsia="en-US" w:bidi="ar-SA"/>
        </w:rPr>
        <w:t>с подпунктом</w:t>
      </w:r>
      <w:r w:rsidRPr="00885435">
        <w:rPr>
          <w:rFonts w:ascii="GHEA Grapalat" w:hAnsi="GHEA Grapalat" w:cs="Sylfaen"/>
          <w:sz w:val="20"/>
          <w:lang w:val="hy-AM" w:eastAsia="en-US" w:bidi="ar-SA"/>
        </w:rPr>
        <w:t>намеревался</w:t>
      </w:r>
      <w:r w:rsidRPr="00885435">
        <w:rPr>
          <w:rFonts w:ascii="GHEA Grapalat" w:hAnsi="GHEA Grapalat" w:cs="Arial Armenian"/>
          <w:sz w:val="20"/>
          <w:lang w:val="hy-AM" w:eastAsia="en-US" w:bidi="ar-SA"/>
        </w:rPr>
        <w:t>условия и</w:t>
      </w:r>
      <w:r w:rsidRPr="00885435">
        <w:rPr>
          <w:rFonts w:ascii="GHEA Grapalat" w:hAnsi="GHEA Grapalat" w:cs="Sylfaen"/>
          <w:sz w:val="20"/>
          <w:lang w:val="hy-AM" w:eastAsia="en-US" w:bidi="ar-SA"/>
        </w:rPr>
        <w:t>требования</w:t>
      </w:r>
      <w:r w:rsidRPr="00885435">
        <w:rPr>
          <w:rFonts w:ascii="GHEA Grapalat" w:hAnsi="GHEA Grapalat" w:cs="Tahoma"/>
          <w:sz w:val="20"/>
          <w:lang w:val="hy-AM" w:eastAsia="en-US" w:bidi="ar-SA"/>
        </w:rPr>
        <w:t>.</w:t>
      </w:r>
    </w:p>
    <w:p w:rsidR="00885435" w:rsidRPr="00885435" w:rsidRDefault="00885435" w:rsidP="00885435">
      <w:pPr>
        <w:ind w:firstLine="567"/>
        <w:jc w:val="both"/>
        <w:rPr>
          <w:rFonts w:ascii="GHEA Grapalat" w:hAnsi="GHEA Grapalat" w:cs="Arial Armenian"/>
          <w:sz w:val="20"/>
          <w:lang w:val="hy-AM" w:eastAsia="en-US" w:bidi="ar-SA"/>
        </w:rPr>
      </w:pPr>
    </w:p>
    <w:p w:rsidR="00885435" w:rsidRPr="00885435" w:rsidRDefault="00885435" w:rsidP="00885435">
      <w:pPr>
        <w:ind w:firstLine="567"/>
        <w:jc w:val="both"/>
        <w:rPr>
          <w:rFonts w:ascii="GHEA Grapalat" w:hAnsi="GHEA Grapalat" w:cs="Arial"/>
          <w:sz w:val="20"/>
          <w:lang w:val="hy-AM" w:eastAsia="en-US" w:bidi="ar-SA"/>
        </w:rPr>
      </w:pPr>
      <w:r w:rsidRPr="00885435">
        <w:rPr>
          <w:rFonts w:ascii="GHEA Grapalat" w:hAnsi="GHEA Grapalat" w:cs="Arial Armenian"/>
          <w:sz w:val="20"/>
          <w:lang w:val="pt-BR" w:eastAsia="en-US" w:bidi="ar-SA"/>
        </w:rPr>
        <w:t>2)</w:t>
      </w:r>
      <w:r w:rsidRPr="00885435">
        <w:rPr>
          <w:rFonts w:ascii="GHEA Grapalat" w:hAnsi="GHEA Grapalat" w:cs="Arial Armenian"/>
          <w:sz w:val="14"/>
          <w:lang w:val="hy-AM" w:eastAsia="en-US" w:bidi="ar-SA"/>
        </w:rPr>
        <w:t>&lt;&lt;</w:t>
      </w:r>
      <w:r w:rsidRPr="00885435">
        <w:rPr>
          <w:rFonts w:ascii="GHEA Grapalat" w:hAnsi="GHEA Grapalat" w:cs="Sylfaen"/>
          <w:sz w:val="20"/>
          <w:lang w:val="hy-AM" w:eastAsia="en-US" w:bidi="ar-SA"/>
        </w:rPr>
        <w:t>Работа</w:t>
      </w:r>
      <w:r w:rsidRPr="00885435">
        <w:rPr>
          <w:rFonts w:ascii="GHEA Grapalat" w:hAnsi="GHEA Grapalat" w:cs="Arial"/>
          <w:sz w:val="20"/>
          <w:lang w:val="hy-AM" w:eastAsia="en-US" w:bidi="ar-SA"/>
        </w:rPr>
        <w:t xml:space="preserve"> </w:t>
      </w:r>
      <w:r w:rsidRPr="00885435">
        <w:rPr>
          <w:rFonts w:ascii="GHEA Grapalat" w:hAnsi="GHEA Grapalat" w:cs="Sylfaen"/>
          <w:sz w:val="20"/>
          <w:lang w:val="hy-AM" w:eastAsia="en-US" w:bidi="ar-SA"/>
        </w:rPr>
        <w:t>ресурсы</w:t>
      </w:r>
      <w:r w:rsidRPr="00885435">
        <w:rPr>
          <w:rFonts w:ascii="GHEA Grapalat" w:hAnsi="GHEA Grapalat" w:cs="Sylfaen"/>
          <w:sz w:val="14"/>
          <w:lang w:val="hy-AM" w:eastAsia="en-US" w:bidi="ar-SA"/>
        </w:rPr>
        <w:t>&gt;&gt;</w:t>
      </w:r>
      <w:r w:rsidRPr="00885435">
        <w:rPr>
          <w:rFonts w:ascii="GHEA Grapalat" w:hAnsi="GHEA Grapalat" w:cs="Arial Armenian"/>
          <w:sz w:val="20"/>
          <w:lang w:val="hy-AM" w:eastAsia="en-US" w:bidi="ar-SA"/>
        </w:rPr>
        <w:t>Критерии квалификации определены и</w:t>
      </w:r>
      <w:r w:rsidRPr="00885435">
        <w:rPr>
          <w:rFonts w:ascii="GHEA Grapalat" w:hAnsi="GHEA Grapalat" w:cs="Sylfaen"/>
          <w:sz w:val="20"/>
          <w:lang w:val="hy-AM" w:eastAsia="en-US" w:bidi="ar-SA"/>
        </w:rPr>
        <w:t>находится на оценке</w:t>
      </w:r>
      <w:r w:rsidRPr="00885435">
        <w:rPr>
          <w:rFonts w:ascii="GHEA Grapalat" w:hAnsi="GHEA Grapalat" w:cs="Arial"/>
          <w:sz w:val="20"/>
          <w:lang w:val="hy-AM" w:eastAsia="en-US" w:bidi="ar-SA"/>
        </w:rPr>
        <w:t xml:space="preserve"> </w:t>
      </w:r>
      <w:r w:rsidRPr="00885435">
        <w:rPr>
          <w:rFonts w:ascii="GHEA Grapalat" w:hAnsi="GHEA Grapalat" w:cs="Sylfaen"/>
          <w:sz w:val="20"/>
          <w:lang w:val="hy-AM" w:eastAsia="en-US" w:bidi="ar-SA"/>
        </w:rPr>
        <w:t>является</w:t>
      </w:r>
      <w:r w:rsidRPr="00885435">
        <w:rPr>
          <w:rFonts w:ascii="GHEA Grapalat" w:hAnsi="GHEA Grapalat" w:cs="Arial"/>
          <w:sz w:val="20"/>
          <w:lang w:val="hy-AM" w:eastAsia="en-US" w:bidi="ar-SA"/>
        </w:rPr>
        <w:t xml:space="preserve"> </w:t>
      </w:r>
      <w:r w:rsidRPr="00885435">
        <w:rPr>
          <w:rFonts w:ascii="GHEA Grapalat" w:hAnsi="GHEA Grapalat" w:cs="Sylfaen"/>
          <w:sz w:val="20"/>
          <w:lang w:val="hy-AM" w:eastAsia="en-US" w:bidi="ar-SA"/>
        </w:rPr>
        <w:t>следующий</w:t>
      </w:r>
      <w:r w:rsidRPr="00885435">
        <w:rPr>
          <w:rFonts w:ascii="GHEA Grapalat" w:hAnsi="GHEA Grapalat" w:cs="Arial"/>
          <w:sz w:val="20"/>
          <w:lang w:val="hy-AM" w:eastAsia="en-US" w:bidi="ar-SA"/>
        </w:rPr>
        <w:t xml:space="preserve"> </w:t>
      </w:r>
      <w:r w:rsidRPr="00885435">
        <w:rPr>
          <w:rFonts w:ascii="GHEA Grapalat" w:hAnsi="GHEA Grapalat" w:cs="Sylfaen"/>
          <w:sz w:val="20"/>
          <w:lang w:val="hy-AM" w:eastAsia="en-US" w:bidi="ar-SA"/>
        </w:rPr>
        <w:t>чтобы</w:t>
      </w:r>
      <w:r w:rsidRPr="00885435">
        <w:rPr>
          <w:rFonts w:ascii="GHEA Grapalat" w:hAnsi="GHEA Grapalat" w:cs="Arial"/>
          <w:sz w:val="20"/>
          <w:lang w:val="hy-AM" w:eastAsia="en-US" w:bidi="ar-SA"/>
        </w:rPr>
        <w:t>`</w:t>
      </w:r>
    </w:p>
    <w:p w:rsidR="00885435" w:rsidRPr="00885435" w:rsidRDefault="00885435" w:rsidP="00885435">
      <w:pPr>
        <w:ind w:firstLine="567"/>
        <w:jc w:val="both"/>
        <w:rPr>
          <w:rFonts w:ascii="GHEA Grapalat" w:hAnsi="GHEA Grapalat" w:cs="Arial"/>
          <w:sz w:val="20"/>
          <w:lang w:val="hy-AM" w:eastAsia="en-US" w:bidi="ar-SA"/>
        </w:rPr>
      </w:pPr>
    </w:p>
    <w:p w:rsidR="00885435" w:rsidRPr="00885435" w:rsidRDefault="00885435" w:rsidP="00885435">
      <w:pPr>
        <w:jc w:val="both"/>
        <w:rPr>
          <w:rFonts w:ascii="GHEA Grapalat" w:hAnsi="GHEA Grapalat" w:cs="Sylfaen"/>
          <w:sz w:val="20"/>
          <w:lang w:val="hy-AM" w:eastAsia="en-US" w:bidi="ar-SA"/>
        </w:rPr>
      </w:pPr>
      <w:r w:rsidRPr="00885435">
        <w:rPr>
          <w:rFonts w:ascii="GHEA Grapalat" w:hAnsi="GHEA Grapalat" w:cs="Arial Armenian"/>
          <w:sz w:val="20"/>
          <w:lang w:val="hy-AM" w:eastAsia="en-US" w:bidi="ar-SA"/>
        </w:rPr>
        <w:t>п</w:t>
      </w:r>
      <w:r w:rsidRPr="00885435">
        <w:rPr>
          <w:rFonts w:ascii="GHEA Grapalat" w:hAnsi="GHEA Grapalat" w:cs="Sylfaen"/>
          <w:sz w:val="20"/>
          <w:lang w:val="hy-AM" w:eastAsia="en-US" w:bidi="ar-SA"/>
        </w:rPr>
        <w:t>грамматика</w:t>
      </w:r>
      <w:r w:rsidRPr="00885435">
        <w:rPr>
          <w:rFonts w:ascii="GHEA Grapalat" w:hAnsi="GHEA Grapalat" w:cs="Arial"/>
          <w:sz w:val="20"/>
          <w:lang w:val="hy-AM" w:eastAsia="en-US" w:bidi="ar-SA"/>
        </w:rPr>
        <w:t xml:space="preserve"> </w:t>
      </w:r>
      <w:r w:rsidRPr="00885435">
        <w:rPr>
          <w:rFonts w:ascii="GHEA Grapalat" w:hAnsi="GHEA Grapalat" w:cs="Sylfaen"/>
          <w:sz w:val="20"/>
          <w:lang w:val="hy-AM" w:eastAsia="en-US" w:bidi="ar-SA"/>
        </w:rPr>
        <w:t>исполнение</w:t>
      </w:r>
      <w:r w:rsidRPr="00885435">
        <w:rPr>
          <w:rFonts w:ascii="GHEA Grapalat" w:hAnsi="GHEA Grapalat" w:cs="Arial"/>
          <w:sz w:val="20"/>
          <w:lang w:val="hy-AM" w:eastAsia="en-US" w:bidi="ar-SA"/>
        </w:rPr>
        <w:t xml:space="preserve"> </w:t>
      </w:r>
      <w:r w:rsidRPr="00885435">
        <w:rPr>
          <w:rFonts w:ascii="GHEA Grapalat" w:hAnsi="GHEA Grapalat" w:cs="Sylfaen"/>
          <w:sz w:val="20"/>
          <w:lang w:val="hy-AM" w:eastAsia="en-US" w:bidi="ar-SA"/>
        </w:rPr>
        <w:t>число</w:t>
      </w:r>
      <w:r w:rsidRPr="00885435">
        <w:rPr>
          <w:rFonts w:ascii="GHEA Grapalat" w:hAnsi="GHEA Grapalat" w:cs="Arial"/>
          <w:sz w:val="20"/>
          <w:lang w:val="hy-AM" w:eastAsia="en-US" w:bidi="ar-SA"/>
        </w:rPr>
        <w:t xml:space="preserve"> </w:t>
      </w:r>
      <w:r w:rsidRPr="00885435">
        <w:rPr>
          <w:rFonts w:ascii="GHEA Grapalat" w:hAnsi="GHEA Grapalat" w:cs="Sylfaen"/>
          <w:sz w:val="20"/>
          <w:lang w:val="hy-AM" w:eastAsia="en-US" w:bidi="ar-SA"/>
        </w:rPr>
        <w:t>Требуются следующие трудовые ресурсы:</w:t>
      </w:r>
    </w:p>
    <w:tbl>
      <w:tblPr>
        <w:tblpPr w:leftFromText="180" w:rightFromText="180" w:vertAnchor="text" w:horzAnchor="margin" w:tblpY="43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144"/>
        <w:gridCol w:w="1134"/>
      </w:tblGrid>
      <w:tr w:rsidR="00885435" w:rsidRPr="00885435" w:rsidTr="00885435">
        <w:trPr>
          <w:cantSplit/>
          <w:trHeight w:val="230"/>
        </w:trPr>
        <w:tc>
          <w:tcPr>
            <w:tcW w:w="597" w:type="dxa"/>
            <w:vMerge w:val="restart"/>
            <w:vAlign w:val="center"/>
          </w:tcPr>
          <w:p w:rsidR="00885435" w:rsidRPr="00885435" w:rsidRDefault="00885435" w:rsidP="00885435">
            <w:pPr>
              <w:jc w:val="center"/>
              <w:rPr>
                <w:rFonts w:ascii="GHEA Grapalat" w:hAnsi="GHEA Grapalat"/>
                <w:sz w:val="20"/>
                <w:lang w:val="hy-AM" w:eastAsia="en-US" w:bidi="ar-SA"/>
              </w:rPr>
            </w:pPr>
            <w:r w:rsidRPr="00885435">
              <w:rPr>
                <w:rFonts w:ascii="GHEA Grapalat" w:hAnsi="GHEA Grapalat"/>
                <w:b/>
                <w:bCs/>
                <w:sz w:val="16"/>
                <w:szCs w:val="18"/>
                <w:lang w:val="es-ES" w:eastAsia="en-US" w:bidi="ar-SA"/>
              </w:rPr>
              <w:t>ч/ч</w:t>
            </w:r>
            <w:r w:rsidRPr="00885435">
              <w:rPr>
                <w:rFonts w:ascii="GHEA Grapalat" w:hAnsi="GHEA Grapalat"/>
                <w:sz w:val="20"/>
                <w:lang w:val="hy-AM" w:eastAsia="en-US" w:bidi="ar-SA"/>
              </w:rPr>
              <w:t xml:space="preserve"> </w:t>
            </w:r>
          </w:p>
        </w:tc>
        <w:tc>
          <w:tcPr>
            <w:tcW w:w="8867" w:type="dxa"/>
            <w:gridSpan w:val="5"/>
            <w:vAlign w:val="center"/>
          </w:tcPr>
          <w:p w:rsidR="00885435" w:rsidRPr="00885435" w:rsidRDefault="00885435" w:rsidP="00885435">
            <w:pPr>
              <w:jc w:val="center"/>
              <w:rPr>
                <w:rFonts w:ascii="GHEA Grapalat" w:hAnsi="GHEA Grapalat"/>
                <w:b/>
                <w:bCs/>
                <w:sz w:val="16"/>
                <w:szCs w:val="18"/>
                <w:lang w:val="es-ES" w:eastAsia="en-US" w:bidi="ar-SA"/>
              </w:rPr>
            </w:pPr>
            <w:r w:rsidRPr="00885435">
              <w:rPr>
                <w:rFonts w:ascii="GHEA Grapalat" w:hAnsi="GHEA Grapalat"/>
                <w:b/>
                <w:bCs/>
                <w:sz w:val="16"/>
                <w:szCs w:val="18"/>
                <w:lang w:val="es-ES" w:eastAsia="en-US" w:bidi="ar-SA"/>
              </w:rPr>
              <w:t>В основной штат входят специалисты.</w:t>
            </w:r>
          </w:p>
        </w:tc>
      </w:tr>
      <w:tr w:rsidR="00885435" w:rsidRPr="00885435" w:rsidTr="00885435">
        <w:trPr>
          <w:cantSplit/>
          <w:trHeight w:val="330"/>
        </w:trPr>
        <w:tc>
          <w:tcPr>
            <w:tcW w:w="597" w:type="dxa"/>
            <w:vMerge/>
            <w:vAlign w:val="center"/>
          </w:tcPr>
          <w:p w:rsidR="00885435" w:rsidRPr="00885435" w:rsidRDefault="00885435" w:rsidP="00885435">
            <w:pPr>
              <w:jc w:val="center"/>
              <w:rPr>
                <w:rFonts w:ascii="GHEA Grapalat" w:hAnsi="GHEA Grapalat"/>
                <w:sz w:val="20"/>
                <w:lang w:val="hy-AM" w:eastAsia="en-US" w:bidi="ar-SA"/>
              </w:rPr>
            </w:pPr>
          </w:p>
        </w:tc>
        <w:tc>
          <w:tcPr>
            <w:tcW w:w="1927" w:type="dxa"/>
            <w:vMerge w:val="restart"/>
            <w:vAlign w:val="center"/>
          </w:tcPr>
          <w:p w:rsidR="00885435" w:rsidRPr="00885435" w:rsidRDefault="00885435" w:rsidP="00885435">
            <w:pPr>
              <w:jc w:val="center"/>
              <w:rPr>
                <w:rFonts w:ascii="GHEA Grapalat" w:hAnsi="GHEA Grapalat"/>
                <w:b/>
                <w:bCs/>
                <w:sz w:val="16"/>
                <w:szCs w:val="18"/>
                <w:lang w:val="es-ES" w:eastAsia="en-US" w:bidi="ar-SA"/>
              </w:rPr>
            </w:pPr>
            <w:r w:rsidRPr="00885435">
              <w:rPr>
                <w:rFonts w:ascii="GHEA Grapalat" w:hAnsi="GHEA Grapalat"/>
                <w:b/>
                <w:bCs/>
                <w:sz w:val="16"/>
                <w:szCs w:val="18"/>
                <w:lang w:val="es-ES" w:eastAsia="en-US" w:bidi="ar-SA"/>
              </w:rPr>
              <w:t>имя, фамилия</w:t>
            </w:r>
          </w:p>
        </w:tc>
        <w:tc>
          <w:tcPr>
            <w:tcW w:w="1542" w:type="dxa"/>
            <w:vMerge w:val="restart"/>
            <w:vAlign w:val="center"/>
          </w:tcPr>
          <w:p w:rsidR="00885435" w:rsidRPr="00885435" w:rsidRDefault="00885435" w:rsidP="00885435">
            <w:pPr>
              <w:jc w:val="center"/>
              <w:rPr>
                <w:rFonts w:ascii="GHEA Grapalat" w:hAnsi="GHEA Grapalat"/>
                <w:b/>
                <w:bCs/>
                <w:sz w:val="16"/>
                <w:szCs w:val="18"/>
                <w:lang w:val="es-ES" w:eastAsia="en-US" w:bidi="ar-SA"/>
              </w:rPr>
            </w:pPr>
            <w:r w:rsidRPr="00885435">
              <w:rPr>
                <w:rFonts w:ascii="GHEA Grapalat" w:hAnsi="GHEA Grapalat"/>
                <w:b/>
                <w:bCs/>
                <w:sz w:val="16"/>
                <w:szCs w:val="18"/>
                <w:lang w:val="es-ES" w:eastAsia="en-US" w:bidi="ar-SA"/>
              </w:rPr>
              <w:t>квалификация</w:t>
            </w:r>
          </w:p>
        </w:tc>
        <w:tc>
          <w:tcPr>
            <w:tcW w:w="4264" w:type="dxa"/>
            <w:gridSpan w:val="2"/>
            <w:vAlign w:val="center"/>
          </w:tcPr>
          <w:p w:rsidR="00885435" w:rsidRPr="00885435" w:rsidRDefault="00885435" w:rsidP="00885435">
            <w:pPr>
              <w:jc w:val="center"/>
              <w:rPr>
                <w:rFonts w:ascii="GHEA Grapalat" w:hAnsi="GHEA Grapalat"/>
                <w:b/>
                <w:bCs/>
                <w:sz w:val="16"/>
                <w:szCs w:val="18"/>
                <w:lang w:val="es-ES" w:eastAsia="en-US" w:bidi="ar-SA"/>
              </w:rPr>
            </w:pPr>
            <w:r w:rsidRPr="00885435">
              <w:rPr>
                <w:rFonts w:ascii="GHEA Grapalat" w:hAnsi="GHEA Grapalat"/>
                <w:b/>
                <w:bCs/>
                <w:sz w:val="16"/>
                <w:szCs w:val="18"/>
                <w:lang w:val="es-ES" w:eastAsia="en-US" w:bidi="ar-SA"/>
              </w:rPr>
              <w:t>опыт работы</w:t>
            </w:r>
          </w:p>
        </w:tc>
        <w:tc>
          <w:tcPr>
            <w:tcW w:w="1134" w:type="dxa"/>
            <w:vMerge w:val="restart"/>
            <w:vAlign w:val="center"/>
          </w:tcPr>
          <w:p w:rsidR="00885435" w:rsidRPr="00885435" w:rsidRDefault="00885435" w:rsidP="00885435">
            <w:pPr>
              <w:jc w:val="center"/>
              <w:rPr>
                <w:rFonts w:ascii="GHEA Grapalat" w:hAnsi="GHEA Grapalat" w:cs="Arial"/>
                <w:sz w:val="20"/>
                <w:lang w:val="en-US" w:eastAsia="en-US" w:bidi="ar-SA"/>
              </w:rPr>
            </w:pPr>
            <w:r w:rsidRPr="00885435">
              <w:rPr>
                <w:rFonts w:ascii="GHEA Grapalat" w:hAnsi="GHEA Grapalat"/>
                <w:b/>
                <w:bCs/>
                <w:sz w:val="16"/>
                <w:szCs w:val="18"/>
                <w:lang w:val="es-ES" w:eastAsia="en-US" w:bidi="ar-SA"/>
              </w:rPr>
              <w:t>название работодателя</w:t>
            </w:r>
          </w:p>
        </w:tc>
      </w:tr>
      <w:tr w:rsidR="00885435" w:rsidRPr="00885435" w:rsidTr="00885435">
        <w:trPr>
          <w:cantSplit/>
          <w:trHeight w:val="328"/>
        </w:trPr>
        <w:tc>
          <w:tcPr>
            <w:tcW w:w="597" w:type="dxa"/>
            <w:vMerge/>
            <w:vAlign w:val="center"/>
          </w:tcPr>
          <w:p w:rsidR="00885435" w:rsidRPr="00885435" w:rsidRDefault="00885435" w:rsidP="00885435">
            <w:pPr>
              <w:jc w:val="center"/>
              <w:rPr>
                <w:rFonts w:ascii="GHEA Grapalat" w:hAnsi="GHEA Grapalat"/>
                <w:sz w:val="20"/>
                <w:lang w:val="hy-AM" w:eastAsia="en-US" w:bidi="ar-SA"/>
              </w:rPr>
            </w:pPr>
          </w:p>
        </w:tc>
        <w:tc>
          <w:tcPr>
            <w:tcW w:w="1927" w:type="dxa"/>
            <w:vMerge/>
            <w:vAlign w:val="center"/>
          </w:tcPr>
          <w:p w:rsidR="00885435" w:rsidRPr="00885435" w:rsidRDefault="00885435" w:rsidP="00885435">
            <w:pPr>
              <w:jc w:val="center"/>
              <w:rPr>
                <w:rFonts w:ascii="GHEA Grapalat" w:hAnsi="GHEA Grapalat"/>
                <w:sz w:val="20"/>
                <w:lang w:val="hy-AM" w:eastAsia="en-US" w:bidi="ar-SA"/>
              </w:rPr>
            </w:pPr>
          </w:p>
        </w:tc>
        <w:tc>
          <w:tcPr>
            <w:tcW w:w="1542" w:type="dxa"/>
            <w:vMerge/>
            <w:vAlign w:val="center"/>
          </w:tcPr>
          <w:p w:rsidR="00885435" w:rsidRPr="00885435" w:rsidDel="006B374D" w:rsidRDefault="00885435" w:rsidP="00885435">
            <w:pPr>
              <w:jc w:val="center"/>
              <w:rPr>
                <w:rFonts w:ascii="GHEA Grapalat" w:hAnsi="GHEA Grapalat"/>
                <w:b/>
                <w:bCs/>
                <w:sz w:val="16"/>
                <w:szCs w:val="18"/>
                <w:lang w:val="es-ES" w:eastAsia="en-US" w:bidi="ar-SA"/>
              </w:rPr>
            </w:pPr>
          </w:p>
        </w:tc>
        <w:tc>
          <w:tcPr>
            <w:tcW w:w="2120" w:type="dxa"/>
            <w:vAlign w:val="center"/>
          </w:tcPr>
          <w:p w:rsidR="00885435" w:rsidRPr="00885435" w:rsidDel="00B57526" w:rsidRDefault="00885435" w:rsidP="00885435">
            <w:pPr>
              <w:jc w:val="center"/>
              <w:rPr>
                <w:rFonts w:ascii="GHEA Grapalat" w:hAnsi="GHEA Grapalat"/>
                <w:b/>
                <w:bCs/>
                <w:sz w:val="16"/>
                <w:szCs w:val="18"/>
                <w:lang w:val="es-ES" w:eastAsia="en-US" w:bidi="ar-SA"/>
              </w:rPr>
            </w:pPr>
            <w:r w:rsidRPr="00885435">
              <w:rPr>
                <w:rFonts w:ascii="GHEA Grapalat" w:hAnsi="GHEA Grapalat"/>
                <w:b/>
                <w:bCs/>
                <w:sz w:val="16"/>
                <w:szCs w:val="18"/>
                <w:lang w:val="es-ES" w:eastAsia="en-US" w:bidi="ar-SA"/>
              </w:rPr>
              <w:t>период</w:t>
            </w:r>
          </w:p>
        </w:tc>
        <w:tc>
          <w:tcPr>
            <w:tcW w:w="2144" w:type="dxa"/>
            <w:vAlign w:val="center"/>
          </w:tcPr>
          <w:p w:rsidR="00885435" w:rsidRPr="00885435" w:rsidDel="00B57526" w:rsidRDefault="00885435" w:rsidP="00885435">
            <w:pPr>
              <w:jc w:val="center"/>
              <w:rPr>
                <w:rFonts w:ascii="GHEA Grapalat" w:hAnsi="GHEA Grapalat"/>
                <w:b/>
                <w:bCs/>
                <w:sz w:val="16"/>
                <w:szCs w:val="18"/>
                <w:lang w:val="es-ES" w:eastAsia="en-US" w:bidi="ar-SA"/>
              </w:rPr>
            </w:pPr>
            <w:r w:rsidRPr="00885435">
              <w:rPr>
                <w:rFonts w:ascii="GHEA Grapalat" w:hAnsi="GHEA Grapalat"/>
                <w:b/>
                <w:bCs/>
                <w:sz w:val="16"/>
                <w:szCs w:val="18"/>
                <w:lang w:val="es-ES" w:eastAsia="en-US" w:bidi="ar-SA"/>
              </w:rPr>
              <w:t>сфера деятельности и выполняемая работа</w:t>
            </w:r>
          </w:p>
        </w:tc>
        <w:tc>
          <w:tcPr>
            <w:tcW w:w="1134" w:type="dxa"/>
            <w:vMerge/>
            <w:vAlign w:val="center"/>
          </w:tcPr>
          <w:p w:rsidR="00885435" w:rsidRPr="00885435" w:rsidRDefault="00885435" w:rsidP="00885435">
            <w:pPr>
              <w:jc w:val="center"/>
              <w:rPr>
                <w:rFonts w:ascii="GHEA Grapalat" w:hAnsi="GHEA Grapalat"/>
                <w:sz w:val="20"/>
                <w:lang w:val="hy-AM" w:eastAsia="en-US" w:bidi="ar-SA"/>
              </w:rPr>
            </w:pPr>
          </w:p>
        </w:tc>
      </w:tr>
      <w:tr w:rsidR="00885435" w:rsidRPr="00885435" w:rsidTr="00885435">
        <w:trPr>
          <w:cantSplit/>
          <w:trHeight w:val="280"/>
        </w:trPr>
        <w:tc>
          <w:tcPr>
            <w:tcW w:w="597" w:type="dxa"/>
          </w:tcPr>
          <w:p w:rsidR="00885435" w:rsidRPr="00885435" w:rsidRDefault="00885435" w:rsidP="00885435">
            <w:pPr>
              <w:jc w:val="center"/>
              <w:rPr>
                <w:rFonts w:ascii="GHEA Grapalat" w:hAnsi="GHEA Grapalat"/>
                <w:sz w:val="20"/>
                <w:lang w:val="es-ES" w:eastAsia="en-US" w:bidi="ar-SA"/>
              </w:rPr>
            </w:pPr>
          </w:p>
        </w:tc>
        <w:tc>
          <w:tcPr>
            <w:tcW w:w="1927" w:type="dxa"/>
          </w:tcPr>
          <w:p w:rsidR="00885435" w:rsidRPr="00885435" w:rsidRDefault="00885435" w:rsidP="00885435">
            <w:pPr>
              <w:jc w:val="center"/>
              <w:rPr>
                <w:rFonts w:ascii="GHEA Grapalat" w:hAnsi="GHEA Grapalat"/>
                <w:sz w:val="20"/>
                <w:lang w:val="hy-AM" w:eastAsia="en-US" w:bidi="ar-SA"/>
              </w:rPr>
            </w:pPr>
          </w:p>
        </w:tc>
        <w:tc>
          <w:tcPr>
            <w:tcW w:w="1542" w:type="dxa"/>
          </w:tcPr>
          <w:p w:rsidR="00885435" w:rsidRPr="00885435" w:rsidRDefault="00885435" w:rsidP="00885435">
            <w:pPr>
              <w:jc w:val="center"/>
              <w:rPr>
                <w:rFonts w:ascii="GHEA Grapalat" w:hAnsi="GHEA Grapalat"/>
                <w:sz w:val="20"/>
                <w:lang w:val="hy-AM" w:eastAsia="en-US" w:bidi="ar-SA"/>
              </w:rPr>
            </w:pPr>
          </w:p>
        </w:tc>
        <w:tc>
          <w:tcPr>
            <w:tcW w:w="2120" w:type="dxa"/>
          </w:tcPr>
          <w:p w:rsidR="00885435" w:rsidRPr="00885435" w:rsidRDefault="00885435" w:rsidP="00885435">
            <w:pPr>
              <w:jc w:val="center"/>
              <w:rPr>
                <w:rFonts w:ascii="GHEA Grapalat" w:hAnsi="GHEA Grapalat"/>
                <w:sz w:val="20"/>
                <w:lang w:val="hy-AM" w:eastAsia="en-US" w:bidi="ar-SA"/>
              </w:rPr>
            </w:pPr>
          </w:p>
        </w:tc>
        <w:tc>
          <w:tcPr>
            <w:tcW w:w="2144" w:type="dxa"/>
          </w:tcPr>
          <w:p w:rsidR="00885435" w:rsidRPr="00885435" w:rsidRDefault="00885435" w:rsidP="00885435">
            <w:pPr>
              <w:jc w:val="center"/>
              <w:rPr>
                <w:rFonts w:ascii="GHEA Grapalat" w:hAnsi="GHEA Grapalat"/>
                <w:sz w:val="20"/>
                <w:lang w:val="hy-AM" w:eastAsia="en-US" w:bidi="ar-SA"/>
              </w:rPr>
            </w:pPr>
          </w:p>
        </w:tc>
        <w:tc>
          <w:tcPr>
            <w:tcW w:w="1134" w:type="dxa"/>
          </w:tcPr>
          <w:p w:rsidR="00885435" w:rsidRPr="00885435" w:rsidRDefault="00885435" w:rsidP="00885435">
            <w:pPr>
              <w:jc w:val="center"/>
              <w:rPr>
                <w:rFonts w:ascii="GHEA Grapalat" w:hAnsi="GHEA Grapalat"/>
                <w:sz w:val="20"/>
                <w:lang w:val="hy-AM" w:eastAsia="en-US" w:bidi="ar-SA"/>
              </w:rPr>
            </w:pPr>
          </w:p>
        </w:tc>
      </w:tr>
      <w:tr w:rsidR="00885435" w:rsidRPr="00885435" w:rsidTr="00885435">
        <w:trPr>
          <w:cantSplit/>
          <w:trHeight w:val="280"/>
        </w:trPr>
        <w:tc>
          <w:tcPr>
            <w:tcW w:w="597" w:type="dxa"/>
          </w:tcPr>
          <w:p w:rsidR="00885435" w:rsidRPr="00885435" w:rsidRDefault="00885435" w:rsidP="00885435">
            <w:pPr>
              <w:jc w:val="center"/>
              <w:rPr>
                <w:rFonts w:ascii="GHEA Grapalat" w:hAnsi="GHEA Grapalat"/>
                <w:sz w:val="20"/>
                <w:lang w:val="es-ES" w:eastAsia="en-US" w:bidi="ar-SA"/>
              </w:rPr>
            </w:pPr>
          </w:p>
        </w:tc>
        <w:tc>
          <w:tcPr>
            <w:tcW w:w="1927" w:type="dxa"/>
          </w:tcPr>
          <w:p w:rsidR="00885435" w:rsidRPr="00885435" w:rsidRDefault="00885435" w:rsidP="00885435">
            <w:pPr>
              <w:jc w:val="center"/>
              <w:rPr>
                <w:rFonts w:ascii="GHEA Grapalat" w:hAnsi="GHEA Grapalat"/>
                <w:sz w:val="20"/>
                <w:lang w:val="hy-AM" w:eastAsia="en-US" w:bidi="ar-SA"/>
              </w:rPr>
            </w:pPr>
          </w:p>
        </w:tc>
        <w:tc>
          <w:tcPr>
            <w:tcW w:w="1542" w:type="dxa"/>
          </w:tcPr>
          <w:p w:rsidR="00885435" w:rsidRPr="00885435" w:rsidRDefault="00885435" w:rsidP="00885435">
            <w:pPr>
              <w:jc w:val="center"/>
              <w:rPr>
                <w:rFonts w:ascii="GHEA Grapalat" w:hAnsi="GHEA Grapalat"/>
                <w:sz w:val="20"/>
                <w:lang w:val="hy-AM" w:eastAsia="en-US" w:bidi="ar-SA"/>
              </w:rPr>
            </w:pPr>
          </w:p>
        </w:tc>
        <w:tc>
          <w:tcPr>
            <w:tcW w:w="2120" w:type="dxa"/>
          </w:tcPr>
          <w:p w:rsidR="00885435" w:rsidRPr="00885435" w:rsidRDefault="00885435" w:rsidP="00885435">
            <w:pPr>
              <w:jc w:val="center"/>
              <w:rPr>
                <w:rFonts w:ascii="GHEA Grapalat" w:hAnsi="GHEA Grapalat"/>
                <w:sz w:val="20"/>
                <w:lang w:val="hy-AM" w:eastAsia="en-US" w:bidi="ar-SA"/>
              </w:rPr>
            </w:pPr>
          </w:p>
        </w:tc>
        <w:tc>
          <w:tcPr>
            <w:tcW w:w="2144" w:type="dxa"/>
          </w:tcPr>
          <w:p w:rsidR="00885435" w:rsidRPr="00885435" w:rsidRDefault="00885435" w:rsidP="00885435">
            <w:pPr>
              <w:jc w:val="center"/>
              <w:rPr>
                <w:rFonts w:ascii="GHEA Grapalat" w:hAnsi="GHEA Grapalat"/>
                <w:sz w:val="20"/>
                <w:lang w:val="hy-AM" w:eastAsia="en-US" w:bidi="ar-SA"/>
              </w:rPr>
            </w:pPr>
          </w:p>
        </w:tc>
        <w:tc>
          <w:tcPr>
            <w:tcW w:w="1134" w:type="dxa"/>
          </w:tcPr>
          <w:p w:rsidR="00885435" w:rsidRPr="00885435" w:rsidRDefault="00885435" w:rsidP="00885435">
            <w:pPr>
              <w:jc w:val="center"/>
              <w:rPr>
                <w:rFonts w:ascii="GHEA Grapalat" w:hAnsi="GHEA Grapalat"/>
                <w:sz w:val="20"/>
                <w:lang w:val="hy-AM" w:eastAsia="en-US" w:bidi="ar-SA"/>
              </w:rPr>
            </w:pPr>
          </w:p>
        </w:tc>
      </w:tr>
    </w:tbl>
    <w:p w:rsidR="00885435" w:rsidRPr="00885435" w:rsidRDefault="00885435" w:rsidP="00885435">
      <w:pPr>
        <w:jc w:val="both"/>
        <w:rPr>
          <w:rFonts w:ascii="GHEA Grapalat" w:hAnsi="GHEA Grapalat" w:cs="Arial"/>
          <w:sz w:val="20"/>
          <w:lang w:val="es-ES" w:eastAsia="en-US" w:bidi="ar-SA"/>
        </w:rPr>
      </w:pPr>
    </w:p>
    <w:p w:rsidR="00885435" w:rsidRPr="00885435" w:rsidRDefault="00885435" w:rsidP="00885435">
      <w:pPr>
        <w:ind w:firstLine="567"/>
        <w:jc w:val="both"/>
        <w:rPr>
          <w:rFonts w:ascii="GHEA Grapalat" w:hAnsi="GHEA Grapalat" w:cs="Arial Armenian"/>
          <w:sz w:val="20"/>
          <w:lang w:val="hy-AM" w:eastAsia="en-US" w:bidi="ar-SA"/>
        </w:rPr>
      </w:pPr>
    </w:p>
    <w:p w:rsidR="00885435" w:rsidRPr="00885435" w:rsidRDefault="00885435" w:rsidP="00885435">
      <w:pPr>
        <w:ind w:firstLine="567"/>
        <w:jc w:val="both"/>
        <w:rPr>
          <w:rFonts w:ascii="GHEA Grapalat" w:hAnsi="GHEA Grapalat" w:cs="Arial Armenian"/>
          <w:sz w:val="20"/>
          <w:lang w:val="hy-AM" w:eastAsia="en-US" w:bidi="ar-SA"/>
        </w:rPr>
      </w:pPr>
    </w:p>
    <w:p w:rsidR="00885435" w:rsidRPr="00885435" w:rsidRDefault="00885435" w:rsidP="00885435">
      <w:pPr>
        <w:ind w:firstLine="567"/>
        <w:jc w:val="both"/>
        <w:rPr>
          <w:rFonts w:ascii="GHEA Grapalat" w:hAnsi="GHEA Grapalat" w:cs="Sylfaen"/>
          <w:sz w:val="20"/>
          <w:lang w:val="es-ES" w:eastAsia="en-US" w:bidi="ar-SA"/>
        </w:rPr>
      </w:pPr>
      <w:r w:rsidRPr="00885435">
        <w:rPr>
          <w:rFonts w:ascii="GHEA Grapalat" w:hAnsi="GHEA Grapalat" w:cs="Arial Armenian"/>
          <w:sz w:val="20"/>
          <w:lang w:val="hy-AM" w:eastAsia="en-US" w:bidi="ar-SA"/>
        </w:rPr>
        <w:t>Соответствие участника данному критерию считается удовлетворительным, если выполняется следующее условие:</w:t>
      </w:r>
      <w:r w:rsidRPr="00885435">
        <w:rPr>
          <w:rFonts w:ascii="GHEA Grapalat" w:hAnsi="GHEA Grapalat" w:cs="Sylfaen"/>
          <w:sz w:val="20"/>
          <w:lang w:val="hy-AM" w:eastAsia="en-US" w:bidi="ar-SA"/>
        </w:rPr>
        <w:t>обеспечение</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является</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этот</w:t>
      </w:r>
      <w:r w:rsidRPr="00885435">
        <w:rPr>
          <w:rFonts w:ascii="GHEA Grapalat" w:hAnsi="GHEA Grapalat" w:cs="Arial Armenian"/>
          <w:sz w:val="20"/>
          <w:lang w:val="hy-AM" w:eastAsia="en-US" w:bidi="ar-SA"/>
        </w:rPr>
        <w:t>с подпунктом</w:t>
      </w:r>
      <w:r w:rsidRPr="00885435">
        <w:rPr>
          <w:rFonts w:ascii="GHEA Grapalat" w:hAnsi="GHEA Grapalat" w:cs="Sylfaen"/>
          <w:sz w:val="20"/>
          <w:lang w:val="hy-AM" w:eastAsia="en-US" w:bidi="ar-SA"/>
        </w:rPr>
        <w:t>намеревался</w:t>
      </w:r>
      <w:r w:rsidRPr="00885435">
        <w:rPr>
          <w:rFonts w:ascii="GHEA Grapalat" w:hAnsi="GHEA Grapalat" w:cs="Arial Armenian"/>
          <w:sz w:val="20"/>
          <w:lang w:val="hy-AM" w:eastAsia="en-US" w:bidi="ar-SA"/>
        </w:rPr>
        <w:t>условия и</w:t>
      </w:r>
      <w:r w:rsidRPr="00885435">
        <w:rPr>
          <w:rFonts w:ascii="GHEA Grapalat" w:hAnsi="GHEA Grapalat" w:cs="Sylfaen"/>
          <w:sz w:val="20"/>
          <w:lang w:val="hy-AM" w:eastAsia="en-US" w:bidi="ar-SA"/>
        </w:rPr>
        <w:t>требования.</w:t>
      </w:r>
    </w:p>
    <w:p w:rsidR="00885435" w:rsidRPr="00885435" w:rsidRDefault="00885435" w:rsidP="00885435">
      <w:pPr>
        <w:ind w:firstLine="567"/>
        <w:jc w:val="both"/>
        <w:rPr>
          <w:rFonts w:ascii="GHEA Grapalat" w:hAnsi="GHEA Grapalat"/>
          <w:sz w:val="20"/>
          <w:szCs w:val="20"/>
          <w:lang w:val="hy-AM" w:eastAsia="en-US" w:bidi="ar-SA"/>
        </w:rPr>
      </w:pPr>
      <w:r w:rsidRPr="00885435">
        <w:rPr>
          <w:rFonts w:ascii="GHEA Grapalat" w:hAnsi="GHEA Grapalat" w:cs="Arial Armenian"/>
          <w:sz w:val="20"/>
          <w:lang w:val="hy-AM" w:eastAsia="en-US" w:bidi="ar-SA"/>
        </w:rPr>
        <w:t>3)</w:t>
      </w:r>
      <w:r w:rsidRPr="00885435">
        <w:rPr>
          <w:rFonts w:ascii="GHEA Grapalat" w:hAnsi="GHEA Grapalat"/>
          <w:sz w:val="20"/>
          <w:szCs w:val="20"/>
          <w:lang w:val="hy-AM" w:eastAsia="en-US" w:bidi="ar-SA"/>
        </w:rPr>
        <w:t>«Об утверждении процедуры лицензирования и квалификации в сфере градостроительства» Правительство Республики Армения № 30</w:t>
      </w:r>
      <w:r w:rsidRPr="00885435">
        <w:rPr>
          <w:rFonts w:ascii="Microsoft YaHei" w:eastAsia="Microsoft YaHei" w:hAnsi="Microsoft YaHei" w:cs="Microsoft YaHei" w:hint="eastAsia"/>
          <w:sz w:val="20"/>
          <w:szCs w:val="20"/>
          <w:lang w:val="hy-AM" w:eastAsia="en-US" w:bidi="ar-SA"/>
        </w:rPr>
        <w:t>․</w:t>
      </w:r>
      <w:r w:rsidRPr="00885435">
        <w:rPr>
          <w:rFonts w:ascii="GHEA Grapalat" w:hAnsi="GHEA Grapalat"/>
          <w:sz w:val="20"/>
          <w:szCs w:val="20"/>
          <w:lang w:val="hy-AM" w:eastAsia="en-US" w:bidi="ar-SA"/>
        </w:rPr>
        <w:t>11</w:t>
      </w:r>
      <w:r w:rsidRPr="00885435">
        <w:rPr>
          <w:rFonts w:ascii="Microsoft YaHei" w:eastAsia="Microsoft YaHei" w:hAnsi="Microsoft YaHei" w:cs="Microsoft YaHei" w:hint="eastAsia"/>
          <w:sz w:val="20"/>
          <w:szCs w:val="20"/>
          <w:lang w:val="hy-AM" w:eastAsia="en-US" w:bidi="ar-SA"/>
        </w:rPr>
        <w:t>․</w:t>
      </w:r>
      <w:r w:rsidRPr="00885435">
        <w:rPr>
          <w:rFonts w:ascii="GHEA Grapalat" w:hAnsi="GHEA Grapalat"/>
          <w:sz w:val="20"/>
          <w:szCs w:val="20"/>
          <w:lang w:val="hy-AM" w:eastAsia="en-US" w:bidi="ar-SA"/>
        </w:rPr>
        <w:t>2023</w:t>
      </w:r>
      <w:r w:rsidRPr="00885435">
        <w:rPr>
          <w:rFonts w:ascii="Microsoft JhengHei" w:eastAsia="Microsoft JhengHei" w:hAnsi="Microsoft JhengHei" w:cs="Microsoft JhengHei" w:hint="eastAsia"/>
          <w:sz w:val="20"/>
          <w:szCs w:val="20"/>
          <w:lang w:val="hy-AM" w:eastAsia="en-US" w:bidi="ar-SA"/>
        </w:rPr>
        <w:t>․</w:t>
      </w:r>
      <w:r w:rsidRPr="00885435">
        <w:rPr>
          <w:rFonts w:ascii="GHEA Grapalat" w:hAnsi="GHEA Grapalat"/>
          <w:sz w:val="20"/>
          <w:szCs w:val="20"/>
          <w:lang w:val="hy-AM" w:eastAsia="en-US" w:bidi="ar-SA"/>
        </w:rPr>
        <w:t xml:space="preserve"> </w:t>
      </w:r>
      <w:r w:rsidRPr="00885435">
        <w:rPr>
          <w:rFonts w:ascii="GHEA Grapalat" w:hAnsi="GHEA Grapalat" w:cs="GHEA Grapalat"/>
          <w:sz w:val="20"/>
          <w:szCs w:val="20"/>
          <w:lang w:val="hy-AM" w:eastAsia="en-US" w:bidi="ar-SA"/>
        </w:rPr>
        <w:t>число</w:t>
      </w:r>
      <w:r w:rsidRPr="00885435">
        <w:rPr>
          <w:rFonts w:ascii="GHEA Grapalat" w:hAnsi="GHEA Grapalat"/>
          <w:sz w:val="20"/>
          <w:szCs w:val="20"/>
          <w:lang w:val="hy-AM" w:eastAsia="en-US" w:bidi="ar-SA"/>
        </w:rPr>
        <w:t>2106-</w:t>
      </w:r>
      <w:r w:rsidRPr="00885435">
        <w:rPr>
          <w:rFonts w:ascii="GHEA Grapalat" w:hAnsi="GHEA Grapalat" w:cs="GHEA Grapalat"/>
          <w:sz w:val="20"/>
          <w:szCs w:val="20"/>
          <w:lang w:val="hy-AM" w:eastAsia="en-US" w:bidi="ar-SA"/>
        </w:rPr>
        <w:t>Н</w:t>
      </w:r>
      <w:r w:rsidRPr="00885435">
        <w:rPr>
          <w:rFonts w:ascii="GHEA Grapalat" w:hAnsi="GHEA Grapalat"/>
          <w:sz w:val="20"/>
          <w:szCs w:val="20"/>
          <w:lang w:val="hy-AM" w:eastAsia="en-US" w:bidi="ar-SA"/>
        </w:rPr>
        <w:t xml:space="preserve"> </w:t>
      </w:r>
      <w:r w:rsidRPr="00885435">
        <w:rPr>
          <w:rFonts w:ascii="GHEA Grapalat" w:hAnsi="GHEA Grapalat" w:cs="GHEA Grapalat"/>
          <w:sz w:val="20"/>
          <w:szCs w:val="20"/>
          <w:lang w:val="hy-AM" w:eastAsia="en-US" w:bidi="ar-SA"/>
        </w:rPr>
        <w:t>решение</w:t>
      </w:r>
      <w:r w:rsidRPr="00885435">
        <w:rPr>
          <w:rFonts w:ascii="GHEA Grapalat" w:hAnsi="GHEA Grapalat"/>
          <w:sz w:val="20"/>
          <w:szCs w:val="20"/>
          <w:lang w:val="hy-AM" w:eastAsia="en-US" w:bidi="ar-SA"/>
        </w:rPr>
        <w:t xml:space="preserve"> </w:t>
      </w:r>
      <w:r w:rsidRPr="00885435">
        <w:rPr>
          <w:rFonts w:ascii="GHEA Grapalat" w:hAnsi="GHEA Grapalat" w:cs="GHEA Grapalat"/>
          <w:sz w:val="20"/>
          <w:szCs w:val="20"/>
          <w:lang w:val="hy-AM" w:eastAsia="en-US" w:bidi="ar-SA"/>
        </w:rPr>
        <w:t>число</w:t>
      </w:r>
      <w:r w:rsidRPr="00885435">
        <w:rPr>
          <w:rFonts w:ascii="GHEA Grapalat" w:hAnsi="GHEA Grapalat"/>
          <w:sz w:val="20"/>
          <w:szCs w:val="20"/>
          <w:lang w:val="hy-AM" w:eastAsia="en-US" w:bidi="ar-SA"/>
        </w:rPr>
        <w:t>1</w:t>
      </w:r>
      <w:r w:rsidRPr="00885435">
        <w:rPr>
          <w:rFonts w:ascii="GHEA Grapalat" w:hAnsi="GHEA Grapalat" w:cs="GHEA Grapalat"/>
          <w:sz w:val="20"/>
          <w:szCs w:val="20"/>
          <w:lang w:val="hy-AM" w:eastAsia="en-US" w:bidi="ar-SA"/>
        </w:rPr>
        <w:t>с приложением</w:t>
      </w:r>
      <w:r w:rsidRPr="00885435">
        <w:rPr>
          <w:rFonts w:ascii="GHEA Grapalat" w:hAnsi="GHEA Grapalat"/>
          <w:sz w:val="20"/>
          <w:szCs w:val="20"/>
          <w:lang w:val="hy-AM" w:eastAsia="en-US" w:bidi="ar-SA"/>
        </w:rPr>
        <w:t xml:space="preserve"> </w:t>
      </w:r>
      <w:r w:rsidRPr="00885435">
        <w:rPr>
          <w:rFonts w:ascii="GHEA Grapalat" w:hAnsi="GHEA Grapalat" w:cs="GHEA Grapalat"/>
          <w:sz w:val="20"/>
          <w:szCs w:val="20"/>
          <w:lang w:val="hy-AM" w:eastAsia="en-US" w:bidi="ar-SA"/>
        </w:rPr>
        <w:t>определенный</w:t>
      </w:r>
      <w:r w:rsidRPr="00885435">
        <w:rPr>
          <w:rFonts w:ascii="GHEA Grapalat" w:hAnsi="GHEA Grapalat"/>
          <w:sz w:val="20"/>
          <w:szCs w:val="20"/>
          <w:lang w:val="hy-AM" w:eastAsia="en-US" w:bidi="ar-SA"/>
        </w:rPr>
        <w:t xml:space="preserve"> </w:t>
      </w:r>
      <w:r w:rsidRPr="00885435">
        <w:rPr>
          <w:rFonts w:ascii="GHEA Grapalat" w:hAnsi="GHEA Grapalat" w:cs="GHEA Grapalat"/>
          <w:sz w:val="20"/>
          <w:szCs w:val="20"/>
          <w:lang w:val="hy-AM" w:eastAsia="en-US" w:bidi="ar-SA"/>
        </w:rPr>
        <w:t>документы</w:t>
      </w:r>
      <w:r w:rsidRPr="00885435">
        <w:rPr>
          <w:rFonts w:ascii="GHEA Grapalat" w:hAnsi="GHEA Grapalat"/>
          <w:sz w:val="20"/>
          <w:szCs w:val="20"/>
          <w:lang w:val="hy-AM" w:eastAsia="en-US" w:bidi="ar-SA"/>
        </w:rPr>
        <w:t xml:space="preserve"> </w:t>
      </w:r>
      <w:r w:rsidRPr="00885435">
        <w:rPr>
          <w:rFonts w:ascii="GHEA Grapalat" w:hAnsi="GHEA Grapalat" w:cs="GHEA Grapalat"/>
          <w:sz w:val="20"/>
          <w:szCs w:val="20"/>
          <w:lang w:val="hy-AM" w:eastAsia="en-US" w:bidi="ar-SA"/>
        </w:rPr>
        <w:t>пучок</w:t>
      </w:r>
      <w:r w:rsidRPr="00885435">
        <w:rPr>
          <w:rFonts w:ascii="GHEA Grapalat" w:hAnsi="GHEA Grapalat"/>
          <w:sz w:val="20"/>
          <w:szCs w:val="20"/>
          <w:lang w:val="hy-AM" w:eastAsia="en-US" w:bidi="ar-SA"/>
        </w:rPr>
        <w:t>согласно следующей таблице.</w:t>
      </w:r>
    </w:p>
    <w:p w:rsidR="00885435" w:rsidRPr="00885435" w:rsidRDefault="00885435" w:rsidP="00885435">
      <w:pPr>
        <w:ind w:firstLine="708"/>
        <w:jc w:val="both"/>
        <w:rPr>
          <w:rFonts w:ascii="GHEA Grapalat" w:hAnsi="GHEA Grapalat" w:cs="Arial"/>
          <w:b/>
          <w:sz w:val="20"/>
          <w:lang w:val="hy-AM" w:eastAsia="en-US" w:bidi="ar-SA"/>
        </w:rPr>
      </w:pPr>
    </w:p>
    <w:p w:rsidR="00885435" w:rsidRPr="00885435" w:rsidRDefault="00885435" w:rsidP="00885435">
      <w:pPr>
        <w:ind w:firstLine="708"/>
        <w:jc w:val="both"/>
        <w:rPr>
          <w:rFonts w:ascii="GHEA Grapalat" w:hAnsi="GHEA Grapalat" w:cs="Arial"/>
          <w:b/>
          <w:sz w:val="20"/>
          <w:lang w:val="hy-AM" w:eastAsia="en-US" w:bidi="ar-SA"/>
        </w:rPr>
      </w:pPr>
      <w:r w:rsidRPr="00885435">
        <w:rPr>
          <w:rFonts w:ascii="GHEA Grapalat" w:hAnsi="GHEA Grapalat" w:cs="Arial"/>
          <w:b/>
          <w:sz w:val="20"/>
          <w:lang w:val="hy-AM" w:eastAsia="en-US" w:bidi="ar-SA"/>
        </w:rPr>
        <w:lastRenderedPageBreak/>
        <w:t>Дозировка 1 и 2</w:t>
      </w:r>
    </w:p>
    <w:p w:rsidR="00885435" w:rsidRPr="00885435" w:rsidRDefault="00885435" w:rsidP="00885435">
      <w:pPr>
        <w:ind w:firstLine="708"/>
        <w:jc w:val="both"/>
        <w:rPr>
          <w:rFonts w:ascii="GHEA Grapalat" w:hAnsi="GHEA Grapalat" w:cs="Arial"/>
          <w:b/>
          <w:sz w:val="20"/>
          <w:lang w:val="hy-AM" w:eastAsia="en-US" w:bidi="ar-SA"/>
        </w:rPr>
      </w:pPr>
    </w:p>
    <w:tbl>
      <w:tblPr>
        <w:tblStyle w:val="12"/>
        <w:tblW w:w="0" w:type="auto"/>
        <w:tblLook w:val="04A0" w:firstRow="1" w:lastRow="0" w:firstColumn="1" w:lastColumn="0" w:noHBand="0" w:noVBand="1"/>
      </w:tblPr>
      <w:tblGrid>
        <w:gridCol w:w="4627"/>
        <w:gridCol w:w="4659"/>
      </w:tblGrid>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Вид деятельности, подлежащий лицензированию.</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Подготовка градостроительной документации, за исключением проектной и архитектурно-технической частей.</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Класс лицензии и тип сертификации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1-й или 2-й</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Лицензионный код</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01</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Тип вставки, являющейся неотъемлемой частью лицензии.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Для вставки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09</w:t>
            </w:r>
          </w:p>
        </w:tc>
      </w:tr>
    </w:tbl>
    <w:p w:rsidR="00885435" w:rsidRPr="00885435" w:rsidRDefault="00885435" w:rsidP="00885435">
      <w:pPr>
        <w:ind w:firstLine="708"/>
        <w:jc w:val="both"/>
        <w:rPr>
          <w:rFonts w:ascii="GHEA Grapalat" w:hAnsi="GHEA Grapalat" w:cs="Arial"/>
          <w:sz w:val="20"/>
          <w:lang w:val="hy-AM" w:eastAsia="en-US" w:bidi="ar-SA"/>
        </w:rPr>
      </w:pPr>
    </w:p>
    <w:p w:rsidR="00885435" w:rsidRPr="00885435" w:rsidRDefault="00885435" w:rsidP="00885435">
      <w:pPr>
        <w:ind w:firstLine="708"/>
        <w:jc w:val="both"/>
        <w:rPr>
          <w:rFonts w:ascii="GHEA Grapalat" w:hAnsi="GHEA Grapalat" w:cs="Arial"/>
          <w:b/>
          <w:sz w:val="20"/>
          <w:lang w:val="hy-AM" w:eastAsia="en-US" w:bidi="ar-SA"/>
        </w:rPr>
      </w:pPr>
      <w:r w:rsidRPr="00885435">
        <w:rPr>
          <w:rFonts w:ascii="GHEA Grapalat" w:hAnsi="GHEA Grapalat" w:cs="Arial"/>
          <w:b/>
          <w:sz w:val="20"/>
          <w:lang w:val="hy-AM" w:eastAsia="en-US" w:bidi="ar-SA"/>
        </w:rPr>
        <w:t>ЛОТ 3</w:t>
      </w:r>
    </w:p>
    <w:tbl>
      <w:tblPr>
        <w:tblStyle w:val="12"/>
        <w:tblW w:w="0" w:type="auto"/>
        <w:tblLook w:val="04A0" w:firstRow="1" w:lastRow="0" w:firstColumn="1" w:lastColumn="0" w:noHBand="0" w:noVBand="1"/>
      </w:tblPr>
      <w:tblGrid>
        <w:gridCol w:w="4558"/>
        <w:gridCol w:w="4728"/>
      </w:tblGrid>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Вид деятельности, подлежащий лицензированию.</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Подготовка градостроительной документации, за исключением проектной и архитектурно-технической частей.</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Класс лицензии и тип сертификации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1-й или 2-й</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Лицензионный код</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01</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Тип вставки, являющейся неотъемлемой частью лицензии.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Водоснабжение и водоотведение (внутренние и внешние сети водоснабжения и водоотведения, гидромелиоризирование)</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Для вставки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08</w:t>
            </w:r>
          </w:p>
        </w:tc>
      </w:tr>
    </w:tbl>
    <w:p w:rsidR="00885435" w:rsidRPr="00885435" w:rsidRDefault="00885435" w:rsidP="00885435">
      <w:pPr>
        <w:ind w:firstLine="708"/>
        <w:jc w:val="both"/>
        <w:rPr>
          <w:rFonts w:ascii="GHEA Grapalat" w:hAnsi="GHEA Grapalat" w:cs="Arial"/>
          <w:sz w:val="20"/>
          <w:lang w:val="hy-AM" w:eastAsia="en-US" w:bidi="ar-SA"/>
        </w:rPr>
      </w:pPr>
    </w:p>
    <w:p w:rsidR="00885435" w:rsidRPr="00885435" w:rsidRDefault="00885435" w:rsidP="00885435">
      <w:pPr>
        <w:ind w:firstLine="708"/>
        <w:jc w:val="both"/>
        <w:rPr>
          <w:rFonts w:ascii="GHEA Grapalat" w:hAnsi="GHEA Grapalat" w:cs="Arial"/>
          <w:b/>
          <w:sz w:val="20"/>
          <w:lang w:val="hy-AM" w:eastAsia="en-US" w:bidi="ar-SA"/>
        </w:rPr>
      </w:pPr>
    </w:p>
    <w:p w:rsidR="00885435" w:rsidRPr="00885435" w:rsidRDefault="00885435" w:rsidP="00885435">
      <w:pPr>
        <w:ind w:firstLine="708"/>
        <w:jc w:val="both"/>
        <w:rPr>
          <w:rFonts w:ascii="GHEA Grapalat" w:hAnsi="GHEA Grapalat" w:cs="Arial"/>
          <w:b/>
          <w:sz w:val="20"/>
          <w:lang w:val="hy-AM" w:eastAsia="en-US" w:bidi="ar-SA"/>
        </w:rPr>
      </w:pPr>
      <w:r w:rsidRPr="00885435">
        <w:rPr>
          <w:rFonts w:ascii="GHEA Grapalat" w:hAnsi="GHEA Grapalat" w:cs="Arial"/>
          <w:b/>
          <w:sz w:val="20"/>
          <w:lang w:val="hy-AM" w:eastAsia="en-US" w:bidi="ar-SA"/>
        </w:rPr>
        <w:t>ЛОТ 4</w:t>
      </w:r>
    </w:p>
    <w:tbl>
      <w:tblPr>
        <w:tblStyle w:val="12"/>
        <w:tblW w:w="0" w:type="auto"/>
        <w:tblLook w:val="04A0" w:firstRow="1" w:lastRow="0" w:firstColumn="1" w:lastColumn="0" w:noHBand="0" w:noVBand="1"/>
      </w:tblPr>
      <w:tblGrid>
        <w:gridCol w:w="4615"/>
        <w:gridCol w:w="4671"/>
      </w:tblGrid>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Вид деятельности, подлежащий лицензированию.</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Подготовка градостроительной документации, за исключением проектной и архитектурно-технической частей.</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Класс лицензии и тип сертификации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1-й или 2-й</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Лицензионный код</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01</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Тип вставки, являющейся неотъемлемой частью лицензии.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Для вставки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06</w:t>
            </w:r>
          </w:p>
        </w:tc>
      </w:tr>
    </w:tbl>
    <w:p w:rsidR="00885435" w:rsidRPr="00885435" w:rsidRDefault="00885435" w:rsidP="00885435">
      <w:pPr>
        <w:ind w:firstLine="708"/>
        <w:jc w:val="both"/>
        <w:rPr>
          <w:rFonts w:ascii="GHEA Grapalat" w:hAnsi="GHEA Grapalat" w:cs="Arial"/>
          <w:sz w:val="20"/>
          <w:lang w:val="hy-AM" w:eastAsia="en-US" w:bidi="ar-SA"/>
        </w:rPr>
      </w:pPr>
    </w:p>
    <w:p w:rsidR="00885435" w:rsidRPr="00885435" w:rsidRDefault="00885435" w:rsidP="00885435">
      <w:pPr>
        <w:ind w:firstLine="708"/>
        <w:jc w:val="both"/>
        <w:rPr>
          <w:rFonts w:ascii="GHEA Grapalat" w:hAnsi="GHEA Grapalat" w:cs="Arial"/>
          <w:b/>
          <w:sz w:val="20"/>
          <w:lang w:val="hy-AM" w:eastAsia="en-US" w:bidi="ar-SA"/>
        </w:rPr>
      </w:pPr>
      <w:r w:rsidRPr="00885435">
        <w:rPr>
          <w:rFonts w:ascii="GHEA Grapalat" w:hAnsi="GHEA Grapalat" w:cs="Arial"/>
          <w:b/>
          <w:sz w:val="20"/>
          <w:lang w:val="hy-AM" w:eastAsia="en-US" w:bidi="ar-SA"/>
        </w:rPr>
        <w:t>ЛОТ 5</w:t>
      </w:r>
    </w:p>
    <w:tbl>
      <w:tblPr>
        <w:tblStyle w:val="12"/>
        <w:tblW w:w="0" w:type="auto"/>
        <w:tblLook w:val="04A0" w:firstRow="1" w:lastRow="0" w:firstColumn="1" w:lastColumn="0" w:noHBand="0" w:noVBand="1"/>
      </w:tblPr>
      <w:tblGrid>
        <w:gridCol w:w="4607"/>
        <w:gridCol w:w="4679"/>
      </w:tblGrid>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Вид деятельности, подлежащий лицензированию.</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Подготовка градостроительной документации, за исключением проектной и архитектурно-технической частей.</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Класс лицензии и тип сертификации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1-й или 2-й</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Лицензионный код</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01</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Тип вставки, являющейся неотъемлемой частью лицензии.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Электроснабжение (источники питания, сети внутреннего и наружного освещения, системы электроснабжения, фотоэлектрические и ветроэнергетические установки)</w:t>
            </w:r>
          </w:p>
        </w:tc>
      </w:tr>
      <w:tr w:rsidR="00885435" w:rsidRPr="00885435" w:rsidTr="0090492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Для вставки</w:t>
            </w:r>
          </w:p>
        </w:tc>
        <w:tc>
          <w:tcPr>
            <w:tcW w:w="5447" w:type="dxa"/>
          </w:tcPr>
          <w:p w:rsidR="00885435" w:rsidRPr="00885435" w:rsidRDefault="00885435" w:rsidP="00885435">
            <w:pPr>
              <w:jc w:val="both"/>
              <w:rPr>
                <w:rFonts w:ascii="GHEA Grapalat" w:hAnsi="GHEA Grapalat"/>
                <w:sz w:val="20"/>
                <w:szCs w:val="20"/>
                <w:lang w:val="hy-AM"/>
              </w:rPr>
            </w:pPr>
            <w:r w:rsidRPr="00885435">
              <w:rPr>
                <w:rFonts w:ascii="GHEA Grapalat" w:hAnsi="GHEA Grapalat"/>
                <w:sz w:val="20"/>
                <w:szCs w:val="20"/>
                <w:lang w:val="hy-AM"/>
              </w:rPr>
              <w:t>05</w:t>
            </w:r>
          </w:p>
        </w:tc>
      </w:tr>
    </w:tbl>
    <w:p w:rsidR="00885435" w:rsidRPr="00885435" w:rsidRDefault="00885435" w:rsidP="00885435">
      <w:pPr>
        <w:ind w:firstLine="284"/>
        <w:jc w:val="both"/>
        <w:rPr>
          <w:rFonts w:ascii="GHEA Grapalat" w:hAnsi="GHEA Grapalat"/>
          <w:sz w:val="20"/>
          <w:szCs w:val="20"/>
          <w:lang w:val="hy-AM" w:eastAsia="en-US" w:bidi="ar-SA"/>
        </w:rPr>
      </w:pPr>
    </w:p>
    <w:p w:rsidR="00885435" w:rsidRPr="00885435" w:rsidRDefault="00885435" w:rsidP="00885435">
      <w:pPr>
        <w:ind w:firstLine="284"/>
        <w:jc w:val="both"/>
        <w:rPr>
          <w:rFonts w:ascii="GHEA Grapalat" w:hAnsi="GHEA Grapalat"/>
          <w:sz w:val="20"/>
          <w:szCs w:val="20"/>
          <w:lang w:val="hy-AM" w:eastAsia="en-US" w:bidi="ar-SA"/>
        </w:rPr>
      </w:pPr>
    </w:p>
    <w:p w:rsidR="00885435" w:rsidRPr="00885435" w:rsidRDefault="00885435" w:rsidP="00885435">
      <w:pPr>
        <w:ind w:firstLine="720"/>
        <w:jc w:val="both"/>
        <w:rPr>
          <w:rFonts w:ascii="GHEA Grapalat" w:hAnsi="GHEA Grapalat"/>
          <w:b/>
          <w:bCs/>
          <w:i/>
          <w:iCs/>
          <w:color w:val="FF0000"/>
          <w:sz w:val="20"/>
          <w:szCs w:val="20"/>
          <w:lang w:val="hy-AM" w:eastAsia="en-US" w:bidi="ar-SA"/>
        </w:rPr>
      </w:pPr>
      <w:r w:rsidRPr="00885435">
        <w:rPr>
          <w:rFonts w:ascii="GHEA Grapalat" w:hAnsi="GHEA Grapalat"/>
          <w:b/>
          <w:bCs/>
          <w:i/>
          <w:iCs/>
          <w:color w:val="FF0000"/>
          <w:sz w:val="20"/>
          <w:szCs w:val="20"/>
          <w:lang w:val="hy-AM" w:eastAsia="en-US" w:bidi="ar-SA"/>
        </w:rPr>
        <w:lastRenderedPageBreak/>
        <w:t>Лицензия, необходимая для оказания услуг по проектированию и оценке стоимости, не должна приостанавливаться, и срок ее действия не может быть меньше установленного срока для оказания услуги.</w:t>
      </w:r>
    </w:p>
    <w:p w:rsidR="00885435" w:rsidRPr="00885435" w:rsidRDefault="00885435" w:rsidP="00885435">
      <w:pPr>
        <w:ind w:firstLine="567"/>
        <w:jc w:val="both"/>
        <w:rPr>
          <w:rFonts w:ascii="GHEA Grapalat" w:hAnsi="GHEA Grapalat" w:cs="Arial Armenian"/>
          <w:sz w:val="20"/>
          <w:lang w:val="hy-AM" w:eastAsia="en-US" w:bidi="ar-SA"/>
        </w:rPr>
      </w:pPr>
    </w:p>
    <w:p w:rsidR="00885435" w:rsidRPr="00885435" w:rsidRDefault="00885435" w:rsidP="00885435">
      <w:pPr>
        <w:ind w:firstLine="567"/>
        <w:jc w:val="both"/>
        <w:rPr>
          <w:rFonts w:ascii="GHEA Grapalat" w:hAnsi="GHEA Grapalat" w:cs="Sylfaen"/>
          <w:sz w:val="20"/>
          <w:lang w:val="hy-AM" w:eastAsia="en-US" w:bidi="ar-SA"/>
        </w:rPr>
      </w:pPr>
      <w:r w:rsidRPr="00885435">
        <w:rPr>
          <w:rFonts w:ascii="GHEA Grapalat" w:hAnsi="GHEA Grapalat" w:cs="Arial Armenian"/>
          <w:sz w:val="20"/>
          <w:lang w:val="hy-AM" w:eastAsia="en-US" w:bidi="ar-SA"/>
        </w:rPr>
        <w:t>Соответствие участника данному критерию считается удовлетворительным, если выполняется следующее условие:</w:t>
      </w:r>
      <w:r w:rsidRPr="00885435">
        <w:rPr>
          <w:rFonts w:ascii="GHEA Grapalat" w:hAnsi="GHEA Grapalat" w:cs="Sylfaen"/>
          <w:sz w:val="20"/>
          <w:lang w:val="hy-AM" w:eastAsia="en-US" w:bidi="ar-SA"/>
        </w:rPr>
        <w:t>обеспечение</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является</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этот</w:t>
      </w:r>
      <w:r w:rsidRPr="00885435">
        <w:rPr>
          <w:rFonts w:ascii="GHEA Grapalat" w:hAnsi="GHEA Grapalat" w:cs="Arial Armenian"/>
          <w:sz w:val="20"/>
          <w:lang w:val="hy-AM" w:eastAsia="en-US" w:bidi="ar-SA"/>
        </w:rPr>
        <w:t>с подпунктом</w:t>
      </w:r>
      <w:r w:rsidRPr="00885435">
        <w:rPr>
          <w:rFonts w:ascii="GHEA Grapalat" w:hAnsi="GHEA Grapalat" w:cs="Sylfaen"/>
          <w:sz w:val="20"/>
          <w:lang w:val="hy-AM" w:eastAsia="en-US" w:bidi="ar-SA"/>
        </w:rPr>
        <w:t>намеревался</w:t>
      </w:r>
      <w:r w:rsidRPr="00885435">
        <w:rPr>
          <w:rFonts w:ascii="GHEA Grapalat" w:hAnsi="GHEA Grapalat" w:cs="Arial Armenian"/>
          <w:sz w:val="20"/>
          <w:lang w:val="hy-AM" w:eastAsia="en-US" w:bidi="ar-SA"/>
        </w:rPr>
        <w:t>условия и</w:t>
      </w:r>
      <w:r w:rsidRPr="00885435">
        <w:rPr>
          <w:rFonts w:ascii="GHEA Grapalat" w:hAnsi="GHEA Grapalat" w:cs="Sylfaen"/>
          <w:sz w:val="20"/>
          <w:lang w:val="hy-AM" w:eastAsia="en-US" w:bidi="ar-SA"/>
        </w:rPr>
        <w:t>Затем появились знаки.</w:t>
      </w:r>
    </w:p>
    <w:p w:rsidR="00885435" w:rsidRPr="00885435" w:rsidRDefault="00885435" w:rsidP="00885435">
      <w:pPr>
        <w:ind w:firstLine="708"/>
        <w:jc w:val="both"/>
        <w:rPr>
          <w:rFonts w:ascii="GHEA Grapalat" w:hAnsi="GHEA Grapalat" w:cs="Arial"/>
          <w:sz w:val="20"/>
          <w:lang w:val="hy-AM" w:eastAsia="en-US" w:bidi="ar-SA"/>
        </w:rPr>
      </w:pPr>
    </w:p>
    <w:p w:rsidR="00885435" w:rsidRPr="00885435" w:rsidRDefault="00885435" w:rsidP="00885435">
      <w:pPr>
        <w:ind w:firstLine="720"/>
        <w:jc w:val="both"/>
        <w:rPr>
          <w:rFonts w:ascii="GHEA Grapalat" w:hAnsi="GHEA Grapalat"/>
          <w:color w:val="000000"/>
          <w:sz w:val="20"/>
          <w:szCs w:val="20"/>
          <w:lang w:val="hy-AM" w:eastAsia="en-US" w:bidi="ar-SA"/>
        </w:rPr>
      </w:pPr>
      <w:r w:rsidRPr="00885435">
        <w:rPr>
          <w:rFonts w:ascii="GHEA Grapalat" w:hAnsi="GHEA Grapalat" w:cs="Arial Armenian"/>
          <w:sz w:val="20"/>
          <w:lang w:val="hy-AM" w:eastAsia="en-US" w:bidi="ar-SA"/>
        </w:rPr>
        <w:t>4)</w:t>
      </w:r>
      <w:r w:rsidRPr="00885435">
        <w:rPr>
          <w:rFonts w:ascii="GHEA Grapalat" w:hAnsi="GHEA Grapalat"/>
          <w:sz w:val="20"/>
          <w:szCs w:val="20"/>
          <w:lang w:val="hy-AM" w:eastAsia="en-US" w:bidi="ar-SA"/>
        </w:rPr>
        <w:t xml:space="preserve"> </w:t>
      </w:r>
      <w:r w:rsidRPr="00885435">
        <w:rPr>
          <w:rFonts w:ascii="GHEA Grapalat" w:hAnsi="GHEA Grapalat"/>
          <w:color w:val="000000"/>
          <w:sz w:val="20"/>
          <w:szCs w:val="20"/>
          <w:lang w:val="hy-AM" w:eastAsia="en-US" w:bidi="ar-SA"/>
        </w:rPr>
        <w:t>Профессионалы должны обладать</w:t>
      </w:r>
      <w:r w:rsidRPr="00885435">
        <w:rPr>
          <w:rFonts w:ascii="GHEA Grapalat" w:hAnsi="GHEA Grapalat"/>
          <w:sz w:val="20"/>
          <w:szCs w:val="20"/>
          <w:lang w:val="hy-AM" w:eastAsia="en-US" w:bidi="ar-SA"/>
        </w:rPr>
        <w:t>«Об утверждении процедуры лицензирования и квалификации в сфере градостроительства» Правительство Республики Армения № 30</w:t>
      </w:r>
      <w:r w:rsidRPr="00885435">
        <w:rPr>
          <w:rFonts w:ascii="Microsoft YaHei" w:eastAsia="Microsoft YaHei" w:hAnsi="Microsoft YaHei" w:cs="Microsoft YaHei" w:hint="eastAsia"/>
          <w:sz w:val="20"/>
          <w:szCs w:val="20"/>
          <w:lang w:val="hy-AM" w:eastAsia="en-US" w:bidi="ar-SA"/>
        </w:rPr>
        <w:t>․</w:t>
      </w:r>
      <w:r w:rsidRPr="00885435">
        <w:rPr>
          <w:rFonts w:ascii="GHEA Grapalat" w:hAnsi="GHEA Grapalat"/>
          <w:sz w:val="20"/>
          <w:szCs w:val="20"/>
          <w:lang w:val="hy-AM" w:eastAsia="en-US" w:bidi="ar-SA"/>
        </w:rPr>
        <w:t>11</w:t>
      </w:r>
      <w:r w:rsidRPr="00885435">
        <w:rPr>
          <w:rFonts w:ascii="Microsoft YaHei" w:eastAsia="Microsoft YaHei" w:hAnsi="Microsoft YaHei" w:cs="Microsoft YaHei" w:hint="eastAsia"/>
          <w:sz w:val="20"/>
          <w:szCs w:val="20"/>
          <w:lang w:val="hy-AM" w:eastAsia="en-US" w:bidi="ar-SA"/>
        </w:rPr>
        <w:t>․</w:t>
      </w:r>
      <w:r w:rsidRPr="00885435">
        <w:rPr>
          <w:rFonts w:ascii="GHEA Grapalat" w:hAnsi="GHEA Grapalat"/>
          <w:sz w:val="20"/>
          <w:szCs w:val="20"/>
          <w:lang w:val="hy-AM" w:eastAsia="en-US" w:bidi="ar-SA"/>
        </w:rPr>
        <w:t>2023</w:t>
      </w:r>
      <w:r w:rsidRPr="00885435">
        <w:rPr>
          <w:rFonts w:ascii="Cambria Math" w:hAnsi="Cambria Math" w:cs="Cambria Math"/>
          <w:sz w:val="20"/>
          <w:szCs w:val="20"/>
          <w:lang w:val="hy-AM" w:eastAsia="en-US" w:bidi="ar-SA"/>
        </w:rPr>
        <w:t>․</w:t>
      </w:r>
      <w:r w:rsidRPr="00885435">
        <w:rPr>
          <w:rFonts w:ascii="GHEA Grapalat" w:hAnsi="GHEA Grapalat"/>
          <w:sz w:val="20"/>
          <w:szCs w:val="20"/>
          <w:lang w:val="hy-AM" w:eastAsia="en-US" w:bidi="ar-SA"/>
        </w:rPr>
        <w:t>Сертификаты о повышении квалификации, выданные в порядке, установленном Постановлением № 2106-Н, должны соответствовать минимальным требованиям.</w:t>
      </w:r>
      <w:r w:rsidRPr="00885435">
        <w:rPr>
          <w:rFonts w:ascii="GHEA Grapalat" w:hAnsi="GHEA Grapalat"/>
          <w:color w:val="000000"/>
          <w:sz w:val="20"/>
          <w:szCs w:val="20"/>
          <w:lang w:val="hy-AM" w:eastAsia="en-US" w:bidi="ar-SA"/>
        </w:rPr>
        <w:t>нижеперечисленные требования.</w:t>
      </w:r>
    </w:p>
    <w:p w:rsidR="00885435" w:rsidRPr="00885435" w:rsidRDefault="00885435" w:rsidP="00885435">
      <w:pPr>
        <w:ind w:firstLine="720"/>
        <w:jc w:val="both"/>
        <w:rPr>
          <w:rFonts w:ascii="GHEA Grapalat" w:hAnsi="GHEA Grapalat"/>
          <w:color w:val="000000"/>
          <w:sz w:val="20"/>
          <w:szCs w:val="20"/>
          <w:lang w:val="hy-AM" w:eastAsia="en-US" w:bidi="ar-SA"/>
        </w:rPr>
      </w:pPr>
    </w:p>
    <w:tbl>
      <w:tblPr>
        <w:tblStyle w:val="12"/>
        <w:tblW w:w="9464" w:type="dxa"/>
        <w:tblLook w:val="04A0" w:firstRow="1" w:lastRow="0" w:firstColumn="1" w:lastColumn="0" w:noHBand="0" w:noVBand="1"/>
      </w:tblPr>
      <w:tblGrid>
        <w:gridCol w:w="1505"/>
        <w:gridCol w:w="1843"/>
        <w:gridCol w:w="4627"/>
        <w:gridCol w:w="1489"/>
      </w:tblGrid>
      <w:tr w:rsidR="00885435" w:rsidRPr="00885435" w:rsidTr="00885435">
        <w:trPr>
          <w:trHeight w:val="492"/>
        </w:trPr>
        <w:tc>
          <w:tcPr>
            <w:tcW w:w="1505" w:type="dxa"/>
            <w:vAlign w:val="center"/>
          </w:tcPr>
          <w:p w:rsidR="00885435" w:rsidRPr="00885435" w:rsidRDefault="00885435" w:rsidP="00885435">
            <w:pPr>
              <w:jc w:val="both"/>
              <w:rPr>
                <w:rFonts w:ascii="GHEA Grapalat" w:hAnsi="GHEA Grapalat"/>
                <w:color w:val="000000"/>
                <w:sz w:val="20"/>
                <w:szCs w:val="20"/>
                <w:lang w:val="hy-AM"/>
              </w:rPr>
            </w:pPr>
            <w:r w:rsidRPr="00885435">
              <w:rPr>
                <w:rFonts w:ascii="GHEA Grapalat" w:hAnsi="GHEA Grapalat" w:cs="Arial Armenian"/>
                <w:b/>
                <w:color w:val="000000"/>
                <w:sz w:val="20"/>
                <w:szCs w:val="20"/>
                <w:lang w:val="hy-AM"/>
              </w:rPr>
              <w:t>Номер ЛОТа</w:t>
            </w:r>
          </w:p>
        </w:tc>
        <w:tc>
          <w:tcPr>
            <w:tcW w:w="1843" w:type="dxa"/>
          </w:tcPr>
          <w:p w:rsidR="00885435" w:rsidRPr="00885435" w:rsidRDefault="00885435" w:rsidP="00885435">
            <w:pPr>
              <w:jc w:val="both"/>
              <w:rPr>
                <w:rFonts w:ascii="GHEA Grapalat" w:hAnsi="GHEA Grapalat" w:cs="Arial Armenian"/>
                <w:b/>
                <w:color w:val="000000"/>
                <w:sz w:val="20"/>
                <w:szCs w:val="20"/>
                <w:lang w:val="hy-AM"/>
              </w:rPr>
            </w:pPr>
            <w:r w:rsidRPr="00885435">
              <w:rPr>
                <w:rFonts w:ascii="GHEA Grapalat" w:hAnsi="GHEA Grapalat" w:cs="Arial Armenian"/>
                <w:b/>
                <w:color w:val="000000"/>
                <w:sz w:val="20"/>
                <w:szCs w:val="20"/>
                <w:lang w:val="hy-AM"/>
              </w:rPr>
              <w:t>Количество специалистов</w:t>
            </w:r>
          </w:p>
        </w:tc>
        <w:tc>
          <w:tcPr>
            <w:tcW w:w="4627" w:type="dxa"/>
            <w:vAlign w:val="center"/>
          </w:tcPr>
          <w:p w:rsidR="00885435" w:rsidRPr="00885435" w:rsidRDefault="00885435" w:rsidP="00885435">
            <w:pPr>
              <w:jc w:val="center"/>
              <w:rPr>
                <w:rFonts w:ascii="GHEA Grapalat" w:hAnsi="GHEA Grapalat"/>
                <w:color w:val="000000"/>
                <w:sz w:val="20"/>
                <w:szCs w:val="20"/>
                <w:lang w:val="hy-AM"/>
              </w:rPr>
            </w:pPr>
            <w:r w:rsidRPr="00885435">
              <w:rPr>
                <w:rFonts w:ascii="GHEA Grapalat" w:hAnsi="GHEA Grapalat" w:cs="Arial Armenian"/>
                <w:b/>
                <w:color w:val="000000"/>
                <w:sz w:val="20"/>
                <w:szCs w:val="20"/>
                <w:lang w:val="hy-AM"/>
              </w:rPr>
              <w:t>Сертифицированная профессия</w:t>
            </w:r>
          </w:p>
        </w:tc>
        <w:tc>
          <w:tcPr>
            <w:tcW w:w="1489" w:type="dxa"/>
          </w:tcPr>
          <w:p w:rsidR="00885435" w:rsidRPr="00885435" w:rsidRDefault="00885435" w:rsidP="00885435">
            <w:pPr>
              <w:jc w:val="both"/>
              <w:rPr>
                <w:rFonts w:ascii="GHEA Grapalat" w:hAnsi="GHEA Grapalat"/>
                <w:color w:val="000000"/>
                <w:sz w:val="20"/>
                <w:szCs w:val="20"/>
                <w:lang w:val="hy-AM"/>
              </w:rPr>
            </w:pPr>
            <w:r w:rsidRPr="00885435">
              <w:rPr>
                <w:rFonts w:ascii="GHEA Grapalat" w:hAnsi="GHEA Grapalat" w:cs="Arial Armenian"/>
                <w:b/>
                <w:color w:val="000000"/>
                <w:sz w:val="20"/>
                <w:szCs w:val="20"/>
                <w:lang w:val="hy-AM"/>
              </w:rPr>
              <w:t>Процедура выдачи сертификата</w:t>
            </w:r>
          </w:p>
        </w:tc>
      </w:tr>
      <w:tr w:rsidR="00885435" w:rsidRPr="00885435" w:rsidTr="00885435">
        <w:trPr>
          <w:trHeight w:val="971"/>
        </w:trPr>
        <w:tc>
          <w:tcPr>
            <w:tcW w:w="1505" w:type="dxa"/>
            <w:vMerge w:val="restart"/>
            <w:vAlign w:val="center"/>
          </w:tcPr>
          <w:p w:rsidR="00885435" w:rsidRPr="00885435" w:rsidRDefault="00885435" w:rsidP="00885435">
            <w:pPr>
              <w:jc w:val="center"/>
              <w:rPr>
                <w:rFonts w:ascii="GHEA Grapalat" w:hAnsi="GHEA Grapalat" w:cs="Arial Armenian"/>
                <w:b/>
                <w:color w:val="000000"/>
                <w:sz w:val="20"/>
                <w:szCs w:val="20"/>
                <w:lang w:val="hy-AM"/>
              </w:rPr>
            </w:pPr>
            <w:r w:rsidRPr="00885435">
              <w:rPr>
                <w:rFonts w:ascii="GHEA Grapalat" w:hAnsi="GHEA Grapalat" w:cs="Arial Armenian"/>
                <w:b/>
                <w:color w:val="000000"/>
                <w:sz w:val="20"/>
                <w:szCs w:val="20"/>
                <w:lang w:val="hy-AM"/>
              </w:rPr>
              <w:t>1-2</w:t>
            </w:r>
          </w:p>
        </w:tc>
        <w:tc>
          <w:tcPr>
            <w:tcW w:w="1843" w:type="dxa"/>
            <w:vAlign w:val="center"/>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w:t>
            </w:r>
          </w:p>
        </w:tc>
        <w:tc>
          <w:tcPr>
            <w:tcW w:w="4627" w:type="dxa"/>
            <w:vAlign w:val="center"/>
          </w:tcPr>
          <w:p w:rsidR="00885435" w:rsidRPr="00885435" w:rsidRDefault="00885435" w:rsidP="00885435">
            <w:pPr>
              <w:jc w:val="center"/>
              <w:rPr>
                <w:rFonts w:ascii="Arial Unicode" w:hAnsi="Arial Unicode"/>
                <w:color w:val="000000"/>
                <w:sz w:val="21"/>
                <w:szCs w:val="21"/>
                <w:lang w:val="hy-AM"/>
              </w:rPr>
            </w:pPr>
            <w:r w:rsidRPr="00885435">
              <w:rPr>
                <w:rFonts w:ascii="GHEA Grapalat" w:hAnsi="GHEA Grapalat" w:cs="Arial Armenian"/>
                <w:color w:val="000000"/>
                <w:sz w:val="20"/>
                <w:szCs w:val="20"/>
                <w:lang w:val="hy-AM"/>
              </w:rPr>
              <w:t>Проектировщик транспортных и строительных конструкций.</w:t>
            </w:r>
          </w:p>
        </w:tc>
        <w:tc>
          <w:tcPr>
            <w:tcW w:w="1489" w:type="dxa"/>
            <w:vAlign w:val="center"/>
          </w:tcPr>
          <w:p w:rsidR="00885435" w:rsidRPr="00885435" w:rsidRDefault="00885435" w:rsidP="00885435">
            <w:pPr>
              <w:jc w:val="center"/>
              <w:rPr>
                <w:rFonts w:ascii="GHEA Grapalat" w:hAnsi="GHEA Grapalat"/>
                <w:color w:val="000000"/>
                <w:sz w:val="20"/>
                <w:szCs w:val="20"/>
                <w:lang w:val="hy-AM"/>
              </w:rPr>
            </w:pPr>
            <w:r w:rsidRPr="00885435">
              <w:rPr>
                <w:rFonts w:ascii="GHEA Grapalat" w:hAnsi="GHEA Grapalat" w:cs="Arial Armenian"/>
                <w:color w:val="000000"/>
                <w:sz w:val="20"/>
                <w:szCs w:val="20"/>
                <w:lang w:val="hy-AM"/>
              </w:rPr>
              <w:t>1-й</w:t>
            </w:r>
            <w:r w:rsidRPr="00885435">
              <w:rPr>
                <w:rFonts w:ascii="GHEA Grapalat" w:hAnsi="GHEA Grapalat"/>
                <w:sz w:val="20"/>
                <w:szCs w:val="20"/>
                <w:lang w:val="hy-AM"/>
              </w:rPr>
              <w:t>или 2-й</w:t>
            </w:r>
          </w:p>
        </w:tc>
      </w:tr>
      <w:tr w:rsidR="00885435" w:rsidRPr="00885435" w:rsidTr="00885435">
        <w:trPr>
          <w:trHeight w:val="323"/>
        </w:trPr>
        <w:tc>
          <w:tcPr>
            <w:tcW w:w="1505" w:type="dxa"/>
            <w:vMerge/>
            <w:vAlign w:val="center"/>
          </w:tcPr>
          <w:p w:rsidR="00885435" w:rsidRPr="00885435" w:rsidRDefault="00885435" w:rsidP="00885435">
            <w:pPr>
              <w:jc w:val="center"/>
              <w:rPr>
                <w:rFonts w:ascii="GHEA Grapalat" w:hAnsi="GHEA Grapalat" w:cs="Arial Armenian"/>
                <w:b/>
                <w:color w:val="000000"/>
                <w:sz w:val="20"/>
                <w:szCs w:val="20"/>
                <w:lang w:val="hy-AM"/>
              </w:rPr>
            </w:pPr>
          </w:p>
        </w:tc>
        <w:tc>
          <w:tcPr>
            <w:tcW w:w="1843" w:type="dxa"/>
            <w:vAlign w:val="center"/>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w:t>
            </w:r>
          </w:p>
        </w:tc>
        <w:tc>
          <w:tcPr>
            <w:tcW w:w="4627" w:type="dxa"/>
            <w:vAlign w:val="center"/>
          </w:tcPr>
          <w:p w:rsidR="00885435" w:rsidRPr="00885435" w:rsidRDefault="00885435" w:rsidP="00885435">
            <w:pPr>
              <w:jc w:val="center"/>
              <w:rPr>
                <w:rFonts w:ascii="Arial Unicode" w:hAnsi="Arial Unicode"/>
                <w:color w:val="000000"/>
                <w:sz w:val="21"/>
                <w:szCs w:val="21"/>
              </w:rPr>
            </w:pPr>
            <w:r w:rsidRPr="00885435">
              <w:rPr>
                <w:rFonts w:ascii="GHEA Grapalat" w:hAnsi="GHEA Grapalat" w:cs="Arial Armenian"/>
                <w:color w:val="000000"/>
                <w:sz w:val="20"/>
                <w:szCs w:val="20"/>
              </w:rPr>
              <w:t>Инженер по геологической разведке</w:t>
            </w:r>
          </w:p>
        </w:tc>
        <w:tc>
          <w:tcPr>
            <w:tcW w:w="1489" w:type="dxa"/>
            <w:vAlign w:val="center"/>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1-й</w:t>
            </w:r>
            <w:r w:rsidRPr="00885435">
              <w:rPr>
                <w:rFonts w:ascii="GHEA Grapalat" w:hAnsi="GHEA Grapalat"/>
                <w:sz w:val="20"/>
                <w:szCs w:val="20"/>
                <w:lang w:val="hy-AM"/>
              </w:rPr>
              <w:t>или 2-й</w:t>
            </w:r>
          </w:p>
        </w:tc>
      </w:tr>
      <w:tr w:rsidR="00885435" w:rsidRPr="00885435" w:rsidTr="00885435">
        <w:trPr>
          <w:trHeight w:val="323"/>
        </w:trPr>
        <w:tc>
          <w:tcPr>
            <w:tcW w:w="1505" w:type="dxa"/>
            <w:vMerge w:val="restart"/>
            <w:vAlign w:val="center"/>
          </w:tcPr>
          <w:p w:rsidR="00885435" w:rsidRPr="00885435" w:rsidRDefault="00885435" w:rsidP="00885435">
            <w:pPr>
              <w:jc w:val="center"/>
              <w:rPr>
                <w:rFonts w:ascii="GHEA Grapalat" w:hAnsi="GHEA Grapalat" w:cs="Arial Armenian"/>
                <w:b/>
                <w:color w:val="000000"/>
                <w:sz w:val="20"/>
                <w:szCs w:val="20"/>
                <w:lang w:val="hy-AM"/>
              </w:rPr>
            </w:pPr>
            <w:r w:rsidRPr="00885435">
              <w:rPr>
                <w:rFonts w:ascii="GHEA Grapalat" w:hAnsi="GHEA Grapalat" w:cs="Arial Armenian"/>
                <w:b/>
                <w:color w:val="000000"/>
                <w:sz w:val="20"/>
                <w:szCs w:val="20"/>
                <w:lang w:val="hy-AM"/>
              </w:rPr>
              <w:t>3</w:t>
            </w:r>
          </w:p>
        </w:tc>
        <w:tc>
          <w:tcPr>
            <w:tcW w:w="1843"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w:t>
            </w:r>
          </w:p>
        </w:tc>
        <w:tc>
          <w:tcPr>
            <w:tcW w:w="4627" w:type="dxa"/>
            <w:vAlign w:val="center"/>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Водоснабжение и канализация</w:t>
            </w:r>
          </w:p>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Инженер-конструктор</w:t>
            </w:r>
          </w:p>
        </w:tc>
        <w:tc>
          <w:tcPr>
            <w:tcW w:w="1489"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1-й</w:t>
            </w:r>
            <w:r w:rsidRPr="00885435">
              <w:rPr>
                <w:rFonts w:ascii="GHEA Grapalat" w:hAnsi="GHEA Grapalat"/>
                <w:sz w:val="20"/>
                <w:szCs w:val="20"/>
                <w:lang w:val="hy-AM"/>
              </w:rPr>
              <w:t>или 2-й</w:t>
            </w:r>
          </w:p>
        </w:tc>
      </w:tr>
      <w:tr w:rsidR="00885435" w:rsidRPr="00885435" w:rsidTr="00885435">
        <w:trPr>
          <w:trHeight w:val="323"/>
        </w:trPr>
        <w:tc>
          <w:tcPr>
            <w:tcW w:w="1505" w:type="dxa"/>
            <w:vMerge/>
            <w:vAlign w:val="center"/>
          </w:tcPr>
          <w:p w:rsidR="00885435" w:rsidRPr="00885435" w:rsidRDefault="00885435" w:rsidP="00885435">
            <w:pPr>
              <w:jc w:val="both"/>
              <w:rPr>
                <w:rFonts w:ascii="GHEA Grapalat" w:hAnsi="GHEA Grapalat" w:cs="Arial Armenian"/>
                <w:b/>
                <w:color w:val="000000"/>
                <w:sz w:val="20"/>
                <w:szCs w:val="20"/>
                <w:lang w:val="hy-AM"/>
              </w:rPr>
            </w:pPr>
          </w:p>
        </w:tc>
        <w:tc>
          <w:tcPr>
            <w:tcW w:w="1843"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w:t>
            </w:r>
          </w:p>
        </w:tc>
        <w:tc>
          <w:tcPr>
            <w:tcW w:w="4627" w:type="dxa"/>
            <w:vAlign w:val="center"/>
          </w:tcPr>
          <w:p w:rsidR="00885435" w:rsidRPr="00885435" w:rsidRDefault="00885435" w:rsidP="00885435">
            <w:pPr>
              <w:jc w:val="center"/>
              <w:rPr>
                <w:rFonts w:ascii="GHEA Grapalat" w:hAnsi="GHEA Grapalat" w:cs="Arial Armenian"/>
                <w:color w:val="000000"/>
                <w:sz w:val="20"/>
                <w:szCs w:val="20"/>
              </w:rPr>
            </w:pPr>
            <w:r w:rsidRPr="00885435">
              <w:rPr>
                <w:rFonts w:ascii="GHEA Grapalat" w:hAnsi="GHEA Grapalat" w:cs="Arial Armenian"/>
                <w:color w:val="000000"/>
                <w:sz w:val="20"/>
                <w:szCs w:val="20"/>
              </w:rPr>
              <w:t>Инженер по геологической разведке</w:t>
            </w:r>
          </w:p>
        </w:tc>
        <w:tc>
          <w:tcPr>
            <w:tcW w:w="1489"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1-й</w:t>
            </w:r>
            <w:r w:rsidRPr="00885435">
              <w:rPr>
                <w:rFonts w:ascii="GHEA Grapalat" w:hAnsi="GHEA Grapalat"/>
                <w:sz w:val="20"/>
                <w:szCs w:val="20"/>
                <w:lang w:val="hy-AM"/>
              </w:rPr>
              <w:t>или 2-й</w:t>
            </w:r>
          </w:p>
        </w:tc>
      </w:tr>
      <w:tr w:rsidR="00885435" w:rsidRPr="00885435" w:rsidTr="00885435">
        <w:trPr>
          <w:trHeight w:val="323"/>
        </w:trPr>
        <w:tc>
          <w:tcPr>
            <w:tcW w:w="1505" w:type="dxa"/>
            <w:vMerge w:val="restart"/>
            <w:vAlign w:val="center"/>
          </w:tcPr>
          <w:p w:rsidR="00885435" w:rsidRPr="00885435" w:rsidRDefault="00885435" w:rsidP="00885435">
            <w:pPr>
              <w:jc w:val="center"/>
              <w:rPr>
                <w:rFonts w:ascii="GHEA Grapalat" w:hAnsi="GHEA Grapalat" w:cs="Arial Armenian"/>
                <w:b/>
                <w:color w:val="000000"/>
                <w:sz w:val="20"/>
                <w:szCs w:val="20"/>
                <w:lang w:val="hy-AM"/>
              </w:rPr>
            </w:pPr>
            <w:r w:rsidRPr="00885435">
              <w:rPr>
                <w:rFonts w:ascii="GHEA Grapalat" w:hAnsi="GHEA Grapalat" w:cs="Arial Armenian"/>
                <w:b/>
                <w:color w:val="000000"/>
                <w:sz w:val="20"/>
                <w:szCs w:val="20"/>
                <w:lang w:val="hy-AM"/>
              </w:rPr>
              <w:t>4</w:t>
            </w:r>
          </w:p>
        </w:tc>
        <w:tc>
          <w:tcPr>
            <w:tcW w:w="1843"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w:t>
            </w:r>
          </w:p>
        </w:tc>
        <w:tc>
          <w:tcPr>
            <w:tcW w:w="4627" w:type="dxa"/>
            <w:vAlign w:val="center"/>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Отопление и газоснабжение</w:t>
            </w:r>
          </w:p>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и инженер по вентиляции</w:t>
            </w:r>
          </w:p>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дизайнер</w:t>
            </w:r>
          </w:p>
        </w:tc>
        <w:tc>
          <w:tcPr>
            <w:tcW w:w="1489"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1-й</w:t>
            </w:r>
            <w:r w:rsidRPr="00885435">
              <w:rPr>
                <w:rFonts w:ascii="GHEA Grapalat" w:hAnsi="GHEA Grapalat"/>
                <w:sz w:val="20"/>
                <w:szCs w:val="20"/>
                <w:lang w:val="hy-AM"/>
              </w:rPr>
              <w:t>или 2-й</w:t>
            </w:r>
          </w:p>
        </w:tc>
      </w:tr>
      <w:tr w:rsidR="00885435" w:rsidRPr="00885435" w:rsidTr="00885435">
        <w:trPr>
          <w:trHeight w:val="323"/>
        </w:trPr>
        <w:tc>
          <w:tcPr>
            <w:tcW w:w="1505" w:type="dxa"/>
            <w:vMerge/>
            <w:vAlign w:val="center"/>
          </w:tcPr>
          <w:p w:rsidR="00885435" w:rsidRPr="00885435" w:rsidRDefault="00885435" w:rsidP="00885435">
            <w:pPr>
              <w:jc w:val="center"/>
              <w:rPr>
                <w:rFonts w:ascii="GHEA Grapalat" w:hAnsi="GHEA Grapalat" w:cs="Arial Armenian"/>
                <w:b/>
                <w:color w:val="000000"/>
                <w:sz w:val="20"/>
                <w:szCs w:val="20"/>
                <w:lang w:val="hy-AM"/>
              </w:rPr>
            </w:pPr>
          </w:p>
        </w:tc>
        <w:tc>
          <w:tcPr>
            <w:tcW w:w="1843"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w:t>
            </w:r>
          </w:p>
        </w:tc>
        <w:tc>
          <w:tcPr>
            <w:tcW w:w="4627" w:type="dxa"/>
            <w:vAlign w:val="center"/>
          </w:tcPr>
          <w:p w:rsidR="00885435" w:rsidRPr="00885435" w:rsidRDefault="00885435" w:rsidP="00885435">
            <w:pPr>
              <w:jc w:val="center"/>
              <w:rPr>
                <w:rFonts w:ascii="GHEA Grapalat" w:hAnsi="GHEA Grapalat" w:cs="Arial Armenian"/>
                <w:color w:val="000000"/>
                <w:sz w:val="20"/>
                <w:szCs w:val="20"/>
              </w:rPr>
            </w:pPr>
            <w:r w:rsidRPr="00885435">
              <w:rPr>
                <w:rFonts w:ascii="GHEA Grapalat" w:hAnsi="GHEA Grapalat" w:cs="Arial Armenian"/>
                <w:color w:val="000000"/>
                <w:sz w:val="20"/>
                <w:szCs w:val="20"/>
              </w:rPr>
              <w:t>Инженер по геологической разведке</w:t>
            </w:r>
          </w:p>
        </w:tc>
        <w:tc>
          <w:tcPr>
            <w:tcW w:w="1489"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1-й</w:t>
            </w:r>
            <w:r w:rsidRPr="00885435">
              <w:rPr>
                <w:rFonts w:ascii="GHEA Grapalat" w:hAnsi="GHEA Grapalat"/>
                <w:sz w:val="20"/>
                <w:szCs w:val="20"/>
                <w:lang w:val="hy-AM"/>
              </w:rPr>
              <w:t>или 2-й</w:t>
            </w:r>
          </w:p>
        </w:tc>
      </w:tr>
      <w:tr w:rsidR="00885435" w:rsidRPr="00885435" w:rsidTr="00885435">
        <w:trPr>
          <w:trHeight w:val="323"/>
        </w:trPr>
        <w:tc>
          <w:tcPr>
            <w:tcW w:w="1505" w:type="dxa"/>
            <w:vMerge w:val="restart"/>
            <w:vAlign w:val="center"/>
          </w:tcPr>
          <w:p w:rsidR="00885435" w:rsidRPr="00885435" w:rsidRDefault="00885435" w:rsidP="00885435">
            <w:pPr>
              <w:jc w:val="center"/>
              <w:rPr>
                <w:rFonts w:ascii="GHEA Grapalat" w:hAnsi="GHEA Grapalat" w:cs="Arial Armenian"/>
                <w:b/>
                <w:color w:val="000000"/>
                <w:sz w:val="20"/>
                <w:szCs w:val="20"/>
                <w:lang w:val="hy-AM"/>
              </w:rPr>
            </w:pPr>
            <w:r w:rsidRPr="00885435">
              <w:rPr>
                <w:rFonts w:ascii="GHEA Grapalat" w:hAnsi="GHEA Grapalat" w:cs="Arial Armenian"/>
                <w:b/>
                <w:color w:val="000000"/>
                <w:sz w:val="20"/>
                <w:szCs w:val="20"/>
                <w:lang w:val="hy-AM"/>
              </w:rPr>
              <w:t>5</w:t>
            </w:r>
          </w:p>
        </w:tc>
        <w:tc>
          <w:tcPr>
            <w:tcW w:w="1843"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w:t>
            </w:r>
          </w:p>
        </w:tc>
        <w:tc>
          <w:tcPr>
            <w:tcW w:w="4627" w:type="dxa"/>
            <w:vAlign w:val="center"/>
          </w:tcPr>
          <w:p w:rsidR="00885435" w:rsidRPr="00885435" w:rsidRDefault="00885435" w:rsidP="00885435">
            <w:pPr>
              <w:jc w:val="center"/>
              <w:rPr>
                <w:rFonts w:ascii="GHEA Grapalat" w:hAnsi="GHEA Grapalat" w:cs="Arial Armenian"/>
                <w:color w:val="000000"/>
                <w:sz w:val="20"/>
                <w:szCs w:val="20"/>
              </w:rPr>
            </w:pPr>
            <w:r w:rsidRPr="00885435">
              <w:rPr>
                <w:rFonts w:ascii="GHEA Grapalat" w:hAnsi="GHEA Grapalat" w:cs="Arial Armenian"/>
                <w:color w:val="000000"/>
                <w:sz w:val="20"/>
                <w:szCs w:val="20"/>
              </w:rPr>
              <w:t>Электротехника</w:t>
            </w:r>
          </w:p>
          <w:p w:rsidR="00885435" w:rsidRPr="00885435" w:rsidRDefault="00885435" w:rsidP="00885435">
            <w:pPr>
              <w:jc w:val="center"/>
              <w:rPr>
                <w:rFonts w:ascii="GHEA Grapalat" w:hAnsi="GHEA Grapalat" w:cs="Arial Armenian"/>
                <w:color w:val="000000"/>
                <w:sz w:val="20"/>
                <w:szCs w:val="20"/>
              </w:rPr>
            </w:pPr>
            <w:r w:rsidRPr="00885435">
              <w:rPr>
                <w:rFonts w:ascii="GHEA Grapalat" w:hAnsi="GHEA Grapalat" w:cs="Arial Armenian"/>
                <w:color w:val="000000"/>
                <w:sz w:val="20"/>
                <w:szCs w:val="20"/>
              </w:rPr>
              <w:t>Инженер-конструктор</w:t>
            </w:r>
          </w:p>
        </w:tc>
        <w:tc>
          <w:tcPr>
            <w:tcW w:w="1489"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1-й</w:t>
            </w:r>
            <w:r w:rsidRPr="00885435">
              <w:rPr>
                <w:rFonts w:ascii="GHEA Grapalat" w:hAnsi="GHEA Grapalat"/>
                <w:sz w:val="20"/>
                <w:szCs w:val="20"/>
                <w:lang w:val="hy-AM"/>
              </w:rPr>
              <w:t>или 2-й</w:t>
            </w:r>
          </w:p>
        </w:tc>
      </w:tr>
      <w:tr w:rsidR="00885435" w:rsidRPr="00885435" w:rsidTr="00885435">
        <w:trPr>
          <w:trHeight w:val="323"/>
        </w:trPr>
        <w:tc>
          <w:tcPr>
            <w:tcW w:w="1505" w:type="dxa"/>
            <w:vMerge/>
            <w:vAlign w:val="center"/>
          </w:tcPr>
          <w:p w:rsidR="00885435" w:rsidRPr="00885435" w:rsidRDefault="00885435" w:rsidP="00885435">
            <w:pPr>
              <w:jc w:val="both"/>
              <w:rPr>
                <w:rFonts w:ascii="GHEA Grapalat" w:hAnsi="GHEA Grapalat" w:cs="Arial Armenian"/>
                <w:b/>
                <w:color w:val="000000"/>
                <w:sz w:val="20"/>
                <w:szCs w:val="20"/>
                <w:lang w:val="hy-AM"/>
              </w:rPr>
            </w:pPr>
          </w:p>
        </w:tc>
        <w:tc>
          <w:tcPr>
            <w:tcW w:w="1843"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w:t>
            </w:r>
          </w:p>
        </w:tc>
        <w:tc>
          <w:tcPr>
            <w:tcW w:w="4627" w:type="dxa"/>
            <w:vAlign w:val="center"/>
          </w:tcPr>
          <w:p w:rsidR="00885435" w:rsidRPr="00885435" w:rsidRDefault="00885435" w:rsidP="00885435">
            <w:pPr>
              <w:jc w:val="center"/>
              <w:rPr>
                <w:rFonts w:ascii="GHEA Grapalat" w:hAnsi="GHEA Grapalat" w:cs="Arial Armenian"/>
                <w:color w:val="000000"/>
                <w:sz w:val="20"/>
                <w:szCs w:val="20"/>
              </w:rPr>
            </w:pPr>
            <w:r w:rsidRPr="00885435">
              <w:rPr>
                <w:rFonts w:ascii="GHEA Grapalat" w:hAnsi="GHEA Grapalat" w:cs="Arial Armenian"/>
                <w:color w:val="000000"/>
                <w:sz w:val="20"/>
                <w:szCs w:val="20"/>
              </w:rPr>
              <w:t>Инженер по геологической разведке</w:t>
            </w:r>
          </w:p>
        </w:tc>
        <w:tc>
          <w:tcPr>
            <w:tcW w:w="1489" w:type="dxa"/>
          </w:tcPr>
          <w:p w:rsidR="00885435" w:rsidRPr="00885435" w:rsidRDefault="00885435" w:rsidP="00885435">
            <w:pPr>
              <w:jc w:val="center"/>
              <w:rPr>
                <w:rFonts w:ascii="GHEA Grapalat" w:hAnsi="GHEA Grapalat" w:cs="Arial Armenian"/>
                <w:color w:val="000000"/>
                <w:sz w:val="20"/>
                <w:szCs w:val="20"/>
                <w:lang w:val="hy-AM"/>
              </w:rPr>
            </w:pPr>
            <w:r w:rsidRPr="00885435">
              <w:rPr>
                <w:rFonts w:ascii="GHEA Grapalat" w:hAnsi="GHEA Grapalat" w:cs="Arial Armenian"/>
                <w:color w:val="000000"/>
                <w:sz w:val="20"/>
                <w:szCs w:val="20"/>
                <w:lang w:val="hy-AM"/>
              </w:rPr>
              <w:t>1-й</w:t>
            </w:r>
            <w:r w:rsidRPr="00885435">
              <w:rPr>
                <w:rFonts w:ascii="GHEA Grapalat" w:hAnsi="GHEA Grapalat"/>
                <w:sz w:val="20"/>
                <w:szCs w:val="20"/>
                <w:lang w:val="hy-AM"/>
              </w:rPr>
              <w:t>или 2-й</w:t>
            </w:r>
          </w:p>
        </w:tc>
      </w:tr>
    </w:tbl>
    <w:p w:rsidR="00885435" w:rsidRPr="00885435" w:rsidRDefault="00885435" w:rsidP="00885435">
      <w:pPr>
        <w:ind w:firstLine="567"/>
        <w:jc w:val="both"/>
        <w:rPr>
          <w:rFonts w:ascii="GHEA Grapalat" w:hAnsi="GHEA Grapalat" w:cs="Tahoma"/>
          <w:sz w:val="20"/>
          <w:lang w:val="hy-AM" w:eastAsia="en-US" w:bidi="ar-SA"/>
        </w:rPr>
      </w:pPr>
    </w:p>
    <w:p w:rsidR="00885435" w:rsidRPr="00885435" w:rsidRDefault="00885435" w:rsidP="00885435">
      <w:pPr>
        <w:ind w:firstLine="708"/>
        <w:jc w:val="both"/>
        <w:rPr>
          <w:rFonts w:ascii="GHEA Grapalat" w:hAnsi="GHEA Grapalat" w:cs="Arial"/>
          <w:sz w:val="20"/>
          <w:lang w:val="hy-AM" w:eastAsia="en-US" w:bidi="ar-SA"/>
        </w:rPr>
      </w:pPr>
    </w:p>
    <w:p w:rsidR="00885435" w:rsidRPr="00885435" w:rsidRDefault="00885435" w:rsidP="00885435">
      <w:pPr>
        <w:ind w:firstLine="284"/>
        <w:jc w:val="both"/>
        <w:rPr>
          <w:rFonts w:ascii="GHEA Grapalat" w:hAnsi="GHEA Grapalat"/>
          <w:sz w:val="20"/>
          <w:szCs w:val="20"/>
          <w:lang w:val="hy-AM" w:eastAsia="en-US" w:bidi="ar-SA"/>
        </w:rPr>
      </w:pPr>
      <w:r w:rsidRPr="00885435">
        <w:rPr>
          <w:rFonts w:ascii="GHEA Grapalat" w:hAnsi="GHEA Grapalat"/>
          <w:sz w:val="20"/>
          <w:szCs w:val="20"/>
          <w:lang w:val="hy-AM" w:eastAsia="en-US" w:bidi="ar-SA"/>
        </w:rPr>
        <w:t>Кроме того, для подтверждения наличия трудовых ресурсов участник представляет имена специалистов, входящих в состав номинированного персонала.</w:t>
      </w:r>
      <w:r w:rsidRPr="00885435">
        <w:rPr>
          <w:rFonts w:ascii="GHEA Grapalat" w:hAnsi="GHEA Grapalat"/>
          <w:sz w:val="21"/>
          <w:szCs w:val="21"/>
          <w:lang w:val="hy-AM" w:eastAsia="en-US" w:bidi="ar-SA"/>
        </w:rPr>
        <w:t>к</w:t>
      </w:r>
      <w:r w:rsidRPr="00885435">
        <w:rPr>
          <w:rFonts w:ascii="GHEA Grapalat" w:hAnsi="GHEA Grapalat"/>
          <w:b/>
          <w:bCs/>
          <w:i/>
          <w:iCs/>
          <w:color w:val="EE0000"/>
          <w:sz w:val="21"/>
          <w:szCs w:val="21"/>
          <w:lang w:val="hy-AM" w:eastAsia="en-US" w:bidi="ar-SA"/>
        </w:rPr>
        <w:t>с электронной цифровой подписью</w:t>
      </w:r>
      <w:r w:rsidRPr="00885435">
        <w:rPr>
          <w:rFonts w:ascii="GHEA Grapalat" w:hAnsi="GHEA Grapalat"/>
          <w:b/>
          <w:bCs/>
          <w:i/>
          <w:iCs/>
          <w:color w:val="EE0000"/>
          <w:sz w:val="20"/>
          <w:szCs w:val="20"/>
          <w:lang w:val="hy-AM" w:eastAsia="en-US" w:bidi="ar-SA"/>
        </w:rPr>
        <w:t>подтвержденные письменные соглашения</w:t>
      </w:r>
      <w:r w:rsidRPr="00885435">
        <w:rPr>
          <w:rFonts w:ascii="GHEA Grapalat" w:hAnsi="GHEA Grapalat"/>
          <w:color w:val="EE0000"/>
          <w:sz w:val="20"/>
          <w:szCs w:val="20"/>
          <w:lang w:val="hy-AM" w:eastAsia="en-US" w:bidi="ar-SA"/>
        </w:rPr>
        <w:t xml:space="preserve"> </w:t>
      </w:r>
      <w:r w:rsidRPr="00885435">
        <w:rPr>
          <w:rFonts w:ascii="GHEA Grapalat" w:hAnsi="GHEA Grapalat"/>
          <w:sz w:val="20"/>
          <w:szCs w:val="20"/>
          <w:lang w:val="hy-AM" w:eastAsia="en-US" w:bidi="ar-SA"/>
        </w:rPr>
        <w:t>и «Об утверждении процедуры лицензирования и квалификации в сфере градостроительства» Правительства Республики Армения № 30.</w:t>
      </w:r>
      <w:r w:rsidRPr="00885435">
        <w:rPr>
          <w:rFonts w:ascii="Cambria Math" w:hAnsi="Cambria Math" w:cs="Cambria Math"/>
          <w:sz w:val="20"/>
          <w:szCs w:val="20"/>
          <w:lang w:val="hy-AM" w:eastAsia="en-US" w:bidi="ar-SA"/>
        </w:rPr>
        <w:t>․</w:t>
      </w:r>
      <w:r w:rsidRPr="00885435">
        <w:rPr>
          <w:rFonts w:ascii="GHEA Grapalat" w:hAnsi="GHEA Grapalat"/>
          <w:sz w:val="20"/>
          <w:szCs w:val="20"/>
          <w:lang w:val="hy-AM" w:eastAsia="en-US" w:bidi="ar-SA"/>
        </w:rPr>
        <w:t>11</w:t>
      </w:r>
      <w:r w:rsidRPr="00885435">
        <w:rPr>
          <w:rFonts w:ascii="Cambria Math" w:hAnsi="Cambria Math" w:cs="Cambria Math"/>
          <w:sz w:val="20"/>
          <w:szCs w:val="20"/>
          <w:lang w:val="hy-AM" w:eastAsia="en-US" w:bidi="ar-SA"/>
        </w:rPr>
        <w:t>․</w:t>
      </w:r>
      <w:r w:rsidRPr="00885435">
        <w:rPr>
          <w:rFonts w:ascii="GHEA Grapalat" w:hAnsi="GHEA Grapalat"/>
          <w:sz w:val="20"/>
          <w:szCs w:val="20"/>
          <w:lang w:val="hy-AM" w:eastAsia="en-US" w:bidi="ar-SA"/>
        </w:rPr>
        <w:t>2023</w:t>
      </w:r>
      <w:r w:rsidRPr="00885435">
        <w:rPr>
          <w:rFonts w:ascii="Cambria Math" w:hAnsi="Cambria Math" w:cs="Cambria Math"/>
          <w:sz w:val="20"/>
          <w:szCs w:val="20"/>
          <w:lang w:val="hy-AM" w:eastAsia="en-US" w:bidi="ar-SA"/>
        </w:rPr>
        <w:t>․</w:t>
      </w:r>
      <w:r w:rsidRPr="00885435">
        <w:rPr>
          <w:rFonts w:ascii="GHEA Grapalat" w:hAnsi="GHEA Grapalat"/>
          <w:sz w:val="20"/>
          <w:szCs w:val="20"/>
          <w:lang w:val="hy-AM" w:eastAsia="en-US" w:bidi="ar-SA"/>
        </w:rPr>
        <w:t>Предоставляется в соответствии с порядком, установленным Решением № 2106-Н.</w:t>
      </w:r>
      <w:r w:rsidRPr="00885435">
        <w:rPr>
          <w:rFonts w:ascii="GHEA Grapalat" w:hAnsi="GHEA Grapalat"/>
          <w:b/>
          <w:bCs/>
          <w:i/>
          <w:iCs/>
          <w:color w:val="EE0000"/>
          <w:sz w:val="20"/>
          <w:szCs w:val="20"/>
          <w:lang w:val="hy-AM" w:eastAsia="en-US" w:bidi="ar-SA"/>
        </w:rPr>
        <w:t>фотокопии сертификатов о повышении квалификации</w:t>
      </w:r>
      <w:r w:rsidRPr="00885435">
        <w:rPr>
          <w:rFonts w:ascii="GHEA Grapalat" w:hAnsi="GHEA Grapalat"/>
          <w:color w:val="EE0000"/>
          <w:sz w:val="20"/>
          <w:szCs w:val="20"/>
          <w:lang w:val="hy-AM" w:eastAsia="en-US" w:bidi="ar-SA"/>
        </w:rPr>
        <w:t>.</w:t>
      </w:r>
    </w:p>
    <w:p w:rsidR="00885435" w:rsidRPr="00885435" w:rsidRDefault="00885435" w:rsidP="00885435">
      <w:pPr>
        <w:ind w:firstLine="567"/>
        <w:jc w:val="both"/>
        <w:rPr>
          <w:rFonts w:ascii="GHEA Grapalat" w:hAnsi="GHEA Grapalat"/>
          <w:sz w:val="20"/>
          <w:szCs w:val="20"/>
          <w:lang w:val="hy-AM" w:eastAsia="en-US" w:bidi="ar-SA"/>
        </w:rPr>
      </w:pPr>
    </w:p>
    <w:p w:rsidR="00885435" w:rsidRPr="00885435" w:rsidRDefault="00885435" w:rsidP="00885435">
      <w:pPr>
        <w:ind w:firstLine="567"/>
        <w:jc w:val="both"/>
        <w:rPr>
          <w:rFonts w:ascii="GHEA Grapalat" w:hAnsi="GHEA Grapalat"/>
          <w:b/>
          <w:bCs/>
          <w:i/>
          <w:sz w:val="20"/>
          <w:szCs w:val="20"/>
          <w:lang w:val="hy-AM" w:eastAsia="en-US" w:bidi="ar-SA"/>
        </w:rPr>
      </w:pPr>
      <w:r w:rsidRPr="00885435">
        <w:rPr>
          <w:rFonts w:ascii="GHEA Grapalat" w:hAnsi="GHEA Grapalat"/>
          <w:sz w:val="20"/>
          <w:szCs w:val="20"/>
          <w:lang w:val="hy-AM" w:eastAsia="en-US" w:bidi="ar-SA"/>
        </w:rPr>
        <w:t>Заявки оцениваются в соответствии с Постановлением РА «О закупках».</w:t>
      </w:r>
      <w:r w:rsidRPr="00885435">
        <w:rPr>
          <w:rFonts w:ascii="GHEA Grapalat" w:hAnsi="GHEA Grapalat"/>
          <w:b/>
          <w:sz w:val="20"/>
          <w:szCs w:val="20"/>
          <w:u w:val="single"/>
          <w:lang w:val="hy-AM" w:eastAsia="en-US" w:bidi="ar-SA"/>
        </w:rPr>
        <w:t>Согласно статье 44, части 1, пункту 2 Закона</w:t>
      </w:r>
      <w:r w:rsidRPr="00885435">
        <w:rPr>
          <w:rFonts w:ascii="GHEA Grapalat" w:hAnsi="GHEA Grapalat"/>
          <w:sz w:val="20"/>
          <w:szCs w:val="20"/>
          <w:lang w:val="hy-AM" w:eastAsia="en-US" w:bidi="ar-SA"/>
        </w:rPr>
        <w:t>в соответствии с указанными требованиями:</w:t>
      </w:r>
      <w:r w:rsidRPr="00885435">
        <w:rPr>
          <w:rFonts w:ascii="GHEA Grapalat" w:hAnsi="GHEA Grapalat"/>
          <w:b/>
          <w:bCs/>
          <w:i/>
          <w:color w:val="000000"/>
          <w:sz w:val="20"/>
          <w:szCs w:val="20"/>
          <w:shd w:val="clear" w:color="auto" w:fill="FFFFFF"/>
          <w:lang w:val="hy-AM" w:eastAsia="en-US" w:bidi="ar-SA"/>
        </w:rPr>
        <w:t>Участник, выбранный для участия, определяется на основе поданных заявок, прошедших оценку и соответствующих минимальным неценовым условиям, указанным в приглашении.</w:t>
      </w:r>
      <w:r w:rsidRPr="00885435">
        <w:rPr>
          <w:rFonts w:ascii="GHEA Grapalat" w:hAnsi="GHEA Grapalat"/>
          <w:b/>
          <w:bCs/>
          <w:i/>
          <w:iCs/>
          <w:sz w:val="20"/>
          <w:szCs w:val="20"/>
          <w:lang w:val="af-ZA" w:eastAsia="en-US" w:bidi="ar-SA"/>
        </w:rPr>
        <w:t>по принципу предоставления преимущества участнику, предложившему самую низкую цену.</w:t>
      </w:r>
    </w:p>
    <w:p w:rsidR="00885435" w:rsidRPr="00885435" w:rsidRDefault="00885435" w:rsidP="00885435">
      <w:pPr>
        <w:ind w:firstLine="720"/>
        <w:jc w:val="both"/>
        <w:rPr>
          <w:rFonts w:ascii="GHEA Grapalat" w:hAnsi="GHEA Grapalat"/>
          <w:b/>
          <w:sz w:val="20"/>
          <w:szCs w:val="20"/>
          <w:lang w:val="hy-AM" w:eastAsia="en-US" w:bidi="ar-SA"/>
        </w:rPr>
      </w:pPr>
    </w:p>
    <w:p w:rsidR="00885435" w:rsidRPr="00885435" w:rsidRDefault="00885435" w:rsidP="00885435">
      <w:pPr>
        <w:ind w:firstLine="567"/>
        <w:jc w:val="both"/>
        <w:rPr>
          <w:rFonts w:ascii="GHEA Grapalat" w:hAnsi="GHEA Grapalat" w:cs="Sylfaen"/>
          <w:sz w:val="20"/>
          <w:lang w:val="hy-AM" w:eastAsia="en-US" w:bidi="ar-SA"/>
        </w:rPr>
      </w:pPr>
      <w:r w:rsidRPr="00885435">
        <w:rPr>
          <w:rFonts w:ascii="GHEA Grapalat" w:hAnsi="GHEA Grapalat" w:cs="Arial Armenian"/>
          <w:sz w:val="20"/>
          <w:lang w:val="hy-AM" w:eastAsia="en-US" w:bidi="ar-SA"/>
        </w:rPr>
        <w:t>Соответствие участника данному критерию считается удовлетворительным, если выполняется следующее условие:</w:t>
      </w:r>
      <w:r w:rsidRPr="00885435">
        <w:rPr>
          <w:rFonts w:ascii="GHEA Grapalat" w:hAnsi="GHEA Grapalat" w:cs="Sylfaen"/>
          <w:sz w:val="20"/>
          <w:lang w:val="hy-AM" w:eastAsia="en-US" w:bidi="ar-SA"/>
        </w:rPr>
        <w:t>обеспечение</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является</w:t>
      </w:r>
      <w:r w:rsidRPr="00885435">
        <w:rPr>
          <w:rFonts w:ascii="GHEA Grapalat" w:hAnsi="GHEA Grapalat" w:cs="Arial Armenian"/>
          <w:sz w:val="20"/>
          <w:lang w:val="hy-AM" w:eastAsia="en-US" w:bidi="ar-SA"/>
        </w:rPr>
        <w:t xml:space="preserve"> </w:t>
      </w:r>
      <w:r w:rsidRPr="00885435">
        <w:rPr>
          <w:rFonts w:ascii="GHEA Grapalat" w:hAnsi="GHEA Grapalat" w:cs="Sylfaen"/>
          <w:sz w:val="20"/>
          <w:lang w:val="hy-AM" w:eastAsia="en-US" w:bidi="ar-SA"/>
        </w:rPr>
        <w:t>этот</w:t>
      </w:r>
      <w:r w:rsidRPr="00885435">
        <w:rPr>
          <w:rFonts w:ascii="GHEA Grapalat" w:hAnsi="GHEA Grapalat" w:cs="Arial Armenian"/>
          <w:sz w:val="20"/>
          <w:lang w:val="hy-AM" w:eastAsia="en-US" w:bidi="ar-SA"/>
        </w:rPr>
        <w:t>с подпунктом</w:t>
      </w:r>
      <w:r w:rsidRPr="00885435">
        <w:rPr>
          <w:rFonts w:ascii="GHEA Grapalat" w:hAnsi="GHEA Grapalat" w:cs="Sylfaen"/>
          <w:sz w:val="20"/>
          <w:lang w:val="hy-AM" w:eastAsia="en-US" w:bidi="ar-SA"/>
        </w:rPr>
        <w:t>намеревался</w:t>
      </w:r>
      <w:r w:rsidRPr="00885435">
        <w:rPr>
          <w:rFonts w:ascii="GHEA Grapalat" w:hAnsi="GHEA Grapalat" w:cs="Arial Armenian"/>
          <w:sz w:val="20"/>
          <w:lang w:val="hy-AM" w:eastAsia="en-US" w:bidi="ar-SA"/>
        </w:rPr>
        <w:t>условия и</w:t>
      </w:r>
      <w:r w:rsidRPr="00885435">
        <w:rPr>
          <w:rFonts w:ascii="GHEA Grapalat" w:hAnsi="GHEA Grapalat" w:cs="Sylfaen"/>
          <w:sz w:val="20"/>
          <w:lang w:val="hy-AM" w:eastAsia="en-US" w:bidi="ar-SA"/>
        </w:rPr>
        <w:t>требования.</w:t>
      </w:r>
    </w:p>
    <w:p w:rsidR="00885435" w:rsidRPr="00885435" w:rsidRDefault="00885435" w:rsidP="00885435">
      <w:pPr>
        <w:ind w:firstLine="720"/>
        <w:jc w:val="both"/>
        <w:rPr>
          <w:rFonts w:ascii="GHEA Grapalat" w:hAnsi="GHEA Grapalat"/>
          <w:b/>
          <w:sz w:val="20"/>
          <w:szCs w:val="20"/>
          <w:lang w:val="hy-AM" w:eastAsia="en-US" w:bidi="ar-SA"/>
        </w:rPr>
      </w:pPr>
    </w:p>
    <w:p w:rsidR="00885435" w:rsidRPr="00885435" w:rsidRDefault="00885435" w:rsidP="00885435">
      <w:pPr>
        <w:widowControl w:val="0"/>
        <w:tabs>
          <w:tab w:val="left" w:pos="1134"/>
        </w:tabs>
        <w:spacing w:after="160" w:line="360" w:lineRule="auto"/>
        <w:ind w:firstLine="567"/>
        <w:jc w:val="both"/>
        <w:rPr>
          <w:rFonts w:ascii="GHEA Grapalat" w:hAnsi="GHEA Grapalat"/>
          <w:vertAlign w:val="superscript"/>
        </w:rPr>
      </w:pPr>
      <w:r w:rsidRPr="00885435">
        <w:rPr>
          <w:rFonts w:ascii="GHEA Grapalat" w:hAnsi="GHEA Grapalat"/>
          <w:b/>
          <w:sz w:val="20"/>
          <w:szCs w:val="20"/>
          <w:lang w:val="hy-AM" w:eastAsia="en-US" w:bidi="ar-SA"/>
        </w:rPr>
        <w:t>Заявки, не соответствующие вышеуказанным требованиям, будут отклонены</w:t>
      </w:r>
    </w:p>
    <w:p w:rsidR="00885435" w:rsidRPr="00885435" w:rsidRDefault="00885435" w:rsidP="003D08B6">
      <w:pPr>
        <w:widowControl w:val="0"/>
        <w:tabs>
          <w:tab w:val="left" w:pos="1134"/>
        </w:tabs>
        <w:spacing w:after="160" w:line="360" w:lineRule="auto"/>
        <w:ind w:firstLine="567"/>
        <w:jc w:val="both"/>
        <w:rPr>
          <w:rFonts w:ascii="GHEA Grapalat" w:hAnsi="GHEA Grapalat" w:cs="Arial"/>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3ABF">
        <w:rPr>
          <w:rFonts w:ascii="GHEA Grapalat" w:hAnsi="GHEA Grapalat"/>
          <w:sz w:val="24"/>
          <w:szCs w:val="24"/>
        </w:rPr>
        <w:t>О СРОЧНО  ОТКРЫТЫЙ</w:t>
      </w:r>
      <w:proofErr w:type="gramStart"/>
      <w:r w:rsidR="00653ABF">
        <w:rPr>
          <w:rFonts w:ascii="GHEA Grapalat" w:hAnsi="GHEA Grapalat"/>
          <w:sz w:val="24"/>
          <w:szCs w:val="24"/>
        </w:rPr>
        <w:t xml:space="preserve">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85435" w:rsidRPr="00885435">
        <w:rPr>
          <w:rFonts w:ascii="GHEA Grapalat" w:hAnsi="GHEA Grapalat"/>
          <w:sz w:val="24"/>
          <w:szCs w:val="24"/>
        </w:rPr>
        <w:t>15:30</w:t>
      </w:r>
      <w:r w:rsidRPr="009044F1">
        <w:rPr>
          <w:rFonts w:ascii="GHEA Grapalat" w:hAnsi="GHEA Grapalat"/>
          <w:sz w:val="24"/>
          <w:szCs w:val="24"/>
        </w:rPr>
        <w:t>" часов "</w:t>
      </w:r>
      <w:r w:rsidR="00885435" w:rsidRPr="00885435">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85435" w:rsidRPr="00885435">
        <w:rPr>
          <w:rFonts w:ascii="GHEA Grapalat" w:hAnsi="GHEA Grapalat"/>
          <w:sz w:val="24"/>
          <w:szCs w:val="24"/>
        </w:rPr>
        <w:t>11</w:t>
      </w:r>
      <w:r w:rsidRPr="009044F1">
        <w:rPr>
          <w:rFonts w:ascii="GHEA Grapalat" w:hAnsi="GHEA Grapalat"/>
          <w:sz w:val="24"/>
          <w:szCs w:val="24"/>
        </w:rPr>
        <w:t>"-ый день в "</w:t>
      </w:r>
      <w:r w:rsidR="00885435" w:rsidRPr="00885435">
        <w:rPr>
          <w:rFonts w:ascii="GHEA Grapalat" w:hAnsi="GHEA Grapalat"/>
          <w:sz w:val="24"/>
          <w:szCs w:val="24"/>
        </w:rPr>
        <w:t>15:30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5435" w:rsidRPr="00885435">
        <w:rPr>
          <w:rFonts w:ascii="GHEA Grapalat" w:hAnsi="GHEA Grapalat"/>
          <w:b/>
          <w:i w:val="0"/>
          <w:sz w:val="24"/>
          <w:szCs w:val="24"/>
        </w:rPr>
        <w:t>Республики Армения по курсу по курсу драмом Республики Армения по курсу Центральным банком</w:t>
      </w:r>
      <w:r w:rsidR="00885435" w:rsidRPr="00885435">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w:t>
      </w:r>
      <w:r w:rsidR="00AC21C9" w:rsidRPr="00AC21C9">
        <w:rPr>
          <w:rFonts w:ascii="GHEA Grapalat" w:hAnsi="GHEA Grapalat"/>
          <w:sz w:val="24"/>
          <w:szCs w:val="24"/>
        </w:rPr>
        <w:lastRenderedPageBreak/>
        <w:t>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gramEnd"/>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885435">
        <w:rPr>
          <w:rFonts w:ascii="GHEA Grapalat" w:hAnsi="GHEA Grapalat"/>
          <w:b/>
          <w:sz w:val="24"/>
          <w:szCs w:val="24"/>
        </w:rPr>
        <w:t>Период ожидания в случае настоящей процедуры составляет "</w:t>
      </w:r>
      <w:r w:rsidR="00885435" w:rsidRPr="00885435">
        <w:rPr>
          <w:rFonts w:ascii="GHEA Grapalat" w:hAnsi="GHEA Grapalat"/>
          <w:b/>
          <w:sz w:val="24"/>
          <w:szCs w:val="24"/>
        </w:rPr>
        <w:t xml:space="preserve"> 10</w:t>
      </w:r>
      <w:r w:rsidR="00D5443D" w:rsidRPr="00885435">
        <w:rPr>
          <w:rFonts w:ascii="GHEA Grapalat" w:hAnsi="GHEA Grapalat"/>
          <w:b/>
          <w:sz w:val="24"/>
          <w:szCs w:val="24"/>
        </w:rPr>
        <w:t xml:space="preserve"> </w:t>
      </w:r>
      <w:r w:rsidRPr="00885435">
        <w:rPr>
          <w:rFonts w:ascii="GHEA Grapalat" w:hAnsi="GHEA Grapalat"/>
          <w:b/>
          <w:sz w:val="24"/>
          <w:szCs w:val="24"/>
        </w:rPr>
        <w:t xml:space="preserve">" календарных дней. </w:t>
      </w:r>
      <w:r w:rsidR="00712B58" w:rsidRPr="00885435">
        <w:rPr>
          <w:rFonts w:ascii="GHEA Grapalat" w:hAnsi="GHEA Grapalat"/>
          <w:b/>
          <w:sz w:val="24"/>
          <w:szCs w:val="24"/>
        </w:rPr>
        <w:t xml:space="preserve"> </w:t>
      </w:r>
      <w:r w:rsidRPr="00885435">
        <w:rPr>
          <w:rFonts w:ascii="GHEA Grapalat" w:hAnsi="GHEA Grapalat"/>
          <w:b/>
          <w:sz w:val="24"/>
          <w:szCs w:val="24"/>
        </w:rPr>
        <w:t>Период ожидания</w:t>
      </w:r>
      <w:r w:rsidR="00712B58">
        <w:rPr>
          <w:rFonts w:ascii="GHEA Grapalat" w:hAnsi="GHEA Grapalat"/>
          <w:sz w:val="24"/>
          <w:szCs w:val="24"/>
        </w:rPr>
        <w:t>:</w:t>
      </w:r>
    </w:p>
    <w:p w:rsidR="00583092" w:rsidRPr="00A53A6A" w:rsidRDefault="00583092" w:rsidP="00151A06">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151A06">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w:t>
      </w:r>
      <w:r w:rsidR="00D80959" w:rsidRPr="00DF59E9">
        <w:rPr>
          <w:rFonts w:ascii="GHEA Grapalat" w:hAnsi="GHEA Grapalat"/>
        </w:rPr>
        <w:lastRenderedPageBreak/>
        <w:t xml:space="preserve">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885435" w:rsidRPr="00885435">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sidRPr="00885435">
        <w:rPr>
          <w:rFonts w:ascii="GHEA Grapalat" w:hAnsi="GHEA Grapalat"/>
          <w:lang w:val="hy-AM"/>
        </w:rPr>
        <w:t>«</w:t>
      </w:r>
      <w:r w:rsidR="00885435" w:rsidRPr="00885435">
        <w:rPr>
          <w:rFonts w:ascii="GHEA Grapalat" w:hAnsi="GHEA Grapalat"/>
        </w:rPr>
        <w:t>15</w:t>
      </w:r>
      <w:r w:rsidR="00011087" w:rsidRPr="00885435">
        <w:rPr>
          <w:rFonts w:ascii="GHEA Grapalat" w:hAnsi="GHEA Grapalat"/>
          <w:lang w:val="hy-AM"/>
        </w:rPr>
        <w:t>»</w:t>
      </w:r>
      <w:r w:rsidR="004C0E39" w:rsidRPr="00885435">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885435">
        <w:rPr>
          <w:rFonts w:ascii="GHEA Grapalat" w:hAnsi="GHEA Grapalat"/>
          <w:b/>
        </w:rPr>
        <w:t xml:space="preserve">Размер обеспечения договора составляет </w:t>
      </w:r>
      <w:r w:rsidR="00885435" w:rsidRPr="00885435">
        <w:rPr>
          <w:rFonts w:ascii="GHEA Grapalat" w:hAnsi="GHEA Grapalat"/>
          <w:b/>
        </w:rPr>
        <w:t>15</w:t>
      </w:r>
      <w:r w:rsidR="00077E7F" w:rsidRPr="00885435">
        <w:rPr>
          <w:rFonts w:ascii="GHEA Grapalat" w:hAnsi="GHEA Grapalat"/>
          <w:b/>
        </w:rPr>
        <w:t xml:space="preserve"> </w:t>
      </w:r>
      <w:r w:rsidRPr="00885435">
        <w:rPr>
          <w:rFonts w:ascii="GHEA Grapalat" w:hAnsi="GHEA Grapalat"/>
          <w:b/>
        </w:rPr>
        <w:t xml:space="preserve">процентов от цены </w:t>
      </w:r>
      <w:r w:rsidR="001507C1" w:rsidRPr="00885435">
        <w:rPr>
          <w:rFonts w:ascii="GHEA Grapalat" w:hAnsi="GHEA Grapalat"/>
          <w:b/>
        </w:rPr>
        <w:t xml:space="preserve">закупки. Если цена закупки </w:t>
      </w:r>
      <w:r w:rsidR="009332D1" w:rsidRPr="00885435">
        <w:rPr>
          <w:rFonts w:ascii="GHEA Grapalat" w:hAnsi="GHEA Grapalat"/>
          <w:b/>
        </w:rPr>
        <w:t>услуг</w:t>
      </w:r>
      <w:r w:rsidR="001507C1" w:rsidRPr="00885435">
        <w:rPr>
          <w:rFonts w:ascii="GHEA Grapalat" w:hAnsi="GHEA Grapalat"/>
          <w:b/>
        </w:rPr>
        <w:t xml:space="preserve">, предусмотренных проектом договора, меньше цены заключаемого договора, то размер обеспечения договора </w:t>
      </w:r>
      <w:proofErr w:type="gramStart"/>
      <w:r w:rsidR="001507C1" w:rsidRPr="00885435">
        <w:rPr>
          <w:rFonts w:ascii="GHEA Grapalat" w:hAnsi="GHEA Grapalat"/>
          <w:b/>
        </w:rPr>
        <w:t>исчисляется в отношении цены договора</w:t>
      </w:r>
      <w:r w:rsidRPr="00885435">
        <w:rPr>
          <w:rFonts w:ascii="GHEA Grapalat" w:hAnsi="GHEA Grapalat"/>
          <w:b/>
        </w:rPr>
        <w:t xml:space="preserve"> </w:t>
      </w:r>
      <w:r w:rsidR="001723D6" w:rsidRPr="00885435">
        <w:rPr>
          <w:rFonts w:ascii="GHEA Grapalat" w:hAnsi="GHEA Grapalat"/>
          <w:b/>
        </w:rPr>
        <w:t xml:space="preserve">Обеспечение </w:t>
      </w:r>
      <w:r w:rsidR="00896AAF" w:rsidRPr="00885435">
        <w:rPr>
          <w:rFonts w:ascii="GHEA Grapalat" w:hAnsi="GHEA Grapalat"/>
          <w:b/>
        </w:rPr>
        <w:t>договора</w:t>
      </w:r>
      <w:r w:rsidR="001723D6" w:rsidRPr="00885435">
        <w:rPr>
          <w:rFonts w:ascii="GHEA Grapalat" w:hAnsi="GHEA Grapalat"/>
          <w:b/>
        </w:rPr>
        <w:t xml:space="preserve"> представляется</w:t>
      </w:r>
      <w:proofErr w:type="gramEnd"/>
      <w:r w:rsidR="001723D6" w:rsidRPr="00885435">
        <w:rPr>
          <w:rFonts w:ascii="GHEA Grapalat" w:hAnsi="GHEA Grapalat"/>
          <w:b/>
        </w:rPr>
        <w:t xml:space="preserve"> в </w:t>
      </w:r>
      <w:r w:rsidR="005876A3" w:rsidRPr="00885435">
        <w:rPr>
          <w:rFonts w:ascii="GHEA Grapalat" w:hAnsi="GHEA Grapalat"/>
          <w:b/>
        </w:rPr>
        <w:t>виде</w:t>
      </w:r>
      <w:r w:rsidR="001723D6" w:rsidRPr="00885435">
        <w:rPr>
          <w:rFonts w:ascii="GHEA Grapalat" w:hAnsi="GHEA Grapalat"/>
          <w:b/>
        </w:rPr>
        <w:t xml:space="preserve"> банковской гарантии (Приложение 5)</w:t>
      </w:r>
      <w:r w:rsidR="00375E5E" w:rsidRPr="00885435">
        <w:rPr>
          <w:rFonts w:ascii="GHEA Grapalat" w:hAnsi="GHEA Grapalat"/>
          <w:b/>
        </w:rPr>
        <w:t xml:space="preserve">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w:t>
      </w:r>
      <w:r w:rsidR="00030D40" w:rsidRPr="00375987">
        <w:rPr>
          <w:rFonts w:ascii="GHEA Grapalat" w:hAnsi="GHEA Grapalat"/>
        </w:rPr>
        <w:lastRenderedPageBreak/>
        <w:t xml:space="preserve">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885435">
        <w:rPr>
          <w:rFonts w:ascii="GHEA Grapalat" w:hAnsi="GHEA Grapalat"/>
          <w:lang w:val="en-US"/>
        </w:rPr>
        <w:t>-</w:t>
      </w:r>
      <w:r w:rsidR="00F97093">
        <w:rPr>
          <w:rFonts w:ascii="GHEA Grapalat" w:hAnsi="GHEA Grapalat"/>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85435" w:rsidRPr="00885435">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53ABF">
        <w:rPr>
          <w:rFonts w:ascii="GHEA Grapalat" w:hAnsi="GHEA Grapalat"/>
          <w:b/>
        </w:rPr>
        <w:t xml:space="preserve">О СРОЧНО  </w:t>
      </w:r>
      <w:proofErr w:type="gramStart"/>
      <w:r w:rsidR="00653ABF">
        <w:rPr>
          <w:rFonts w:ascii="GHEA Grapalat" w:hAnsi="GHEA Grapalat"/>
          <w:b/>
        </w:rPr>
        <w:t>ОТКРЫТЫЙ</w:t>
      </w:r>
      <w:proofErr w:type="gramEnd"/>
      <w:r w:rsidR="00653ABF">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8"/>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4)</w:t>
      </w:r>
      <w:proofErr w:type="gramStart"/>
      <w:r w:rsidRPr="00366698">
        <w:rPr>
          <w:rStyle w:val="y2iqfc"/>
          <w:rFonts w:ascii="GHEA Grapalat" w:hAnsi="GHEA Grapalat"/>
          <w:color w:val="1F1F1F"/>
          <w:sz w:val="24"/>
          <w:szCs w:val="24"/>
          <w:lang w:val="ru-RU"/>
        </w:rPr>
        <w:t xml:space="preserve">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proofErr w:type="gramStart"/>
      <w:r w:rsidRPr="00BF4E90">
        <w:rPr>
          <w:rFonts w:ascii="GHEA Grapalat" w:hAnsi="GHEA Grapalat"/>
          <w:b/>
          <w:sz w:val="24"/>
          <w:szCs w:val="24"/>
        </w:rPr>
        <w:t xml:space="preserve"> </w:t>
      </w:r>
      <w:r w:rsidR="00653ABF">
        <w:rPr>
          <w:rFonts w:ascii="GHEA Grapalat" w:hAnsi="GHEA Grapalat"/>
          <w:b/>
          <w:sz w:val="24"/>
          <w:szCs w:val="24"/>
        </w:rPr>
        <w:t>О</w:t>
      </w:r>
      <w:proofErr w:type="gramEnd"/>
      <w:r w:rsidR="00653ABF">
        <w:rPr>
          <w:rFonts w:ascii="GHEA Grapalat" w:hAnsi="GHEA Grapalat"/>
          <w:b/>
          <w:sz w:val="24"/>
          <w:szCs w:val="24"/>
        </w:rPr>
        <w:t xml:space="preserve"> СРОЧНО  ОТКРЫТЫЙ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5435">
        <w:rPr>
          <w:rFonts w:ascii="GHEA Grapalat" w:hAnsi="GHEA Grapalat"/>
          <w:sz w:val="24"/>
          <w:szCs w:val="24"/>
        </w:rPr>
        <w:t>ՀՀ-ԱՄ-ԱՀ-ՀԲՄԽԾՁԲ-10/26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85435">
        <w:rPr>
          <w:rFonts w:ascii="GHEA Grapalat" w:hAnsi="GHEA Grapalat"/>
        </w:rPr>
        <w:t>ՀՀ-ԱՄ-ԱՀ-ՀԲՄԽԾՁԲ-10/26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53ABF">
        <w:rPr>
          <w:rFonts w:ascii="GHEA Grapalat" w:hAnsi="GHEA Grapalat"/>
        </w:rPr>
        <w:t xml:space="preserve">О СРОЧНО  ОТКРЫТЫЙ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85435">
        <w:rPr>
          <w:rFonts w:ascii="GHEA Grapalat" w:hAnsi="GHEA Grapalat"/>
        </w:rPr>
        <w:t>ՀՀ-ԱՄ-ԱՀ-ՀԲՄԽԾՁԲ-10/26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85435">
        <w:rPr>
          <w:rFonts w:ascii="GHEA Grapalat" w:hAnsi="GHEA Grapalat"/>
        </w:rPr>
        <w:t>ՀՀ-ԱՄ-ԱՀ-ՀԲՄԽԾՁԲ-10/26</w:t>
      </w:r>
    </w:p>
    <w:p w:rsidR="006B3E56" w:rsidRPr="002C10A0" w:rsidRDefault="006B3E56" w:rsidP="00151A06">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151A06">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proofErr w:type="gramStart"/>
      <w:r w:rsidRPr="002C10A0">
        <w:rPr>
          <w:rFonts w:ascii="GHEA Grapalat" w:hAnsi="GHEA Grapalat"/>
          <w:spacing w:val="-6"/>
        </w:rPr>
        <w:t xml:space="preserve"> </w:t>
      </w:r>
      <w:r w:rsidR="00653ABF">
        <w:rPr>
          <w:rFonts w:ascii="GHEA Grapalat" w:hAnsi="GHEA Grapalat"/>
        </w:rPr>
        <w:t>О</w:t>
      </w:r>
      <w:proofErr w:type="gramEnd"/>
      <w:r w:rsidR="00653ABF">
        <w:rPr>
          <w:rFonts w:ascii="GHEA Grapalat" w:hAnsi="GHEA Grapalat"/>
        </w:rPr>
        <w:t xml:space="preserve"> СРОЧНО  ОТКРЫТЫЙ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A9370A">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proofErr w:type="gramStart"/>
      <w:r w:rsidRPr="001439BD">
        <w:rPr>
          <w:rFonts w:ascii="GHEA Grapalat" w:hAnsi="GHEA Grapalat"/>
          <w:b/>
          <w:sz w:val="24"/>
          <w:szCs w:val="24"/>
        </w:rPr>
        <w:t xml:space="preserve"> </w:t>
      </w:r>
      <w:r w:rsidR="00653ABF">
        <w:rPr>
          <w:rFonts w:ascii="GHEA Grapalat" w:hAnsi="GHEA Grapalat"/>
          <w:b/>
          <w:sz w:val="24"/>
          <w:szCs w:val="24"/>
        </w:rPr>
        <w:t>О</w:t>
      </w:r>
      <w:proofErr w:type="gramEnd"/>
      <w:r w:rsidR="00653ABF">
        <w:rPr>
          <w:rFonts w:ascii="GHEA Grapalat" w:hAnsi="GHEA Grapalat"/>
          <w:b/>
          <w:sz w:val="24"/>
          <w:szCs w:val="24"/>
        </w:rPr>
        <w:t xml:space="preserve"> СРОЧНО  ОТКРЫТЫЙ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85435">
        <w:rPr>
          <w:rFonts w:ascii="GHEA Grapalat" w:hAnsi="GHEA Grapalat"/>
          <w:b/>
          <w:sz w:val="24"/>
          <w:szCs w:val="24"/>
        </w:rPr>
        <w:t>ՀՀ-ԱՄ-ԱՀ-ՀԲՄԽԾՁԲ-10/26</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653ABF">
        <w:trPr>
          <w:cantSplit/>
        </w:trPr>
        <w:tc>
          <w:tcPr>
            <w:tcW w:w="817" w:type="dxa"/>
            <w:vMerge w:val="restart"/>
            <w:vAlign w:val="center"/>
          </w:tcPr>
          <w:p w:rsidR="004E4AC1" w:rsidRPr="008D352C" w:rsidRDefault="004E4AC1" w:rsidP="00653ABF">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653AB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653ABF">
        <w:trPr>
          <w:cantSplit/>
          <w:trHeight w:val="301"/>
        </w:trPr>
        <w:tc>
          <w:tcPr>
            <w:tcW w:w="817" w:type="dxa"/>
            <w:vMerge/>
            <w:vAlign w:val="center"/>
          </w:tcPr>
          <w:p w:rsidR="004E4AC1" w:rsidRPr="008D352C" w:rsidRDefault="004E4AC1" w:rsidP="00653AB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653AB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653AB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653AB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653AB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653ABF">
        <w:trPr>
          <w:cantSplit/>
          <w:trHeight w:val="299"/>
        </w:trPr>
        <w:tc>
          <w:tcPr>
            <w:tcW w:w="817" w:type="dxa"/>
            <w:vMerge/>
            <w:vAlign w:val="center"/>
          </w:tcPr>
          <w:p w:rsidR="004E4AC1" w:rsidRPr="008D352C" w:rsidRDefault="004E4AC1" w:rsidP="00653AB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653AB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653AB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653AB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653AB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653ABF">
            <w:pPr>
              <w:widowControl w:val="0"/>
              <w:spacing w:after="120"/>
              <w:jc w:val="center"/>
              <w:rPr>
                <w:rFonts w:ascii="GHEA Grapalat" w:hAnsi="GHEA Grapalat"/>
                <w:sz w:val="20"/>
                <w:szCs w:val="20"/>
              </w:rPr>
            </w:pPr>
          </w:p>
        </w:tc>
      </w:tr>
      <w:tr w:rsidR="004E4AC1" w:rsidRPr="008D352C" w:rsidTr="00653ABF">
        <w:trPr>
          <w:cantSplit/>
        </w:trPr>
        <w:tc>
          <w:tcPr>
            <w:tcW w:w="817" w:type="dxa"/>
          </w:tcPr>
          <w:p w:rsidR="004E4AC1" w:rsidRPr="008D352C" w:rsidRDefault="004E4AC1" w:rsidP="00653ABF">
            <w:pPr>
              <w:widowControl w:val="0"/>
              <w:spacing w:after="120"/>
              <w:jc w:val="center"/>
              <w:rPr>
                <w:rFonts w:ascii="GHEA Grapalat" w:hAnsi="GHEA Grapalat"/>
                <w:sz w:val="20"/>
                <w:szCs w:val="20"/>
              </w:rPr>
            </w:pPr>
          </w:p>
        </w:tc>
        <w:tc>
          <w:tcPr>
            <w:tcW w:w="1541" w:type="dxa"/>
          </w:tcPr>
          <w:p w:rsidR="004E4AC1" w:rsidRPr="008D352C" w:rsidRDefault="004E4AC1" w:rsidP="00653ABF">
            <w:pPr>
              <w:widowControl w:val="0"/>
              <w:spacing w:after="120"/>
              <w:jc w:val="center"/>
              <w:rPr>
                <w:rFonts w:ascii="GHEA Grapalat" w:hAnsi="GHEA Grapalat"/>
                <w:sz w:val="20"/>
                <w:szCs w:val="20"/>
              </w:rPr>
            </w:pPr>
          </w:p>
        </w:tc>
        <w:tc>
          <w:tcPr>
            <w:tcW w:w="1440" w:type="dxa"/>
          </w:tcPr>
          <w:p w:rsidR="004E4AC1" w:rsidRPr="008D352C" w:rsidRDefault="004E4AC1" w:rsidP="00653ABF">
            <w:pPr>
              <w:widowControl w:val="0"/>
              <w:spacing w:after="120"/>
              <w:jc w:val="center"/>
              <w:rPr>
                <w:rFonts w:ascii="GHEA Grapalat" w:hAnsi="GHEA Grapalat"/>
                <w:sz w:val="20"/>
                <w:szCs w:val="20"/>
              </w:rPr>
            </w:pPr>
          </w:p>
        </w:tc>
        <w:tc>
          <w:tcPr>
            <w:tcW w:w="1980" w:type="dxa"/>
          </w:tcPr>
          <w:p w:rsidR="004E4AC1" w:rsidRPr="008D352C" w:rsidRDefault="004E4AC1" w:rsidP="00653ABF">
            <w:pPr>
              <w:widowControl w:val="0"/>
              <w:spacing w:after="120"/>
              <w:jc w:val="center"/>
              <w:rPr>
                <w:rFonts w:ascii="GHEA Grapalat" w:hAnsi="GHEA Grapalat"/>
                <w:sz w:val="20"/>
                <w:szCs w:val="20"/>
              </w:rPr>
            </w:pPr>
          </w:p>
        </w:tc>
        <w:tc>
          <w:tcPr>
            <w:tcW w:w="2430" w:type="dxa"/>
          </w:tcPr>
          <w:p w:rsidR="004E4AC1" w:rsidRPr="008D352C" w:rsidRDefault="004E4AC1" w:rsidP="00653ABF">
            <w:pPr>
              <w:widowControl w:val="0"/>
              <w:spacing w:after="120"/>
              <w:jc w:val="center"/>
              <w:rPr>
                <w:rFonts w:ascii="GHEA Grapalat" w:hAnsi="GHEA Grapalat"/>
                <w:sz w:val="20"/>
                <w:szCs w:val="20"/>
              </w:rPr>
            </w:pPr>
          </w:p>
        </w:tc>
        <w:tc>
          <w:tcPr>
            <w:tcW w:w="1710" w:type="dxa"/>
          </w:tcPr>
          <w:p w:rsidR="004E4AC1" w:rsidRPr="008D352C" w:rsidRDefault="004E4AC1" w:rsidP="00653ABF">
            <w:pPr>
              <w:widowControl w:val="0"/>
              <w:spacing w:after="120"/>
              <w:jc w:val="center"/>
              <w:rPr>
                <w:rFonts w:ascii="GHEA Grapalat" w:hAnsi="GHEA Grapalat"/>
                <w:sz w:val="20"/>
                <w:szCs w:val="20"/>
              </w:rPr>
            </w:pPr>
          </w:p>
        </w:tc>
      </w:tr>
      <w:tr w:rsidR="004E4AC1" w:rsidRPr="008D352C" w:rsidTr="00653ABF">
        <w:trPr>
          <w:cantSplit/>
        </w:trPr>
        <w:tc>
          <w:tcPr>
            <w:tcW w:w="817" w:type="dxa"/>
          </w:tcPr>
          <w:p w:rsidR="004E4AC1" w:rsidRPr="008D352C" w:rsidRDefault="004E4AC1" w:rsidP="00653ABF">
            <w:pPr>
              <w:widowControl w:val="0"/>
              <w:spacing w:after="120"/>
              <w:jc w:val="center"/>
              <w:rPr>
                <w:rFonts w:ascii="GHEA Grapalat" w:hAnsi="GHEA Grapalat"/>
                <w:sz w:val="20"/>
                <w:szCs w:val="20"/>
              </w:rPr>
            </w:pPr>
          </w:p>
        </w:tc>
        <w:tc>
          <w:tcPr>
            <w:tcW w:w="1541" w:type="dxa"/>
          </w:tcPr>
          <w:p w:rsidR="004E4AC1" w:rsidRPr="008D352C" w:rsidRDefault="004E4AC1" w:rsidP="00653ABF">
            <w:pPr>
              <w:widowControl w:val="0"/>
              <w:spacing w:after="120"/>
              <w:jc w:val="center"/>
              <w:rPr>
                <w:rFonts w:ascii="GHEA Grapalat" w:hAnsi="GHEA Grapalat"/>
                <w:sz w:val="20"/>
                <w:szCs w:val="20"/>
              </w:rPr>
            </w:pPr>
          </w:p>
        </w:tc>
        <w:tc>
          <w:tcPr>
            <w:tcW w:w="1440" w:type="dxa"/>
          </w:tcPr>
          <w:p w:rsidR="004E4AC1" w:rsidRPr="008D352C" w:rsidRDefault="004E4AC1" w:rsidP="00653ABF">
            <w:pPr>
              <w:widowControl w:val="0"/>
              <w:spacing w:after="120"/>
              <w:jc w:val="center"/>
              <w:rPr>
                <w:rFonts w:ascii="GHEA Grapalat" w:hAnsi="GHEA Grapalat"/>
                <w:sz w:val="20"/>
                <w:szCs w:val="20"/>
              </w:rPr>
            </w:pPr>
          </w:p>
        </w:tc>
        <w:tc>
          <w:tcPr>
            <w:tcW w:w="1980" w:type="dxa"/>
          </w:tcPr>
          <w:p w:rsidR="004E4AC1" w:rsidRPr="008D352C" w:rsidRDefault="004E4AC1" w:rsidP="00653ABF">
            <w:pPr>
              <w:widowControl w:val="0"/>
              <w:spacing w:after="120"/>
              <w:jc w:val="center"/>
              <w:rPr>
                <w:rFonts w:ascii="GHEA Grapalat" w:hAnsi="GHEA Grapalat"/>
                <w:sz w:val="20"/>
                <w:szCs w:val="20"/>
              </w:rPr>
            </w:pPr>
          </w:p>
        </w:tc>
        <w:tc>
          <w:tcPr>
            <w:tcW w:w="2430" w:type="dxa"/>
          </w:tcPr>
          <w:p w:rsidR="004E4AC1" w:rsidRPr="008D352C" w:rsidRDefault="004E4AC1" w:rsidP="00653ABF">
            <w:pPr>
              <w:widowControl w:val="0"/>
              <w:spacing w:after="120"/>
              <w:jc w:val="center"/>
              <w:rPr>
                <w:rFonts w:ascii="GHEA Grapalat" w:hAnsi="GHEA Grapalat"/>
                <w:sz w:val="20"/>
                <w:szCs w:val="20"/>
              </w:rPr>
            </w:pPr>
          </w:p>
        </w:tc>
        <w:tc>
          <w:tcPr>
            <w:tcW w:w="1710" w:type="dxa"/>
          </w:tcPr>
          <w:p w:rsidR="004E4AC1" w:rsidRPr="008D352C" w:rsidRDefault="004E4AC1" w:rsidP="00653ABF">
            <w:pPr>
              <w:widowControl w:val="0"/>
              <w:spacing w:after="120"/>
              <w:jc w:val="center"/>
              <w:rPr>
                <w:rFonts w:ascii="GHEA Grapalat" w:hAnsi="GHEA Grapalat"/>
                <w:sz w:val="20"/>
                <w:szCs w:val="20"/>
              </w:rPr>
            </w:pPr>
          </w:p>
        </w:tc>
      </w:tr>
      <w:tr w:rsidR="004E4AC1" w:rsidRPr="008D352C" w:rsidTr="00653ABF">
        <w:trPr>
          <w:cantSplit/>
        </w:trPr>
        <w:tc>
          <w:tcPr>
            <w:tcW w:w="817" w:type="dxa"/>
          </w:tcPr>
          <w:p w:rsidR="004E4AC1" w:rsidRPr="008D352C" w:rsidRDefault="004E4AC1" w:rsidP="00653ABF">
            <w:pPr>
              <w:widowControl w:val="0"/>
              <w:spacing w:after="120"/>
              <w:jc w:val="center"/>
              <w:rPr>
                <w:rFonts w:ascii="GHEA Grapalat" w:hAnsi="GHEA Grapalat"/>
                <w:sz w:val="20"/>
                <w:szCs w:val="20"/>
              </w:rPr>
            </w:pPr>
          </w:p>
        </w:tc>
        <w:tc>
          <w:tcPr>
            <w:tcW w:w="1541" w:type="dxa"/>
          </w:tcPr>
          <w:p w:rsidR="004E4AC1" w:rsidRPr="008D352C" w:rsidRDefault="004E4AC1" w:rsidP="00653ABF">
            <w:pPr>
              <w:widowControl w:val="0"/>
              <w:spacing w:after="120"/>
              <w:jc w:val="center"/>
              <w:rPr>
                <w:rFonts w:ascii="GHEA Grapalat" w:hAnsi="GHEA Grapalat"/>
                <w:sz w:val="20"/>
                <w:szCs w:val="20"/>
              </w:rPr>
            </w:pPr>
          </w:p>
        </w:tc>
        <w:tc>
          <w:tcPr>
            <w:tcW w:w="1440" w:type="dxa"/>
          </w:tcPr>
          <w:p w:rsidR="004E4AC1" w:rsidRPr="008D352C" w:rsidRDefault="004E4AC1" w:rsidP="00653ABF">
            <w:pPr>
              <w:widowControl w:val="0"/>
              <w:spacing w:after="120"/>
              <w:jc w:val="center"/>
              <w:rPr>
                <w:rFonts w:ascii="GHEA Grapalat" w:hAnsi="GHEA Grapalat"/>
                <w:sz w:val="20"/>
                <w:szCs w:val="20"/>
              </w:rPr>
            </w:pPr>
          </w:p>
        </w:tc>
        <w:tc>
          <w:tcPr>
            <w:tcW w:w="1980" w:type="dxa"/>
          </w:tcPr>
          <w:p w:rsidR="004E4AC1" w:rsidRPr="008D352C" w:rsidRDefault="004E4AC1" w:rsidP="00653ABF">
            <w:pPr>
              <w:widowControl w:val="0"/>
              <w:spacing w:after="120"/>
              <w:jc w:val="center"/>
              <w:rPr>
                <w:rFonts w:ascii="GHEA Grapalat" w:hAnsi="GHEA Grapalat"/>
                <w:sz w:val="20"/>
                <w:szCs w:val="20"/>
              </w:rPr>
            </w:pPr>
          </w:p>
        </w:tc>
        <w:tc>
          <w:tcPr>
            <w:tcW w:w="2430" w:type="dxa"/>
          </w:tcPr>
          <w:p w:rsidR="004E4AC1" w:rsidRPr="008D352C" w:rsidRDefault="004E4AC1" w:rsidP="00653ABF">
            <w:pPr>
              <w:widowControl w:val="0"/>
              <w:spacing w:after="120"/>
              <w:jc w:val="center"/>
              <w:rPr>
                <w:rFonts w:ascii="GHEA Grapalat" w:hAnsi="GHEA Grapalat"/>
                <w:sz w:val="20"/>
                <w:szCs w:val="20"/>
              </w:rPr>
            </w:pPr>
          </w:p>
        </w:tc>
        <w:tc>
          <w:tcPr>
            <w:tcW w:w="1710" w:type="dxa"/>
          </w:tcPr>
          <w:p w:rsidR="004E4AC1" w:rsidRPr="008D352C" w:rsidRDefault="004E4AC1" w:rsidP="00653AB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w:t>
      </w:r>
      <w:proofErr w:type="gramStart"/>
      <w:r w:rsidRPr="001439BD">
        <w:rPr>
          <w:rFonts w:ascii="GHEA Grapalat" w:hAnsi="GHEA Grapalat"/>
          <w:b/>
        </w:rPr>
        <w:t xml:space="preserve"> </w:t>
      </w:r>
      <w:r w:rsidR="00653ABF">
        <w:rPr>
          <w:rFonts w:ascii="GHEA Grapalat" w:hAnsi="GHEA Grapalat"/>
          <w:b/>
        </w:rPr>
        <w:t>О</w:t>
      </w:r>
      <w:proofErr w:type="gramEnd"/>
      <w:r w:rsidR="00653ABF">
        <w:rPr>
          <w:rFonts w:ascii="GHEA Grapalat" w:hAnsi="GHEA Grapalat"/>
          <w:b/>
        </w:rPr>
        <w:t xml:space="preserve"> СРОЧНО  ОТКРЫТЫЙ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370A">
        <w:rPr>
          <w:rFonts w:ascii="GHEA Grapalat" w:hAnsi="GHEA Grapalat"/>
          <w:b/>
          <w:i w:val="0"/>
          <w:sz w:val="24"/>
          <w:szCs w:val="24"/>
        </w:rPr>
        <w:t>ՀՀ-ԱՄ-ԱՀ-ՀԲՄԽԾՁԲ-10/26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151A0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151A0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151A0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151A0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53A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53A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53A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53A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53A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53A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53A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53AB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653A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53AB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53A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53A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151A0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51A0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151A0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151A0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151A0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151A06">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151A0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151A06">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151A06">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151A06">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151A06">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151A06">
      <w:pPr>
        <w:pStyle w:val="aff3"/>
        <w:numPr>
          <w:ilvl w:val="0"/>
          <w:numId w:val="4"/>
        </w:numPr>
        <w:spacing w:after="200" w:line="360" w:lineRule="auto"/>
        <w:contextualSpacing/>
        <w:jc w:val="both"/>
        <w:rPr>
          <w:rFonts w:ascii="GHEA Grapalat" w:hAnsi="GHEA Grapalat"/>
        </w:rPr>
      </w:pPr>
      <w:proofErr w:type="gramStart"/>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151A0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151A0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151A0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151A06">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151A0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151A06">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proofErr w:type="gramStart"/>
      <w:r w:rsidRPr="001439BD">
        <w:rPr>
          <w:rFonts w:ascii="GHEA Grapalat" w:hAnsi="GHEA Grapalat"/>
          <w:b/>
          <w:sz w:val="24"/>
          <w:szCs w:val="24"/>
        </w:rPr>
        <w:t xml:space="preserve"> </w:t>
      </w:r>
      <w:r w:rsidR="00653ABF">
        <w:rPr>
          <w:rFonts w:ascii="GHEA Grapalat" w:hAnsi="GHEA Grapalat"/>
          <w:b/>
          <w:sz w:val="24"/>
          <w:szCs w:val="24"/>
        </w:rPr>
        <w:t>О</w:t>
      </w:r>
      <w:proofErr w:type="gramEnd"/>
      <w:r w:rsidR="00653ABF">
        <w:rPr>
          <w:rFonts w:ascii="GHEA Grapalat" w:hAnsi="GHEA Grapalat"/>
          <w:b/>
          <w:sz w:val="24"/>
          <w:szCs w:val="24"/>
        </w:rPr>
        <w:t xml:space="preserve"> СРОЧНО  ОТКРЫТЫЙ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85435">
        <w:rPr>
          <w:rFonts w:ascii="GHEA Grapalat" w:hAnsi="GHEA Grapalat"/>
          <w:b/>
          <w:sz w:val="24"/>
          <w:szCs w:val="24"/>
        </w:rPr>
        <w:t>ՀՀ-ԱՄ-ԱՀ-ՀԲՄԽԾՁԲ-10/26</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proofErr w:type="gramStart"/>
      <w:r w:rsidRPr="005744FC">
        <w:rPr>
          <w:rFonts w:ascii="GHEA Grapalat" w:hAnsi="GHEA Grapalat"/>
          <w:spacing w:val="-6"/>
        </w:rPr>
        <w:t xml:space="preserve"> </w:t>
      </w:r>
      <w:r w:rsidR="00653ABF">
        <w:rPr>
          <w:rFonts w:ascii="GHEA Grapalat" w:hAnsi="GHEA Grapalat"/>
          <w:spacing w:val="-6"/>
        </w:rPr>
        <w:t>О</w:t>
      </w:r>
      <w:proofErr w:type="gramEnd"/>
      <w:r w:rsidR="00653ABF">
        <w:rPr>
          <w:rFonts w:ascii="GHEA Grapalat" w:hAnsi="GHEA Grapalat"/>
          <w:spacing w:val="-6"/>
        </w:rPr>
        <w:t xml:space="preserve"> СРОЧНО  ОТКРЫТЫЙ </w:t>
      </w:r>
      <w:r w:rsidRPr="005744FC">
        <w:rPr>
          <w:rFonts w:ascii="GHEA Grapalat" w:hAnsi="GHEA Grapalat"/>
          <w:spacing w:val="-6"/>
        </w:rPr>
        <w:t xml:space="preserve"> под кодом </w:t>
      </w:r>
      <w:r w:rsidR="00885435">
        <w:rPr>
          <w:rFonts w:ascii="GHEA Grapalat" w:hAnsi="GHEA Grapalat"/>
          <w:spacing w:val="-6"/>
        </w:rPr>
        <w:t>ՀՀ-ԱՄ-ԱՀ-ՀԲՄԽԾՁԲ-10/26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17"/>
        <w:gridCol w:w="1701"/>
        <w:gridCol w:w="1559"/>
        <w:gridCol w:w="1649"/>
      </w:tblGrid>
      <w:tr w:rsidR="003D2166" w:rsidRPr="005744FC" w:rsidTr="00A9370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1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A9370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1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9370A" w:rsidRPr="005744FC" w:rsidTr="0090492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370A" w:rsidRPr="005744FC" w:rsidRDefault="00A9370A"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217" w:type="dxa"/>
            <w:tcBorders>
              <w:top w:val="single" w:sz="4" w:space="0" w:color="auto"/>
              <w:left w:val="single" w:sz="4" w:space="0" w:color="auto"/>
              <w:bottom w:val="single" w:sz="4" w:space="0" w:color="auto"/>
              <w:right w:val="single" w:sz="4" w:space="0" w:color="auto"/>
            </w:tcBorders>
          </w:tcPr>
          <w:p w:rsidR="00A9370A" w:rsidRPr="00360DC2" w:rsidRDefault="00A9370A" w:rsidP="0090492C">
            <w:pPr>
              <w:rPr>
                <w:rFonts w:ascii="GHEA Grapalat" w:hAnsi="GHEA Grapalat"/>
                <w:sz w:val="20"/>
              </w:rPr>
            </w:pPr>
            <w:r w:rsidRPr="00360DC2">
              <w:rPr>
                <w:rFonts w:ascii="GHEA Grapalat" w:hAnsi="GHEA Grapalat"/>
                <w:sz w:val="20"/>
              </w:rPr>
              <w:t>Консультационные услуги по подготовке проектно-сметной документации для асфальтирования внутрирайонных дорог в административных районах Арагац, Арайи, Апнагюг, Египатруш, Кайк, Меликгюг, Шогхакн, Кучак, Хартаван, Шенаван, Ттужур, Дзораглух, Йернжатап, Варденис, Чкнаг, Цахкашен, Нигаван, Сараландж, Варденут, Лусагюг, Джрамбар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r>
      <w:tr w:rsidR="00A9370A" w:rsidRPr="005744FC" w:rsidTr="0090492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A9370A" w:rsidRPr="005744FC" w:rsidRDefault="00A9370A"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4217" w:type="dxa"/>
            <w:tcBorders>
              <w:top w:val="single" w:sz="4" w:space="0" w:color="auto"/>
              <w:left w:val="single" w:sz="4" w:space="0" w:color="auto"/>
              <w:bottom w:val="single" w:sz="4" w:space="0" w:color="auto"/>
              <w:right w:val="single" w:sz="4" w:space="0" w:color="auto"/>
            </w:tcBorders>
          </w:tcPr>
          <w:p w:rsidR="00A9370A" w:rsidRPr="00360DC2" w:rsidRDefault="00A9370A" w:rsidP="0090492C">
            <w:pPr>
              <w:rPr>
                <w:rFonts w:ascii="GHEA Grapalat" w:hAnsi="GHEA Grapalat"/>
                <w:sz w:val="20"/>
              </w:rPr>
            </w:pPr>
            <w:r w:rsidRPr="00360DC2">
              <w:rPr>
                <w:rFonts w:ascii="GHEA Grapalat" w:hAnsi="GHEA Grapalat"/>
                <w:sz w:val="20"/>
              </w:rPr>
              <w:t>Консультационные услуги по подготовке проектно-сметной документации для асфальтирования внутрирайонных дорог в городе Апаран, общине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rPr>
                <w:rFonts w:ascii="GHEA Grapalat" w:hAnsi="GHEA Grapalat"/>
                <w:sz w:val="20"/>
                <w:szCs w:val="20"/>
              </w:rPr>
            </w:pPr>
          </w:p>
        </w:tc>
      </w:tr>
      <w:tr w:rsidR="00A9370A" w:rsidRPr="005744FC" w:rsidTr="0090492C">
        <w:trPr>
          <w:trHeight w:val="565"/>
          <w:jc w:val="center"/>
        </w:trPr>
        <w:tc>
          <w:tcPr>
            <w:tcW w:w="1084" w:type="dxa"/>
            <w:tcBorders>
              <w:top w:val="single" w:sz="4" w:space="0" w:color="auto"/>
              <w:left w:val="single" w:sz="4" w:space="0" w:color="auto"/>
              <w:bottom w:val="single" w:sz="4" w:space="0" w:color="auto"/>
              <w:right w:val="single" w:sz="4" w:space="0" w:color="auto"/>
            </w:tcBorders>
            <w:vAlign w:val="center"/>
          </w:tcPr>
          <w:p w:rsidR="00A9370A" w:rsidRPr="005744FC" w:rsidRDefault="00A9370A"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4217" w:type="dxa"/>
            <w:tcBorders>
              <w:top w:val="single" w:sz="4" w:space="0" w:color="auto"/>
              <w:left w:val="single" w:sz="4" w:space="0" w:color="auto"/>
              <w:bottom w:val="single" w:sz="4" w:space="0" w:color="auto"/>
              <w:right w:val="single" w:sz="4" w:space="0" w:color="auto"/>
            </w:tcBorders>
          </w:tcPr>
          <w:p w:rsidR="00A9370A" w:rsidRPr="00360DC2" w:rsidRDefault="00A9370A" w:rsidP="0090492C">
            <w:pPr>
              <w:rPr>
                <w:rFonts w:ascii="GHEA Grapalat" w:hAnsi="GHEA Grapalat"/>
                <w:sz w:val="20"/>
              </w:rPr>
            </w:pPr>
            <w:r w:rsidRPr="00360DC2">
              <w:rPr>
                <w:rFonts w:ascii="GHEA Grapalat" w:hAnsi="GHEA Grapalat"/>
                <w:sz w:val="20"/>
              </w:rPr>
              <w:t xml:space="preserve">Консультационные услуги по подготовке проектно-сметной документации для строительства, реконструкции, Ремонт и капитальный ремонт внешних сетей и инфраструктуры водопроводов питьевой воды в поселках Лусагюг, Кучак, Арайи, Апнагюг, Египатруш, Кайк, Йернжатап, </w:t>
            </w:r>
            <w:r w:rsidRPr="00360DC2">
              <w:rPr>
                <w:rFonts w:ascii="GHEA Grapalat" w:hAnsi="GHEA Grapalat"/>
                <w:sz w:val="20"/>
              </w:rPr>
              <w:lastRenderedPageBreak/>
              <w:t>Шенаван, Меликгюг, Варденис, Цахкашен, Ттужур, Дзораглух, Нигаван, Сараландж, Варденут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r>
      <w:tr w:rsidR="00A9370A" w:rsidRPr="005744FC" w:rsidTr="0090492C">
        <w:trPr>
          <w:trHeight w:val="417"/>
          <w:jc w:val="center"/>
        </w:trPr>
        <w:tc>
          <w:tcPr>
            <w:tcW w:w="1084" w:type="dxa"/>
            <w:tcBorders>
              <w:top w:val="single" w:sz="4" w:space="0" w:color="auto"/>
              <w:left w:val="single" w:sz="4" w:space="0" w:color="auto"/>
              <w:bottom w:val="single" w:sz="4" w:space="0" w:color="auto"/>
              <w:right w:val="single" w:sz="4" w:space="0" w:color="auto"/>
            </w:tcBorders>
            <w:vAlign w:val="center"/>
          </w:tcPr>
          <w:p w:rsidR="00A9370A" w:rsidRPr="00A9370A" w:rsidRDefault="00A9370A" w:rsidP="00B46D58">
            <w:pPr>
              <w:widowControl w:val="0"/>
              <w:jc w:val="center"/>
              <w:rPr>
                <w:rFonts w:ascii="GHEA Grapalat" w:hAnsi="GHEA Grapalat"/>
                <w:b/>
                <w:bCs/>
                <w:sz w:val="20"/>
                <w:szCs w:val="20"/>
                <w:lang w:val="en-US"/>
              </w:rPr>
            </w:pPr>
            <w:r>
              <w:rPr>
                <w:rFonts w:ascii="GHEA Grapalat" w:hAnsi="GHEA Grapalat"/>
                <w:b/>
                <w:sz w:val="20"/>
                <w:szCs w:val="20"/>
                <w:lang w:val="en-US"/>
              </w:rPr>
              <w:lastRenderedPageBreak/>
              <w:t>4</w:t>
            </w:r>
          </w:p>
        </w:tc>
        <w:tc>
          <w:tcPr>
            <w:tcW w:w="4217" w:type="dxa"/>
            <w:tcBorders>
              <w:top w:val="single" w:sz="4" w:space="0" w:color="auto"/>
              <w:left w:val="single" w:sz="4" w:space="0" w:color="auto"/>
              <w:bottom w:val="single" w:sz="4" w:space="0" w:color="auto"/>
              <w:right w:val="single" w:sz="4" w:space="0" w:color="auto"/>
            </w:tcBorders>
          </w:tcPr>
          <w:p w:rsidR="00A9370A" w:rsidRPr="00360DC2" w:rsidRDefault="00A9370A" w:rsidP="0090492C">
            <w:pPr>
              <w:rPr>
                <w:rFonts w:ascii="GHEA Grapalat" w:hAnsi="GHEA Grapalat"/>
                <w:sz w:val="20"/>
              </w:rPr>
            </w:pPr>
            <w:r w:rsidRPr="00360DC2">
              <w:rPr>
                <w:rFonts w:ascii="GHEA Grapalat" w:hAnsi="GHEA Grapalat"/>
                <w:sz w:val="20"/>
              </w:rPr>
              <w:t>Консультационные услуги по подготовке проектно-сметной документации для газификационных работ в административных районах Кайк, Египатруш, Хартаван, Джрамбар, Арайи, Шенаван, Ттужур, Дзораглоух, Кучак, Апнагюг, Арагац, Ернжатап и Меликгюг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370A" w:rsidRPr="005744FC" w:rsidRDefault="00A9370A" w:rsidP="00B46D58">
            <w:pPr>
              <w:widowControl w:val="0"/>
              <w:jc w:val="center"/>
              <w:rPr>
                <w:rFonts w:ascii="GHEA Grapalat" w:hAnsi="GHEA Grapalat"/>
                <w:sz w:val="20"/>
                <w:szCs w:val="20"/>
              </w:rPr>
            </w:pPr>
          </w:p>
        </w:tc>
      </w:tr>
      <w:tr w:rsidR="00A9370A" w:rsidRPr="005744FC" w:rsidTr="0090492C">
        <w:trPr>
          <w:trHeight w:val="564"/>
          <w:jc w:val="center"/>
        </w:trPr>
        <w:tc>
          <w:tcPr>
            <w:tcW w:w="1084" w:type="dxa"/>
            <w:tcBorders>
              <w:top w:val="single" w:sz="4" w:space="0" w:color="auto"/>
              <w:left w:val="single" w:sz="4" w:space="0" w:color="auto"/>
              <w:bottom w:val="single" w:sz="4" w:space="0" w:color="auto"/>
              <w:right w:val="single" w:sz="4" w:space="0" w:color="auto"/>
            </w:tcBorders>
            <w:vAlign w:val="center"/>
          </w:tcPr>
          <w:p w:rsidR="00A9370A" w:rsidRPr="00A9370A" w:rsidRDefault="00A9370A" w:rsidP="00B46D58">
            <w:pPr>
              <w:widowControl w:val="0"/>
              <w:jc w:val="center"/>
              <w:rPr>
                <w:rFonts w:ascii="GHEA Grapalat" w:hAnsi="GHEA Grapalat"/>
                <w:b/>
                <w:bCs/>
                <w:sz w:val="20"/>
                <w:szCs w:val="20"/>
                <w:lang w:val="en-US"/>
              </w:rPr>
            </w:pPr>
            <w:r>
              <w:rPr>
                <w:rFonts w:ascii="GHEA Grapalat" w:hAnsi="GHEA Grapalat"/>
                <w:b/>
                <w:sz w:val="20"/>
                <w:szCs w:val="20"/>
                <w:lang w:val="en-US"/>
              </w:rPr>
              <w:t>5</w:t>
            </w:r>
          </w:p>
        </w:tc>
        <w:tc>
          <w:tcPr>
            <w:tcW w:w="4217" w:type="dxa"/>
            <w:tcBorders>
              <w:top w:val="single" w:sz="4" w:space="0" w:color="auto"/>
              <w:left w:val="single" w:sz="4" w:space="0" w:color="auto"/>
              <w:bottom w:val="single" w:sz="4" w:space="0" w:color="auto"/>
              <w:right w:val="single" w:sz="4" w:space="0" w:color="auto"/>
            </w:tcBorders>
          </w:tcPr>
          <w:p w:rsidR="00A9370A" w:rsidRPr="00360DC2" w:rsidRDefault="00A9370A" w:rsidP="0090492C">
            <w:pPr>
              <w:rPr>
                <w:rFonts w:ascii="GHEA Grapalat" w:hAnsi="GHEA Grapalat"/>
                <w:sz w:val="20"/>
              </w:rPr>
            </w:pPr>
            <w:r w:rsidRPr="00360DC2">
              <w:rPr>
                <w:rFonts w:ascii="GHEA Grapalat" w:hAnsi="GHEA Grapalat"/>
                <w:sz w:val="20"/>
              </w:rPr>
              <w:t>, Консультационные услуги по подготовке проектно-сметной документации для строительства осветительных сетей в Апаран, Апаран, Арагац, Арайи, Апнагюг, Египатруш, Кайк, Меликгюг, Шогхакн, Кучак, Хартаван, Шенаван, Ттужур, Дзораглоух, Ернжатап, Варденис, Чкнаг, Цахкашен, Нигаван, Сараландж, Варденут, Лусагюг</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70A" w:rsidRPr="005744FC" w:rsidRDefault="00A9370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9370A" w:rsidRPr="005744FC" w:rsidRDefault="00A9370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A9370A" w:rsidRPr="005744FC" w:rsidRDefault="00A9370A" w:rsidP="00B46D58">
            <w:pPr>
              <w:widowControl w:val="0"/>
              <w:jc w:val="center"/>
              <w:rPr>
                <w:rFonts w:ascii="GHEA Grapalat" w:hAnsi="GHEA Grapalat"/>
                <w:sz w:val="20"/>
                <w:szCs w:val="20"/>
              </w:rPr>
            </w:pPr>
          </w:p>
        </w:tc>
      </w:tr>
    </w:tbl>
    <w:p w:rsidR="00A9370A" w:rsidRDefault="00A9370A" w:rsidP="00B46D58">
      <w:pPr>
        <w:widowControl w:val="0"/>
        <w:tabs>
          <w:tab w:val="left" w:pos="6804"/>
        </w:tabs>
        <w:jc w:val="center"/>
        <w:rPr>
          <w:rFonts w:ascii="GHEA Grapalat" w:hAnsi="GHEA Grapalat"/>
          <w:lang w:val="en-US"/>
        </w:rPr>
      </w:pPr>
    </w:p>
    <w:p w:rsidR="00A9370A" w:rsidRDefault="00A9370A" w:rsidP="00B46D58">
      <w:pPr>
        <w:widowControl w:val="0"/>
        <w:tabs>
          <w:tab w:val="left" w:pos="6804"/>
        </w:tabs>
        <w:jc w:val="center"/>
        <w:rPr>
          <w:rFonts w:ascii="GHEA Grapalat" w:hAnsi="GHEA Grapalat"/>
          <w:lang w:val="en-US"/>
        </w:rPr>
      </w:pPr>
    </w:p>
    <w:p w:rsidR="00A9370A" w:rsidRDefault="00A9370A" w:rsidP="00B46D58">
      <w:pPr>
        <w:widowControl w:val="0"/>
        <w:tabs>
          <w:tab w:val="left" w:pos="6804"/>
        </w:tabs>
        <w:jc w:val="center"/>
        <w:rPr>
          <w:rFonts w:ascii="GHEA Grapalat" w:hAnsi="GHEA Grapalat"/>
          <w:lang w:val="en-US"/>
        </w:rPr>
      </w:pPr>
    </w:p>
    <w:p w:rsidR="00A9370A" w:rsidRDefault="00A9370A"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proofErr w:type="gramStart"/>
      <w:r w:rsidRPr="00B138F3">
        <w:rPr>
          <w:rFonts w:ascii="GHEA Grapalat" w:hAnsi="GHEA Grapalat"/>
          <w:b/>
          <w:sz w:val="24"/>
          <w:szCs w:val="24"/>
        </w:rPr>
        <w:t xml:space="preserve"> </w:t>
      </w:r>
      <w:r w:rsidR="00653ABF">
        <w:rPr>
          <w:rFonts w:ascii="GHEA Grapalat" w:hAnsi="GHEA Grapalat"/>
          <w:b/>
          <w:sz w:val="24"/>
          <w:szCs w:val="24"/>
        </w:rPr>
        <w:t>О</w:t>
      </w:r>
      <w:proofErr w:type="gramEnd"/>
      <w:r w:rsidR="00653ABF">
        <w:rPr>
          <w:rFonts w:ascii="GHEA Grapalat" w:hAnsi="GHEA Grapalat"/>
          <w:b/>
          <w:sz w:val="24"/>
          <w:szCs w:val="24"/>
        </w:rPr>
        <w:t xml:space="preserve"> СРОЧНО  ОТКРЫТЫЙ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5435">
        <w:rPr>
          <w:rFonts w:ascii="GHEA Grapalat" w:hAnsi="GHEA Grapalat"/>
          <w:b/>
          <w:sz w:val="24"/>
          <w:szCs w:val="24"/>
        </w:rPr>
        <w:t>ՀՀ-ԱՄ-ԱՀ-ՀԲՄԽԾՁԲ-10/26</w:t>
      </w:r>
      <w:r w:rsidRPr="00B138F3">
        <w:rPr>
          <w:rStyle w:val="af6"/>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A9370A"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9370A">
        <w:rPr>
          <w:rFonts w:ascii="GHEA Grapalat" w:hAnsi="GHEA Grapalat"/>
          <w:sz w:val="22"/>
          <w:szCs w:val="20"/>
          <w:u w:val="single"/>
          <w:lang w:val="hy-AM"/>
        </w:rPr>
        <w:t>Муниципалитет Апарана</w:t>
      </w:r>
      <w:r w:rsidR="005B3A59" w:rsidRPr="00A9370A">
        <w:rPr>
          <w:rFonts w:ascii="GHEA Grapalat" w:eastAsiaTheme="minorHAnsi" w:hAnsi="GHEA Grapalat" w:cstheme="minorBidi"/>
          <w:sz w:val="28"/>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9370A">
        <w:rPr>
          <w:rFonts w:ascii="GHEA Grapalat" w:eastAsiaTheme="minorHAnsi" w:hAnsi="GHEA Grapalat" w:cstheme="minorBidi"/>
          <w:lang w:val="en-US"/>
        </w:rPr>
        <w:t xml:space="preserve"> </w:t>
      </w:r>
      <w:r w:rsidR="00A9370A" w:rsidRPr="00A9370A">
        <w:rPr>
          <w:rFonts w:ascii="GHEA Grapalat" w:eastAsiaTheme="minorHAnsi" w:hAnsi="GHEA Grapalat" w:cstheme="minorBidi"/>
          <w:b/>
        </w:rPr>
        <w:t>900455101353</w:t>
      </w:r>
      <w:r w:rsidR="00A9370A" w:rsidRPr="00A9370A">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Pr="00A9370A"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A9370A" w:rsidRPr="001459FD">
          <w:rPr>
            <w:rStyle w:val="a9"/>
            <w:rFonts w:ascii="GHEA Grapalat" w:eastAsiaTheme="minorHAnsi" w:hAnsi="GHEA Grapalat" w:cstheme="minorBidi"/>
          </w:rPr>
          <w:t>haykhovsepyanhv@mail.ru</w:t>
        </w:r>
      </w:hyperlink>
      <w:r w:rsidR="00A9370A" w:rsidRPr="00A9370A">
        <w:rPr>
          <w:rFonts w:ascii="GHEA Grapalat" w:eastAsiaTheme="minorHAnsi" w:hAnsi="GHEA Grapalat" w:cstheme="minorBidi"/>
        </w:rPr>
        <w:t xml:space="preserve"> </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proofErr w:type="gramStart"/>
      <w:r w:rsidRPr="00B138F3">
        <w:rPr>
          <w:rFonts w:ascii="GHEA Grapalat" w:hAnsi="GHEA Grapalat"/>
          <w:i/>
        </w:rPr>
        <w:t xml:space="preserve"> </w:t>
      </w:r>
      <w:r w:rsidR="00653ABF">
        <w:rPr>
          <w:rFonts w:ascii="GHEA Grapalat" w:hAnsi="GHEA Grapalat"/>
          <w:i/>
        </w:rPr>
        <w:t>О</w:t>
      </w:r>
      <w:proofErr w:type="gramEnd"/>
      <w:r w:rsidR="00653ABF">
        <w:rPr>
          <w:rFonts w:ascii="GHEA Grapalat" w:hAnsi="GHEA Grapalat"/>
          <w:i/>
        </w:rPr>
        <w:t xml:space="preserve"> СРОЧНО  ОТКРЫТЫЙ </w:t>
      </w:r>
      <w:r w:rsidRPr="00B138F3">
        <w:rPr>
          <w:rFonts w:ascii="GHEA Grapalat" w:hAnsi="GHEA Grapalat"/>
          <w:i/>
        </w:rPr>
        <w:br/>
        <w:t xml:space="preserve">под кодом </w:t>
      </w:r>
      <w:r w:rsidR="00885435">
        <w:rPr>
          <w:rFonts w:ascii="GHEA Grapalat" w:hAnsi="GHEA Grapalat"/>
          <w:i/>
        </w:rPr>
        <w:t>ՀՀ-ԱՄ-ԱՀ-ՀԲՄԽԾՁԲ-10/26</w:t>
      </w:r>
      <w:r w:rsidRPr="00B138F3">
        <w:rPr>
          <w:rStyle w:val="af6"/>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A9370A" w:rsidRPr="00A9370A">
        <w:rPr>
          <w:rFonts w:ascii="GHEA Grapalat" w:hAnsi="GHEA Grapalat"/>
          <w:spacing w:val="-6"/>
        </w:rPr>
        <w:t>Муниципалитет Апаран</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370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370A" w:rsidRPr="00414366" w:rsidRDefault="00A9370A" w:rsidP="00A9370A">
            <w:pPr>
              <w:widowControl w:val="0"/>
              <w:tabs>
                <w:tab w:val="left" w:pos="855"/>
              </w:tabs>
              <w:spacing w:after="160"/>
              <w:ind w:left="360"/>
              <w:rPr>
                <w:rFonts w:ascii="GHEA Grapalat" w:hAnsi="GHEA Grapalat"/>
                <w:szCs w:val="20"/>
              </w:rPr>
            </w:pPr>
            <w:r w:rsidRPr="00414366">
              <w:rPr>
                <w:rFonts w:ascii="GHEA Grapalat" w:hAnsi="GHEA Grapalat"/>
                <w:szCs w:val="20"/>
              </w:rPr>
              <w:t>9.</w:t>
            </w:r>
            <w:r w:rsidRPr="00414366">
              <w:rPr>
                <w:rFonts w:ascii="GHEA Grapalat" w:hAnsi="GHEA Grapalat"/>
                <w:szCs w:val="20"/>
              </w:rPr>
              <w:tab/>
              <w:t xml:space="preserve">Наименование бенефициара: </w:t>
            </w:r>
            <w:r w:rsidRPr="00414366">
              <w:rPr>
                <w:rFonts w:ascii="GHEA Grapalat" w:hAnsi="GHEA Grapalat"/>
                <w:b/>
                <w:szCs w:val="20"/>
              </w:rPr>
              <w:t xml:space="preserve"> </w:t>
            </w:r>
            <w:r w:rsidRPr="00414366">
              <w:rPr>
                <w:rFonts w:ascii="GHEA Grapalat" w:hAnsi="GHEA Grapalat" w:cs="Sylfaen"/>
                <w:b/>
                <w:szCs w:val="20"/>
                <w:lang w:val="af-ZA"/>
              </w:rPr>
              <w:t xml:space="preserve"> муниципалитета Апаран</w:t>
            </w:r>
          </w:p>
        </w:tc>
      </w:tr>
      <w:tr w:rsidR="00A9370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370A" w:rsidRPr="00414366" w:rsidRDefault="00A9370A" w:rsidP="00A9370A">
            <w:pPr>
              <w:widowControl w:val="0"/>
              <w:tabs>
                <w:tab w:val="left" w:pos="855"/>
              </w:tabs>
              <w:spacing w:after="160"/>
              <w:ind w:left="360"/>
              <w:rPr>
                <w:rFonts w:ascii="GHEA Grapalat" w:hAnsi="GHEA Grapalat"/>
                <w:szCs w:val="20"/>
              </w:rPr>
            </w:pPr>
            <w:r w:rsidRPr="00414366">
              <w:rPr>
                <w:rFonts w:ascii="GHEA Grapalat" w:hAnsi="GHEA Grapalat"/>
                <w:szCs w:val="20"/>
              </w:rPr>
              <w:t>10.</w:t>
            </w:r>
            <w:r w:rsidRPr="00414366">
              <w:rPr>
                <w:rFonts w:ascii="GHEA Grapalat" w:hAnsi="GHEA Grapalat"/>
                <w:szCs w:val="20"/>
              </w:rPr>
              <w:tab/>
              <w:t>НЗОУ бенефициара (не заполняется)</w:t>
            </w:r>
          </w:p>
        </w:tc>
      </w:tr>
      <w:tr w:rsidR="00A9370A"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370A" w:rsidRPr="00414366" w:rsidRDefault="00A9370A" w:rsidP="00A9370A">
            <w:pPr>
              <w:widowControl w:val="0"/>
              <w:tabs>
                <w:tab w:val="left" w:pos="855"/>
              </w:tabs>
              <w:spacing w:after="160"/>
              <w:ind w:left="360"/>
              <w:rPr>
                <w:rFonts w:ascii="GHEA Grapalat" w:hAnsi="GHEA Grapalat"/>
                <w:szCs w:val="20"/>
              </w:rPr>
            </w:pPr>
            <w:r w:rsidRPr="00414366">
              <w:rPr>
                <w:rFonts w:ascii="GHEA Grapalat" w:hAnsi="GHEA Grapalat"/>
                <w:szCs w:val="20"/>
              </w:rPr>
              <w:t>11.</w:t>
            </w:r>
            <w:r w:rsidRPr="00414366">
              <w:rPr>
                <w:rFonts w:ascii="GHEA Grapalat" w:hAnsi="GHEA Grapalat"/>
                <w:szCs w:val="20"/>
              </w:rPr>
              <w:tab/>
              <w:t xml:space="preserve">УНН бенефициара: </w:t>
            </w:r>
            <w:r w:rsidRPr="00414366">
              <w:rPr>
                <w:rFonts w:ascii="GHEA Grapalat" w:hAnsi="GHEA Grapalat" w:cs="Arial"/>
                <w:szCs w:val="20"/>
                <w:lang w:val="hy-AM"/>
              </w:rPr>
              <w:t>05028552</w:t>
            </w:r>
          </w:p>
        </w:tc>
      </w:tr>
      <w:tr w:rsidR="00A9370A"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370A" w:rsidRPr="00414366" w:rsidRDefault="00A9370A" w:rsidP="00A9370A">
            <w:pPr>
              <w:widowControl w:val="0"/>
              <w:tabs>
                <w:tab w:val="left" w:pos="855"/>
              </w:tabs>
              <w:spacing w:after="160"/>
              <w:ind w:left="360"/>
              <w:rPr>
                <w:rFonts w:ascii="GHEA Grapalat" w:hAnsi="GHEA Grapalat"/>
                <w:szCs w:val="20"/>
              </w:rPr>
            </w:pPr>
            <w:r w:rsidRPr="00414366">
              <w:rPr>
                <w:rFonts w:ascii="GHEA Grapalat" w:hAnsi="GHEA Grapalat"/>
                <w:szCs w:val="20"/>
              </w:rPr>
              <w:t>12.</w:t>
            </w:r>
            <w:r w:rsidRPr="00414366">
              <w:rPr>
                <w:rFonts w:ascii="GHEA Grapalat" w:hAnsi="GHEA Grapalat"/>
                <w:szCs w:val="20"/>
              </w:rPr>
              <w:tab/>
              <w:t xml:space="preserve">Обслуживающая бенефициара Финансовая организация: </w:t>
            </w:r>
            <w:r w:rsidRPr="00414366">
              <w:rPr>
                <w:rFonts w:ascii="GHEA Grapalat" w:hAnsi="GHEA Grapalat"/>
                <w:b/>
                <w:szCs w:val="20"/>
              </w:rPr>
              <w:t xml:space="preserve"> Оперативный департамент Министерства финансов РА</w:t>
            </w:r>
          </w:p>
        </w:tc>
      </w:tr>
      <w:tr w:rsidR="00A9370A"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370A" w:rsidRPr="00414366" w:rsidRDefault="00A9370A" w:rsidP="00A9370A">
            <w:pPr>
              <w:widowControl w:val="0"/>
              <w:tabs>
                <w:tab w:val="left" w:pos="855"/>
              </w:tabs>
              <w:spacing w:after="160"/>
              <w:ind w:left="360"/>
              <w:rPr>
                <w:rFonts w:ascii="GHEA Grapalat" w:hAnsi="GHEA Grapalat"/>
                <w:szCs w:val="20"/>
              </w:rPr>
            </w:pPr>
            <w:r w:rsidRPr="00414366">
              <w:rPr>
                <w:rFonts w:ascii="GHEA Grapalat" w:hAnsi="GHEA Grapalat"/>
                <w:szCs w:val="20"/>
              </w:rPr>
              <w:t>13.</w:t>
            </w:r>
            <w:r w:rsidRPr="00414366">
              <w:rPr>
                <w:rFonts w:ascii="GHEA Grapalat" w:hAnsi="GHEA Grapalat"/>
                <w:szCs w:val="20"/>
              </w:rPr>
              <w:tab/>
              <w:t xml:space="preserve">Номер счета бенефициара (сч.№) </w:t>
            </w:r>
            <w:r w:rsidRPr="00414366">
              <w:t xml:space="preserve"> </w:t>
            </w:r>
            <w:r w:rsidRPr="00414366">
              <w:rPr>
                <w:rFonts w:ascii="GHEA Grapalat" w:hAnsi="GHEA Grapalat"/>
                <w:sz w:val="20"/>
                <w:szCs w:val="20"/>
                <w:lang w:val="hy-AM"/>
              </w:rPr>
              <w:t>900455101353</w:t>
            </w:r>
            <w:r w:rsidRPr="00414366">
              <w:rPr>
                <w:rFonts w:ascii="GHEA Grapalat" w:hAnsi="GHEA Grapalat"/>
                <w:sz w:val="20"/>
                <w:szCs w:val="20"/>
                <w:lang w:val="hy-AM"/>
              </w:rPr>
              <w:tab/>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w:t>
      </w:r>
      <w:proofErr w:type="gramStart"/>
      <w:r w:rsidRPr="00AD29CE">
        <w:rPr>
          <w:rFonts w:ascii="GHEA Grapalat" w:hAnsi="GHEA Grapalat"/>
          <w:b/>
          <w:sz w:val="24"/>
          <w:szCs w:val="24"/>
        </w:rPr>
        <w:t xml:space="preserve"> </w:t>
      </w:r>
      <w:r w:rsidR="00653ABF">
        <w:rPr>
          <w:rFonts w:ascii="GHEA Grapalat" w:hAnsi="GHEA Grapalat"/>
          <w:b/>
          <w:sz w:val="24"/>
          <w:szCs w:val="24"/>
        </w:rPr>
        <w:t>О</w:t>
      </w:r>
      <w:proofErr w:type="gramEnd"/>
      <w:r w:rsidR="00653ABF">
        <w:rPr>
          <w:rFonts w:ascii="GHEA Grapalat" w:hAnsi="GHEA Grapalat"/>
          <w:b/>
          <w:sz w:val="24"/>
          <w:szCs w:val="24"/>
        </w:rPr>
        <w:t xml:space="preserve"> СРОЧНО  ОТКРЫТЫЙ </w:t>
      </w:r>
      <w:r w:rsidRPr="00C95D0C">
        <w:rPr>
          <w:rFonts w:ascii="GHEA Grapalat" w:hAnsi="GHEA Grapalat" w:cs="Sylfaen"/>
          <w:b/>
          <w:sz w:val="24"/>
          <w:szCs w:val="24"/>
        </w:rPr>
        <w:br/>
      </w:r>
      <w:r>
        <w:rPr>
          <w:rFonts w:ascii="GHEA Grapalat" w:hAnsi="GHEA Grapalat"/>
          <w:b/>
          <w:sz w:val="24"/>
          <w:szCs w:val="24"/>
        </w:rPr>
        <w:t xml:space="preserve">под кодом </w:t>
      </w:r>
      <w:r w:rsidR="00885435">
        <w:rPr>
          <w:rFonts w:ascii="GHEA Grapalat" w:hAnsi="GHEA Grapalat"/>
          <w:b/>
          <w:sz w:val="24"/>
          <w:szCs w:val="24"/>
        </w:rPr>
        <w:t>ՀՀ-ԱՄ-ԱՀ-ՀԲՄԽԾՁԲ-10/26</w:t>
      </w:r>
      <w:r>
        <w:rPr>
          <w:rStyle w:val="af6"/>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A9370A" w:rsidTr="005B7138">
        <w:tc>
          <w:tcPr>
            <w:tcW w:w="4643" w:type="dxa"/>
          </w:tcPr>
          <w:p w:rsidR="00A9370A" w:rsidRPr="00414366" w:rsidRDefault="00A9370A" w:rsidP="0090492C">
            <w:pPr>
              <w:widowControl w:val="0"/>
              <w:tabs>
                <w:tab w:val="left" w:pos="720"/>
                <w:tab w:val="left" w:pos="1440"/>
                <w:tab w:val="left" w:pos="8865"/>
              </w:tabs>
              <w:spacing w:after="160" w:line="360" w:lineRule="auto"/>
              <w:ind w:firstLine="567"/>
              <w:jc w:val="both"/>
              <w:rPr>
                <w:rFonts w:ascii="GHEA Grapalat" w:hAnsi="GHEA Grapalat"/>
              </w:rPr>
            </w:pPr>
            <w:r w:rsidRPr="00414366">
              <w:rPr>
                <w:rFonts w:ascii="GHEA Grapalat" w:hAnsi="GHEA Grapalat"/>
              </w:rPr>
              <w:t>г. Апаран</w:t>
            </w:r>
          </w:p>
        </w:tc>
        <w:tc>
          <w:tcPr>
            <w:tcW w:w="4644" w:type="dxa"/>
          </w:tcPr>
          <w:p w:rsidR="00A9370A" w:rsidRPr="00414366" w:rsidRDefault="00A9370A" w:rsidP="00A9370A">
            <w:pPr>
              <w:widowControl w:val="0"/>
              <w:tabs>
                <w:tab w:val="left" w:pos="456"/>
                <w:tab w:val="left" w:pos="1451"/>
                <w:tab w:val="left" w:pos="2271"/>
                <w:tab w:val="left" w:pos="8865"/>
              </w:tabs>
              <w:spacing w:after="160" w:line="360" w:lineRule="auto"/>
              <w:ind w:firstLine="33"/>
              <w:jc w:val="right"/>
              <w:rPr>
                <w:rFonts w:ascii="GHEA Grapalat" w:hAnsi="GHEA Grapalat" w:cs="Sylfaen"/>
              </w:rPr>
            </w:pPr>
            <w:r w:rsidRPr="00414366">
              <w:rPr>
                <w:rFonts w:ascii="GHEA Grapalat" w:hAnsi="GHEA Grapalat"/>
              </w:rPr>
              <w:t>"</w:t>
            </w:r>
            <w:r w:rsidRPr="00414366">
              <w:rPr>
                <w:rFonts w:ascii="GHEA Grapalat" w:hAnsi="GHEA Grapalat"/>
              </w:rPr>
              <w:tab/>
              <w:t>"</w:t>
            </w:r>
            <w:r w:rsidRPr="00414366">
              <w:rPr>
                <w:rFonts w:ascii="GHEA Grapalat" w:hAnsi="GHEA Grapalat"/>
              </w:rPr>
              <w:tab/>
              <w:t>20</w:t>
            </w:r>
            <w:r>
              <w:rPr>
                <w:rFonts w:ascii="GHEA Grapalat" w:hAnsi="GHEA Grapalat"/>
              </w:rPr>
              <w:t>2</w:t>
            </w:r>
            <w:r>
              <w:rPr>
                <w:rFonts w:ascii="GHEA Grapalat" w:hAnsi="GHEA Grapalat"/>
                <w:lang w:val="en-US"/>
              </w:rPr>
              <w:t>6</w:t>
            </w:r>
            <w:r w:rsidRPr="00414366">
              <w:rPr>
                <w:rFonts w:ascii="GHEA Grapalat" w:hAnsi="GHEA Grapalat"/>
              </w:rPr>
              <w:tab/>
              <w:t>г.</w:t>
            </w:r>
          </w:p>
        </w:tc>
      </w:tr>
    </w:tbl>
    <w:p w:rsidR="00A9370A" w:rsidRPr="00A9370A" w:rsidRDefault="00A9370A" w:rsidP="00A9370A">
      <w:pPr>
        <w:widowControl w:val="0"/>
        <w:spacing w:after="160" w:line="360" w:lineRule="auto"/>
        <w:jc w:val="both"/>
        <w:rPr>
          <w:rFonts w:ascii="GHEA Grapalat" w:hAnsi="GHEA Grapalat" w:cs="Sylfaen"/>
        </w:rPr>
      </w:pPr>
      <w:proofErr w:type="gramStart"/>
      <w:r w:rsidRPr="00A9370A">
        <w:rPr>
          <w:rFonts w:ascii="GHEA Grapalat" w:hAnsi="GHEA Grapalat"/>
        </w:rPr>
        <w:t>Муниципалитет Апаран, в лице К. Егиазаряна,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w:t>
      </w:r>
      <w:r w:rsidRPr="00AD29CE">
        <w:rPr>
          <w:rFonts w:ascii="GHEA Grapalat" w:hAnsi="GHEA Grapalat"/>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 xml:space="preserve">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af6"/>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9370A" w:rsidRDefault="003B2F27" w:rsidP="003B2F27">
      <w:pPr>
        <w:widowControl w:val="0"/>
        <w:tabs>
          <w:tab w:val="left" w:pos="1276"/>
        </w:tabs>
        <w:spacing w:after="160" w:line="360" w:lineRule="auto"/>
        <w:ind w:firstLine="567"/>
        <w:jc w:val="both"/>
        <w:rPr>
          <w:rFonts w:ascii="GHEA Grapalat" w:hAnsi="GHEA Grapalat"/>
          <w:b/>
        </w:rPr>
      </w:pPr>
      <w:r w:rsidRPr="00A9370A">
        <w:rPr>
          <w:rFonts w:ascii="GHEA Grapalat" w:hAnsi="GHEA Grapalat"/>
          <w:b/>
        </w:rPr>
        <w:t>7.</w:t>
      </w:r>
      <w:r w:rsidR="005E349E" w:rsidRPr="00A9370A">
        <w:rPr>
          <w:rFonts w:ascii="GHEA Grapalat" w:hAnsi="GHEA Grapalat"/>
          <w:b/>
          <w:lang w:val="hy-AM"/>
        </w:rPr>
        <w:t>16</w:t>
      </w:r>
      <w:r w:rsidRPr="00A9370A">
        <w:rPr>
          <w:rFonts w:ascii="GHEA Grapalat" w:hAnsi="GHEA Grapalat"/>
          <w:b/>
        </w:rPr>
        <w:t>.</w:t>
      </w:r>
      <w:r w:rsidRPr="00A9370A">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9370A">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w:t>
      </w:r>
      <w:proofErr w:type="gramStart"/>
      <w:r w:rsidR="008E019D" w:rsidRPr="00A9370A">
        <w:rPr>
          <w:rFonts w:ascii="GHEA Grapalat" w:hAnsi="GHEA Grapalat"/>
          <w:b/>
          <w:color w:val="000000" w:themeColor="text1"/>
        </w:rPr>
        <w:t>дств дл</w:t>
      </w:r>
      <w:proofErr w:type="gramEnd"/>
      <w:r w:rsidR="008E019D" w:rsidRPr="00A9370A">
        <w:rPr>
          <w:rFonts w:ascii="GHEA Grapalat" w:hAnsi="GHEA Grapalat"/>
          <w:b/>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9370A">
        <w:rPr>
          <w:rFonts w:ascii="GHEA Grapalat" w:hAnsi="GHEA Grapalat"/>
          <w:b/>
        </w:rPr>
        <w:t xml:space="preserve">Если размер выделенных для исполнения договора финансовых средств превышает </w:t>
      </w:r>
      <w:r w:rsidR="003704F8" w:rsidRPr="00A9370A">
        <w:rPr>
          <w:rFonts w:ascii="GHEA Grapalat" w:hAnsi="GHEA Grapalat"/>
          <w:b/>
        </w:rPr>
        <w:t xml:space="preserve">двадцатипятикратный </w:t>
      </w:r>
      <w:r w:rsidRPr="00A9370A">
        <w:rPr>
          <w:rFonts w:ascii="GHEA Grapalat" w:hAnsi="GHEA Grapalat"/>
          <w:b/>
        </w:rPr>
        <w:t>размер базовой единицы закупок, то Заказчиком будет заключен</w:t>
      </w:r>
      <w:proofErr w:type="gramStart"/>
      <w:r w:rsidRPr="00A9370A">
        <w:rPr>
          <w:rFonts w:ascii="GHEA Grapalat" w:hAnsi="GHEA Grapalat"/>
          <w:b/>
        </w:rPr>
        <w:t>o</w:t>
      </w:r>
      <w:proofErr w:type="gramEnd"/>
      <w:r w:rsidRPr="00A9370A">
        <w:rPr>
          <w:rFonts w:ascii="GHEA Grapalat" w:hAnsi="GHEA Grapalat"/>
          <w:b/>
        </w:rPr>
        <w:t xml:space="preserve"> соглашение в случае, если представленное Исполнителем в виде неустойки </w:t>
      </w:r>
      <w:r w:rsidR="00333D83" w:rsidRPr="00A9370A">
        <w:rPr>
          <w:rFonts w:ascii="GHEA Grapalat" w:hAnsi="GHEA Grapalat"/>
          <w:b/>
        </w:rPr>
        <w:t xml:space="preserve">обеспечени </w:t>
      </w:r>
      <w:r w:rsidRPr="00A9370A">
        <w:rPr>
          <w:rFonts w:ascii="GHEA Grapalat" w:hAnsi="GHEA Grapalat"/>
          <w:b/>
        </w:rPr>
        <w:t>договора заменяется гарантией или наличными деньгами, с учетом требований абзаца "б" подпункта 1</w:t>
      </w:r>
      <w:r w:rsidR="002C12AE" w:rsidRPr="00A9370A">
        <w:rPr>
          <w:rFonts w:ascii="GHEA Grapalat" w:hAnsi="GHEA Grapalat"/>
          <w:b/>
        </w:rPr>
        <w:t>7</w:t>
      </w:r>
      <w:r w:rsidRPr="00A9370A">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9370A">
        <w:rPr>
          <w:rFonts w:ascii="GHEA Grapalat" w:hAnsi="GHEA Grapalat"/>
          <w:b/>
        </w:rPr>
        <w:t xml:space="preserve">обеспечения </w:t>
      </w:r>
      <w:r w:rsidRPr="00A9370A">
        <w:rPr>
          <w:rFonts w:ascii="GHEA Grapalat" w:hAnsi="GHEA Grapalat"/>
          <w:b/>
        </w:rPr>
        <w:t>договора представленн</w:t>
      </w:r>
      <w:r w:rsidR="00A27144" w:rsidRPr="00A9370A">
        <w:rPr>
          <w:rFonts w:ascii="GHEA Grapalat" w:hAnsi="GHEA Grapalat"/>
          <w:b/>
        </w:rPr>
        <w:t>ых</w:t>
      </w:r>
      <w:r w:rsidRPr="00A9370A">
        <w:rPr>
          <w:rFonts w:ascii="GHEA Grapalat" w:hAnsi="GHEA Grapalat"/>
          <w:b/>
        </w:rPr>
        <w:t xml:space="preserve"> в виде неустойки, также представляет Заказчику нов</w:t>
      </w:r>
      <w:r w:rsidR="00A15315" w:rsidRPr="00A9370A">
        <w:rPr>
          <w:rFonts w:ascii="GHEA Grapalat" w:hAnsi="GHEA Grapalat"/>
          <w:b/>
        </w:rPr>
        <w:t>ые</w:t>
      </w:r>
      <w:r w:rsidRPr="00A9370A">
        <w:rPr>
          <w:rFonts w:ascii="GHEA Grapalat" w:hAnsi="GHEA Grapalat"/>
          <w:b/>
        </w:rPr>
        <w:t xml:space="preserve"> обеспечени</w:t>
      </w:r>
      <w:r w:rsidR="00A15315" w:rsidRPr="00A9370A">
        <w:rPr>
          <w:rFonts w:ascii="GHEA Grapalat" w:hAnsi="GHEA Grapalat"/>
          <w:b/>
        </w:rPr>
        <w:t>я</w:t>
      </w:r>
      <w:r w:rsidRPr="00A9370A">
        <w:rPr>
          <w:rFonts w:ascii="GHEA Grapalat" w:hAnsi="GHEA Grapalat"/>
          <w:b/>
        </w:rPr>
        <w:t xml:space="preserve"> в течение </w:t>
      </w:r>
      <w:r w:rsidR="00333D83" w:rsidRPr="00A9370A">
        <w:rPr>
          <w:rFonts w:ascii="GHEA Grapalat" w:hAnsi="GHEA Grapalat"/>
          <w:b/>
        </w:rPr>
        <w:t xml:space="preserve"> -----</w:t>
      </w:r>
      <w:r w:rsidRPr="00A9370A">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sidRPr="00A9370A">
          <w:rPr>
            <w:rStyle w:val="af6"/>
            <w:rFonts w:ascii="GHEA Grapalat" w:hAnsi="GHEA Grapalat"/>
            <w:b/>
          </w:rPr>
          <w:t xml:space="preserve"> </w:t>
        </w:r>
      </w:ins>
      <w:r w:rsidR="003A45B5" w:rsidRPr="00A9370A">
        <w:rPr>
          <w:rStyle w:val="af6"/>
          <w:rFonts w:ascii="GHEA Grapalat" w:hAnsi="GHEA Grapalat"/>
          <w:b/>
        </w:rPr>
        <w:t>26</w:t>
      </w:r>
    </w:p>
    <w:p w:rsidR="003B2F27" w:rsidRDefault="003B2F27" w:rsidP="00A9370A">
      <w:pPr>
        <w:widowControl w:val="0"/>
        <w:spacing w:line="360" w:lineRule="auto"/>
        <w:jc w:val="center"/>
        <w:rPr>
          <w:rFonts w:ascii="GHEA Grapalat" w:hAnsi="GHEA Grapalat"/>
          <w:b/>
          <w:lang w:val="en-US"/>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A9370A" w:rsidRDefault="00A9370A" w:rsidP="00A9370A">
      <w:pPr>
        <w:widowControl w:val="0"/>
        <w:spacing w:line="360" w:lineRule="auto"/>
        <w:jc w:val="center"/>
        <w:rPr>
          <w:rFonts w:ascii="GHEA Grapalat" w:hAnsi="GHEA Grapalat"/>
          <w:b/>
          <w:lang w:val="en-US"/>
        </w:rPr>
      </w:pPr>
    </w:p>
    <w:tbl>
      <w:tblPr>
        <w:tblW w:w="9639" w:type="dxa"/>
        <w:jc w:val="center"/>
        <w:tblLayout w:type="fixed"/>
        <w:tblLook w:val="0000" w:firstRow="0" w:lastRow="0" w:firstColumn="0" w:lastColumn="0" w:noHBand="0" w:noVBand="0"/>
      </w:tblPr>
      <w:tblGrid>
        <w:gridCol w:w="4604"/>
        <w:gridCol w:w="692"/>
        <w:gridCol w:w="4343"/>
      </w:tblGrid>
      <w:tr w:rsidR="00A9370A" w:rsidRPr="00A9370A" w:rsidTr="0090492C">
        <w:trPr>
          <w:jc w:val="center"/>
        </w:trPr>
        <w:tc>
          <w:tcPr>
            <w:tcW w:w="4604" w:type="dxa"/>
          </w:tcPr>
          <w:p w:rsidR="00A9370A" w:rsidRPr="00A9370A" w:rsidRDefault="00A9370A" w:rsidP="00A9370A">
            <w:pPr>
              <w:widowControl w:val="0"/>
              <w:spacing w:line="360" w:lineRule="auto"/>
              <w:jc w:val="center"/>
              <w:rPr>
                <w:rFonts w:ascii="GHEA Grapalat" w:hAnsi="GHEA Grapalat"/>
                <w:b/>
              </w:rPr>
            </w:pPr>
            <w:r w:rsidRPr="00A9370A">
              <w:rPr>
                <w:rFonts w:ascii="GHEA Grapalat" w:hAnsi="GHEA Grapalat"/>
                <w:b/>
              </w:rPr>
              <w:t>ЗАКАЗЧИК</w:t>
            </w:r>
          </w:p>
          <w:p w:rsidR="00A9370A" w:rsidRPr="00A9370A" w:rsidRDefault="00A9370A" w:rsidP="00A9370A">
            <w:pPr>
              <w:jc w:val="center"/>
              <w:rPr>
                <w:rFonts w:ascii="GHEA Grapalat" w:hAnsi="GHEA Grapalat"/>
                <w:i/>
                <w:sz w:val="20"/>
                <w:szCs w:val="20"/>
                <w:lang w:val="nb-NO"/>
              </w:rPr>
            </w:pPr>
            <w:r w:rsidRPr="00A9370A">
              <w:rPr>
                <w:rFonts w:ascii="GHEA Grapalat" w:hAnsi="GHEA Grapalat" w:cs="Sylfaen"/>
                <w:i/>
                <w:sz w:val="20"/>
                <w:szCs w:val="20"/>
                <w:lang w:val="nb-NO"/>
              </w:rPr>
              <w:t>Адрес: г. В. Апаран, Баграмяна 26</w:t>
            </w:r>
          </w:p>
          <w:p w:rsidR="00A9370A" w:rsidRPr="00A9370A" w:rsidRDefault="00A9370A" w:rsidP="00A9370A">
            <w:pPr>
              <w:jc w:val="center"/>
              <w:rPr>
                <w:rFonts w:ascii="GHEA Grapalat" w:hAnsi="GHEA Grapalat"/>
                <w:i/>
                <w:sz w:val="20"/>
                <w:szCs w:val="20"/>
                <w:lang w:val="nb-NO"/>
              </w:rPr>
            </w:pPr>
            <w:r w:rsidRPr="00A9370A">
              <w:rPr>
                <w:rFonts w:ascii="GHEA Grapalat" w:hAnsi="GHEA Grapalat" w:cs="Sylfaen"/>
                <w:i/>
                <w:sz w:val="20"/>
                <w:szCs w:val="20"/>
                <w:lang w:val="nb-NO"/>
              </w:rPr>
              <w:t>УНН:</w:t>
            </w:r>
            <w:r w:rsidRPr="00A9370A">
              <w:rPr>
                <w:rFonts w:ascii="GHEA Grapalat" w:hAnsi="GHEA Grapalat"/>
                <w:i/>
                <w:sz w:val="20"/>
                <w:szCs w:val="20"/>
                <w:lang w:val="nb-NO"/>
              </w:rPr>
              <w:t xml:space="preserve"> </w:t>
            </w:r>
            <w:r w:rsidRPr="00A9370A">
              <w:rPr>
                <w:rFonts w:ascii="GHEA Grapalat" w:hAnsi="GHEA Grapalat"/>
                <w:i/>
                <w:sz w:val="20"/>
                <w:szCs w:val="20"/>
                <w:lang w:val="hy-AM"/>
              </w:rPr>
              <w:t>05028552</w:t>
            </w:r>
          </w:p>
          <w:p w:rsidR="00A9370A" w:rsidRPr="00A9370A" w:rsidRDefault="00A9370A" w:rsidP="00A9370A">
            <w:pPr>
              <w:jc w:val="center"/>
              <w:rPr>
                <w:rFonts w:ascii="GHEA Grapalat" w:hAnsi="GHEA Grapalat"/>
                <w:sz w:val="20"/>
                <w:szCs w:val="20"/>
                <w:lang w:eastAsia="en-US" w:bidi="ar-SA"/>
              </w:rPr>
            </w:pPr>
            <w:r w:rsidRPr="00A9370A">
              <w:rPr>
                <w:rFonts w:ascii="GHEA Grapalat" w:hAnsi="GHEA Grapalat" w:cs="Sylfaen"/>
                <w:i/>
                <w:sz w:val="20"/>
                <w:szCs w:val="20"/>
                <w:lang w:val="nb-NO"/>
              </w:rPr>
              <w:t>Номер счета:</w:t>
            </w:r>
            <w:r w:rsidRPr="00A9370A">
              <w:rPr>
                <w:rFonts w:ascii="GHEA Grapalat" w:hAnsi="GHEA Grapalat" w:cs="Arial"/>
                <w:b/>
                <w:i/>
                <w:sz w:val="20"/>
                <w:szCs w:val="20"/>
              </w:rPr>
              <w:t xml:space="preserve"> </w:t>
            </w:r>
            <w:r w:rsidRPr="00A9370A">
              <w:rPr>
                <w:rFonts w:ascii="GHEA Grapalat" w:hAnsi="GHEA Grapalat"/>
                <w:sz w:val="20"/>
                <w:szCs w:val="20"/>
                <w:lang w:val="hy-AM" w:eastAsia="en-US" w:bidi="ar-SA"/>
              </w:rPr>
              <w:t>900452101158</w:t>
            </w:r>
          </w:p>
          <w:p w:rsidR="00A9370A" w:rsidRPr="00A9370A" w:rsidRDefault="00A9370A" w:rsidP="00A9370A">
            <w:pPr>
              <w:jc w:val="center"/>
              <w:rPr>
                <w:rFonts w:ascii="GHEA Grapalat" w:hAnsi="GHEA Grapalat"/>
                <w:i/>
                <w:sz w:val="20"/>
                <w:szCs w:val="20"/>
              </w:rPr>
            </w:pPr>
            <w:r w:rsidRPr="00A9370A">
              <w:rPr>
                <w:rFonts w:ascii="GHEA Grapalat" w:hAnsi="GHEA Grapalat"/>
                <w:i/>
                <w:sz w:val="20"/>
                <w:szCs w:val="20"/>
              </w:rPr>
              <w:t xml:space="preserve">Оперативный департамент Министерства финансов РА </w:t>
            </w:r>
          </w:p>
          <w:p w:rsidR="00A9370A" w:rsidRPr="00A9370A" w:rsidRDefault="00A9370A" w:rsidP="00A9370A">
            <w:pPr>
              <w:pBdr>
                <w:bottom w:val="single" w:sz="12" w:space="1" w:color="auto"/>
              </w:pBdr>
              <w:jc w:val="center"/>
              <w:rPr>
                <w:rFonts w:ascii="GHEA Grapalat" w:hAnsi="GHEA Grapalat" w:cs="Sylfaen"/>
                <w:i/>
                <w:sz w:val="20"/>
                <w:szCs w:val="20"/>
                <w:lang w:val="nb-NO"/>
              </w:rPr>
            </w:pPr>
            <w:r w:rsidRPr="00A9370A">
              <w:rPr>
                <w:rFonts w:ascii="GHEA Grapalat" w:hAnsi="GHEA Grapalat" w:cs="Sylfaen"/>
                <w:i/>
                <w:sz w:val="20"/>
                <w:szCs w:val="20"/>
                <w:lang w:val="nb-NO"/>
              </w:rPr>
              <w:t>Руководитель: К. Егиазарян</w:t>
            </w:r>
          </w:p>
          <w:p w:rsidR="00A9370A" w:rsidRPr="00A9370A" w:rsidRDefault="00A9370A" w:rsidP="00A9370A">
            <w:pPr>
              <w:widowControl w:val="0"/>
              <w:jc w:val="center"/>
              <w:rPr>
                <w:rFonts w:ascii="GHEA Grapalat" w:hAnsi="GHEA Grapalat"/>
              </w:rPr>
            </w:pPr>
            <w:r w:rsidRPr="00A9370A">
              <w:rPr>
                <w:rFonts w:ascii="GHEA Grapalat" w:hAnsi="GHEA Grapalat"/>
              </w:rPr>
              <w:t>______________________</w:t>
            </w:r>
          </w:p>
          <w:p w:rsidR="00A9370A" w:rsidRPr="00A9370A" w:rsidRDefault="00A9370A" w:rsidP="00A9370A">
            <w:pPr>
              <w:widowControl w:val="0"/>
              <w:spacing w:line="360" w:lineRule="auto"/>
              <w:jc w:val="center"/>
              <w:rPr>
                <w:rFonts w:ascii="GHEA Grapalat" w:hAnsi="GHEA Grapalat"/>
                <w:vertAlign w:val="superscript"/>
              </w:rPr>
            </w:pPr>
            <w:r w:rsidRPr="00A9370A">
              <w:rPr>
                <w:rFonts w:ascii="GHEA Grapalat" w:hAnsi="GHEA Grapalat"/>
                <w:vertAlign w:val="superscript"/>
              </w:rPr>
              <w:lastRenderedPageBreak/>
              <w:t>/подпись/</w:t>
            </w:r>
          </w:p>
          <w:p w:rsidR="00A9370A" w:rsidRPr="00A9370A" w:rsidRDefault="00A9370A" w:rsidP="00A9370A">
            <w:pPr>
              <w:widowControl w:val="0"/>
              <w:spacing w:line="360" w:lineRule="auto"/>
              <w:jc w:val="center"/>
              <w:rPr>
                <w:rFonts w:ascii="GHEA Grapalat" w:hAnsi="GHEA Grapalat"/>
              </w:rPr>
            </w:pPr>
            <w:r w:rsidRPr="00A9370A">
              <w:rPr>
                <w:rFonts w:ascii="GHEA Grapalat" w:hAnsi="GHEA Grapalat"/>
              </w:rPr>
              <w:t>М. П.</w:t>
            </w:r>
          </w:p>
        </w:tc>
        <w:tc>
          <w:tcPr>
            <w:tcW w:w="692" w:type="dxa"/>
          </w:tcPr>
          <w:p w:rsidR="00A9370A" w:rsidRPr="00A9370A" w:rsidRDefault="00A9370A" w:rsidP="00A9370A">
            <w:pPr>
              <w:widowControl w:val="0"/>
              <w:spacing w:line="360" w:lineRule="auto"/>
              <w:jc w:val="center"/>
              <w:rPr>
                <w:rFonts w:ascii="GHEA Grapalat" w:hAnsi="GHEA Grapalat"/>
              </w:rPr>
            </w:pPr>
          </w:p>
        </w:tc>
        <w:tc>
          <w:tcPr>
            <w:tcW w:w="4343" w:type="dxa"/>
          </w:tcPr>
          <w:p w:rsidR="00A9370A" w:rsidRPr="00A9370A" w:rsidRDefault="00A9370A" w:rsidP="00A9370A">
            <w:pPr>
              <w:widowControl w:val="0"/>
              <w:spacing w:line="360" w:lineRule="auto"/>
              <w:jc w:val="center"/>
              <w:rPr>
                <w:rFonts w:ascii="GHEA Grapalat" w:hAnsi="GHEA Grapalat" w:cs="Sylfaen"/>
                <w:b/>
                <w:bCs/>
              </w:rPr>
            </w:pPr>
            <w:r w:rsidRPr="00A9370A">
              <w:rPr>
                <w:rFonts w:ascii="GHEA Grapalat" w:hAnsi="GHEA Grapalat"/>
                <w:b/>
              </w:rPr>
              <w:t>ПОДРЯДЧИК</w:t>
            </w:r>
          </w:p>
          <w:p w:rsidR="00A9370A" w:rsidRPr="00A9370A" w:rsidRDefault="00A9370A" w:rsidP="00A9370A">
            <w:pPr>
              <w:widowControl w:val="0"/>
              <w:jc w:val="center"/>
              <w:rPr>
                <w:rFonts w:ascii="GHEA Grapalat" w:hAnsi="GHEA Grapalat"/>
                <w:lang w:val="en-US"/>
              </w:rPr>
            </w:pPr>
            <w:r w:rsidRPr="00A9370A">
              <w:rPr>
                <w:rFonts w:ascii="GHEA Grapalat" w:hAnsi="GHEA Grapalat"/>
                <w:lang w:val="en-US"/>
              </w:rPr>
              <w:t>_____________________</w:t>
            </w:r>
          </w:p>
          <w:p w:rsidR="00A9370A" w:rsidRPr="00A9370A" w:rsidRDefault="00A9370A" w:rsidP="00A9370A">
            <w:pPr>
              <w:widowControl w:val="0"/>
              <w:spacing w:line="360" w:lineRule="auto"/>
              <w:jc w:val="center"/>
              <w:rPr>
                <w:rFonts w:ascii="GHEA Grapalat" w:hAnsi="GHEA Grapalat"/>
                <w:vertAlign w:val="superscript"/>
              </w:rPr>
            </w:pPr>
            <w:r w:rsidRPr="00A9370A">
              <w:rPr>
                <w:rFonts w:ascii="GHEA Grapalat" w:hAnsi="GHEA Grapalat"/>
                <w:vertAlign w:val="superscript"/>
              </w:rPr>
              <w:t>/подпись/</w:t>
            </w:r>
          </w:p>
          <w:p w:rsidR="00A9370A" w:rsidRPr="00A9370A" w:rsidRDefault="00A9370A" w:rsidP="00A9370A">
            <w:pPr>
              <w:widowControl w:val="0"/>
              <w:spacing w:line="360" w:lineRule="auto"/>
              <w:jc w:val="center"/>
              <w:rPr>
                <w:rFonts w:ascii="GHEA Grapalat" w:hAnsi="GHEA Grapalat"/>
              </w:rPr>
            </w:pPr>
            <w:r w:rsidRPr="00A9370A">
              <w:rPr>
                <w:rFonts w:ascii="GHEA Grapalat" w:hAnsi="GHEA Grapalat"/>
              </w:rPr>
              <w:t>М. П.</w:t>
            </w:r>
          </w:p>
        </w:tc>
      </w:tr>
    </w:tbl>
    <w:p w:rsidR="00A9370A" w:rsidRDefault="00A9370A" w:rsidP="003B2F27">
      <w:pPr>
        <w:widowControl w:val="0"/>
        <w:spacing w:after="160" w:line="360" w:lineRule="auto"/>
        <w:jc w:val="center"/>
        <w:rPr>
          <w:rFonts w:ascii="GHEA Grapalat" w:hAnsi="GHEA Grapalat"/>
          <w:b/>
          <w:lang w:val="en-US"/>
        </w:rPr>
      </w:pPr>
    </w:p>
    <w:p w:rsidR="00A9370A" w:rsidRDefault="00A9370A" w:rsidP="003B2F27">
      <w:pPr>
        <w:widowControl w:val="0"/>
        <w:spacing w:after="160" w:line="360" w:lineRule="auto"/>
        <w:jc w:val="center"/>
        <w:rPr>
          <w:rFonts w:ascii="GHEA Grapalat" w:hAnsi="GHEA Grapalat"/>
          <w:b/>
          <w:lang w:val="en-US"/>
        </w:rPr>
      </w:pPr>
    </w:p>
    <w:p w:rsidR="00A9370A" w:rsidRDefault="00A9370A" w:rsidP="003B2F27">
      <w:pPr>
        <w:widowControl w:val="0"/>
        <w:spacing w:after="160" w:line="360" w:lineRule="auto"/>
        <w:jc w:val="center"/>
        <w:rPr>
          <w:rFonts w:ascii="GHEA Grapalat" w:hAnsi="GHEA Grapalat"/>
          <w:b/>
          <w:lang w:val="en-US"/>
        </w:rPr>
      </w:pPr>
    </w:p>
    <w:p w:rsidR="00A9370A" w:rsidRPr="00A9370A" w:rsidRDefault="00A9370A" w:rsidP="003B2F27">
      <w:pPr>
        <w:widowControl w:val="0"/>
        <w:spacing w:after="160" w:line="360" w:lineRule="auto"/>
        <w:jc w:val="center"/>
        <w:rPr>
          <w:rFonts w:ascii="GHEA Grapalat" w:hAnsi="GHEA Grapalat" w:cs="Sylfaen"/>
          <w:lang w:val="en-US"/>
        </w:rPr>
      </w:pPr>
    </w:p>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tbl>
      <w:tblPr>
        <w:tblW w:w="11160" w:type="dxa"/>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720"/>
        <w:gridCol w:w="966"/>
        <w:gridCol w:w="1464"/>
        <w:gridCol w:w="818"/>
        <w:gridCol w:w="1350"/>
        <w:gridCol w:w="3592"/>
      </w:tblGrid>
      <w:tr w:rsidR="0090492C" w:rsidRPr="0090492C" w:rsidTr="0090492C">
        <w:tc>
          <w:tcPr>
            <w:tcW w:w="11160" w:type="dxa"/>
            <w:gridSpan w:val="8"/>
          </w:tcPr>
          <w:p w:rsidR="0090492C" w:rsidRPr="0090492C" w:rsidRDefault="0090492C" w:rsidP="0090492C">
            <w:pPr>
              <w:jc w:val="center"/>
              <w:rPr>
                <w:rFonts w:ascii="Sylfaen" w:hAnsi="Sylfaen"/>
                <w:sz w:val="18"/>
                <w:lang w:val="en-US" w:eastAsia="en-US" w:bidi="ar-SA"/>
              </w:rPr>
            </w:pPr>
            <w:r w:rsidRPr="0090492C">
              <w:rPr>
                <w:rFonts w:ascii="Sylfaen" w:hAnsi="Sylfaen"/>
                <w:sz w:val="18"/>
                <w:lang w:val="en-US" w:eastAsia="en-US" w:bidi="ar-SA"/>
              </w:rPr>
              <w:t>Услуга</w:t>
            </w:r>
          </w:p>
        </w:tc>
      </w:tr>
      <w:tr w:rsidR="0090492C" w:rsidRPr="0090492C" w:rsidTr="0090492C">
        <w:trPr>
          <w:trHeight w:val="219"/>
        </w:trPr>
        <w:tc>
          <w:tcPr>
            <w:tcW w:w="990" w:type="dxa"/>
            <w:vMerge w:val="restart"/>
            <w:vAlign w:val="center"/>
          </w:tcPr>
          <w:p w:rsidR="0090492C" w:rsidRPr="0090492C" w:rsidRDefault="0090492C" w:rsidP="0090492C">
            <w:pPr>
              <w:jc w:val="center"/>
              <w:rPr>
                <w:rFonts w:ascii="Sylfaen" w:hAnsi="Sylfaen"/>
                <w:sz w:val="18"/>
                <w:lang w:eastAsia="en-US" w:bidi="ar-SA"/>
              </w:rPr>
            </w:pPr>
            <w:r w:rsidRPr="0090492C">
              <w:rPr>
                <w:rFonts w:ascii="Sylfaen" w:hAnsi="Sylfaen"/>
                <w:sz w:val="18"/>
                <w:lang w:eastAsia="en-US" w:bidi="ar-SA"/>
              </w:rPr>
              <w:t>номер части, указанной в приглашении</w:t>
            </w:r>
          </w:p>
        </w:tc>
        <w:tc>
          <w:tcPr>
            <w:tcW w:w="1260" w:type="dxa"/>
            <w:vMerge w:val="restart"/>
            <w:vAlign w:val="center"/>
          </w:tcPr>
          <w:p w:rsidR="0090492C" w:rsidRPr="0090492C" w:rsidRDefault="0090492C" w:rsidP="0090492C">
            <w:pPr>
              <w:jc w:val="center"/>
              <w:rPr>
                <w:rFonts w:ascii="Sylfaen" w:hAnsi="Sylfaen"/>
                <w:sz w:val="18"/>
                <w:lang w:eastAsia="en-US" w:bidi="ar-SA"/>
              </w:rPr>
            </w:pPr>
            <w:r w:rsidRPr="0090492C">
              <w:rPr>
                <w:rFonts w:ascii="Sylfaen" w:hAnsi="Sylfaen"/>
                <w:sz w:val="18"/>
                <w:lang w:eastAsia="en-US" w:bidi="ar-SA"/>
              </w:rPr>
              <w:t xml:space="preserve">Код транзита плана закупок в соответствии с классификацией </w:t>
            </w:r>
            <w:r w:rsidRPr="0090492C">
              <w:rPr>
                <w:rFonts w:ascii="Sylfaen" w:hAnsi="Sylfaen"/>
                <w:sz w:val="18"/>
                <w:lang w:val="en-US" w:eastAsia="en-US" w:bidi="ar-SA"/>
              </w:rPr>
              <w:t>CPV</w:t>
            </w:r>
            <w:r w:rsidRPr="0090492C">
              <w:rPr>
                <w:rFonts w:ascii="Sylfaen" w:hAnsi="Sylfaen"/>
                <w:sz w:val="18"/>
                <w:lang w:eastAsia="en-US" w:bidi="ar-SA"/>
              </w:rPr>
              <w:t>.</w:t>
            </w:r>
          </w:p>
        </w:tc>
        <w:tc>
          <w:tcPr>
            <w:tcW w:w="720" w:type="dxa"/>
            <w:vMerge w:val="restart"/>
            <w:vAlign w:val="center"/>
          </w:tcPr>
          <w:p w:rsidR="0090492C" w:rsidRPr="0090492C" w:rsidRDefault="0090492C" w:rsidP="0090492C">
            <w:pPr>
              <w:jc w:val="center"/>
              <w:rPr>
                <w:rFonts w:ascii="Sylfaen" w:hAnsi="Sylfaen"/>
                <w:sz w:val="18"/>
                <w:lang w:val="en-US" w:eastAsia="en-US" w:bidi="ar-SA"/>
              </w:rPr>
            </w:pPr>
            <w:r w:rsidRPr="0090492C">
              <w:rPr>
                <w:rFonts w:ascii="Sylfaen" w:hAnsi="Sylfaen"/>
                <w:sz w:val="18"/>
                <w:lang w:val="en-US" w:eastAsia="en-US" w:bidi="ar-SA"/>
              </w:rPr>
              <w:t>технические характеристики</w:t>
            </w:r>
          </w:p>
        </w:tc>
        <w:tc>
          <w:tcPr>
            <w:tcW w:w="966" w:type="dxa"/>
            <w:vMerge w:val="restart"/>
            <w:vAlign w:val="center"/>
          </w:tcPr>
          <w:p w:rsidR="0090492C" w:rsidRPr="0090492C" w:rsidRDefault="0090492C" w:rsidP="0090492C">
            <w:pPr>
              <w:jc w:val="center"/>
              <w:rPr>
                <w:rFonts w:ascii="Sylfaen" w:hAnsi="Sylfaen"/>
                <w:sz w:val="18"/>
                <w:lang w:val="en-US" w:eastAsia="en-US" w:bidi="ar-SA"/>
              </w:rPr>
            </w:pPr>
            <w:r w:rsidRPr="0090492C">
              <w:rPr>
                <w:rFonts w:ascii="Sylfaen" w:hAnsi="Sylfaen"/>
                <w:sz w:val="18"/>
                <w:lang w:val="en-US" w:eastAsia="en-US" w:bidi="ar-SA"/>
              </w:rPr>
              <w:t>единица измерения</w:t>
            </w:r>
          </w:p>
        </w:tc>
        <w:tc>
          <w:tcPr>
            <w:tcW w:w="1464" w:type="dxa"/>
            <w:vMerge w:val="restart"/>
            <w:vAlign w:val="center"/>
          </w:tcPr>
          <w:p w:rsidR="0090492C" w:rsidRPr="0090492C" w:rsidRDefault="0090492C" w:rsidP="0090492C">
            <w:pPr>
              <w:jc w:val="center"/>
              <w:rPr>
                <w:rFonts w:ascii="Sylfaen" w:hAnsi="Sylfaen"/>
                <w:sz w:val="18"/>
                <w:lang w:val="en-US" w:eastAsia="en-US" w:bidi="ar-SA"/>
              </w:rPr>
            </w:pPr>
            <w:r w:rsidRPr="0090492C">
              <w:rPr>
                <w:rFonts w:ascii="Sylfaen" w:hAnsi="Sylfaen"/>
                <w:sz w:val="18"/>
                <w:lang w:val="en-US" w:eastAsia="en-US" w:bidi="ar-SA"/>
              </w:rPr>
              <w:t>общая цена/AMD</w:t>
            </w:r>
          </w:p>
        </w:tc>
        <w:tc>
          <w:tcPr>
            <w:tcW w:w="818" w:type="dxa"/>
            <w:vMerge w:val="restart"/>
            <w:vAlign w:val="center"/>
          </w:tcPr>
          <w:p w:rsidR="0090492C" w:rsidRPr="0090492C" w:rsidRDefault="0090492C" w:rsidP="0090492C">
            <w:pPr>
              <w:jc w:val="center"/>
              <w:rPr>
                <w:rFonts w:ascii="Sylfaen" w:hAnsi="Sylfaen"/>
                <w:sz w:val="18"/>
                <w:lang w:val="en-US" w:eastAsia="en-US" w:bidi="ar-SA"/>
              </w:rPr>
            </w:pPr>
            <w:r w:rsidRPr="0090492C">
              <w:rPr>
                <w:rFonts w:ascii="Sylfaen" w:hAnsi="Sylfaen"/>
                <w:sz w:val="18"/>
                <w:lang w:val="en-US" w:eastAsia="en-US" w:bidi="ar-SA"/>
              </w:rPr>
              <w:t>общее количество</w:t>
            </w:r>
          </w:p>
        </w:tc>
        <w:tc>
          <w:tcPr>
            <w:tcW w:w="4942" w:type="dxa"/>
            <w:gridSpan w:val="2"/>
            <w:vAlign w:val="center"/>
          </w:tcPr>
          <w:p w:rsidR="0090492C" w:rsidRPr="0090492C" w:rsidRDefault="0090492C" w:rsidP="0090492C">
            <w:pPr>
              <w:jc w:val="center"/>
              <w:rPr>
                <w:rFonts w:ascii="Sylfaen" w:hAnsi="Sylfaen"/>
                <w:sz w:val="18"/>
                <w:lang w:val="en-US" w:eastAsia="en-US" w:bidi="ar-SA"/>
              </w:rPr>
            </w:pPr>
            <w:r w:rsidRPr="0090492C">
              <w:rPr>
                <w:rFonts w:ascii="Sylfaen" w:hAnsi="Sylfaen"/>
                <w:sz w:val="18"/>
                <w:lang w:val="en-US" w:eastAsia="en-US" w:bidi="ar-SA"/>
              </w:rPr>
              <w:t>доставка</w:t>
            </w:r>
          </w:p>
        </w:tc>
      </w:tr>
      <w:tr w:rsidR="0090492C" w:rsidRPr="0090492C" w:rsidTr="0090492C">
        <w:trPr>
          <w:trHeight w:val="445"/>
        </w:trPr>
        <w:tc>
          <w:tcPr>
            <w:tcW w:w="990" w:type="dxa"/>
            <w:vMerge/>
            <w:vAlign w:val="center"/>
          </w:tcPr>
          <w:p w:rsidR="0090492C" w:rsidRPr="0090492C" w:rsidRDefault="0090492C" w:rsidP="0090492C">
            <w:pPr>
              <w:jc w:val="center"/>
              <w:rPr>
                <w:rFonts w:ascii="Sylfaen" w:hAnsi="Sylfaen"/>
                <w:sz w:val="18"/>
                <w:lang w:val="en-US" w:eastAsia="en-US" w:bidi="ar-SA"/>
              </w:rPr>
            </w:pPr>
          </w:p>
        </w:tc>
        <w:tc>
          <w:tcPr>
            <w:tcW w:w="1260" w:type="dxa"/>
            <w:vMerge/>
            <w:vAlign w:val="center"/>
          </w:tcPr>
          <w:p w:rsidR="0090492C" w:rsidRPr="0090492C" w:rsidRDefault="0090492C" w:rsidP="0090492C">
            <w:pPr>
              <w:jc w:val="center"/>
              <w:rPr>
                <w:rFonts w:ascii="Sylfaen" w:hAnsi="Sylfaen"/>
                <w:sz w:val="18"/>
                <w:lang w:val="en-US" w:eastAsia="en-US" w:bidi="ar-SA"/>
              </w:rPr>
            </w:pPr>
          </w:p>
        </w:tc>
        <w:tc>
          <w:tcPr>
            <w:tcW w:w="720" w:type="dxa"/>
            <w:vMerge/>
            <w:vAlign w:val="center"/>
          </w:tcPr>
          <w:p w:rsidR="0090492C" w:rsidRPr="0090492C" w:rsidRDefault="0090492C" w:rsidP="0090492C">
            <w:pPr>
              <w:jc w:val="center"/>
              <w:rPr>
                <w:rFonts w:ascii="Sylfaen" w:hAnsi="Sylfaen"/>
                <w:sz w:val="18"/>
                <w:lang w:val="en-US" w:eastAsia="en-US" w:bidi="ar-SA"/>
              </w:rPr>
            </w:pPr>
          </w:p>
        </w:tc>
        <w:tc>
          <w:tcPr>
            <w:tcW w:w="966" w:type="dxa"/>
            <w:vMerge/>
            <w:vAlign w:val="center"/>
          </w:tcPr>
          <w:p w:rsidR="0090492C" w:rsidRPr="0090492C" w:rsidRDefault="0090492C" w:rsidP="0090492C">
            <w:pPr>
              <w:jc w:val="center"/>
              <w:rPr>
                <w:rFonts w:ascii="Sylfaen" w:hAnsi="Sylfaen"/>
                <w:sz w:val="18"/>
                <w:lang w:val="en-US" w:eastAsia="en-US" w:bidi="ar-SA"/>
              </w:rPr>
            </w:pPr>
          </w:p>
        </w:tc>
        <w:tc>
          <w:tcPr>
            <w:tcW w:w="1464" w:type="dxa"/>
            <w:vMerge/>
            <w:vAlign w:val="center"/>
          </w:tcPr>
          <w:p w:rsidR="0090492C" w:rsidRPr="0090492C" w:rsidRDefault="0090492C" w:rsidP="0090492C">
            <w:pPr>
              <w:jc w:val="center"/>
              <w:rPr>
                <w:rFonts w:ascii="Sylfaen" w:hAnsi="Sylfaen"/>
                <w:sz w:val="18"/>
                <w:lang w:val="en-US" w:eastAsia="en-US" w:bidi="ar-SA"/>
              </w:rPr>
            </w:pPr>
          </w:p>
        </w:tc>
        <w:tc>
          <w:tcPr>
            <w:tcW w:w="818" w:type="dxa"/>
            <w:vMerge/>
            <w:vAlign w:val="center"/>
          </w:tcPr>
          <w:p w:rsidR="0090492C" w:rsidRPr="0090492C" w:rsidRDefault="0090492C" w:rsidP="0090492C">
            <w:pPr>
              <w:jc w:val="center"/>
              <w:rPr>
                <w:rFonts w:ascii="Sylfaen" w:hAnsi="Sylfaen"/>
                <w:sz w:val="18"/>
                <w:lang w:val="en-US" w:eastAsia="en-US" w:bidi="ar-SA"/>
              </w:rPr>
            </w:pPr>
          </w:p>
        </w:tc>
        <w:tc>
          <w:tcPr>
            <w:tcW w:w="1350" w:type="dxa"/>
            <w:vAlign w:val="center"/>
          </w:tcPr>
          <w:p w:rsidR="0090492C" w:rsidRPr="0090492C" w:rsidRDefault="0090492C" w:rsidP="0090492C">
            <w:pPr>
              <w:jc w:val="center"/>
              <w:rPr>
                <w:rFonts w:ascii="Sylfaen" w:hAnsi="Sylfaen"/>
                <w:sz w:val="18"/>
                <w:lang w:val="en-US" w:eastAsia="en-US" w:bidi="ar-SA"/>
              </w:rPr>
            </w:pPr>
            <w:r w:rsidRPr="0090492C">
              <w:rPr>
                <w:rFonts w:ascii="Sylfaen" w:hAnsi="Sylfaen"/>
                <w:sz w:val="18"/>
                <w:lang w:val="en-US" w:eastAsia="en-US" w:bidi="ar-SA"/>
              </w:rPr>
              <w:t>адрес</w:t>
            </w:r>
          </w:p>
        </w:tc>
        <w:tc>
          <w:tcPr>
            <w:tcW w:w="3592" w:type="dxa"/>
            <w:vAlign w:val="center"/>
          </w:tcPr>
          <w:p w:rsidR="0090492C" w:rsidRPr="0090492C" w:rsidRDefault="0090492C" w:rsidP="0090492C">
            <w:pPr>
              <w:jc w:val="center"/>
              <w:rPr>
                <w:rFonts w:ascii="Sylfaen" w:hAnsi="Sylfaen"/>
                <w:sz w:val="18"/>
                <w:lang w:val="en-US" w:eastAsia="en-US" w:bidi="ar-SA"/>
              </w:rPr>
            </w:pPr>
            <w:r w:rsidRPr="0090492C">
              <w:rPr>
                <w:rFonts w:ascii="Sylfaen" w:hAnsi="Sylfaen"/>
                <w:sz w:val="18"/>
                <w:lang w:val="en-US" w:eastAsia="en-US" w:bidi="ar-SA"/>
              </w:rPr>
              <w:t>Крайний срок**</w:t>
            </w:r>
          </w:p>
        </w:tc>
      </w:tr>
      <w:tr w:rsidR="009614EF" w:rsidRPr="0090492C" w:rsidTr="00224973">
        <w:trPr>
          <w:trHeight w:val="1351"/>
        </w:trPr>
        <w:tc>
          <w:tcPr>
            <w:tcW w:w="990" w:type="dxa"/>
          </w:tcPr>
          <w:p w:rsidR="009614EF" w:rsidRPr="0090492C" w:rsidRDefault="009614EF" w:rsidP="0090492C">
            <w:pPr>
              <w:jc w:val="center"/>
              <w:rPr>
                <w:rFonts w:ascii="Sylfaen" w:hAnsi="Sylfaen"/>
                <w:sz w:val="20"/>
                <w:lang w:eastAsia="en-US" w:bidi="ar-SA"/>
              </w:rPr>
            </w:pPr>
            <w:r w:rsidRPr="0090492C">
              <w:rPr>
                <w:rFonts w:ascii="Sylfaen" w:hAnsi="Sylfaen"/>
                <w:sz w:val="20"/>
                <w:lang w:eastAsia="en-US" w:bidi="ar-SA"/>
              </w:rPr>
              <w:t>1</w:t>
            </w:r>
          </w:p>
        </w:tc>
        <w:tc>
          <w:tcPr>
            <w:tcW w:w="1260" w:type="dxa"/>
            <w:vAlign w:val="center"/>
          </w:tcPr>
          <w:p w:rsidR="009614EF" w:rsidRPr="00DD234A" w:rsidRDefault="009614EF" w:rsidP="00BE301A">
            <w:pPr>
              <w:jc w:val="center"/>
              <w:rPr>
                <w:rFonts w:ascii="GHEA Grapalat" w:hAnsi="GHEA Grapalat"/>
                <w:sz w:val="20"/>
                <w:lang w:val="es-ES"/>
              </w:rPr>
            </w:pPr>
            <w:r w:rsidRPr="00DD234A">
              <w:rPr>
                <w:rFonts w:ascii="GHEA Grapalat" w:hAnsi="GHEA Grapalat" w:cs="Calibri"/>
                <w:color w:val="000000"/>
                <w:sz w:val="20"/>
                <w:szCs w:val="22"/>
              </w:rPr>
              <w:t>71241200/509</w:t>
            </w:r>
          </w:p>
        </w:tc>
        <w:tc>
          <w:tcPr>
            <w:tcW w:w="720" w:type="dxa"/>
          </w:tcPr>
          <w:p w:rsidR="009614EF" w:rsidRPr="0090492C" w:rsidRDefault="009614EF" w:rsidP="0090492C">
            <w:pPr>
              <w:spacing w:after="160" w:line="259" w:lineRule="auto"/>
              <w:jc w:val="center"/>
              <w:rPr>
                <w:rFonts w:ascii="Sylfaen" w:hAnsi="Sylfaen"/>
                <w:b/>
                <w:sz w:val="22"/>
                <w:szCs w:val="22"/>
                <w:lang w:val="hy-AM" w:bidi="ar-SA"/>
              </w:rPr>
            </w:pPr>
            <w:r w:rsidRPr="0090492C">
              <w:rPr>
                <w:rFonts w:ascii="Sylfaen" w:hAnsi="Sylfaen"/>
                <w:b/>
                <w:sz w:val="22"/>
                <w:szCs w:val="22"/>
                <w:lang w:val="hy-AM" w:bidi="ar-SA"/>
              </w:rPr>
              <w:t>Ниже</w:t>
            </w:r>
          </w:p>
        </w:tc>
        <w:tc>
          <w:tcPr>
            <w:tcW w:w="966" w:type="dxa"/>
          </w:tcPr>
          <w:p w:rsidR="009614EF" w:rsidRPr="0090492C" w:rsidRDefault="009614EF" w:rsidP="0090492C">
            <w:pPr>
              <w:spacing w:after="160" w:line="259" w:lineRule="auto"/>
              <w:rPr>
                <w:rFonts w:ascii="Sylfaen" w:hAnsi="Sylfaen"/>
                <w:sz w:val="20"/>
                <w:szCs w:val="22"/>
                <w:lang w:val="hy-AM" w:bidi="ar-SA"/>
              </w:rPr>
            </w:pPr>
            <w:r w:rsidRPr="0090492C">
              <w:rPr>
                <w:rFonts w:ascii="Sylfaen" w:hAnsi="Sylfaen"/>
                <w:sz w:val="20"/>
                <w:szCs w:val="22"/>
                <w:lang w:val="hy-AM" w:bidi="ar-SA"/>
              </w:rPr>
              <w:t>деньги</w:t>
            </w:r>
          </w:p>
        </w:tc>
        <w:tc>
          <w:tcPr>
            <w:tcW w:w="1464" w:type="dxa"/>
            <w:vAlign w:val="center"/>
          </w:tcPr>
          <w:p w:rsidR="009614EF" w:rsidRPr="0090492C" w:rsidRDefault="009614EF" w:rsidP="0090492C">
            <w:pPr>
              <w:spacing w:after="200" w:line="276" w:lineRule="auto"/>
              <w:jc w:val="center"/>
              <w:rPr>
                <w:rFonts w:ascii="GHEA Grapalat" w:eastAsia="Calibri" w:hAnsi="GHEA Grapalat" w:cs="Calibri"/>
                <w:color w:val="000000"/>
                <w:sz w:val="18"/>
                <w:szCs w:val="20"/>
                <w:lang w:val="en-US" w:eastAsia="en-US" w:bidi="ar-SA"/>
              </w:rPr>
            </w:pPr>
          </w:p>
        </w:tc>
        <w:tc>
          <w:tcPr>
            <w:tcW w:w="818" w:type="dxa"/>
          </w:tcPr>
          <w:p w:rsidR="009614EF" w:rsidRPr="0090492C" w:rsidRDefault="009614EF" w:rsidP="0090492C">
            <w:pPr>
              <w:spacing w:after="200" w:line="276" w:lineRule="auto"/>
              <w:jc w:val="center"/>
              <w:rPr>
                <w:rFonts w:ascii="GHEA Grapalat" w:eastAsia="Calibri" w:hAnsi="GHEA Grapalat" w:cs="Calibri"/>
                <w:color w:val="000000"/>
                <w:sz w:val="20"/>
                <w:szCs w:val="20"/>
                <w:lang w:eastAsia="en-US" w:bidi="ar-SA"/>
              </w:rPr>
            </w:pPr>
            <w:r w:rsidRPr="0090492C">
              <w:rPr>
                <w:rFonts w:ascii="GHEA Grapalat" w:eastAsia="Calibri" w:hAnsi="GHEA Grapalat" w:cs="Calibri"/>
                <w:color w:val="000000"/>
                <w:sz w:val="20"/>
                <w:szCs w:val="20"/>
                <w:lang w:eastAsia="en-US" w:bidi="ar-SA"/>
              </w:rPr>
              <w:t>1</w:t>
            </w:r>
          </w:p>
        </w:tc>
        <w:tc>
          <w:tcPr>
            <w:tcW w:w="1350" w:type="dxa"/>
          </w:tcPr>
          <w:p w:rsidR="009614EF" w:rsidRPr="0090492C" w:rsidRDefault="009614EF" w:rsidP="0090492C">
            <w:pPr>
              <w:spacing w:after="160" w:line="259" w:lineRule="auto"/>
              <w:rPr>
                <w:rFonts w:ascii="GHEA Grapalat" w:eastAsia="MS Mincho" w:hAnsi="GHEA Grapalat" w:cs="MS Mincho"/>
                <w:sz w:val="20"/>
                <w:szCs w:val="22"/>
                <w:lang w:bidi="ar-SA"/>
              </w:rPr>
            </w:pPr>
            <w:r w:rsidRPr="0090492C">
              <w:rPr>
                <w:rFonts w:ascii="GHEA Grapalat" w:hAnsi="GHEA Grapalat"/>
                <w:sz w:val="20"/>
                <w:szCs w:val="22"/>
                <w:lang w:bidi="ar-SA"/>
              </w:rPr>
              <w:t>Сельские поселения общины Апаран</w:t>
            </w:r>
          </w:p>
        </w:tc>
        <w:tc>
          <w:tcPr>
            <w:tcW w:w="3592" w:type="dxa"/>
          </w:tcPr>
          <w:p w:rsidR="009614EF" w:rsidRPr="0090492C" w:rsidRDefault="009614EF" w:rsidP="0090492C">
            <w:pPr>
              <w:spacing w:after="160" w:line="259" w:lineRule="auto"/>
              <w:rPr>
                <w:rFonts w:ascii="GHEA Grapalat" w:hAnsi="GHEA Grapalat"/>
                <w:sz w:val="20"/>
                <w:szCs w:val="22"/>
                <w:lang w:val="hy-AM" w:bidi="ar-SA"/>
              </w:rPr>
            </w:pPr>
            <w:r w:rsidRPr="0090492C">
              <w:rPr>
                <w:rFonts w:ascii="GHEA Grapalat" w:hAnsi="GHEA Grapalat"/>
                <w:sz w:val="20"/>
                <w:szCs w:val="22"/>
                <w:lang w:val="hy-AM" w:bidi="ar-SA"/>
              </w:rPr>
              <w:t>На 40-й день после появления финансовых ресурсов и вступления в силу соответствующего соглашения между сторонами, основанного на них,</w:t>
            </w:r>
          </w:p>
        </w:tc>
      </w:tr>
      <w:tr w:rsidR="009614EF" w:rsidRPr="0090492C" w:rsidTr="00224973">
        <w:trPr>
          <w:trHeight w:val="246"/>
        </w:trPr>
        <w:tc>
          <w:tcPr>
            <w:tcW w:w="990" w:type="dxa"/>
          </w:tcPr>
          <w:p w:rsidR="009614EF" w:rsidRPr="0090492C" w:rsidRDefault="009614EF" w:rsidP="0090492C">
            <w:pPr>
              <w:jc w:val="center"/>
              <w:rPr>
                <w:rFonts w:ascii="Sylfaen" w:hAnsi="Sylfaen"/>
                <w:sz w:val="20"/>
                <w:lang w:val="en-US" w:eastAsia="en-US" w:bidi="ar-SA"/>
              </w:rPr>
            </w:pPr>
            <w:r w:rsidRPr="0090492C">
              <w:rPr>
                <w:rFonts w:ascii="Sylfaen" w:hAnsi="Sylfaen"/>
                <w:sz w:val="20"/>
                <w:lang w:val="en-US" w:eastAsia="en-US" w:bidi="ar-SA"/>
              </w:rPr>
              <w:t>2</w:t>
            </w:r>
          </w:p>
        </w:tc>
        <w:tc>
          <w:tcPr>
            <w:tcW w:w="1260" w:type="dxa"/>
            <w:vAlign w:val="center"/>
          </w:tcPr>
          <w:p w:rsidR="009614EF" w:rsidRPr="00DD234A" w:rsidRDefault="009614EF" w:rsidP="00BE301A">
            <w:pPr>
              <w:jc w:val="center"/>
              <w:rPr>
                <w:rFonts w:ascii="GHEA Grapalat" w:hAnsi="GHEA Grapalat"/>
                <w:sz w:val="20"/>
                <w:lang w:val="es-ES"/>
              </w:rPr>
            </w:pPr>
            <w:r w:rsidRPr="00DD234A">
              <w:rPr>
                <w:rFonts w:ascii="GHEA Grapalat" w:hAnsi="GHEA Grapalat" w:cs="Calibri"/>
                <w:color w:val="000000"/>
                <w:sz w:val="20"/>
                <w:szCs w:val="22"/>
              </w:rPr>
              <w:t>71241200/510</w:t>
            </w:r>
          </w:p>
        </w:tc>
        <w:tc>
          <w:tcPr>
            <w:tcW w:w="720" w:type="dxa"/>
          </w:tcPr>
          <w:p w:rsidR="009614EF" w:rsidRPr="0090492C" w:rsidRDefault="009614EF" w:rsidP="0090492C">
            <w:pPr>
              <w:spacing w:after="160" w:line="259" w:lineRule="auto"/>
              <w:jc w:val="center"/>
              <w:rPr>
                <w:rFonts w:ascii="Sylfaen" w:hAnsi="Sylfaen"/>
                <w:b/>
                <w:sz w:val="22"/>
                <w:szCs w:val="22"/>
                <w:lang w:val="hy-AM" w:bidi="ar-SA"/>
              </w:rPr>
            </w:pPr>
            <w:r w:rsidRPr="0090492C">
              <w:rPr>
                <w:rFonts w:ascii="Sylfaen" w:hAnsi="Sylfaen"/>
                <w:b/>
                <w:sz w:val="22"/>
                <w:szCs w:val="22"/>
                <w:lang w:val="hy-AM" w:bidi="ar-SA"/>
              </w:rPr>
              <w:t>Ниже</w:t>
            </w:r>
          </w:p>
        </w:tc>
        <w:tc>
          <w:tcPr>
            <w:tcW w:w="966" w:type="dxa"/>
          </w:tcPr>
          <w:p w:rsidR="009614EF" w:rsidRPr="0090492C" w:rsidRDefault="009614EF" w:rsidP="0090492C">
            <w:pPr>
              <w:spacing w:after="160" w:line="259" w:lineRule="auto"/>
              <w:rPr>
                <w:rFonts w:ascii="Sylfaen" w:hAnsi="Sylfaen"/>
                <w:sz w:val="20"/>
                <w:szCs w:val="22"/>
                <w:lang w:val="hy-AM" w:bidi="ar-SA"/>
              </w:rPr>
            </w:pPr>
            <w:r w:rsidRPr="0090492C">
              <w:rPr>
                <w:rFonts w:ascii="Sylfaen" w:hAnsi="Sylfaen"/>
                <w:sz w:val="20"/>
                <w:szCs w:val="22"/>
                <w:lang w:val="hy-AM" w:bidi="ar-SA"/>
              </w:rPr>
              <w:t>деньги</w:t>
            </w:r>
          </w:p>
        </w:tc>
        <w:tc>
          <w:tcPr>
            <w:tcW w:w="1464" w:type="dxa"/>
            <w:vAlign w:val="center"/>
          </w:tcPr>
          <w:p w:rsidR="009614EF" w:rsidRPr="0090492C" w:rsidRDefault="009614EF" w:rsidP="0090492C">
            <w:pPr>
              <w:spacing w:after="200" w:line="276" w:lineRule="auto"/>
              <w:jc w:val="center"/>
              <w:rPr>
                <w:rFonts w:ascii="GHEA Grapalat" w:eastAsia="Calibri" w:hAnsi="GHEA Grapalat" w:cs="Calibri"/>
                <w:color w:val="000000"/>
                <w:sz w:val="18"/>
                <w:szCs w:val="20"/>
                <w:lang w:val="en-US" w:eastAsia="en-US" w:bidi="ar-SA"/>
              </w:rPr>
            </w:pPr>
            <w:bookmarkStart w:id="21" w:name="_GoBack"/>
            <w:bookmarkEnd w:id="21"/>
          </w:p>
        </w:tc>
        <w:tc>
          <w:tcPr>
            <w:tcW w:w="818" w:type="dxa"/>
            <w:vAlign w:val="center"/>
          </w:tcPr>
          <w:p w:rsidR="009614EF" w:rsidRPr="0090492C" w:rsidRDefault="009614EF" w:rsidP="0090492C">
            <w:pPr>
              <w:spacing w:after="200" w:line="276" w:lineRule="auto"/>
              <w:jc w:val="center"/>
              <w:rPr>
                <w:rFonts w:ascii="GHEA Grapalat" w:eastAsia="Calibri" w:hAnsi="GHEA Grapalat"/>
                <w:sz w:val="22"/>
                <w:szCs w:val="22"/>
                <w:lang w:val="en-US" w:eastAsia="en-US" w:bidi="ar-SA"/>
              </w:rPr>
            </w:pPr>
            <w:r w:rsidRPr="0090492C">
              <w:rPr>
                <w:rFonts w:ascii="GHEA Grapalat" w:eastAsia="Calibri" w:hAnsi="GHEA Grapalat" w:cs="Calibri"/>
                <w:color w:val="000000"/>
                <w:sz w:val="20"/>
                <w:szCs w:val="20"/>
                <w:lang w:eastAsia="en-US" w:bidi="ar-SA"/>
              </w:rPr>
              <w:t>1</w:t>
            </w:r>
          </w:p>
        </w:tc>
        <w:tc>
          <w:tcPr>
            <w:tcW w:w="1350" w:type="dxa"/>
          </w:tcPr>
          <w:p w:rsidR="009614EF" w:rsidRPr="0090492C" w:rsidRDefault="009614EF" w:rsidP="0090492C">
            <w:pPr>
              <w:spacing w:after="160" w:line="259" w:lineRule="auto"/>
              <w:rPr>
                <w:rFonts w:ascii="GHEA Grapalat" w:hAnsi="GHEA Grapalat"/>
                <w:sz w:val="20"/>
                <w:szCs w:val="22"/>
                <w:lang w:val="en-US" w:bidi="ar-SA"/>
              </w:rPr>
            </w:pPr>
            <w:r w:rsidRPr="0090492C">
              <w:rPr>
                <w:rFonts w:ascii="GHEA Grapalat" w:hAnsi="GHEA Grapalat"/>
                <w:sz w:val="20"/>
                <w:szCs w:val="22"/>
                <w:lang w:val="en-US" w:bidi="ar-SA"/>
              </w:rPr>
              <w:t>Община Апаран, город Апаран</w:t>
            </w:r>
          </w:p>
        </w:tc>
        <w:tc>
          <w:tcPr>
            <w:tcW w:w="3592" w:type="dxa"/>
          </w:tcPr>
          <w:p w:rsidR="009614EF" w:rsidRPr="0090492C" w:rsidRDefault="009614EF" w:rsidP="0090492C">
            <w:pPr>
              <w:rPr>
                <w:rFonts w:ascii="GHEA Grapalat" w:hAnsi="GHEA Grapalat"/>
                <w:sz w:val="20"/>
              </w:rPr>
            </w:pPr>
            <w:r w:rsidRPr="0090492C">
              <w:rPr>
                <w:rFonts w:ascii="GHEA Grapalat" w:hAnsi="GHEA Grapalat"/>
                <w:sz w:val="20"/>
              </w:rPr>
              <w:t>На 30-й день после появления финансовых ресурсов и вступления в силу соответствующего соглашения между сторонами, основанного на них,</w:t>
            </w:r>
          </w:p>
        </w:tc>
      </w:tr>
      <w:tr w:rsidR="009614EF" w:rsidRPr="0090492C" w:rsidTr="00224973">
        <w:trPr>
          <w:trHeight w:val="246"/>
        </w:trPr>
        <w:tc>
          <w:tcPr>
            <w:tcW w:w="990" w:type="dxa"/>
          </w:tcPr>
          <w:p w:rsidR="009614EF" w:rsidRPr="0090492C" w:rsidRDefault="009614EF" w:rsidP="0090492C">
            <w:pPr>
              <w:jc w:val="center"/>
              <w:rPr>
                <w:rFonts w:ascii="Sylfaen" w:hAnsi="Sylfaen"/>
                <w:sz w:val="20"/>
                <w:lang w:val="en-US" w:eastAsia="en-US" w:bidi="ar-SA"/>
              </w:rPr>
            </w:pPr>
            <w:r w:rsidRPr="0090492C">
              <w:rPr>
                <w:rFonts w:ascii="Sylfaen" w:hAnsi="Sylfaen"/>
                <w:sz w:val="20"/>
                <w:lang w:val="en-US" w:eastAsia="en-US" w:bidi="ar-SA"/>
              </w:rPr>
              <w:t>3</w:t>
            </w:r>
          </w:p>
        </w:tc>
        <w:tc>
          <w:tcPr>
            <w:tcW w:w="1260" w:type="dxa"/>
            <w:vAlign w:val="center"/>
          </w:tcPr>
          <w:p w:rsidR="009614EF" w:rsidRPr="00DD234A" w:rsidRDefault="009614EF" w:rsidP="00BE301A">
            <w:pPr>
              <w:jc w:val="center"/>
              <w:rPr>
                <w:rFonts w:ascii="GHEA Grapalat" w:hAnsi="GHEA Grapalat"/>
                <w:sz w:val="20"/>
                <w:lang w:val="es-ES"/>
              </w:rPr>
            </w:pPr>
            <w:r w:rsidRPr="00DD234A">
              <w:rPr>
                <w:rFonts w:ascii="GHEA Grapalat" w:hAnsi="GHEA Grapalat" w:cs="Calibri"/>
                <w:color w:val="000000"/>
                <w:sz w:val="20"/>
                <w:szCs w:val="22"/>
              </w:rPr>
              <w:t>71241200/511</w:t>
            </w:r>
          </w:p>
        </w:tc>
        <w:tc>
          <w:tcPr>
            <w:tcW w:w="720" w:type="dxa"/>
          </w:tcPr>
          <w:p w:rsidR="009614EF" w:rsidRPr="0090492C" w:rsidRDefault="009614EF" w:rsidP="0090492C">
            <w:pPr>
              <w:spacing w:after="160" w:line="259" w:lineRule="auto"/>
              <w:jc w:val="center"/>
              <w:rPr>
                <w:rFonts w:ascii="Sylfaen" w:hAnsi="Sylfaen"/>
                <w:b/>
                <w:sz w:val="22"/>
                <w:szCs w:val="22"/>
                <w:lang w:val="hy-AM" w:bidi="ar-SA"/>
              </w:rPr>
            </w:pPr>
            <w:r w:rsidRPr="0090492C">
              <w:rPr>
                <w:rFonts w:ascii="Sylfaen" w:hAnsi="Sylfaen"/>
                <w:b/>
                <w:sz w:val="22"/>
                <w:szCs w:val="22"/>
                <w:lang w:val="hy-AM" w:bidi="ar-SA"/>
              </w:rPr>
              <w:t>Ниже</w:t>
            </w:r>
          </w:p>
        </w:tc>
        <w:tc>
          <w:tcPr>
            <w:tcW w:w="966" w:type="dxa"/>
          </w:tcPr>
          <w:p w:rsidR="009614EF" w:rsidRPr="0090492C" w:rsidRDefault="009614EF" w:rsidP="0090492C">
            <w:pPr>
              <w:spacing w:after="160" w:line="259" w:lineRule="auto"/>
              <w:rPr>
                <w:rFonts w:ascii="Sylfaen" w:hAnsi="Sylfaen"/>
                <w:sz w:val="20"/>
                <w:szCs w:val="22"/>
                <w:lang w:val="hy-AM" w:bidi="ar-SA"/>
              </w:rPr>
            </w:pPr>
            <w:r w:rsidRPr="0090492C">
              <w:rPr>
                <w:rFonts w:ascii="Sylfaen" w:hAnsi="Sylfaen"/>
                <w:sz w:val="20"/>
                <w:szCs w:val="22"/>
                <w:lang w:val="hy-AM" w:bidi="ar-SA"/>
              </w:rPr>
              <w:t>деньги</w:t>
            </w:r>
          </w:p>
        </w:tc>
        <w:tc>
          <w:tcPr>
            <w:tcW w:w="1464" w:type="dxa"/>
            <w:vAlign w:val="center"/>
          </w:tcPr>
          <w:p w:rsidR="009614EF" w:rsidRPr="0090492C" w:rsidRDefault="009614EF" w:rsidP="0090492C">
            <w:pPr>
              <w:spacing w:after="200" w:line="276" w:lineRule="auto"/>
              <w:jc w:val="center"/>
              <w:rPr>
                <w:rFonts w:ascii="GHEA Grapalat" w:eastAsia="Calibri" w:hAnsi="GHEA Grapalat" w:cs="Calibri"/>
                <w:color w:val="000000"/>
                <w:sz w:val="18"/>
                <w:szCs w:val="20"/>
                <w:lang w:val="en-US" w:eastAsia="en-US" w:bidi="ar-SA"/>
              </w:rPr>
            </w:pPr>
          </w:p>
        </w:tc>
        <w:tc>
          <w:tcPr>
            <w:tcW w:w="818" w:type="dxa"/>
            <w:vAlign w:val="center"/>
          </w:tcPr>
          <w:p w:rsidR="009614EF" w:rsidRPr="0090492C" w:rsidRDefault="009614EF" w:rsidP="0090492C">
            <w:pPr>
              <w:spacing w:after="200" w:line="276" w:lineRule="auto"/>
              <w:jc w:val="center"/>
              <w:rPr>
                <w:rFonts w:ascii="GHEA Grapalat" w:eastAsia="Calibri" w:hAnsi="GHEA Grapalat"/>
                <w:sz w:val="22"/>
                <w:szCs w:val="22"/>
                <w:lang w:val="en-US" w:eastAsia="en-US" w:bidi="ar-SA"/>
              </w:rPr>
            </w:pPr>
            <w:r w:rsidRPr="0090492C">
              <w:rPr>
                <w:rFonts w:ascii="GHEA Grapalat" w:eastAsia="Calibri" w:hAnsi="GHEA Grapalat" w:cs="Calibri"/>
                <w:color w:val="000000"/>
                <w:sz w:val="20"/>
                <w:szCs w:val="20"/>
                <w:lang w:eastAsia="en-US" w:bidi="ar-SA"/>
              </w:rPr>
              <w:t>1</w:t>
            </w:r>
          </w:p>
        </w:tc>
        <w:tc>
          <w:tcPr>
            <w:tcW w:w="1350" w:type="dxa"/>
          </w:tcPr>
          <w:p w:rsidR="009614EF" w:rsidRPr="0090492C" w:rsidRDefault="009614EF" w:rsidP="0090492C">
            <w:pPr>
              <w:spacing w:after="160" w:line="259" w:lineRule="auto"/>
              <w:rPr>
                <w:rFonts w:ascii="GHEA Grapalat" w:hAnsi="GHEA Grapalat"/>
                <w:sz w:val="20"/>
                <w:szCs w:val="22"/>
                <w:lang w:bidi="ar-SA"/>
              </w:rPr>
            </w:pPr>
            <w:r w:rsidRPr="0090492C">
              <w:rPr>
                <w:rFonts w:ascii="GHEA Grapalat" w:hAnsi="GHEA Grapalat"/>
                <w:sz w:val="20"/>
                <w:szCs w:val="22"/>
                <w:lang w:bidi="ar-SA"/>
              </w:rPr>
              <w:t>Сельские поселения общины Апаран</w:t>
            </w:r>
          </w:p>
        </w:tc>
        <w:tc>
          <w:tcPr>
            <w:tcW w:w="3592" w:type="dxa"/>
          </w:tcPr>
          <w:p w:rsidR="009614EF" w:rsidRPr="0090492C" w:rsidRDefault="009614EF" w:rsidP="0090492C">
            <w:pPr>
              <w:rPr>
                <w:rFonts w:ascii="GHEA Grapalat" w:hAnsi="GHEA Grapalat"/>
                <w:sz w:val="20"/>
              </w:rPr>
            </w:pPr>
            <w:r w:rsidRPr="0090492C">
              <w:rPr>
                <w:rFonts w:ascii="GHEA Grapalat" w:hAnsi="GHEA Grapalat"/>
                <w:sz w:val="20"/>
              </w:rPr>
              <w:t>На 50-й день после появления финансовых ресурсов и вступления в силу соответствующего соглашения между сторонами, основанного на них,</w:t>
            </w:r>
          </w:p>
        </w:tc>
      </w:tr>
      <w:tr w:rsidR="009614EF" w:rsidRPr="0090492C" w:rsidTr="00224973">
        <w:trPr>
          <w:trHeight w:val="1398"/>
        </w:trPr>
        <w:tc>
          <w:tcPr>
            <w:tcW w:w="990" w:type="dxa"/>
          </w:tcPr>
          <w:p w:rsidR="009614EF" w:rsidRPr="0090492C" w:rsidRDefault="009614EF" w:rsidP="0090492C">
            <w:pPr>
              <w:jc w:val="center"/>
              <w:rPr>
                <w:rFonts w:ascii="Sylfaen" w:hAnsi="Sylfaen"/>
                <w:sz w:val="20"/>
                <w:lang w:val="en-US" w:eastAsia="en-US" w:bidi="ar-SA"/>
              </w:rPr>
            </w:pPr>
            <w:r w:rsidRPr="0090492C">
              <w:rPr>
                <w:rFonts w:ascii="Sylfaen" w:hAnsi="Sylfaen"/>
                <w:sz w:val="20"/>
                <w:lang w:val="en-US" w:eastAsia="en-US" w:bidi="ar-SA"/>
              </w:rPr>
              <w:t>4</w:t>
            </w:r>
          </w:p>
        </w:tc>
        <w:tc>
          <w:tcPr>
            <w:tcW w:w="1260" w:type="dxa"/>
            <w:vAlign w:val="center"/>
          </w:tcPr>
          <w:p w:rsidR="009614EF" w:rsidRPr="00DD234A" w:rsidRDefault="009614EF" w:rsidP="00BE301A">
            <w:pPr>
              <w:jc w:val="center"/>
              <w:rPr>
                <w:rFonts w:ascii="GHEA Grapalat" w:hAnsi="GHEA Grapalat"/>
                <w:sz w:val="20"/>
                <w:lang w:val="es-ES"/>
              </w:rPr>
            </w:pPr>
            <w:r w:rsidRPr="00DD234A">
              <w:rPr>
                <w:rFonts w:ascii="GHEA Grapalat" w:hAnsi="GHEA Grapalat" w:cs="Calibri"/>
                <w:color w:val="000000"/>
                <w:sz w:val="20"/>
                <w:szCs w:val="22"/>
              </w:rPr>
              <w:t>71241200/512</w:t>
            </w:r>
          </w:p>
        </w:tc>
        <w:tc>
          <w:tcPr>
            <w:tcW w:w="720" w:type="dxa"/>
          </w:tcPr>
          <w:p w:rsidR="009614EF" w:rsidRPr="0090492C" w:rsidRDefault="009614EF" w:rsidP="0090492C">
            <w:pPr>
              <w:spacing w:after="160" w:line="259" w:lineRule="auto"/>
              <w:jc w:val="center"/>
              <w:rPr>
                <w:rFonts w:ascii="Sylfaen" w:hAnsi="Sylfaen"/>
                <w:b/>
                <w:sz w:val="22"/>
                <w:szCs w:val="22"/>
                <w:lang w:val="hy-AM" w:bidi="ar-SA"/>
              </w:rPr>
            </w:pPr>
            <w:r w:rsidRPr="0090492C">
              <w:rPr>
                <w:rFonts w:ascii="Sylfaen" w:hAnsi="Sylfaen"/>
                <w:b/>
                <w:sz w:val="22"/>
                <w:szCs w:val="22"/>
                <w:lang w:val="hy-AM" w:bidi="ar-SA"/>
              </w:rPr>
              <w:t>Ниже</w:t>
            </w:r>
          </w:p>
        </w:tc>
        <w:tc>
          <w:tcPr>
            <w:tcW w:w="966" w:type="dxa"/>
          </w:tcPr>
          <w:p w:rsidR="009614EF" w:rsidRPr="0090492C" w:rsidRDefault="009614EF" w:rsidP="0090492C">
            <w:pPr>
              <w:spacing w:after="160" w:line="259" w:lineRule="auto"/>
              <w:rPr>
                <w:rFonts w:ascii="Sylfaen" w:hAnsi="Sylfaen"/>
                <w:sz w:val="20"/>
                <w:szCs w:val="22"/>
                <w:lang w:val="hy-AM" w:bidi="ar-SA"/>
              </w:rPr>
            </w:pPr>
            <w:r w:rsidRPr="0090492C">
              <w:rPr>
                <w:rFonts w:ascii="Sylfaen" w:hAnsi="Sylfaen"/>
                <w:sz w:val="20"/>
                <w:szCs w:val="22"/>
                <w:lang w:val="hy-AM" w:bidi="ar-SA"/>
              </w:rPr>
              <w:t>деньги</w:t>
            </w:r>
          </w:p>
        </w:tc>
        <w:tc>
          <w:tcPr>
            <w:tcW w:w="1464" w:type="dxa"/>
            <w:vAlign w:val="center"/>
          </w:tcPr>
          <w:p w:rsidR="009614EF" w:rsidRPr="0090492C" w:rsidRDefault="009614EF" w:rsidP="0090492C">
            <w:pPr>
              <w:spacing w:after="200" w:line="276" w:lineRule="auto"/>
              <w:jc w:val="center"/>
              <w:rPr>
                <w:rFonts w:ascii="GHEA Grapalat" w:eastAsia="Calibri" w:hAnsi="GHEA Grapalat" w:cs="Calibri"/>
                <w:color w:val="000000"/>
                <w:sz w:val="18"/>
                <w:szCs w:val="20"/>
                <w:lang w:val="en-US" w:eastAsia="en-US" w:bidi="ar-SA"/>
              </w:rPr>
            </w:pPr>
          </w:p>
        </w:tc>
        <w:tc>
          <w:tcPr>
            <w:tcW w:w="818" w:type="dxa"/>
            <w:vAlign w:val="center"/>
          </w:tcPr>
          <w:p w:rsidR="009614EF" w:rsidRPr="0090492C" w:rsidRDefault="009614EF" w:rsidP="0090492C">
            <w:pPr>
              <w:spacing w:after="200" w:line="276" w:lineRule="auto"/>
              <w:jc w:val="center"/>
              <w:rPr>
                <w:rFonts w:ascii="GHEA Grapalat" w:eastAsia="Calibri" w:hAnsi="GHEA Grapalat"/>
                <w:sz w:val="22"/>
                <w:szCs w:val="22"/>
                <w:lang w:val="en-US" w:eastAsia="en-US" w:bidi="ar-SA"/>
              </w:rPr>
            </w:pPr>
            <w:r w:rsidRPr="0090492C">
              <w:rPr>
                <w:rFonts w:ascii="GHEA Grapalat" w:eastAsia="Calibri" w:hAnsi="GHEA Grapalat" w:cs="Calibri"/>
                <w:color w:val="000000"/>
                <w:sz w:val="20"/>
                <w:szCs w:val="20"/>
                <w:lang w:eastAsia="en-US" w:bidi="ar-SA"/>
              </w:rPr>
              <w:t>1</w:t>
            </w:r>
          </w:p>
        </w:tc>
        <w:tc>
          <w:tcPr>
            <w:tcW w:w="1350" w:type="dxa"/>
          </w:tcPr>
          <w:p w:rsidR="009614EF" w:rsidRPr="0090492C" w:rsidRDefault="009614EF" w:rsidP="0090492C">
            <w:pPr>
              <w:spacing w:after="160" w:line="259" w:lineRule="auto"/>
              <w:rPr>
                <w:rFonts w:ascii="GHEA Grapalat" w:hAnsi="GHEA Grapalat"/>
                <w:sz w:val="20"/>
                <w:szCs w:val="22"/>
                <w:lang w:bidi="ar-SA"/>
              </w:rPr>
            </w:pPr>
            <w:r w:rsidRPr="0090492C">
              <w:rPr>
                <w:rFonts w:ascii="GHEA Grapalat" w:hAnsi="GHEA Grapalat"/>
                <w:sz w:val="20"/>
                <w:szCs w:val="22"/>
                <w:lang w:bidi="ar-SA"/>
              </w:rPr>
              <w:t>Сельские поселения общины Апаран</w:t>
            </w:r>
          </w:p>
        </w:tc>
        <w:tc>
          <w:tcPr>
            <w:tcW w:w="3592" w:type="dxa"/>
          </w:tcPr>
          <w:p w:rsidR="009614EF" w:rsidRPr="0090492C" w:rsidRDefault="009614EF">
            <w:pPr>
              <w:rPr>
                <w:rFonts w:ascii="GHEA Grapalat" w:hAnsi="GHEA Grapalat"/>
                <w:sz w:val="20"/>
              </w:rPr>
            </w:pPr>
            <w:r w:rsidRPr="0090492C">
              <w:rPr>
                <w:rFonts w:ascii="GHEA Grapalat" w:hAnsi="GHEA Grapalat"/>
                <w:sz w:val="20"/>
              </w:rPr>
              <w:t>На 40-й день после появления финансовых ресурсов и вступления в силу соответствующего соглашения между сторонами, основанного на них,</w:t>
            </w:r>
          </w:p>
        </w:tc>
      </w:tr>
      <w:tr w:rsidR="009614EF" w:rsidRPr="0090492C" w:rsidTr="00224973">
        <w:trPr>
          <w:trHeight w:val="246"/>
        </w:trPr>
        <w:tc>
          <w:tcPr>
            <w:tcW w:w="990" w:type="dxa"/>
          </w:tcPr>
          <w:p w:rsidR="009614EF" w:rsidRPr="0090492C" w:rsidRDefault="009614EF" w:rsidP="0090492C">
            <w:pPr>
              <w:jc w:val="center"/>
              <w:rPr>
                <w:rFonts w:ascii="Sylfaen" w:hAnsi="Sylfaen"/>
                <w:sz w:val="20"/>
                <w:lang w:val="en-US" w:eastAsia="en-US" w:bidi="ar-SA"/>
              </w:rPr>
            </w:pPr>
            <w:r w:rsidRPr="0090492C">
              <w:rPr>
                <w:rFonts w:ascii="Sylfaen" w:hAnsi="Sylfaen"/>
                <w:sz w:val="20"/>
                <w:lang w:val="en-US" w:eastAsia="en-US" w:bidi="ar-SA"/>
              </w:rPr>
              <w:t>5</w:t>
            </w:r>
          </w:p>
        </w:tc>
        <w:tc>
          <w:tcPr>
            <w:tcW w:w="1260" w:type="dxa"/>
            <w:vAlign w:val="center"/>
          </w:tcPr>
          <w:p w:rsidR="009614EF" w:rsidRPr="00DD234A" w:rsidRDefault="009614EF" w:rsidP="00BE301A">
            <w:pPr>
              <w:jc w:val="center"/>
              <w:rPr>
                <w:rFonts w:ascii="GHEA Grapalat" w:hAnsi="GHEA Grapalat"/>
                <w:sz w:val="20"/>
                <w:lang w:val="es-ES"/>
              </w:rPr>
            </w:pPr>
            <w:r w:rsidRPr="00DD234A">
              <w:rPr>
                <w:rFonts w:ascii="GHEA Grapalat" w:hAnsi="GHEA Grapalat" w:cs="Calibri"/>
                <w:color w:val="000000"/>
                <w:sz w:val="20"/>
                <w:szCs w:val="22"/>
              </w:rPr>
              <w:t>71241200/513</w:t>
            </w:r>
          </w:p>
        </w:tc>
        <w:tc>
          <w:tcPr>
            <w:tcW w:w="720" w:type="dxa"/>
          </w:tcPr>
          <w:p w:rsidR="009614EF" w:rsidRPr="0090492C" w:rsidRDefault="009614EF" w:rsidP="0090492C">
            <w:pPr>
              <w:spacing w:after="160" w:line="259" w:lineRule="auto"/>
              <w:jc w:val="center"/>
              <w:rPr>
                <w:rFonts w:ascii="Sylfaen" w:hAnsi="Sylfaen"/>
                <w:b/>
                <w:sz w:val="22"/>
                <w:szCs w:val="22"/>
                <w:lang w:val="hy-AM" w:bidi="ar-SA"/>
              </w:rPr>
            </w:pPr>
            <w:r w:rsidRPr="0090492C">
              <w:rPr>
                <w:rFonts w:ascii="Sylfaen" w:hAnsi="Sylfaen"/>
                <w:b/>
                <w:sz w:val="22"/>
                <w:szCs w:val="22"/>
                <w:lang w:val="hy-AM" w:bidi="ar-SA"/>
              </w:rPr>
              <w:t>Ниже</w:t>
            </w:r>
          </w:p>
        </w:tc>
        <w:tc>
          <w:tcPr>
            <w:tcW w:w="966" w:type="dxa"/>
          </w:tcPr>
          <w:p w:rsidR="009614EF" w:rsidRPr="0090492C" w:rsidRDefault="009614EF" w:rsidP="0090492C">
            <w:pPr>
              <w:spacing w:after="160" w:line="259" w:lineRule="auto"/>
              <w:rPr>
                <w:rFonts w:ascii="Sylfaen" w:hAnsi="Sylfaen"/>
                <w:sz w:val="20"/>
                <w:szCs w:val="22"/>
                <w:lang w:val="hy-AM" w:bidi="ar-SA"/>
              </w:rPr>
            </w:pPr>
            <w:r w:rsidRPr="0090492C">
              <w:rPr>
                <w:rFonts w:ascii="Sylfaen" w:hAnsi="Sylfaen"/>
                <w:sz w:val="20"/>
                <w:szCs w:val="22"/>
                <w:lang w:val="hy-AM" w:bidi="ar-SA"/>
              </w:rPr>
              <w:t>деньги</w:t>
            </w:r>
          </w:p>
        </w:tc>
        <w:tc>
          <w:tcPr>
            <w:tcW w:w="1464" w:type="dxa"/>
            <w:vAlign w:val="center"/>
          </w:tcPr>
          <w:p w:rsidR="009614EF" w:rsidRPr="0090492C" w:rsidRDefault="009614EF" w:rsidP="0090492C">
            <w:pPr>
              <w:spacing w:after="200" w:line="276" w:lineRule="auto"/>
              <w:jc w:val="center"/>
              <w:rPr>
                <w:rFonts w:ascii="GHEA Grapalat" w:eastAsia="Calibri" w:hAnsi="GHEA Grapalat" w:cs="Calibri"/>
                <w:color w:val="000000"/>
                <w:sz w:val="18"/>
                <w:szCs w:val="20"/>
                <w:lang w:val="en-US" w:eastAsia="en-US" w:bidi="ar-SA"/>
              </w:rPr>
            </w:pPr>
          </w:p>
        </w:tc>
        <w:tc>
          <w:tcPr>
            <w:tcW w:w="818" w:type="dxa"/>
          </w:tcPr>
          <w:p w:rsidR="009614EF" w:rsidRPr="0090492C" w:rsidRDefault="009614EF" w:rsidP="0090492C">
            <w:pPr>
              <w:spacing w:after="200" w:line="276" w:lineRule="auto"/>
              <w:jc w:val="center"/>
              <w:rPr>
                <w:rFonts w:ascii="GHEA Grapalat" w:eastAsia="Calibri" w:hAnsi="GHEA Grapalat"/>
                <w:sz w:val="22"/>
                <w:szCs w:val="22"/>
                <w:lang w:val="en-US" w:eastAsia="en-US" w:bidi="ar-SA"/>
              </w:rPr>
            </w:pPr>
            <w:r w:rsidRPr="0090492C">
              <w:rPr>
                <w:rFonts w:ascii="GHEA Grapalat" w:eastAsia="Calibri" w:hAnsi="GHEA Grapalat"/>
                <w:sz w:val="22"/>
                <w:szCs w:val="22"/>
                <w:lang w:val="en-US" w:eastAsia="en-US" w:bidi="ar-SA"/>
              </w:rPr>
              <w:t>1</w:t>
            </w:r>
          </w:p>
        </w:tc>
        <w:tc>
          <w:tcPr>
            <w:tcW w:w="1350" w:type="dxa"/>
          </w:tcPr>
          <w:p w:rsidR="009614EF" w:rsidRPr="0090492C" w:rsidRDefault="009614EF" w:rsidP="0090492C">
            <w:pPr>
              <w:spacing w:after="160" w:line="259" w:lineRule="auto"/>
              <w:rPr>
                <w:rFonts w:ascii="GHEA Grapalat" w:hAnsi="GHEA Grapalat"/>
                <w:sz w:val="20"/>
                <w:szCs w:val="22"/>
                <w:lang w:bidi="ar-SA"/>
              </w:rPr>
            </w:pPr>
            <w:r w:rsidRPr="0090492C">
              <w:rPr>
                <w:rFonts w:ascii="GHEA Grapalat" w:hAnsi="GHEA Grapalat"/>
                <w:sz w:val="20"/>
                <w:szCs w:val="22"/>
                <w:lang w:bidi="ar-SA"/>
              </w:rPr>
              <w:t>Сельские поселения общины Апаран</w:t>
            </w:r>
          </w:p>
        </w:tc>
        <w:tc>
          <w:tcPr>
            <w:tcW w:w="3592" w:type="dxa"/>
          </w:tcPr>
          <w:p w:rsidR="009614EF" w:rsidRPr="0090492C" w:rsidRDefault="009614EF">
            <w:pPr>
              <w:rPr>
                <w:rFonts w:ascii="GHEA Grapalat" w:hAnsi="GHEA Grapalat"/>
                <w:sz w:val="20"/>
              </w:rPr>
            </w:pPr>
            <w:r w:rsidRPr="0090492C">
              <w:rPr>
                <w:rFonts w:ascii="GHEA Grapalat" w:hAnsi="GHEA Grapalat"/>
                <w:sz w:val="20"/>
              </w:rPr>
              <w:t>На 40-й день после появления финансовых ресурсов и вступления в силу соответствующего соглашения между сторонами, основанного на них,</w:t>
            </w:r>
          </w:p>
        </w:tc>
      </w:tr>
    </w:tbl>
    <w:p w:rsidR="003B2F27" w:rsidRDefault="003B2F27" w:rsidP="003B2F27">
      <w:pPr>
        <w:widowControl w:val="0"/>
        <w:spacing w:after="160" w:line="360" w:lineRule="auto"/>
        <w:jc w:val="center"/>
        <w:rPr>
          <w:rFonts w:ascii="GHEA Grapalat" w:hAnsi="GHEA Grapalat"/>
          <w:lang w:val="en-US"/>
        </w:rPr>
      </w:pPr>
    </w:p>
    <w:p w:rsidR="0090492C" w:rsidRDefault="0090492C" w:rsidP="003B2F27">
      <w:pPr>
        <w:widowControl w:val="0"/>
        <w:spacing w:after="160" w:line="360" w:lineRule="auto"/>
        <w:jc w:val="center"/>
        <w:rPr>
          <w:rFonts w:ascii="GHEA Grapalat" w:hAnsi="GHEA Grapalat"/>
          <w:lang w:val="en-US"/>
        </w:rPr>
      </w:pPr>
    </w:p>
    <w:p w:rsidR="0090492C" w:rsidRDefault="0090492C" w:rsidP="003B2F27">
      <w:pPr>
        <w:widowControl w:val="0"/>
        <w:spacing w:after="160" w:line="360" w:lineRule="auto"/>
        <w:jc w:val="center"/>
        <w:rPr>
          <w:rFonts w:ascii="GHEA Grapalat" w:hAnsi="GHEA Grapalat"/>
          <w:lang w:val="en-US"/>
        </w:rPr>
      </w:pPr>
    </w:p>
    <w:p w:rsidR="0090492C" w:rsidRDefault="0090492C" w:rsidP="003B2F27">
      <w:pPr>
        <w:widowControl w:val="0"/>
        <w:spacing w:after="160" w:line="360" w:lineRule="auto"/>
        <w:jc w:val="center"/>
        <w:rPr>
          <w:rFonts w:ascii="GHEA Grapalat" w:hAnsi="GHEA Grapalat"/>
          <w:lang w:val="en-US"/>
        </w:rPr>
      </w:pPr>
    </w:p>
    <w:p w:rsidR="0090492C" w:rsidRPr="0090492C" w:rsidRDefault="0090492C" w:rsidP="0090492C">
      <w:pPr>
        <w:tabs>
          <w:tab w:val="left" w:pos="10431"/>
        </w:tabs>
        <w:spacing w:after="160" w:line="259" w:lineRule="auto"/>
        <w:jc w:val="cente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ЛОТ 1</w:t>
      </w:r>
    </w:p>
    <w:p w:rsidR="0090492C" w:rsidRPr="0090492C" w:rsidRDefault="0090492C" w:rsidP="0090492C">
      <w:pPr>
        <w:spacing w:after="200" w:line="276" w:lineRule="auto"/>
        <w:rPr>
          <w:rFonts w:ascii="Sylfaen" w:eastAsia="Calibri" w:hAnsi="Sylfaen"/>
          <w:sz w:val="22"/>
          <w:szCs w:val="22"/>
          <w:lang w:eastAsia="en-US" w:bidi="ar-SA"/>
        </w:rPr>
      </w:pPr>
      <w:r w:rsidRPr="0090492C">
        <w:rPr>
          <w:rFonts w:ascii="Sylfaen" w:eastAsia="Calibri" w:hAnsi="Sylfaen"/>
          <w:sz w:val="22"/>
          <w:szCs w:val="22"/>
          <w:lang w:val="en-US" w:eastAsia="en-US" w:bidi="ar-SA"/>
        </w:rPr>
        <w:t xml:space="preserve">                                                                                       ТЕХНИЧЕСКИЕ ХАРАКТЕРИСТИКИ                                                                                                                                    </w:t>
      </w:r>
    </w:p>
    <w:tbl>
      <w:tblPr>
        <w:tblStyle w:val="41"/>
        <w:tblW w:w="11058" w:type="dxa"/>
        <w:tblInd w:w="-1026" w:type="dxa"/>
        <w:tblLayout w:type="fixed"/>
        <w:tblLook w:val="04A0" w:firstRow="1" w:lastRow="0" w:firstColumn="1" w:lastColumn="0" w:noHBand="0" w:noVBand="1"/>
      </w:tblPr>
      <w:tblGrid>
        <w:gridCol w:w="630"/>
        <w:gridCol w:w="1497"/>
        <w:gridCol w:w="8931"/>
      </w:tblGrid>
      <w:tr w:rsidR="0090492C" w:rsidRPr="0090492C" w:rsidTr="0090492C">
        <w:trPr>
          <w:trHeight w:val="1025"/>
        </w:trPr>
        <w:tc>
          <w:tcPr>
            <w:tcW w:w="63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ч/ч</w:t>
            </w:r>
          </w:p>
        </w:tc>
        <w:tc>
          <w:tcPr>
            <w:tcW w:w="149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ОСНОВНЫЕ ХАРАКТЕРИСТИКИ ДИЗАЙНА</w:t>
            </w:r>
          </w:p>
        </w:tc>
        <w:tc>
          <w:tcPr>
            <w:tcW w:w="893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p>
        </w:tc>
      </w:tr>
      <w:tr w:rsidR="0090492C" w:rsidRPr="0090492C" w:rsidTr="0090492C">
        <w:trPr>
          <w:trHeight w:val="890"/>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rPr>
            </w:pPr>
            <w:r w:rsidRPr="0090492C">
              <w:rPr>
                <w:rFonts w:ascii="Sylfaen" w:hAnsi="Sylfaen"/>
                <w:sz w:val="22"/>
                <w:szCs w:val="22"/>
              </w:rPr>
              <w:t>1</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tc>
        <w:tc>
          <w:tcPr>
            <w:tcW w:w="149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1. КРАТКОЕ ОПИСАНИЕ ОБЪЕКТА (местоположение, фактическое состояние)</w:t>
            </w:r>
          </w:p>
        </w:tc>
        <w:tc>
          <w:tcPr>
            <w:tcW w:w="8931"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ОБЪЕКТ – МЕСТОПОЛОЖЕНИЕ: </w:t>
            </w:r>
            <w:proofErr w:type="gramStart"/>
            <w:r w:rsidRPr="0090492C">
              <w:rPr>
                <w:rFonts w:ascii="Sylfaen" w:hAnsi="Sylfaen"/>
                <w:b/>
                <w:sz w:val="22"/>
                <w:szCs w:val="22"/>
                <w:lang w:val="ru-RU"/>
              </w:rPr>
              <w:t>СЕЛЬСКОЕ ПОСЕЛЕНИЕ ОБЩИНЫ АПАРАН 1. деревня Арагатс 2. деревня Арайи 3. деревня Цагкашен 4. деревня Апнагюг 5. деревня Шенаван 6. деревня</w:t>
            </w:r>
            <w:r w:rsidRPr="0090492C">
              <w:rPr>
                <w:b/>
                <w:sz w:val="22"/>
                <w:szCs w:val="22"/>
                <w:lang w:val="hy-AM"/>
              </w:rPr>
              <w:t>․</w:t>
            </w:r>
            <w:r w:rsidRPr="0090492C">
              <w:rPr>
                <w:rFonts w:ascii="Sylfaen" w:hAnsi="Sylfaen"/>
                <w:b/>
                <w:sz w:val="22"/>
                <w:szCs w:val="22"/>
                <w:lang w:val="ru-RU"/>
              </w:rPr>
              <w:t>Ттужур 7. деревня Джрамбар 8. деревня Меликгюг 9. деревня Египатруш 10. деревня Ернжатап 11. деревня Варденис 12. деревня Варденут 13. деревня Лусагюг 14. деревня Кайк 15. деревня Кучак 16. деревня Сараландж 17. деревня Чкнаг 18. деревня Хартаван 19. деревня</w:t>
            </w:r>
            <w:proofErr w:type="gramEnd"/>
            <w:r w:rsidRPr="0090492C">
              <w:rPr>
                <w:rFonts w:ascii="Sylfaen" w:hAnsi="Sylfaen"/>
                <w:b/>
                <w:sz w:val="22"/>
                <w:szCs w:val="22"/>
                <w:lang w:val="ru-RU"/>
              </w:rPr>
              <w:t xml:space="preserve"> Шогхакн 20. деревня Нигаван 21. деревня Дзораглоух</w:t>
            </w:r>
            <w:proofErr w:type="gramStart"/>
            <w:r w:rsidRPr="0090492C">
              <w:rPr>
                <w:rFonts w:ascii="Sylfaen" w:hAnsi="Sylfaen"/>
                <w:b/>
                <w:sz w:val="22"/>
                <w:szCs w:val="22"/>
                <w:lang w:val="ru-RU"/>
              </w:rPr>
              <w:t xml:space="preserve"> В</w:t>
            </w:r>
            <w:proofErr w:type="gramEnd"/>
            <w:r w:rsidRPr="0090492C">
              <w:rPr>
                <w:rFonts w:ascii="Sylfaen" w:hAnsi="Sylfaen"/>
                <w:b/>
                <w:sz w:val="22"/>
                <w:szCs w:val="22"/>
                <w:lang w:val="ru-RU"/>
              </w:rPr>
              <w:t xml:space="preserve"> сельских поселениях - Грунтовые, неровные, ранее в основном немощеные улицы</w:t>
            </w:r>
          </w:p>
          <w:p w:rsidR="0090492C" w:rsidRPr="0090492C" w:rsidRDefault="0090492C" w:rsidP="0090492C">
            <w:pPr>
              <w:rPr>
                <w:rFonts w:ascii="Sylfaen" w:hAnsi="Sylfaen"/>
                <w:b/>
                <w:sz w:val="22"/>
                <w:szCs w:val="22"/>
                <w:lang w:val="ru-RU"/>
              </w:rPr>
            </w:pPr>
          </w:p>
        </w:tc>
      </w:tr>
      <w:tr w:rsidR="0090492C" w:rsidRPr="0090492C" w:rsidTr="0090492C">
        <w:trPr>
          <w:trHeight w:hRule="exact" w:val="6950"/>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rPr>
            </w:pPr>
            <w:r w:rsidRPr="0090492C">
              <w:rPr>
                <w:rFonts w:ascii="Sylfaen" w:hAnsi="Sylfaen"/>
                <w:sz w:val="22"/>
                <w:szCs w:val="22"/>
              </w:rPr>
              <w:t>2.</w:t>
            </w:r>
          </w:p>
        </w:tc>
        <w:tc>
          <w:tcPr>
            <w:tcW w:w="149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hy-AM"/>
              </w:rPr>
            </w:pPr>
            <w:r w:rsidRPr="0090492C">
              <w:rPr>
                <w:rFonts w:ascii="Sylfaen" w:hAnsi="Sylfaen"/>
                <w:b/>
                <w:sz w:val="22"/>
                <w:szCs w:val="22"/>
                <w:lang w:val="hy-AM"/>
              </w:rPr>
              <w:t xml:space="preserve"> </w:t>
            </w:r>
          </w:p>
          <w:p w:rsidR="0090492C" w:rsidRPr="0090492C" w:rsidRDefault="0090492C" w:rsidP="0090492C">
            <w:pPr>
              <w:rPr>
                <w:rFonts w:ascii="Sylfaen" w:hAnsi="Sylfaen"/>
                <w:b/>
                <w:sz w:val="22"/>
                <w:szCs w:val="22"/>
              </w:rPr>
            </w:pPr>
            <w:r w:rsidRPr="0090492C">
              <w:rPr>
                <w:rFonts w:ascii="Sylfaen" w:hAnsi="Sylfaen"/>
                <w:b/>
                <w:sz w:val="22"/>
                <w:szCs w:val="22"/>
              </w:rPr>
              <w:t>ОПИСАНИЕ ОСНОВНЫХ РАБОТ</w:t>
            </w: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tc>
        <w:tc>
          <w:tcPr>
            <w:tcW w:w="893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                                          </w:t>
            </w:r>
          </w:p>
          <w:p w:rsidR="0090492C" w:rsidRPr="0090492C" w:rsidRDefault="0090492C" w:rsidP="0090492C">
            <w:pPr>
              <w:rPr>
                <w:rFonts w:ascii="Sylfaen" w:hAnsi="Sylfaen"/>
                <w:b/>
                <w:sz w:val="22"/>
                <w:szCs w:val="22"/>
              </w:rPr>
            </w:pPr>
            <w:r w:rsidRPr="0090492C">
              <w:rPr>
                <w:rFonts w:ascii="Sylfaen" w:hAnsi="Sylfaen"/>
                <w:b/>
                <w:sz w:val="22"/>
                <w:szCs w:val="22"/>
                <w:lang w:val="ru-RU"/>
              </w:rPr>
              <w:t xml:space="preserve">1. Обработка грунта бульдозером с транспортировкой на необходимое расстояние. 2. Обработка грунта экскаватором с подъемом на самосвале. 3. Транспортировка грунта. 4. Первичная механическая корректировка, выравнивание и армирование дорожного основания. 5. Укладка подготовительного слоя для асфальтобетонного покрытия песчано-гравийным грунтом. 6. Укладка 2-го подготовительного слоя для асфальтобетонного покрытия базальтовым гравием ЛОТом 40-70 мм. 7. Нанесение битума на 2-й подготовительный слой из базальтового гравия. 9. Укладка 3-го подготовительного слоя для асфальтобетонного покрытия мелкозернистым базальтовым гравием ЛОТом 10-20 мм. 10. Укладка верхнего слоя асфальта толщиной 50 мм на подготовительный финишный слой. 11. Укладка верхнего слоя асфальта толщиной 40 мм на верхний первый слой. 11. Укладка и засыпка обочин двухслойным песчано-гравийным грунтом с армированием. При необходимости. 1. 1. Демонтаж труб и смотровых колодцев с транспортировкой. 2. Установка новых труб и смотровых колодцев, поднятие смотровых колодцев, покраска наружных поверхностей труб гидроизоляционным материалом. 3. Установка бетонных крышек на трубы. 4. Создание искусственных неровностей, нанесение разметки и знаков. 5.1. Очистка земляных ирригационных каналов, прилегающих к дорогам или улицам, путем подъема и транспортировки выкопанного материала. 2. Строительство открытых водоотводных каналов, водопропускных труб или закрытых дренажных сетей с бетонными водопропускными трубами. </w:t>
            </w:r>
            <w:r w:rsidRPr="0090492C">
              <w:rPr>
                <w:rFonts w:ascii="Sylfaen" w:hAnsi="Sylfaen"/>
                <w:b/>
                <w:sz w:val="22"/>
                <w:szCs w:val="22"/>
              </w:rPr>
              <w:t>3. Оборудование дорог дорожными знаками и разметкой.</w:t>
            </w:r>
          </w:p>
        </w:tc>
      </w:tr>
      <w:tr w:rsidR="0090492C" w:rsidRPr="0090492C" w:rsidTr="0090492C">
        <w:trPr>
          <w:trHeight w:hRule="exact" w:val="903"/>
        </w:trPr>
        <w:tc>
          <w:tcPr>
            <w:tcW w:w="63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lastRenderedPageBreak/>
              <w:t xml:space="preserve">                3.</w:t>
            </w:r>
          </w:p>
        </w:tc>
        <w:tc>
          <w:tcPr>
            <w:tcW w:w="149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                                                     ПРОГРАММНЫЙ ФОНД</w:t>
            </w: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5 УСЛОВИЙ РАЗРАБОТКИ И СОСТАВЛЕНИЯ ПРОЕКТНОЙ/СМЕТНОЙ ДОКУМЕНТАЦИИ  </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                                                                                                                                                                                                                                                     </w:t>
            </w:r>
          </w:p>
        </w:tc>
        <w:tc>
          <w:tcPr>
            <w:tcW w:w="8931" w:type="dxa"/>
            <w:tcBorders>
              <w:top w:val="single" w:sz="4" w:space="0" w:color="auto"/>
              <w:left w:val="single" w:sz="4" w:space="0" w:color="auto"/>
              <w:bottom w:val="nil"/>
              <w:right w:val="single" w:sz="4" w:space="0" w:color="auto"/>
            </w:tcBorders>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Среднесрочный план работы (</w:t>
            </w:r>
            <w:r w:rsidRPr="0090492C">
              <w:rPr>
                <w:rFonts w:ascii="Sylfaen" w:hAnsi="Sylfaen"/>
                <w:b/>
                <w:sz w:val="22"/>
                <w:szCs w:val="22"/>
              </w:rPr>
              <w:t>TMAP</w:t>
            </w:r>
            <w:r w:rsidRPr="0090492C">
              <w:rPr>
                <w:rFonts w:ascii="Sylfaen" w:hAnsi="Sylfaen"/>
                <w:b/>
                <w:sz w:val="22"/>
                <w:szCs w:val="22"/>
                <w:lang w:val="ru-RU"/>
              </w:rPr>
              <w:t>) общины Апаран на 2023-2025 годы.</w:t>
            </w:r>
          </w:p>
        </w:tc>
      </w:tr>
      <w:tr w:rsidR="0090492C" w:rsidRPr="0090492C" w:rsidTr="0090492C">
        <w:trPr>
          <w:trHeight w:hRule="exact" w:val="1422"/>
        </w:trPr>
        <w:tc>
          <w:tcPr>
            <w:tcW w:w="63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4.</w:t>
            </w:r>
          </w:p>
        </w:tc>
        <w:tc>
          <w:tcPr>
            <w:tcW w:w="149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Условия разработки и составления проектно-сметной документации</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sz w:val="22"/>
                <w:szCs w:val="22"/>
                <w:lang w:val="ru-RU"/>
              </w:rPr>
              <w:t xml:space="preserve">                                       </w:t>
            </w:r>
          </w:p>
        </w:tc>
        <w:tc>
          <w:tcPr>
            <w:tcW w:w="8931" w:type="dxa"/>
            <w:vMerge w:val="restart"/>
            <w:tcBorders>
              <w:top w:val="single" w:sz="4" w:space="0" w:color="auto"/>
              <w:left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0"/>
                <w:szCs w:val="22"/>
                <w:lang w:val="ru-RU"/>
              </w:rPr>
              <w:t xml:space="preserve">  1. Проект должен быть разработан в соответствии с требованиями действующих в Республике Армения стандартов, норм и инструкций. Толщина слоев дорожного покрытия должна быть обоснована на основе анализа исходных данных, полученных в ходе обследования, и в соответствии с действующими нормами.                                                                                                                  </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2. Изучение подземных и надземных инженерных коммуникаций, расположенных в пределах границ дорожного проекта, получение необходимых технических условий и предложение проектных решений по реабилитации или реконструкции коммуникаций, препятствующих реализации дорожного проекта или находящихся в плохом состоянии.                                                                                            </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3. Наличие минимальных требований к гарантийным срокам строящегося объекта, его отдельных частей и используемых материалов.                                                  </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4. Представьте требования к лицензии, техническим средствам, трудовым ресурсам и профессиональной квалификации, необходимой для выполнения работы.                                                                                                                                               </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5. Координировать проект с муниципалитетом Апарана и заинтересованными организациями.</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6. Предоставьте проект и смету в бумажном и электронном виде в форматах </w:t>
            </w:r>
            <w:r w:rsidRPr="0090492C">
              <w:rPr>
                <w:rFonts w:ascii="Sylfaen" w:hAnsi="Sylfaen"/>
                <w:sz w:val="22"/>
                <w:szCs w:val="22"/>
              </w:rPr>
              <w:t>ACAD</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таблицы объемов на армянском и русском языках в денежном и процентном выражении в форматах </w:t>
            </w:r>
            <w:r w:rsidRPr="0090492C">
              <w:rPr>
                <w:rFonts w:ascii="Sylfaen" w:hAnsi="Sylfaen"/>
                <w:sz w:val="22"/>
                <w:szCs w:val="22"/>
              </w:rPr>
              <w:t>Excel</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сводные данные в формате </w:t>
            </w:r>
            <w:r w:rsidRPr="0090492C">
              <w:rPr>
                <w:rFonts w:ascii="Sylfaen" w:hAnsi="Sylfaen"/>
                <w:sz w:val="22"/>
                <w:szCs w:val="22"/>
              </w:rPr>
              <w:t>World</w:t>
            </w:r>
            <w:r w:rsidRPr="0090492C">
              <w:rPr>
                <w:rFonts w:ascii="Sylfaen" w:hAnsi="Sylfaen"/>
                <w:sz w:val="22"/>
                <w:szCs w:val="22"/>
                <w:lang w:val="ru-RU"/>
              </w:rPr>
              <w:t xml:space="preserve"> и сметы в форматах </w:t>
            </w:r>
            <w:r w:rsidRPr="0090492C">
              <w:rPr>
                <w:rFonts w:ascii="Sylfaen" w:hAnsi="Sylfaen"/>
                <w:sz w:val="22"/>
                <w:szCs w:val="22"/>
              </w:rPr>
              <w:t>Excel</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w:t>
            </w: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7. Стоимость выполнения проектно-сметных работ устанавливается в ЛОТе 1% от сметной стоимости.</w:t>
            </w:r>
          </w:p>
          <w:p w:rsidR="0090492C" w:rsidRPr="0090492C" w:rsidRDefault="0090492C" w:rsidP="0090492C">
            <w:pPr>
              <w:rPr>
                <w:rFonts w:ascii="Sylfaen" w:hAnsi="Sylfaen"/>
                <w:sz w:val="22"/>
                <w:szCs w:val="22"/>
                <w:lang w:val="hy-AM"/>
              </w:rPr>
            </w:pPr>
            <w:r w:rsidRPr="0090492C">
              <w:rPr>
                <w:rFonts w:ascii="Sylfaen" w:hAnsi="Sylfaen"/>
                <w:sz w:val="22"/>
                <w:szCs w:val="22"/>
                <w:lang w:val="ru-RU"/>
              </w:rPr>
              <w:t>8. Предоставить проектную и смету в 4 согласованных экземплярах.</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9. Установите крайний срок подачи проектной и сметы в 40 календарных дней.</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10. Оплата проектно-сметных работ производится после получения положительного заключения эксперта.</w:t>
            </w:r>
          </w:p>
          <w:p w:rsidR="0090492C" w:rsidRPr="0090492C" w:rsidRDefault="0090492C" w:rsidP="0090492C">
            <w:pPr>
              <w:rPr>
                <w:rFonts w:ascii="Sylfaen" w:hAnsi="Sylfaen"/>
                <w:b/>
                <w:sz w:val="20"/>
                <w:szCs w:val="22"/>
                <w:lang w:val="hy-AM"/>
              </w:rPr>
            </w:pPr>
          </w:p>
        </w:tc>
      </w:tr>
      <w:tr w:rsidR="0090492C" w:rsidRPr="0090492C" w:rsidTr="0090492C">
        <w:trPr>
          <w:trHeight w:hRule="exact" w:val="7120"/>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hy-AM"/>
              </w:rPr>
            </w:pPr>
          </w:p>
        </w:tc>
        <w:tc>
          <w:tcPr>
            <w:tcW w:w="149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hy-AM"/>
              </w:rPr>
            </w:pPr>
          </w:p>
        </w:tc>
        <w:tc>
          <w:tcPr>
            <w:tcW w:w="8931" w:type="dxa"/>
            <w:vMerge/>
            <w:tcBorders>
              <w:left w:val="single" w:sz="4" w:space="0" w:color="auto"/>
              <w:bottom w:val="single" w:sz="4" w:space="0" w:color="auto"/>
              <w:right w:val="single" w:sz="4" w:space="0" w:color="auto"/>
            </w:tcBorders>
          </w:tcPr>
          <w:p w:rsidR="0090492C" w:rsidRPr="0090492C" w:rsidRDefault="0090492C" w:rsidP="0090492C">
            <w:pPr>
              <w:rPr>
                <w:rFonts w:ascii="Sylfaen" w:hAnsi="Sylfaen"/>
                <w:sz w:val="20"/>
                <w:szCs w:val="22"/>
                <w:lang w:val="hy-AM"/>
              </w:rPr>
            </w:pPr>
          </w:p>
        </w:tc>
      </w:tr>
      <w:tr w:rsidR="0090492C" w:rsidRPr="0090492C" w:rsidTr="0090492C">
        <w:trPr>
          <w:trHeight w:hRule="exact" w:val="8226"/>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rPr>
            </w:pPr>
            <w:r w:rsidRPr="0090492C">
              <w:rPr>
                <w:rFonts w:ascii="Sylfaen" w:hAnsi="Sylfaen"/>
                <w:sz w:val="22"/>
                <w:szCs w:val="22"/>
              </w:rPr>
              <w:lastRenderedPageBreak/>
              <w:t>5.</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6.</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7.</w:t>
            </w:r>
          </w:p>
        </w:tc>
        <w:tc>
          <w:tcPr>
            <w:tcW w:w="149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ТЕХНИЧЕСКИЕ ХАРАКТЕРИСТИКИ - ГРАФИК ЗАКУПОК</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ТРЕБОВАНИЯ К ИССЛЕДОВАНИЮ                                                                                                           </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sz w:val="22"/>
                <w:szCs w:val="22"/>
                <w:lang w:val="ru-RU"/>
              </w:rPr>
              <w:t>ОТНОСИТЕЛЬНО ПРОЕКТОВ И СТРУКТУРЫ ПРОЕКТОВ</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sz w:val="22"/>
                <w:szCs w:val="22"/>
                <w:lang w:val="ru-RU"/>
              </w:rPr>
              <w:t>ТРЕБОВАНИЯ</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sz w:val="22"/>
                <w:szCs w:val="22"/>
              </w:rPr>
            </w:pPr>
            <w:r w:rsidRPr="0090492C">
              <w:rPr>
                <w:rFonts w:ascii="Sylfaen" w:hAnsi="Sylfaen"/>
                <w:b/>
                <w:sz w:val="22"/>
                <w:szCs w:val="22"/>
                <w:lang w:val="ru-RU"/>
              </w:rPr>
              <w:t xml:space="preserve">  </w:t>
            </w:r>
            <w:r w:rsidRPr="0090492C">
              <w:rPr>
                <w:rFonts w:ascii="Sylfaen" w:hAnsi="Sylfaen"/>
                <w:sz w:val="22"/>
                <w:szCs w:val="22"/>
              </w:rPr>
              <w:t xml:space="preserve">7. СОГЛАШЕНИЯ  </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b/>
                <w:sz w:val="22"/>
                <w:szCs w:val="22"/>
              </w:rPr>
            </w:pPr>
            <w:r w:rsidRPr="0090492C">
              <w:rPr>
                <w:rFonts w:ascii="Sylfaen" w:hAnsi="Sylfaen"/>
                <w:sz w:val="22"/>
                <w:szCs w:val="22"/>
              </w:rPr>
              <w:t xml:space="preserve">8. НОРМАТИВНЫЕ ТРЕБОВАНИЯ                                                                                                                                                                                                                                              </w:t>
            </w:r>
          </w:p>
        </w:tc>
        <w:tc>
          <w:tcPr>
            <w:tcW w:w="8931"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1. ОБЩИЕ ПОЛОЖЕНИЯ - проектная и сметная документация должна быть подготовлена </w:t>
            </w:r>
            <w:r w:rsidRPr="0090492C">
              <w:rPr>
                <w:rFonts w:ascii="Times New Roman" w:hAnsi="Times New Roman"/>
                <w:sz w:val="22"/>
                <w:szCs w:val="22"/>
                <w:lang w:val="ru-RU"/>
              </w:rPr>
              <w:t>​​</w:t>
            </w:r>
            <w:r w:rsidRPr="0090492C">
              <w:rPr>
                <w:rFonts w:ascii="Sylfaen" w:hAnsi="Sylfaen" w:cs="Sylfaen"/>
                <w:sz w:val="22"/>
                <w:szCs w:val="22"/>
                <w:lang w:val="ru-RU"/>
              </w:rPr>
              <w:t>с</w:t>
            </w:r>
            <w:r w:rsidRPr="0090492C">
              <w:rPr>
                <w:rFonts w:ascii="Sylfaen" w:hAnsi="Sylfaen"/>
                <w:sz w:val="22"/>
                <w:szCs w:val="22"/>
                <w:lang w:val="ru-RU"/>
              </w:rPr>
              <w:t xml:space="preserve"> </w:t>
            </w:r>
            <w:r w:rsidRPr="0090492C">
              <w:rPr>
                <w:rFonts w:ascii="Sylfaen" w:hAnsi="Sylfaen" w:cs="Sylfaen"/>
                <w:sz w:val="22"/>
                <w:szCs w:val="22"/>
                <w:lang w:val="ru-RU"/>
              </w:rPr>
              <w:t>использованием</w:t>
            </w:r>
            <w:r w:rsidRPr="0090492C">
              <w:rPr>
                <w:rFonts w:ascii="Sylfaen" w:hAnsi="Sylfaen"/>
                <w:sz w:val="22"/>
                <w:szCs w:val="22"/>
                <w:lang w:val="ru-RU"/>
              </w:rPr>
              <w:t xml:space="preserve"> </w:t>
            </w:r>
            <w:r w:rsidRPr="0090492C">
              <w:rPr>
                <w:rFonts w:ascii="Sylfaen" w:hAnsi="Sylfaen" w:cs="Sylfaen"/>
                <w:sz w:val="22"/>
                <w:szCs w:val="22"/>
                <w:lang w:val="ru-RU"/>
              </w:rPr>
              <w:t>соответствующей</w:t>
            </w:r>
            <w:r w:rsidRPr="0090492C">
              <w:rPr>
                <w:rFonts w:ascii="Sylfaen" w:hAnsi="Sylfaen"/>
                <w:sz w:val="22"/>
                <w:szCs w:val="22"/>
                <w:lang w:val="ru-RU"/>
              </w:rPr>
              <w:t xml:space="preserve"> </w:t>
            </w:r>
            <w:r w:rsidRPr="0090492C">
              <w:rPr>
                <w:rFonts w:ascii="Sylfaen" w:hAnsi="Sylfaen" w:cs="Sylfaen"/>
                <w:sz w:val="22"/>
                <w:szCs w:val="22"/>
                <w:lang w:val="ru-RU"/>
              </w:rPr>
              <w:t>компьютерной</w:t>
            </w:r>
            <w:r w:rsidRPr="0090492C">
              <w:rPr>
                <w:rFonts w:ascii="Sylfaen" w:hAnsi="Sylfaen"/>
                <w:sz w:val="22"/>
                <w:szCs w:val="22"/>
                <w:lang w:val="ru-RU"/>
              </w:rPr>
              <w:t xml:space="preserve"> </w:t>
            </w:r>
            <w:r w:rsidRPr="0090492C">
              <w:rPr>
                <w:rFonts w:ascii="Sylfaen" w:hAnsi="Sylfaen" w:cs="Sylfaen"/>
                <w:sz w:val="22"/>
                <w:szCs w:val="22"/>
                <w:lang w:val="ru-RU"/>
              </w:rPr>
              <w:t>программы</w:t>
            </w:r>
            <w:r w:rsidRPr="0090492C">
              <w:rPr>
                <w:rFonts w:ascii="Sylfaen" w:hAnsi="Sylfaen"/>
                <w:sz w:val="22"/>
                <w:szCs w:val="22"/>
                <w:lang w:val="ru-RU"/>
              </w:rPr>
              <w:t xml:space="preserve">, </w:t>
            </w:r>
            <w:r w:rsidRPr="0090492C">
              <w:rPr>
                <w:rFonts w:ascii="Sylfaen" w:hAnsi="Sylfaen" w:cs="Sylfaen"/>
                <w:sz w:val="22"/>
                <w:szCs w:val="22"/>
                <w:lang w:val="ru-RU"/>
              </w:rPr>
              <w:t>быть</w:t>
            </w:r>
            <w:r w:rsidRPr="0090492C">
              <w:rPr>
                <w:rFonts w:ascii="Sylfaen" w:hAnsi="Sylfaen"/>
                <w:sz w:val="22"/>
                <w:szCs w:val="22"/>
                <w:lang w:val="ru-RU"/>
              </w:rPr>
              <w:t xml:space="preserve"> </w:t>
            </w:r>
            <w:r w:rsidRPr="0090492C">
              <w:rPr>
                <w:rFonts w:ascii="Sylfaen" w:hAnsi="Sylfaen" w:cs="Sylfaen"/>
                <w:sz w:val="22"/>
                <w:szCs w:val="22"/>
                <w:lang w:val="ru-RU"/>
              </w:rPr>
              <w:t>красочной</w:t>
            </w:r>
            <w:r w:rsidRPr="0090492C">
              <w:rPr>
                <w:rFonts w:ascii="Sylfaen" w:hAnsi="Sylfaen"/>
                <w:sz w:val="22"/>
                <w:szCs w:val="22"/>
                <w:lang w:val="ru-RU"/>
              </w:rPr>
              <w:t xml:space="preserve"> </w:t>
            </w:r>
            <w:r w:rsidRPr="0090492C">
              <w:rPr>
                <w:rFonts w:ascii="Sylfaen" w:hAnsi="Sylfaen" w:cs="Sylfaen"/>
                <w:sz w:val="22"/>
                <w:szCs w:val="22"/>
                <w:lang w:val="ru-RU"/>
              </w:rPr>
              <w:t>и</w:t>
            </w:r>
            <w:r w:rsidRPr="0090492C">
              <w:rPr>
                <w:rFonts w:ascii="Sylfaen" w:hAnsi="Sylfaen"/>
                <w:sz w:val="22"/>
                <w:szCs w:val="22"/>
                <w:lang w:val="ru-RU"/>
              </w:rPr>
              <w:t xml:space="preserve"> </w:t>
            </w:r>
            <w:r w:rsidRPr="0090492C">
              <w:rPr>
                <w:rFonts w:ascii="Sylfaen" w:hAnsi="Sylfaen" w:cs="Sylfaen"/>
                <w:sz w:val="22"/>
                <w:szCs w:val="22"/>
                <w:lang w:val="ru-RU"/>
              </w:rPr>
              <w:t>понятной</w:t>
            </w:r>
            <w:r w:rsidRPr="0090492C">
              <w:rPr>
                <w:rFonts w:ascii="Sylfaen" w:hAnsi="Sylfaen"/>
                <w:sz w:val="22"/>
                <w:szCs w:val="22"/>
                <w:lang w:val="ru-RU"/>
              </w:rPr>
              <w:t xml:space="preserve">. 2. </w:t>
            </w:r>
            <w:proofErr w:type="gramStart"/>
            <w:r w:rsidRPr="0090492C">
              <w:rPr>
                <w:rFonts w:ascii="Sylfaen" w:hAnsi="Sylfaen" w:cs="Sylfaen"/>
                <w:sz w:val="22"/>
                <w:szCs w:val="22"/>
                <w:lang w:val="ru-RU"/>
              </w:rPr>
              <w:t>ОСНОВНЫЕ</w:t>
            </w:r>
            <w:r w:rsidRPr="0090492C">
              <w:rPr>
                <w:rFonts w:ascii="Sylfaen" w:hAnsi="Sylfaen"/>
                <w:sz w:val="22"/>
                <w:szCs w:val="22"/>
                <w:lang w:val="ru-RU"/>
              </w:rPr>
              <w:t xml:space="preserve"> </w:t>
            </w:r>
            <w:r w:rsidRPr="0090492C">
              <w:rPr>
                <w:rFonts w:ascii="Sylfaen" w:hAnsi="Sylfaen" w:cs="Sylfaen"/>
                <w:sz w:val="22"/>
                <w:szCs w:val="22"/>
                <w:lang w:val="ru-RU"/>
              </w:rPr>
              <w:t>ОБЯЗАННОСТИ</w:t>
            </w:r>
            <w:r w:rsidRPr="0090492C">
              <w:rPr>
                <w:rFonts w:ascii="Sylfaen" w:hAnsi="Sylfaen"/>
                <w:sz w:val="22"/>
                <w:szCs w:val="22"/>
                <w:lang w:val="ru-RU"/>
              </w:rPr>
              <w:t xml:space="preserve"> </w:t>
            </w:r>
            <w:r w:rsidRPr="0090492C">
              <w:rPr>
                <w:rFonts w:ascii="Sylfaen" w:hAnsi="Sylfaen" w:cs="Sylfaen"/>
                <w:sz w:val="22"/>
                <w:szCs w:val="22"/>
                <w:lang w:val="ru-RU"/>
              </w:rPr>
              <w:t>а</w:t>
            </w:r>
            <w:r w:rsidRPr="0090492C">
              <w:rPr>
                <w:rFonts w:ascii="Sylfaen" w:hAnsi="Sylfaen"/>
                <w:sz w:val="22"/>
                <w:szCs w:val="22"/>
                <w:lang w:val="ru-RU"/>
              </w:rPr>
              <w:t xml:space="preserve">) </w:t>
            </w:r>
            <w:r w:rsidRPr="0090492C">
              <w:rPr>
                <w:rFonts w:ascii="Sylfaen" w:hAnsi="Sylfaen" w:cs="Sylfaen"/>
                <w:sz w:val="22"/>
                <w:szCs w:val="22"/>
                <w:lang w:val="ru-RU"/>
              </w:rPr>
              <w:t>проведение</w:t>
            </w:r>
            <w:r w:rsidRPr="0090492C">
              <w:rPr>
                <w:rFonts w:ascii="Sylfaen" w:hAnsi="Sylfaen"/>
                <w:sz w:val="22"/>
                <w:szCs w:val="22"/>
                <w:lang w:val="ru-RU"/>
              </w:rPr>
              <w:t xml:space="preserve"> </w:t>
            </w:r>
            <w:r w:rsidRPr="0090492C">
              <w:rPr>
                <w:rFonts w:ascii="Sylfaen" w:hAnsi="Sylfaen" w:cs="Sylfaen"/>
                <w:sz w:val="22"/>
                <w:szCs w:val="22"/>
                <w:lang w:val="ru-RU"/>
              </w:rPr>
              <w:t>инженерных</w:t>
            </w:r>
            <w:r w:rsidRPr="0090492C">
              <w:rPr>
                <w:rFonts w:ascii="Sylfaen" w:hAnsi="Sylfaen"/>
                <w:sz w:val="22"/>
                <w:szCs w:val="22"/>
                <w:lang w:val="ru-RU"/>
              </w:rPr>
              <w:t xml:space="preserve"> </w:t>
            </w:r>
            <w:r w:rsidRPr="0090492C">
              <w:rPr>
                <w:rFonts w:ascii="Sylfaen" w:hAnsi="Sylfaen" w:cs="Sylfaen"/>
                <w:sz w:val="22"/>
                <w:szCs w:val="22"/>
                <w:lang w:val="ru-RU"/>
              </w:rPr>
              <w:t>изысканий</w:t>
            </w:r>
            <w:r w:rsidRPr="0090492C">
              <w:rPr>
                <w:rFonts w:ascii="Sylfaen" w:hAnsi="Sylfaen"/>
                <w:sz w:val="22"/>
                <w:szCs w:val="22"/>
                <w:lang w:val="ru-RU"/>
              </w:rPr>
              <w:t xml:space="preserve"> (инженерная геодезия и инженерная геология); б) разработка проектной и сметной документации; в) изучение всех подземных и надземных инженерных коммуникаций в пределах границ дорожного проекта, получение необходимых технических условий и предоставление проектного решения для тех коммуникаций, которые препятствуют реализации дорожного проекта, а в случае подземных коммуникаций также в случае их плохого состояния.</w:t>
            </w:r>
            <w:proofErr w:type="gramEnd"/>
            <w:r w:rsidRPr="0090492C">
              <w:rPr>
                <w:rFonts w:ascii="Sylfaen" w:hAnsi="Sylfaen"/>
                <w:sz w:val="22"/>
                <w:szCs w:val="22"/>
                <w:lang w:val="ru-RU"/>
              </w:rPr>
              <w:t xml:space="preserve"> В случае демонтажа и переноса инженерных коммуникаций разработка проекта переноса и координация с уполномоченной организацией; </w:t>
            </w:r>
            <w:proofErr w:type="gramStart"/>
            <w:r w:rsidRPr="0090492C">
              <w:rPr>
                <w:rFonts w:ascii="Sylfaen" w:hAnsi="Sylfaen"/>
                <w:sz w:val="22"/>
                <w:szCs w:val="22"/>
                <w:lang w:val="ru-RU"/>
              </w:rPr>
              <w:t>г) перед началом строительных работ передача отремонтированной площадки подрядной организации с актом приемки-передачи, с нанесенными на площадку отметками и высотными метками. а) Провести инженерные изыскания в объеме, необходимом для разработки проектной документации и обоснования проектных решений. б) В ходе изысканий пробурить скважины не реже чем каждые 330 метров вдоль ремонтируемой, реконструируемой или капитально восстанавливаемой дороги, а также в заиленных районах</w:t>
            </w:r>
            <w:proofErr w:type="gramEnd"/>
            <w:r w:rsidRPr="0090492C">
              <w:rPr>
                <w:rFonts w:ascii="Sylfaen" w:hAnsi="Sylfaen"/>
                <w:sz w:val="22"/>
                <w:szCs w:val="22"/>
                <w:lang w:val="ru-RU"/>
              </w:rPr>
              <w:t xml:space="preserve"> на глубину до 25 метров для оценки толщины поверхностного слоя дороги, состава материала поверхностных слоев, грунтов основания и состояния основания. в) В ходе изысканий провести видеосъемку текущего состояния ремонтируемого участка.</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1.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2. Проектно-сметная документация должна быть подготовлена </w:t>
            </w:r>
            <w:r w:rsidRPr="0090492C">
              <w:rPr>
                <w:rFonts w:ascii="Times New Roman" w:hAnsi="Times New Roman"/>
                <w:sz w:val="22"/>
                <w:szCs w:val="22"/>
                <w:lang w:val="ru-RU"/>
              </w:rPr>
              <w:t>​​</w:t>
            </w:r>
            <w:r w:rsidRPr="0090492C">
              <w:rPr>
                <w:rFonts w:ascii="Sylfaen" w:hAnsi="Sylfaen" w:cs="Sylfaen"/>
                <w:sz w:val="22"/>
                <w:szCs w:val="22"/>
                <w:lang w:val="ru-RU"/>
              </w:rPr>
              <w:t>в</w:t>
            </w:r>
            <w:r w:rsidRPr="0090492C">
              <w:rPr>
                <w:rFonts w:ascii="Sylfaen" w:hAnsi="Sylfaen"/>
                <w:sz w:val="22"/>
                <w:szCs w:val="22"/>
                <w:lang w:val="ru-RU"/>
              </w:rPr>
              <w:t xml:space="preserve"> </w:t>
            </w:r>
            <w:r w:rsidRPr="0090492C">
              <w:rPr>
                <w:rFonts w:ascii="Sylfaen" w:hAnsi="Sylfaen" w:cs="Sylfaen"/>
                <w:sz w:val="22"/>
                <w:szCs w:val="22"/>
                <w:lang w:val="ru-RU"/>
              </w:rPr>
              <w:t>соо</w:t>
            </w:r>
            <w:r w:rsidRPr="0090492C">
              <w:rPr>
                <w:rFonts w:ascii="Sylfaen" w:hAnsi="Sylfaen"/>
                <w:sz w:val="22"/>
                <w:szCs w:val="22"/>
                <w:lang w:val="ru-RU"/>
              </w:rPr>
              <w:t>тветствии с требованиями, установленными Приказом № 128-Н Министра градостроительства Республики Армения от 11.09.2017, и должна включать:</w:t>
            </w:r>
          </w:p>
        </w:tc>
      </w:tr>
      <w:tr w:rsidR="0090492C" w:rsidRPr="0090492C" w:rsidTr="0090492C">
        <w:trPr>
          <w:trHeight w:hRule="exact" w:val="8509"/>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tc>
        <w:tc>
          <w:tcPr>
            <w:tcW w:w="149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sz w:val="22"/>
                <w:szCs w:val="22"/>
              </w:rPr>
            </w:pPr>
            <w:r w:rsidRPr="0090492C">
              <w:rPr>
                <w:rFonts w:ascii="Sylfaen" w:hAnsi="Sylfaen"/>
                <w:b/>
                <w:sz w:val="22"/>
                <w:szCs w:val="22"/>
                <w:lang w:val="ru-RU"/>
              </w:rPr>
              <w:t xml:space="preserve">  </w:t>
            </w:r>
            <w:r w:rsidRPr="0090492C">
              <w:rPr>
                <w:rFonts w:ascii="Sylfaen" w:hAnsi="Sylfaen"/>
                <w:sz w:val="22"/>
                <w:szCs w:val="22"/>
              </w:rPr>
              <w:t xml:space="preserve">7. СОГЛАШЕНИЯ  </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b/>
                <w:sz w:val="22"/>
                <w:szCs w:val="22"/>
              </w:rPr>
            </w:pPr>
            <w:r w:rsidRPr="0090492C">
              <w:rPr>
                <w:rFonts w:ascii="Sylfaen" w:hAnsi="Sylfaen"/>
                <w:sz w:val="22"/>
                <w:szCs w:val="22"/>
              </w:rPr>
              <w:t xml:space="preserve">8. НОРМАТИВНЫЕ ТРЕБОВАНИЯ                                                                                                                                                                                                                                              </w:t>
            </w:r>
          </w:p>
        </w:tc>
        <w:tc>
          <w:tcPr>
            <w:tcW w:w="8931"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1. </w:t>
            </w:r>
            <w:proofErr w:type="gramStart"/>
            <w:r w:rsidRPr="0090492C">
              <w:rPr>
                <w:rFonts w:ascii="Sylfaen" w:hAnsi="Sylfaen"/>
                <w:sz w:val="22"/>
                <w:szCs w:val="22"/>
                <w:lang w:val="ru-RU"/>
              </w:rPr>
              <w:t>Пояснение (которое должно включать состояние восстанавливаемой, строящейся, реконструируемой территории, результаты обследования, в том числе толщину существующего слоя дорожного покрытия, состав материалов, состояние грунта и планируемые работы, количество необходимых лабораторных исследований, карту территории с указанием места проведения работ, необходимую для выполнения работ технику и механизмы, а также состав инженерно-технической группы специалистов). 2.</w:t>
            </w:r>
            <w:proofErr w:type="gramEnd"/>
            <w:r w:rsidRPr="0090492C">
              <w:rPr>
                <w:rFonts w:ascii="Sylfaen" w:hAnsi="Sylfaen"/>
                <w:sz w:val="22"/>
                <w:szCs w:val="22"/>
                <w:lang w:val="ru-RU"/>
              </w:rPr>
              <w:t xml:space="preserve"> Инженерно-техническое заключение (которое должно включать информацию о климате, рельефе, сейсмических свойствах региона и природных грунтах, состоянии грунтов по степени уплотнения, гидрологии и гидрогеологии). 3. Чертежи (которое должно включать план тахометрической съемки, включая слои дороги с их координатами, продольный разрез, поперечные разрезы, каждый на расстоянии 20 м, которые могут быть изменены с учетом местоположения, планировки и дренажной системы, чертежи дорожного покрытия всех типов в зависимости от смежных элементов). 4. Чертежи планируемых искусственных сооружений. 5. Технические характеристики. 6. Типовые чертежи, которые должны включать схемы сооружений, включенных в проект, планируемые работы и организацию движения, включая схемы оснащения рабочих зон световыми сигнальными огнями во время строительства и т. д. 7. </w:t>
            </w:r>
            <w:proofErr w:type="gramStart"/>
            <w:r w:rsidRPr="0090492C">
              <w:rPr>
                <w:rFonts w:ascii="Sylfaen" w:hAnsi="Sylfaen"/>
                <w:sz w:val="22"/>
                <w:szCs w:val="22"/>
                <w:lang w:val="ru-RU"/>
              </w:rPr>
              <w:t>Сводные таблицы, которые будут включать земляные работы в зависимости от типа грунта, их разработки, механизмов транспортировки и вида работ, ремонт проезжей части в зависимости от отдельных конструктивных слоев дорожного покрытия и вида работ, ремонт конструктивных элементов моста в зависимости от вида работ, элементы обустройства и безопасности в соответствии со сводными таблицами вида работ, искусственные сооружения в зависимости от вида работ</w:t>
            </w:r>
            <w:proofErr w:type="gramEnd"/>
            <w:r w:rsidRPr="0090492C">
              <w:rPr>
                <w:rFonts w:ascii="Sylfaen" w:hAnsi="Sylfaen"/>
                <w:sz w:val="22"/>
                <w:szCs w:val="22"/>
                <w:lang w:val="ru-RU"/>
              </w:rPr>
              <w:t>. 8. Смета работ – предварительная смета, составленная на основе предварительной сметы</w:t>
            </w:r>
            <w:proofErr w:type="gramStart"/>
            <w:r w:rsidRPr="0090492C">
              <w:rPr>
                <w:rFonts w:ascii="Sylfaen" w:hAnsi="Sylfaen"/>
                <w:sz w:val="22"/>
                <w:szCs w:val="22"/>
                <w:lang w:val="ru-RU"/>
              </w:rPr>
              <w:t>.С</w:t>
            </w:r>
            <w:proofErr w:type="gramEnd"/>
            <w:r w:rsidRPr="0090492C">
              <w:rPr>
                <w:rFonts w:ascii="Sylfaen" w:hAnsi="Sylfaen"/>
                <w:sz w:val="22"/>
                <w:szCs w:val="22"/>
                <w:lang w:val="ru-RU"/>
              </w:rPr>
              <w:t xml:space="preserve">тоимость каждой единицы работ будет включать все затраты, прибыль, а также все пошлины, платежи и налоги, определенные нормативными документами по градостроительству Республики Армения.                                                                                                              </w:t>
            </w:r>
          </w:p>
          <w:p w:rsidR="0090492C" w:rsidRPr="0090492C" w:rsidRDefault="0090492C" w:rsidP="0090492C">
            <w:pPr>
              <w:rPr>
                <w:rFonts w:ascii="Sylfaen" w:hAnsi="Sylfaen"/>
                <w:b/>
                <w:sz w:val="22"/>
                <w:szCs w:val="22"/>
                <w:lang w:val="ru-RU"/>
              </w:rPr>
            </w:pPr>
          </w:p>
        </w:tc>
      </w:tr>
      <w:tr w:rsidR="0090492C" w:rsidRPr="0090492C" w:rsidTr="0090492C">
        <w:trPr>
          <w:trHeight w:hRule="exact" w:val="8793"/>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rPr>
            </w:pPr>
            <w:r w:rsidRPr="0090492C">
              <w:rPr>
                <w:rFonts w:ascii="Sylfaen" w:hAnsi="Sylfaen"/>
                <w:sz w:val="22"/>
                <w:szCs w:val="22"/>
              </w:rPr>
              <w:t>8.</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9.</w:t>
            </w:r>
          </w:p>
        </w:tc>
        <w:tc>
          <w:tcPr>
            <w:tcW w:w="149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r w:rsidRPr="0090492C">
              <w:rPr>
                <w:rFonts w:ascii="Sylfaen" w:hAnsi="Sylfaen"/>
                <w:b/>
                <w:sz w:val="22"/>
                <w:szCs w:val="22"/>
              </w:rPr>
              <w:t>СОГЛАШЕНИЯ</w:t>
            </w: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r w:rsidRPr="0090492C">
              <w:rPr>
                <w:rFonts w:ascii="Sylfaen" w:hAnsi="Sylfaen"/>
                <w:b/>
                <w:sz w:val="22"/>
                <w:szCs w:val="22"/>
              </w:rPr>
              <w:t>НОРМАТИВНЫЕ ТРЕБОВАНИЯ</w:t>
            </w: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tc>
        <w:tc>
          <w:tcPr>
            <w:tcW w:w="8931"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без запланированной суммы возврата, заверено и подписано проектировщиком /включая 50% непредвиденных работ и расходов/ 9. Сводная смета 1. С муниципалитетом Апарана, включая местоположение резервов, свалок и строительных отходов 2. С организациями </w:t>
            </w:r>
            <w:r w:rsidRPr="0090492C">
              <w:rPr>
                <w:rFonts w:ascii="Sylfaen" w:hAnsi="Sylfaen"/>
                <w:sz w:val="22"/>
                <w:szCs w:val="22"/>
              </w:rPr>
              <w:t>ENA</w:t>
            </w:r>
            <w:r w:rsidRPr="0090492C">
              <w:rPr>
                <w:rFonts w:ascii="Sylfaen" w:hAnsi="Sylfaen"/>
                <w:sz w:val="22"/>
                <w:szCs w:val="22"/>
                <w:lang w:val="ru-RU"/>
              </w:rPr>
              <w:t xml:space="preserve">, </w:t>
            </w:r>
            <w:r w:rsidRPr="0090492C">
              <w:rPr>
                <w:rFonts w:ascii="Sylfaen" w:hAnsi="Sylfaen"/>
                <w:sz w:val="22"/>
                <w:szCs w:val="22"/>
              </w:rPr>
              <w:t>GGM</w:t>
            </w:r>
            <w:r w:rsidRPr="0090492C">
              <w:rPr>
                <w:rFonts w:ascii="Sylfaen" w:hAnsi="Sylfaen"/>
                <w:sz w:val="22"/>
                <w:szCs w:val="22"/>
                <w:lang w:val="ru-RU"/>
              </w:rPr>
              <w:t xml:space="preserve">, </w:t>
            </w:r>
            <w:r w:rsidRPr="0090492C">
              <w:rPr>
                <w:rFonts w:ascii="Sylfaen" w:hAnsi="Sylfaen"/>
                <w:sz w:val="22"/>
                <w:szCs w:val="22"/>
              </w:rPr>
              <w:t>VEOLA</w:t>
            </w:r>
            <w:r w:rsidRPr="0090492C">
              <w:rPr>
                <w:rFonts w:ascii="Sylfaen" w:hAnsi="Sylfaen"/>
                <w:sz w:val="22"/>
                <w:szCs w:val="22"/>
                <w:lang w:val="ru-RU"/>
              </w:rPr>
              <w:t xml:space="preserve"> </w:t>
            </w:r>
            <w:r w:rsidRPr="0090492C">
              <w:rPr>
                <w:rFonts w:ascii="Sylfaen" w:hAnsi="Sylfaen"/>
                <w:sz w:val="22"/>
                <w:szCs w:val="22"/>
              </w:rPr>
              <w:t>JUR</w:t>
            </w:r>
            <w:r w:rsidRPr="0090492C">
              <w:rPr>
                <w:rFonts w:ascii="Sylfaen" w:hAnsi="Sylfaen"/>
                <w:sz w:val="22"/>
                <w:szCs w:val="22"/>
                <w:lang w:val="ru-RU"/>
              </w:rPr>
              <w:t xml:space="preserve">, </w:t>
            </w:r>
            <w:r w:rsidRPr="0090492C">
              <w:rPr>
                <w:rFonts w:ascii="Sylfaen" w:hAnsi="Sylfaen"/>
                <w:sz w:val="22"/>
                <w:szCs w:val="22"/>
              </w:rPr>
              <w:t>BEELINE</w:t>
            </w:r>
            <w:r w:rsidRPr="0090492C">
              <w:rPr>
                <w:rFonts w:ascii="Sylfaen" w:hAnsi="Sylfaen"/>
                <w:sz w:val="22"/>
                <w:szCs w:val="22"/>
                <w:lang w:val="ru-RU"/>
              </w:rPr>
              <w:t xml:space="preserve">, </w:t>
            </w:r>
            <w:r w:rsidRPr="0090492C">
              <w:rPr>
                <w:rFonts w:ascii="Sylfaen" w:hAnsi="Sylfaen"/>
                <w:sz w:val="22"/>
                <w:szCs w:val="22"/>
              </w:rPr>
              <w:t>VIVACELL</w:t>
            </w:r>
            <w:r w:rsidRPr="0090492C">
              <w:rPr>
                <w:rFonts w:ascii="Sylfaen" w:hAnsi="Sylfaen"/>
                <w:sz w:val="22"/>
                <w:szCs w:val="22"/>
                <w:lang w:val="ru-RU"/>
              </w:rPr>
              <w:t xml:space="preserve"> </w:t>
            </w:r>
            <w:r w:rsidRPr="0090492C">
              <w:rPr>
                <w:rFonts w:ascii="Sylfaen" w:hAnsi="Sylfaen"/>
                <w:sz w:val="22"/>
                <w:szCs w:val="22"/>
              </w:rPr>
              <w:t>MTS</w:t>
            </w:r>
            <w:r w:rsidRPr="0090492C">
              <w:rPr>
                <w:rFonts w:ascii="Sylfaen" w:hAnsi="Sylfaen"/>
                <w:sz w:val="22"/>
                <w:szCs w:val="22"/>
                <w:lang w:val="ru-RU"/>
              </w:rPr>
              <w:t xml:space="preserve"> и </w:t>
            </w:r>
            <w:r w:rsidRPr="0090492C">
              <w:rPr>
                <w:rFonts w:ascii="Sylfaen" w:hAnsi="Sylfaen"/>
                <w:sz w:val="22"/>
                <w:szCs w:val="22"/>
              </w:rPr>
              <w:t>MES</w:t>
            </w:r>
            <w:r w:rsidRPr="0090492C">
              <w:rPr>
                <w:rFonts w:ascii="Sylfaen" w:hAnsi="Sylfaen"/>
                <w:sz w:val="22"/>
                <w:szCs w:val="22"/>
                <w:lang w:val="ru-RU"/>
              </w:rPr>
              <w:t xml:space="preserve"> (или Службой спасения Министерства внутренних дел РА)                       </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RA Roads ^-11.05.02-99 - Автомагистрали.</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ШНЕвК 2.05.03-84 - Мосты и трубы.</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«ШН 1-2.01-99 - Инженерные изыскания для строительства».</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32836-2014 - Автомобильные дороги общего пользования. Обследование дорог. Общие требования.</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«ШН 11-7.01-96 - Строительная климатология».</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Приложение 8 к Постановлению Правительства Республики Армения № 879-Н от 23.06.2011 г. - Порядок расчета стоимости строительных работ по текущим ценам.</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33100-2014 - Автомобильные дороги общего назначения. Правила проектирования автомобильных дорог.</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Постановление Правительства Республики Армения № 113-Н от 10.01.2008 об утверждении требований к дорожной разметке, правил ее нанесения, требований к дорожным ограждениям, правил их нанесения и размещения, требований к указательным устройствам, правил их нанесения и размещения, а также требований к искусственным неровностям и правил их применения.</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21.511-83 — Система проектной документации для строительства. Автодороги. Грунтовые покрытия и дорожное покрытие. Рабочие чертежи.</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32868-2014 - Автомобильные дороги общего пользования. Требования к проведению инженерно-геологических изысканий.</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32869-2014 - Автомобильные дороги общего пользования. Требования к проведению инженерно-геодезических съемок.</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 xml:space="preserve">ГОСТ 33179-2014 - Автомобильные дороги общего пользования. Обследование мостов и путепроводов. Общие требования.  </w:t>
            </w:r>
            <w:r w:rsidRPr="0090492C">
              <w:rPr>
                <w:rFonts w:ascii="Sylfaen" w:hAnsi="Sylfaen" w:cs="GHEA Grapalat"/>
                <w:color w:val="000000"/>
                <w:sz w:val="22"/>
                <w:szCs w:val="22"/>
                <w:lang w:val="hy-AM"/>
              </w:rPr>
              <w:t xml:space="preserve">                                                                                                                                                                                                                                                                                                                                                                                       </w:t>
            </w:r>
          </w:p>
          <w:p w:rsidR="0090492C" w:rsidRPr="0090492C" w:rsidRDefault="0090492C" w:rsidP="0090492C">
            <w:pPr>
              <w:rPr>
                <w:rFonts w:ascii="Sylfaen" w:hAnsi="Sylfaen"/>
                <w:b/>
                <w:sz w:val="22"/>
                <w:szCs w:val="22"/>
                <w:lang w:val="hy-AM"/>
              </w:rPr>
            </w:pPr>
          </w:p>
        </w:tc>
      </w:tr>
    </w:tbl>
    <w:p w:rsidR="0090492C" w:rsidRPr="0090492C" w:rsidRDefault="0090492C" w:rsidP="0090492C">
      <w:pPr>
        <w:spacing w:after="200" w:line="276" w:lineRule="auto"/>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 xml:space="preserve">                          </w:t>
      </w:r>
    </w:p>
    <w:p w:rsidR="0090492C" w:rsidRPr="0090492C" w:rsidRDefault="0090492C" w:rsidP="0090492C">
      <w:pPr>
        <w:spacing w:after="200" w:line="276" w:lineRule="auto"/>
        <w:rPr>
          <w:rFonts w:ascii="Sylfaen" w:eastAsia="Calibri" w:hAnsi="Sylfaen"/>
          <w:b/>
          <w:sz w:val="22"/>
          <w:szCs w:val="22"/>
          <w:lang w:val="hy-AM" w:eastAsia="en-US" w:bidi="ar-SA"/>
        </w:rPr>
      </w:pPr>
    </w:p>
    <w:p w:rsidR="0090492C" w:rsidRPr="0090492C" w:rsidRDefault="0090492C" w:rsidP="0090492C">
      <w:pPr>
        <w:spacing w:after="200" w:line="276" w:lineRule="auto"/>
        <w:rPr>
          <w:rFonts w:ascii="Sylfaen" w:eastAsia="Calibri" w:hAnsi="Sylfaen"/>
          <w:b/>
          <w:sz w:val="22"/>
          <w:szCs w:val="22"/>
          <w:lang w:val="hy-AM" w:eastAsia="en-US" w:bidi="ar-SA"/>
        </w:rPr>
      </w:pPr>
    </w:p>
    <w:p w:rsidR="0090492C" w:rsidRPr="0090492C" w:rsidRDefault="0090492C" w:rsidP="0090492C">
      <w:pPr>
        <w:spacing w:after="200" w:line="276" w:lineRule="auto"/>
        <w:jc w:val="cente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КРАТКОЕ ФИЗИЧЕСКОЕ И ИНЖЕНЕРНОЕ ОПИСАНИЕ ПРОЕКТА</w:t>
      </w:r>
    </w:p>
    <w:p w:rsidR="0090492C" w:rsidRPr="0090492C" w:rsidRDefault="0090492C" w:rsidP="0090492C">
      <w:pPr>
        <w:spacing w:after="200" w:line="276" w:lineRule="auto"/>
        <w:jc w:val="cente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СЕЛЬСКОЕ ПОСЕЛЕНИЕ ОБЩИНЫ АПАРАН</w:t>
      </w:r>
    </w:p>
    <w:tbl>
      <w:tblPr>
        <w:tblStyle w:val="41"/>
        <w:tblW w:w="10490" w:type="dxa"/>
        <w:tblInd w:w="-743" w:type="dxa"/>
        <w:tblLayout w:type="fixed"/>
        <w:tblLook w:val="04A0" w:firstRow="1" w:lastRow="0" w:firstColumn="1" w:lastColumn="0" w:noHBand="0" w:noVBand="1"/>
      </w:tblPr>
      <w:tblGrid>
        <w:gridCol w:w="425"/>
        <w:gridCol w:w="2127"/>
        <w:gridCol w:w="426"/>
        <w:gridCol w:w="425"/>
        <w:gridCol w:w="425"/>
        <w:gridCol w:w="284"/>
        <w:gridCol w:w="425"/>
        <w:gridCol w:w="283"/>
        <w:gridCol w:w="426"/>
        <w:gridCol w:w="283"/>
        <w:gridCol w:w="284"/>
        <w:gridCol w:w="283"/>
        <w:gridCol w:w="284"/>
        <w:gridCol w:w="283"/>
        <w:gridCol w:w="283"/>
        <w:gridCol w:w="284"/>
        <w:gridCol w:w="284"/>
        <w:gridCol w:w="283"/>
        <w:gridCol w:w="284"/>
        <w:gridCol w:w="425"/>
        <w:gridCol w:w="283"/>
        <w:gridCol w:w="284"/>
        <w:gridCol w:w="283"/>
        <w:gridCol w:w="284"/>
        <w:gridCol w:w="850"/>
      </w:tblGrid>
      <w:tr w:rsidR="0090492C" w:rsidRPr="0090492C" w:rsidTr="0090492C">
        <w:trPr>
          <w:trHeight w:val="737"/>
        </w:trPr>
        <w:tc>
          <w:tcPr>
            <w:tcW w:w="425" w:type="dxa"/>
            <w:vMerge w:val="restart"/>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ч/ч</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Показатели</w:t>
            </w:r>
          </w:p>
        </w:tc>
        <w:tc>
          <w:tcPr>
            <w:tcW w:w="426" w:type="dxa"/>
            <w:vMerge w:val="restart"/>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нет/</w:t>
            </w:r>
            <w:r w:rsidRPr="0090492C">
              <w:rPr>
                <w:rFonts w:ascii="Sylfaen" w:hAnsi="Sylfaen"/>
                <w:b/>
                <w:sz w:val="20"/>
                <w:szCs w:val="20"/>
              </w:rPr>
              <w:lastRenderedPageBreak/>
              <w:t>м</w:t>
            </w:r>
          </w:p>
        </w:tc>
        <w:tc>
          <w:tcPr>
            <w:tcW w:w="7512" w:type="dxa"/>
            <w:gridSpan w:val="22"/>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r w:rsidRPr="0090492C">
              <w:rPr>
                <w:rFonts w:ascii="Sylfaen" w:hAnsi="Sylfaen"/>
                <w:b/>
                <w:sz w:val="20"/>
                <w:szCs w:val="20"/>
              </w:rPr>
              <w:lastRenderedPageBreak/>
              <w:t xml:space="preserve">                                                                                 Названия населенных пунктов</w:t>
            </w:r>
          </w:p>
          <w:p w:rsidR="0090492C" w:rsidRPr="0090492C" w:rsidRDefault="0090492C" w:rsidP="0090492C">
            <w:pPr>
              <w:rPr>
                <w:rFonts w:ascii="Sylfaen" w:hAnsi="Sylfaen"/>
                <w:b/>
                <w:sz w:val="20"/>
                <w:szCs w:val="20"/>
              </w:rPr>
            </w:pPr>
          </w:p>
        </w:tc>
      </w:tr>
      <w:tr w:rsidR="0090492C" w:rsidRPr="0090492C" w:rsidTr="0090492C">
        <w:trPr>
          <w:trHeight w:val="264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90492C" w:rsidRPr="0090492C" w:rsidRDefault="0090492C" w:rsidP="0090492C">
            <w:pPr>
              <w:rPr>
                <w:rFonts w:ascii="Sylfaen" w:hAnsi="Sylfaen"/>
                <w:b/>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0492C" w:rsidRPr="0090492C" w:rsidRDefault="0090492C" w:rsidP="0090492C">
            <w:pPr>
              <w:rPr>
                <w:rFonts w:ascii="Sylfaen" w:hAnsi="Sylfaen"/>
                <w:b/>
                <w:sz w:val="20"/>
                <w:szCs w:val="20"/>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А</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р</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а</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с</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а</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т</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spacing w:after="160" w:line="259" w:lineRule="auto"/>
              <w:rPr>
                <w:rFonts w:ascii="Sylfaen" w:hAnsi="Sylfaen"/>
                <w:b/>
                <w:sz w:val="20"/>
                <w:szCs w:val="20"/>
                <w:lang w:val="hy-AM"/>
              </w:rPr>
            </w:pPr>
            <w:r w:rsidRPr="0090492C">
              <w:rPr>
                <w:rFonts w:ascii="Sylfaen" w:hAnsi="Sylfaen"/>
                <w:b/>
                <w:sz w:val="20"/>
                <w:szCs w:val="20"/>
                <w:lang w:val="hy-AM"/>
              </w:rPr>
              <w:t>Араи</w:t>
            </w:r>
          </w:p>
          <w:p w:rsidR="0090492C" w:rsidRPr="0090492C" w:rsidRDefault="0090492C" w:rsidP="0090492C">
            <w:pPr>
              <w:rPr>
                <w:rFonts w:ascii="Sylfaen" w:hAnsi="Sylfaen"/>
                <w:b/>
                <w:sz w:val="20"/>
                <w:szCs w:val="20"/>
              </w:rPr>
            </w:pP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Тагкашен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А п</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на</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с</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й</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и</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г</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She n a v n</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T u j u r</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Джамбар</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Мелик ю гх</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Идите в дом отца.</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Йернджатап</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Варденис</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Варденут</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Лусагиугх</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Существует</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Что это такое?</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Саралан Дж.</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Там никого нет.</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Хартаван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Шогакн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Нигаван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ЧАС     </w:t>
            </w:r>
          </w:p>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Что означает слово «г»?</w:t>
            </w:r>
          </w:p>
        </w:tc>
        <w:tc>
          <w:tcPr>
            <w:tcW w:w="85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Итог</w:t>
            </w:r>
          </w:p>
        </w:tc>
      </w:tr>
      <w:tr w:rsidR="0090492C" w:rsidRPr="0090492C" w:rsidTr="0090492C">
        <w:trPr>
          <w:trHeight w:val="280"/>
        </w:trPr>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lastRenderedPageBreak/>
              <w:t>1</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2</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3</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4</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r w:rsidRPr="0090492C">
              <w:rPr>
                <w:rFonts w:ascii="Sylfaen" w:hAnsi="Sylfaen"/>
                <w:b/>
                <w:sz w:val="20"/>
                <w:szCs w:val="20"/>
              </w:rPr>
              <w:t>5</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6</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7</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8</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9</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10</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11</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12</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13</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14</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15</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16</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17</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18</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19</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20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21</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22</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23</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24</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r w:rsidRPr="0090492C">
              <w:rPr>
                <w:rFonts w:ascii="Sylfaen" w:hAnsi="Sylfaen"/>
                <w:b/>
                <w:sz w:val="20"/>
                <w:szCs w:val="20"/>
              </w:rPr>
              <w:t>25</w:t>
            </w: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Общая длина</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r w:rsidRPr="0090492C">
              <w:rPr>
                <w:rFonts w:ascii="Sylfaen" w:hAnsi="Sylfaen"/>
                <w:b/>
                <w:sz w:val="20"/>
                <w:szCs w:val="20"/>
              </w:rPr>
              <w:t>м</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2000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spacing w:after="160" w:line="259" w:lineRule="auto"/>
              <w:rPr>
                <w:rFonts w:ascii="Sylfaen" w:hAnsi="Sylfaen"/>
                <w:b/>
                <w:sz w:val="16"/>
                <w:szCs w:val="16"/>
                <w:lang w:val="hy-AM"/>
              </w:rPr>
            </w:pPr>
            <w:r w:rsidRPr="0090492C">
              <w:rPr>
                <w:rFonts w:ascii="Sylfaen" w:hAnsi="Sylfaen"/>
                <w:b/>
                <w:sz w:val="16"/>
                <w:szCs w:val="16"/>
                <w:lang w:val="hy-AM"/>
              </w:rPr>
              <w:t>1270</w:t>
            </w:r>
          </w:p>
          <w:p w:rsidR="0090492C" w:rsidRPr="0090492C" w:rsidRDefault="0090492C" w:rsidP="0090492C">
            <w:pPr>
              <w:rPr>
                <w:rFonts w:ascii="Sylfaen" w:hAnsi="Sylfaen"/>
                <w:b/>
                <w:sz w:val="16"/>
                <w:szCs w:val="16"/>
              </w:rPr>
            </w:pP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800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800</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1000</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700</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50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1500</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1600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1200</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900</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950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800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800</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1500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700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300</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800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900</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1010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600</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20180</w:t>
            </w: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2</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t>Ширина улицы или дороги, подлежащей мощению.</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м</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spacing w:after="160" w:line="259" w:lineRule="auto"/>
              <w:rPr>
                <w:rFonts w:ascii="Sylfaen" w:hAnsi="Sylfaen"/>
                <w:b/>
                <w:sz w:val="16"/>
                <w:szCs w:val="16"/>
              </w:rPr>
            </w:pPr>
            <w:r w:rsidRPr="0090492C">
              <w:rPr>
                <w:rFonts w:ascii="Sylfaen" w:hAnsi="Sylfaen"/>
                <w:b/>
                <w:sz w:val="16"/>
                <w:szCs w:val="16"/>
              </w:rPr>
              <w:t xml:space="preserve">        5.5</w:t>
            </w:r>
          </w:p>
          <w:p w:rsidR="0090492C" w:rsidRPr="0090492C" w:rsidRDefault="0090492C" w:rsidP="0090492C">
            <w:pPr>
              <w:rPr>
                <w:rFonts w:ascii="Sylfaen" w:hAnsi="Sylfaen"/>
                <w:b/>
                <w:sz w:val="16"/>
                <w:szCs w:val="16"/>
              </w:rPr>
            </w:pP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p w:rsidR="0090492C" w:rsidRPr="0090492C" w:rsidRDefault="0090492C" w:rsidP="0090492C">
            <w:pPr>
              <w:rPr>
                <w:rFonts w:ascii="Sylfaen" w:hAnsi="Sylfaen"/>
                <w:b/>
                <w:sz w:val="16"/>
                <w:szCs w:val="16"/>
              </w:rPr>
            </w:pPr>
            <w:r w:rsidRPr="0090492C">
              <w:rPr>
                <w:rFonts w:ascii="Sylfaen" w:hAnsi="Sylfaen"/>
                <w:b/>
                <w:sz w:val="16"/>
                <w:szCs w:val="16"/>
              </w:rPr>
              <w:t>5.5</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3</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Асфальтовое покрытие</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квадратный метр</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11000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6985</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4400</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4400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5500</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3850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275</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8250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8800</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6600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4950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5225</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4400</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4400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8250</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3850</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1650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4400</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4950</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5555</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3300</w:t>
            </w:r>
          </w:p>
        </w:tc>
        <w:tc>
          <w:tcPr>
            <w:tcW w:w="85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110990</w:t>
            </w:r>
          </w:p>
        </w:tc>
      </w:tr>
      <w:tr w:rsidR="0090492C" w:rsidRPr="0090492C" w:rsidTr="0090492C">
        <w:trPr>
          <w:trHeight w:val="407"/>
        </w:trPr>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4</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Состояние дорог</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rPr>
          <w:trHeight w:val="708"/>
        </w:trPr>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5</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Тротуары</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6</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Прилегающие дренажные сети</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П/MН</w:t>
            </w:r>
            <w:r w:rsidRPr="0090492C">
              <w:rPr>
                <w:rFonts w:ascii="Sylfaen" w:hAnsi="Sylfaen"/>
                <w:b/>
                <w:sz w:val="16"/>
                <w:szCs w:val="22"/>
              </w:rPr>
              <w:lastRenderedPageBreak/>
              <w:t xml:space="preserve">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П/MН</w:t>
            </w:r>
            <w:r w:rsidRPr="0090492C">
              <w:rPr>
                <w:rFonts w:ascii="Sylfaen" w:hAnsi="Sylfaen"/>
                <w:b/>
                <w:sz w:val="16"/>
                <w:szCs w:val="22"/>
              </w:rPr>
              <w:lastRenderedPageBreak/>
              <w:t xml:space="preserve"> </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П/MН</w:t>
            </w:r>
            <w:r w:rsidRPr="0090492C">
              <w:rPr>
                <w:rFonts w:ascii="Sylfaen" w:hAnsi="Sylfaen"/>
                <w:b/>
                <w:sz w:val="16"/>
                <w:szCs w:val="22"/>
              </w:rPr>
              <w:lastRenderedPageBreak/>
              <w:t xml:space="preserve">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П/MН</w:t>
            </w:r>
            <w:r w:rsidRPr="0090492C">
              <w:rPr>
                <w:rFonts w:ascii="Sylfaen" w:hAnsi="Sylfaen"/>
                <w:b/>
                <w:sz w:val="16"/>
                <w:szCs w:val="22"/>
              </w:rPr>
              <w:lastRenderedPageBreak/>
              <w:t xml:space="preserve">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lastRenderedPageBreak/>
              <w:t>П/MН</w:t>
            </w:r>
            <w:r w:rsidRPr="0090492C">
              <w:rPr>
                <w:rFonts w:ascii="Sylfaen" w:hAnsi="Sylfaen"/>
                <w:b/>
                <w:sz w:val="16"/>
                <w:szCs w:val="22"/>
              </w:rPr>
              <w:lastRenderedPageBreak/>
              <w:t xml:space="preserve"> </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lastRenderedPageBreak/>
              <w:t>7</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Количество зон движения</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8</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Важность дороги</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 xml:space="preserve">2-й </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9</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Подземные сети, коммуникации</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10</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t>Строительство дорог с многолетним опытом безопасного вождения.</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ru-RU"/>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11</w:t>
            </w:r>
          </w:p>
        </w:tc>
        <w:tc>
          <w:tcPr>
            <w:tcW w:w="2127"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t>Поддержка мобильности для людей с ограниченными возможностями передвижения.</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ru-RU"/>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8"/>
                <w:szCs w:val="22"/>
              </w:rPr>
            </w:pPr>
            <w:r w:rsidRPr="0090492C">
              <w:rPr>
                <w:rFonts w:ascii="Sylfaen" w:hAnsi="Sylfaen"/>
                <w:b/>
                <w:sz w:val="18"/>
                <w:szCs w:val="22"/>
              </w:rPr>
              <w:t>Н</w:t>
            </w:r>
          </w:p>
        </w:tc>
        <w:tc>
          <w:tcPr>
            <w:tcW w:w="8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bl>
    <w:p w:rsidR="0090492C" w:rsidRPr="0090492C" w:rsidRDefault="0090492C" w:rsidP="0090492C">
      <w:pPr>
        <w:spacing w:after="200" w:line="276" w:lineRule="auto"/>
        <w:rPr>
          <w:rFonts w:ascii="Sylfaen" w:eastAsia="Calibri" w:hAnsi="Sylfaen"/>
          <w:sz w:val="22"/>
          <w:szCs w:val="22"/>
          <w:lang w:val="hy-AM" w:eastAsia="en-US" w:bidi="ar-SA"/>
        </w:rPr>
      </w:pPr>
    </w:p>
    <w:p w:rsidR="0090492C" w:rsidRPr="0090492C" w:rsidRDefault="0090492C" w:rsidP="0090492C">
      <w:pPr>
        <w:spacing w:after="200" w:line="276" w:lineRule="auto"/>
        <w:rPr>
          <w:rFonts w:ascii="Sylfaen" w:eastAsia="Calibri" w:hAnsi="Sylfaen"/>
          <w:b/>
          <w:sz w:val="22"/>
          <w:szCs w:val="22"/>
          <w:lang w:val="en-US" w:eastAsia="en-US" w:bidi="ar-SA"/>
        </w:rPr>
      </w:pPr>
      <w:r w:rsidRPr="0090492C">
        <w:rPr>
          <w:rFonts w:ascii="Sylfaen" w:eastAsia="Calibri" w:hAnsi="Sylfaen"/>
          <w:b/>
          <w:sz w:val="22"/>
          <w:szCs w:val="22"/>
          <w:lang w:val="hy-AM" w:eastAsia="en-US" w:bidi="ar-SA"/>
        </w:rPr>
        <w:t xml:space="preserve">символы                                                                                                                                                                                                                   </w:t>
      </w:r>
    </w:p>
    <w:p w:rsidR="0090492C" w:rsidRPr="0090492C" w:rsidRDefault="0090492C" w:rsidP="0090492C">
      <w:pPr>
        <w:spacing w:line="276" w:lineRule="auto"/>
        <w:rPr>
          <w:rFonts w:ascii="Sylfaen" w:eastAsia="Calibri" w:hAnsi="Sylfaen"/>
          <w:b/>
          <w:sz w:val="22"/>
          <w:szCs w:val="22"/>
          <w:lang w:eastAsia="en-US" w:bidi="ar-SA"/>
        </w:rPr>
      </w:pPr>
      <w:r w:rsidRPr="0090492C">
        <w:rPr>
          <w:rFonts w:ascii="Sylfaen" w:eastAsia="Calibri" w:hAnsi="Sylfaen"/>
          <w:b/>
          <w:sz w:val="22"/>
          <w:szCs w:val="22"/>
          <w:lang w:val="hy-AM" w:eastAsia="en-US" w:bidi="ar-SA"/>
        </w:rPr>
        <w:t xml:space="preserve">Н/H – нет в наличии                                                                                                                                                                                                                                         </w:t>
      </w:r>
    </w:p>
    <w:p w:rsidR="0090492C" w:rsidRPr="0090492C" w:rsidRDefault="0090492C" w:rsidP="0090492C">
      <w:pPr>
        <w:spacing w:line="276" w:lineRule="auto"/>
        <w:rPr>
          <w:rFonts w:ascii="Sylfaen" w:eastAsia="Calibri" w:hAnsi="Sylfaen"/>
          <w:b/>
          <w:sz w:val="22"/>
          <w:szCs w:val="22"/>
          <w:lang w:eastAsia="en-US" w:bidi="ar-SA"/>
        </w:rPr>
      </w:pPr>
      <w:r w:rsidRPr="0090492C">
        <w:rPr>
          <w:rFonts w:ascii="Sylfaen" w:eastAsia="Calibri" w:hAnsi="Sylfaen"/>
          <w:b/>
          <w:sz w:val="22"/>
          <w:szCs w:val="22"/>
          <w:lang w:val="hy-AM" w:eastAsia="en-US" w:bidi="ar-SA"/>
        </w:rPr>
        <w:t xml:space="preserve">Е/Н – есть в наличии                                                                                                                                                                                                                                         </w:t>
      </w:r>
    </w:p>
    <w:p w:rsidR="0090492C" w:rsidRPr="0090492C" w:rsidRDefault="0090492C" w:rsidP="0090492C">
      <w:pPr>
        <w:spacing w:line="276" w:lineRule="auto"/>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2-й – вторичный</w:t>
      </w:r>
    </w:p>
    <w:p w:rsidR="0090492C" w:rsidRPr="0090492C" w:rsidRDefault="0090492C" w:rsidP="0090492C">
      <w:pPr>
        <w:spacing w:line="276" w:lineRule="auto"/>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П/MН – по мере необходимости</w:t>
      </w:r>
    </w:p>
    <w:p w:rsidR="0090492C" w:rsidRPr="0090492C" w:rsidRDefault="0090492C" w:rsidP="0090492C">
      <w:pPr>
        <w:spacing w:line="276" w:lineRule="auto"/>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 xml:space="preserve">Н– необходимо                                                                                                                                                                                                                            </w:t>
      </w:r>
    </w:p>
    <w:p w:rsidR="0090492C" w:rsidRPr="0090492C" w:rsidRDefault="0090492C" w:rsidP="0090492C">
      <w:pPr>
        <w:tabs>
          <w:tab w:val="left" w:pos="10431"/>
        </w:tabs>
        <w:spacing w:after="160" w:line="259" w:lineRule="auto"/>
        <w:jc w:val="center"/>
        <w:rPr>
          <w:rFonts w:ascii="Sylfaen" w:eastAsia="Calibri" w:hAnsi="Sylfaen"/>
          <w:b/>
          <w:sz w:val="22"/>
          <w:szCs w:val="22"/>
          <w:lang w:val="hy-AM" w:eastAsia="en-US" w:bidi="ar-SA"/>
        </w:rPr>
      </w:pPr>
    </w:p>
    <w:p w:rsidR="0090492C" w:rsidRPr="0090492C" w:rsidRDefault="0090492C" w:rsidP="0090492C">
      <w:pPr>
        <w:tabs>
          <w:tab w:val="left" w:pos="10431"/>
        </w:tabs>
        <w:spacing w:after="160" w:line="259" w:lineRule="auto"/>
        <w:jc w:val="center"/>
        <w:rPr>
          <w:rFonts w:ascii="Sylfaen" w:eastAsia="Calibri" w:hAnsi="Sylfaen"/>
          <w:b/>
          <w:sz w:val="22"/>
          <w:szCs w:val="22"/>
          <w:lang w:val="en-US" w:eastAsia="en-US" w:bidi="ar-SA"/>
        </w:rPr>
      </w:pPr>
      <w:r w:rsidRPr="0090492C">
        <w:rPr>
          <w:rFonts w:ascii="Sylfaen" w:eastAsia="Calibri" w:hAnsi="Sylfaen"/>
          <w:b/>
          <w:sz w:val="22"/>
          <w:szCs w:val="22"/>
          <w:lang w:val="en-US" w:eastAsia="en-US" w:bidi="ar-SA"/>
        </w:rPr>
        <w:t>ЛОТ 2</w:t>
      </w:r>
    </w:p>
    <w:p w:rsidR="0090492C" w:rsidRPr="0090492C" w:rsidRDefault="0090492C" w:rsidP="0090492C">
      <w:pPr>
        <w:spacing w:after="200" w:line="276" w:lineRule="auto"/>
        <w:jc w:val="center"/>
        <w:rPr>
          <w:rFonts w:ascii="Sylfaen" w:eastAsia="Calibri" w:hAnsi="Sylfaen"/>
          <w:sz w:val="22"/>
          <w:szCs w:val="22"/>
          <w:lang w:eastAsia="en-US" w:bidi="ar-SA"/>
        </w:rPr>
      </w:pPr>
      <w:r w:rsidRPr="0090492C">
        <w:rPr>
          <w:rFonts w:ascii="Sylfaen" w:eastAsia="Calibri" w:hAnsi="Sylfaen"/>
          <w:sz w:val="22"/>
          <w:szCs w:val="22"/>
          <w:lang w:val="en-US" w:eastAsia="en-US" w:bidi="ar-SA"/>
        </w:rPr>
        <w:t>ТЕХНИЧЕСКИЕ ХАРАКТЕРИСТИКИ</w:t>
      </w:r>
    </w:p>
    <w:tbl>
      <w:tblPr>
        <w:tblStyle w:val="51"/>
        <w:tblW w:w="10774" w:type="dxa"/>
        <w:tblInd w:w="-885" w:type="dxa"/>
        <w:tblLayout w:type="fixed"/>
        <w:tblLook w:val="04A0" w:firstRow="1" w:lastRow="0" w:firstColumn="1" w:lastColumn="0" w:noHBand="0" w:noVBand="1"/>
      </w:tblPr>
      <w:tblGrid>
        <w:gridCol w:w="630"/>
        <w:gridCol w:w="2064"/>
        <w:gridCol w:w="8080"/>
      </w:tblGrid>
      <w:tr w:rsidR="0090492C" w:rsidRPr="0090492C" w:rsidTr="0090492C">
        <w:trPr>
          <w:trHeight w:val="1025"/>
        </w:trPr>
        <w:tc>
          <w:tcPr>
            <w:tcW w:w="63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ч/ч</w:t>
            </w:r>
          </w:p>
        </w:tc>
        <w:tc>
          <w:tcPr>
            <w:tcW w:w="206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ОСНОВНЫЕ ХАРАКТЕРИСТИКИ ДИЗАЙНА</w:t>
            </w:r>
          </w:p>
        </w:tc>
        <w:tc>
          <w:tcPr>
            <w:tcW w:w="808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p>
        </w:tc>
      </w:tr>
      <w:tr w:rsidR="0090492C" w:rsidRPr="0090492C" w:rsidTr="0090492C">
        <w:trPr>
          <w:trHeight w:val="890"/>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rPr>
            </w:pPr>
            <w:r w:rsidRPr="0090492C">
              <w:rPr>
                <w:rFonts w:ascii="Sylfaen" w:hAnsi="Sylfaen"/>
                <w:sz w:val="22"/>
                <w:szCs w:val="22"/>
              </w:rPr>
              <w:t>1</w:t>
            </w:r>
          </w:p>
        </w:tc>
        <w:tc>
          <w:tcPr>
            <w:tcW w:w="206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1. КРАТКОЕ ОПИСАНИЕ ОБЪЕКТА (местоположение, фактическое состояние)</w:t>
            </w:r>
          </w:p>
        </w:tc>
        <w:tc>
          <w:tcPr>
            <w:tcW w:w="808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ОБЪЕКТ - МЕСТОПОЛОЖЕНИЕ ГОРОД АПАРАН - Улицы согласно техническому описанию программы асфальтирования в городе Апаран (Приложение 2) ФАКТЫ - Ранее асфальтированные и засыпанные грунтом улицы в городе Апаран, при этом около 60% асфальтированных дорог отсутствуют</w:t>
            </w: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                                                                </w:t>
            </w:r>
          </w:p>
        </w:tc>
      </w:tr>
      <w:tr w:rsidR="0090492C" w:rsidRPr="0090492C" w:rsidTr="0090492C">
        <w:trPr>
          <w:trHeight w:hRule="exact" w:val="6667"/>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rPr>
            </w:pPr>
            <w:r w:rsidRPr="0090492C">
              <w:rPr>
                <w:rFonts w:ascii="Sylfaen" w:hAnsi="Sylfaen"/>
                <w:sz w:val="22"/>
                <w:szCs w:val="22"/>
              </w:rPr>
              <w:t>2.</w:t>
            </w:r>
          </w:p>
        </w:tc>
        <w:tc>
          <w:tcPr>
            <w:tcW w:w="206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hy-AM"/>
              </w:rPr>
            </w:pPr>
            <w:r w:rsidRPr="0090492C">
              <w:rPr>
                <w:rFonts w:ascii="Sylfaen" w:hAnsi="Sylfaen"/>
                <w:b/>
                <w:sz w:val="22"/>
                <w:szCs w:val="22"/>
                <w:lang w:val="hy-AM"/>
              </w:rPr>
              <w:t xml:space="preserve"> </w:t>
            </w:r>
          </w:p>
          <w:p w:rsidR="0090492C" w:rsidRPr="0090492C" w:rsidRDefault="0090492C" w:rsidP="0090492C">
            <w:pPr>
              <w:rPr>
                <w:rFonts w:ascii="Sylfaen" w:hAnsi="Sylfaen"/>
                <w:b/>
                <w:sz w:val="22"/>
                <w:szCs w:val="22"/>
              </w:rPr>
            </w:pPr>
            <w:r w:rsidRPr="0090492C">
              <w:rPr>
                <w:rFonts w:ascii="Sylfaen" w:hAnsi="Sylfaen"/>
                <w:b/>
                <w:sz w:val="22"/>
                <w:szCs w:val="22"/>
              </w:rPr>
              <w:t>ОПИСАНИЕ ОСНОВНЫХ РАБОТ</w:t>
            </w: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tc>
        <w:tc>
          <w:tcPr>
            <w:tcW w:w="808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                                           </w:t>
            </w:r>
          </w:p>
          <w:p w:rsidR="0090492C" w:rsidRPr="0090492C" w:rsidRDefault="0090492C" w:rsidP="0090492C">
            <w:pPr>
              <w:rPr>
                <w:rFonts w:ascii="Sylfaen" w:hAnsi="Sylfaen"/>
                <w:b/>
                <w:sz w:val="22"/>
                <w:szCs w:val="22"/>
              </w:rPr>
            </w:pPr>
            <w:r w:rsidRPr="0090492C">
              <w:rPr>
                <w:rFonts w:ascii="Sylfaen" w:hAnsi="Sylfaen"/>
                <w:b/>
                <w:sz w:val="22"/>
                <w:szCs w:val="22"/>
                <w:lang w:val="ru-RU"/>
              </w:rPr>
              <w:t xml:space="preserve">1. Обработка грунта бульдозером с транспортировкой на необходимое расстояние. 2. Обработка грунта экскаватором с подъемом на самосвале. 3. Транспортировка грунта. 4. Первичная механическая корректировка, выравнивание и армирование дорожного основания. 5. Укладка подготовительного слоя для асфальтобетонного покрытия песчано-гравийным грунтом. 6. Укладка 2-го подготовительного слоя для асфальтобетонного покрытия базальтовым гравием ЛОТом 40-70 мм. 7. Нанесение битума на 2-й подготовительный слой из базальтового гравия. 9. Укладка 3-го подготовительного слоя для асфальтобетонного покрытия мелкозернистым базальтовым гравием ЛОТом 10-20 мм. 10. Укладка верхнего слоя асфальта толщиной 50 мм на подготовительный финишный слой. 10. Укладка верхнего слоя мелкозернистого асфальта толщиной 40 мм. 11. Укладка и засыпка обочин двухслойным песчано-гравийным грунтом с армированием. При необходимости. 1. 1. Демонтаж труб и смотровых колодцев с транспортировкой. 2. Новая установка труб и смотровых колодцев, поднятие смотровых колодцев, покраска наружных поверхностей труб гидроизоляционным материалом. 3. Установка бетонных крышек на трубы. 4. Создание искусственных неровностей, нанесение разметки и знаков. 5.1. Очистка ирригационных каналов с земляным основанием, прилегающих к дорогам или улицам, путем подъема и транспортировки выкопанного материала. 2. Строительство открытых водоотводных каналов, водопропускных труб или закрытых дренажных сетей с бетонными водопропускными трубами. </w:t>
            </w:r>
            <w:r w:rsidRPr="0090492C">
              <w:rPr>
                <w:rFonts w:ascii="Sylfaen" w:hAnsi="Sylfaen"/>
                <w:b/>
                <w:sz w:val="22"/>
                <w:szCs w:val="22"/>
              </w:rPr>
              <w:t>3. Оборудование дорог дорожными знаками и разметкой.</w:t>
            </w:r>
          </w:p>
          <w:p w:rsidR="0090492C" w:rsidRPr="0090492C" w:rsidRDefault="0090492C" w:rsidP="0090492C">
            <w:pPr>
              <w:rPr>
                <w:rFonts w:ascii="Sylfaen" w:hAnsi="Sylfaen"/>
                <w:b/>
                <w:sz w:val="22"/>
                <w:szCs w:val="22"/>
              </w:rPr>
            </w:pPr>
          </w:p>
        </w:tc>
      </w:tr>
      <w:tr w:rsidR="0090492C" w:rsidRPr="0090492C" w:rsidTr="0090492C">
        <w:trPr>
          <w:trHeight w:hRule="exact" w:val="1559"/>
        </w:trPr>
        <w:tc>
          <w:tcPr>
            <w:tcW w:w="63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 xml:space="preserve">           3.</w:t>
            </w:r>
          </w:p>
        </w:tc>
        <w:tc>
          <w:tcPr>
            <w:tcW w:w="206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rPr>
            </w:pPr>
            <w:r w:rsidRPr="0090492C">
              <w:rPr>
                <w:rFonts w:ascii="Sylfaen" w:hAnsi="Sylfaen"/>
                <w:b/>
                <w:sz w:val="22"/>
                <w:szCs w:val="22"/>
              </w:rPr>
              <w:t xml:space="preserve">                                                   ПРОГРАММНЫЙ ФОНД                      </w:t>
            </w:r>
          </w:p>
        </w:tc>
        <w:tc>
          <w:tcPr>
            <w:tcW w:w="8080" w:type="dxa"/>
            <w:tcBorders>
              <w:top w:val="single" w:sz="4" w:space="0" w:color="auto"/>
              <w:left w:val="single" w:sz="4" w:space="0" w:color="auto"/>
              <w:bottom w:val="nil"/>
              <w:right w:val="single" w:sz="4" w:space="0" w:color="auto"/>
            </w:tcBorders>
            <w:vAlign w:val="center"/>
          </w:tcPr>
          <w:p w:rsidR="0090492C" w:rsidRPr="0090492C" w:rsidRDefault="0090492C" w:rsidP="0090492C">
            <w:pPr>
              <w:jc w:val="center"/>
              <w:rPr>
                <w:rFonts w:ascii="Sylfaen" w:hAnsi="Sylfaen"/>
                <w:b/>
                <w:sz w:val="22"/>
                <w:szCs w:val="22"/>
                <w:lang w:val="ru-RU"/>
              </w:rPr>
            </w:pPr>
            <w:r w:rsidRPr="0090492C">
              <w:rPr>
                <w:rFonts w:ascii="Sylfaen" w:hAnsi="Sylfaen"/>
                <w:b/>
                <w:sz w:val="22"/>
                <w:szCs w:val="22"/>
                <w:lang w:val="ru-RU"/>
              </w:rPr>
              <w:t>Среднесрочный план работы (</w:t>
            </w:r>
            <w:r w:rsidRPr="0090492C">
              <w:rPr>
                <w:rFonts w:ascii="Sylfaen" w:hAnsi="Sylfaen"/>
                <w:b/>
                <w:sz w:val="22"/>
                <w:szCs w:val="22"/>
              </w:rPr>
              <w:t>TMAP</w:t>
            </w:r>
            <w:r w:rsidRPr="0090492C">
              <w:rPr>
                <w:rFonts w:ascii="Sylfaen" w:hAnsi="Sylfaen"/>
                <w:b/>
                <w:sz w:val="22"/>
                <w:szCs w:val="22"/>
                <w:lang w:val="ru-RU"/>
              </w:rPr>
              <w:t>) общины Апаран на 2023-2025 годы.</w:t>
            </w:r>
          </w:p>
        </w:tc>
      </w:tr>
      <w:tr w:rsidR="0090492C" w:rsidRPr="0090492C" w:rsidTr="0090492C">
        <w:trPr>
          <w:trHeight w:hRule="exact" w:val="7098"/>
        </w:trPr>
        <w:tc>
          <w:tcPr>
            <w:tcW w:w="63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lastRenderedPageBreak/>
              <w:t>4.</w:t>
            </w:r>
          </w:p>
        </w:tc>
        <w:tc>
          <w:tcPr>
            <w:tcW w:w="206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Условия разработки и составления проектно-сметной документации</w:t>
            </w:r>
          </w:p>
        </w:tc>
        <w:tc>
          <w:tcPr>
            <w:tcW w:w="80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1. Разработать проект в соответствии с требованиями действующих в Республике Армения стандартов, норм и инструкций. Толщина слоев дорожного покрытия обосновывается на основе анализа исходных данных, полученных в ходе обследования, и в соответствии с действующими нормами. 2. Провести обследование подземных и надземных инженерных коммуникаций, расположенных в пределах границ дорожного проекта, получить необходимые технические условия и предложить проектные решения по восстановлению или реконструкции коммуникаций, препятствующих реализации дорожного проекта или находящихся в плохом состоянии. 3. Обеспечить наличие минимальных требований к гарантийным срокам строящегося объекта, его отдельных частей и используемых материалов. 4. Представить требования к лицензии, необходимой для выполнения работ, техническим средствам, трудовым ресурсам и профессиональной квалификации. 5. Согласовать проект с муниципалитетом Апарана и заинтересованными организациями. 6. Представьте проект и смету в бумажном и электронном виде в форматах </w:t>
            </w:r>
            <w:r w:rsidRPr="0090492C">
              <w:rPr>
                <w:rFonts w:ascii="Sylfaen" w:hAnsi="Sylfaen"/>
                <w:sz w:val="22"/>
                <w:szCs w:val="22"/>
              </w:rPr>
              <w:t>ACAD</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листы с данными на армянском и русском языках в денежном и процентном выражении в форматах </w:t>
            </w:r>
            <w:r w:rsidRPr="0090492C">
              <w:rPr>
                <w:rFonts w:ascii="Sylfaen" w:hAnsi="Sylfaen"/>
                <w:sz w:val="22"/>
                <w:szCs w:val="22"/>
              </w:rPr>
              <w:t>Excel</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сводные данные в формате </w:t>
            </w:r>
            <w:r w:rsidRPr="0090492C">
              <w:rPr>
                <w:rFonts w:ascii="Sylfaen" w:hAnsi="Sylfaen"/>
                <w:sz w:val="22"/>
                <w:szCs w:val="22"/>
              </w:rPr>
              <w:t>World</w:t>
            </w:r>
            <w:r w:rsidRPr="0090492C">
              <w:rPr>
                <w:rFonts w:ascii="Sylfaen" w:hAnsi="Sylfaen"/>
                <w:sz w:val="22"/>
                <w:szCs w:val="22"/>
                <w:lang w:val="ru-RU"/>
              </w:rPr>
              <w:t xml:space="preserve"> и сметы в форматах </w:t>
            </w:r>
            <w:r w:rsidRPr="0090492C">
              <w:rPr>
                <w:rFonts w:ascii="Sylfaen" w:hAnsi="Sylfaen"/>
                <w:sz w:val="22"/>
                <w:szCs w:val="22"/>
              </w:rPr>
              <w:t>Excel</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w:t>
            </w:r>
          </w:p>
          <w:p w:rsidR="0090492C" w:rsidRPr="0090492C" w:rsidRDefault="0090492C" w:rsidP="0090492C">
            <w:pPr>
              <w:rPr>
                <w:rFonts w:ascii="Sylfaen" w:hAnsi="Sylfaen"/>
                <w:sz w:val="22"/>
                <w:szCs w:val="22"/>
                <w:lang w:val="ru-RU"/>
              </w:rPr>
            </w:pPr>
            <w:r w:rsidRPr="0090492C">
              <w:rPr>
                <w:rFonts w:ascii="Sylfaen" w:hAnsi="Sylfaen"/>
                <w:b/>
                <w:sz w:val="22"/>
                <w:szCs w:val="22"/>
                <w:lang w:val="ru-RU"/>
              </w:rPr>
              <w:t>7. Стоимость выполнения проектно-сметных работ устанавливается в ЛОТе 1% от сметной стоимости.</w:t>
            </w:r>
            <w:r w:rsidRPr="0090492C">
              <w:rPr>
                <w:rFonts w:ascii="Sylfaen" w:hAnsi="Sylfaen"/>
                <w:sz w:val="22"/>
                <w:szCs w:val="22"/>
                <w:lang w:val="ru-RU"/>
              </w:rPr>
              <w:t>8. Предоставить проектную и смету в 4 согласованных экземплярах. 9. Установить срок подачи проектной и сметы в пределах 30 календарных дней. 10. Произвести оплату за проектно-сметные работы после получения положительного заключения эксперта.</w:t>
            </w:r>
          </w:p>
          <w:p w:rsidR="0090492C" w:rsidRPr="0090492C" w:rsidRDefault="0090492C" w:rsidP="0090492C">
            <w:pPr>
              <w:rPr>
                <w:rFonts w:ascii="Sylfaen" w:hAnsi="Sylfaen"/>
                <w:b/>
                <w:sz w:val="22"/>
                <w:szCs w:val="22"/>
                <w:lang w:val="ru-RU"/>
              </w:rPr>
            </w:pPr>
          </w:p>
        </w:tc>
      </w:tr>
      <w:tr w:rsidR="0090492C" w:rsidRPr="0090492C" w:rsidTr="0090492C">
        <w:trPr>
          <w:trHeight w:hRule="exact" w:val="8949"/>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rPr>
            </w:pPr>
            <w:r w:rsidRPr="0090492C">
              <w:rPr>
                <w:rFonts w:ascii="Sylfaen" w:hAnsi="Sylfaen"/>
                <w:sz w:val="22"/>
                <w:szCs w:val="22"/>
              </w:rPr>
              <w:lastRenderedPageBreak/>
              <w:t>5.</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6.</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7.</w:t>
            </w:r>
          </w:p>
        </w:tc>
        <w:tc>
          <w:tcPr>
            <w:tcW w:w="206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ТЕХНИЧЕСКИЕ ХАРАКТЕРИСТИКИ - ГРАФИК ЗАКУПОК</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ТРЕБОВАНИЯ К ИССЛЕДОВАНИЮ                                                                                                           </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sz w:val="22"/>
                <w:szCs w:val="22"/>
                <w:lang w:val="ru-RU"/>
              </w:rPr>
              <w:t>ТРЕБОВАНИЯ К ПРОЕКТАМ И СОСТАВУ ПРОЕКТА</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sz w:val="22"/>
                <w:szCs w:val="22"/>
              </w:rPr>
            </w:pPr>
            <w:r w:rsidRPr="0090492C">
              <w:rPr>
                <w:rFonts w:ascii="Sylfaen" w:hAnsi="Sylfaen"/>
                <w:b/>
                <w:sz w:val="16"/>
                <w:szCs w:val="16"/>
                <w:lang w:val="ru-RU"/>
              </w:rPr>
              <w:t xml:space="preserve">  </w:t>
            </w:r>
            <w:r w:rsidRPr="0090492C">
              <w:rPr>
                <w:rFonts w:ascii="Sylfaen" w:hAnsi="Sylfaen"/>
                <w:sz w:val="22"/>
                <w:szCs w:val="22"/>
              </w:rPr>
              <w:t xml:space="preserve">7. СОГЛАШЕНИЯ  </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b/>
                <w:sz w:val="22"/>
                <w:szCs w:val="22"/>
              </w:rPr>
            </w:pPr>
            <w:r w:rsidRPr="0090492C">
              <w:rPr>
                <w:rFonts w:ascii="Sylfaen" w:hAnsi="Sylfaen"/>
                <w:sz w:val="22"/>
                <w:szCs w:val="22"/>
              </w:rPr>
              <w:t xml:space="preserve">8. НОРМАТИВНЫЕ ТРЕБОВАНИЯ                                                                                                                                                                                                                                              </w:t>
            </w:r>
          </w:p>
        </w:tc>
        <w:tc>
          <w:tcPr>
            <w:tcW w:w="80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1. ОБЩИЕ ПОЛОЖЕНИЯ - проектная и сметная документация должна быть подготовлена </w:t>
            </w:r>
            <w:r w:rsidRPr="0090492C">
              <w:rPr>
                <w:rFonts w:ascii="Times New Roman" w:hAnsi="Times New Roman"/>
                <w:sz w:val="22"/>
                <w:szCs w:val="22"/>
                <w:lang w:val="ru-RU"/>
              </w:rPr>
              <w:t>​​</w:t>
            </w:r>
            <w:r w:rsidRPr="0090492C">
              <w:rPr>
                <w:rFonts w:ascii="Sylfaen" w:hAnsi="Sylfaen" w:cs="Sylfaen"/>
                <w:sz w:val="22"/>
                <w:szCs w:val="22"/>
                <w:lang w:val="ru-RU"/>
              </w:rPr>
              <w:t>с</w:t>
            </w:r>
            <w:r w:rsidRPr="0090492C">
              <w:rPr>
                <w:rFonts w:ascii="Sylfaen" w:hAnsi="Sylfaen"/>
                <w:sz w:val="22"/>
                <w:szCs w:val="22"/>
                <w:lang w:val="ru-RU"/>
              </w:rPr>
              <w:t xml:space="preserve"> </w:t>
            </w:r>
            <w:r w:rsidRPr="0090492C">
              <w:rPr>
                <w:rFonts w:ascii="Sylfaen" w:hAnsi="Sylfaen" w:cs="Sylfaen"/>
                <w:sz w:val="22"/>
                <w:szCs w:val="22"/>
                <w:lang w:val="ru-RU"/>
              </w:rPr>
              <w:t>использованием</w:t>
            </w:r>
            <w:r w:rsidRPr="0090492C">
              <w:rPr>
                <w:rFonts w:ascii="Sylfaen" w:hAnsi="Sylfaen"/>
                <w:sz w:val="22"/>
                <w:szCs w:val="22"/>
                <w:lang w:val="ru-RU"/>
              </w:rPr>
              <w:t xml:space="preserve"> </w:t>
            </w:r>
            <w:r w:rsidRPr="0090492C">
              <w:rPr>
                <w:rFonts w:ascii="Sylfaen" w:hAnsi="Sylfaen" w:cs="Sylfaen"/>
                <w:sz w:val="22"/>
                <w:szCs w:val="22"/>
                <w:lang w:val="ru-RU"/>
              </w:rPr>
              <w:t>соответствующей</w:t>
            </w:r>
            <w:r w:rsidRPr="0090492C">
              <w:rPr>
                <w:rFonts w:ascii="Sylfaen" w:hAnsi="Sylfaen"/>
                <w:sz w:val="22"/>
                <w:szCs w:val="22"/>
                <w:lang w:val="ru-RU"/>
              </w:rPr>
              <w:t xml:space="preserve"> </w:t>
            </w:r>
            <w:r w:rsidRPr="0090492C">
              <w:rPr>
                <w:rFonts w:ascii="Sylfaen" w:hAnsi="Sylfaen" w:cs="Sylfaen"/>
                <w:sz w:val="22"/>
                <w:szCs w:val="22"/>
                <w:lang w:val="ru-RU"/>
              </w:rPr>
              <w:t>компьютерной</w:t>
            </w:r>
            <w:r w:rsidRPr="0090492C">
              <w:rPr>
                <w:rFonts w:ascii="Sylfaen" w:hAnsi="Sylfaen"/>
                <w:sz w:val="22"/>
                <w:szCs w:val="22"/>
                <w:lang w:val="ru-RU"/>
              </w:rPr>
              <w:t xml:space="preserve"> </w:t>
            </w:r>
            <w:r w:rsidRPr="0090492C">
              <w:rPr>
                <w:rFonts w:ascii="Sylfaen" w:hAnsi="Sylfaen" w:cs="Sylfaen"/>
                <w:sz w:val="22"/>
                <w:szCs w:val="22"/>
                <w:lang w:val="ru-RU"/>
              </w:rPr>
              <w:t>программы</w:t>
            </w:r>
            <w:r w:rsidRPr="0090492C">
              <w:rPr>
                <w:rFonts w:ascii="Sylfaen" w:hAnsi="Sylfaen"/>
                <w:sz w:val="22"/>
                <w:szCs w:val="22"/>
                <w:lang w:val="ru-RU"/>
              </w:rPr>
              <w:t xml:space="preserve">, </w:t>
            </w:r>
            <w:r w:rsidRPr="0090492C">
              <w:rPr>
                <w:rFonts w:ascii="Sylfaen" w:hAnsi="Sylfaen" w:cs="Sylfaen"/>
                <w:sz w:val="22"/>
                <w:szCs w:val="22"/>
                <w:lang w:val="ru-RU"/>
              </w:rPr>
              <w:t>быть</w:t>
            </w:r>
            <w:r w:rsidRPr="0090492C">
              <w:rPr>
                <w:rFonts w:ascii="Sylfaen" w:hAnsi="Sylfaen"/>
                <w:sz w:val="22"/>
                <w:szCs w:val="22"/>
                <w:lang w:val="ru-RU"/>
              </w:rPr>
              <w:t xml:space="preserve"> </w:t>
            </w:r>
            <w:r w:rsidRPr="0090492C">
              <w:rPr>
                <w:rFonts w:ascii="Sylfaen" w:hAnsi="Sylfaen" w:cs="Sylfaen"/>
                <w:sz w:val="22"/>
                <w:szCs w:val="22"/>
                <w:lang w:val="ru-RU"/>
              </w:rPr>
              <w:t>красочной</w:t>
            </w:r>
            <w:r w:rsidRPr="0090492C">
              <w:rPr>
                <w:rFonts w:ascii="Sylfaen" w:hAnsi="Sylfaen"/>
                <w:sz w:val="22"/>
                <w:szCs w:val="22"/>
                <w:lang w:val="ru-RU"/>
              </w:rPr>
              <w:t xml:space="preserve"> </w:t>
            </w:r>
            <w:r w:rsidRPr="0090492C">
              <w:rPr>
                <w:rFonts w:ascii="Sylfaen" w:hAnsi="Sylfaen" w:cs="Sylfaen"/>
                <w:sz w:val="22"/>
                <w:szCs w:val="22"/>
                <w:lang w:val="ru-RU"/>
              </w:rPr>
              <w:t>и</w:t>
            </w:r>
            <w:r w:rsidRPr="0090492C">
              <w:rPr>
                <w:rFonts w:ascii="Sylfaen" w:hAnsi="Sylfaen"/>
                <w:sz w:val="22"/>
                <w:szCs w:val="22"/>
                <w:lang w:val="ru-RU"/>
              </w:rPr>
              <w:t xml:space="preserve"> </w:t>
            </w:r>
            <w:r w:rsidRPr="0090492C">
              <w:rPr>
                <w:rFonts w:ascii="Sylfaen" w:hAnsi="Sylfaen" w:cs="Sylfaen"/>
                <w:sz w:val="22"/>
                <w:szCs w:val="22"/>
                <w:lang w:val="ru-RU"/>
              </w:rPr>
              <w:t>понятной</w:t>
            </w:r>
            <w:r w:rsidRPr="0090492C">
              <w:rPr>
                <w:rFonts w:ascii="Sylfaen" w:hAnsi="Sylfaen"/>
                <w:sz w:val="22"/>
                <w:szCs w:val="22"/>
                <w:lang w:val="ru-RU"/>
              </w:rPr>
              <w:t xml:space="preserve">. 2. </w:t>
            </w:r>
            <w:r w:rsidRPr="0090492C">
              <w:rPr>
                <w:rFonts w:ascii="Sylfaen" w:hAnsi="Sylfaen" w:cs="Sylfaen"/>
                <w:sz w:val="22"/>
                <w:szCs w:val="22"/>
                <w:lang w:val="ru-RU"/>
              </w:rPr>
              <w:t>ОСНОВНЫЕ</w:t>
            </w:r>
            <w:r w:rsidRPr="0090492C">
              <w:rPr>
                <w:rFonts w:ascii="Sylfaen" w:hAnsi="Sylfaen"/>
                <w:sz w:val="22"/>
                <w:szCs w:val="22"/>
                <w:lang w:val="ru-RU"/>
              </w:rPr>
              <w:t xml:space="preserve"> </w:t>
            </w:r>
            <w:r w:rsidRPr="0090492C">
              <w:rPr>
                <w:rFonts w:ascii="Sylfaen" w:hAnsi="Sylfaen" w:cs="Sylfaen"/>
                <w:sz w:val="22"/>
                <w:szCs w:val="22"/>
                <w:lang w:val="ru-RU"/>
              </w:rPr>
              <w:t>ОБЯЗАННОСТИ</w:t>
            </w:r>
            <w:r w:rsidRPr="0090492C">
              <w:rPr>
                <w:rFonts w:ascii="Sylfaen" w:hAnsi="Sylfaen"/>
                <w:sz w:val="22"/>
                <w:szCs w:val="22"/>
                <w:lang w:val="ru-RU"/>
              </w:rPr>
              <w:t xml:space="preserve"> </w:t>
            </w:r>
            <w:r w:rsidRPr="0090492C">
              <w:rPr>
                <w:rFonts w:ascii="Sylfaen" w:hAnsi="Sylfaen" w:cs="Sylfaen"/>
                <w:sz w:val="22"/>
                <w:szCs w:val="22"/>
                <w:lang w:val="ru-RU"/>
              </w:rPr>
              <w:t>а</w:t>
            </w:r>
            <w:r w:rsidRPr="0090492C">
              <w:rPr>
                <w:rFonts w:ascii="Sylfaen" w:hAnsi="Sylfaen"/>
                <w:sz w:val="22"/>
                <w:szCs w:val="22"/>
                <w:lang w:val="ru-RU"/>
              </w:rPr>
              <w:t xml:space="preserve">) </w:t>
            </w:r>
            <w:r w:rsidRPr="0090492C">
              <w:rPr>
                <w:rFonts w:ascii="Sylfaen" w:hAnsi="Sylfaen" w:cs="Sylfaen"/>
                <w:sz w:val="22"/>
                <w:szCs w:val="22"/>
                <w:lang w:val="ru-RU"/>
              </w:rPr>
              <w:t>Проведение</w:t>
            </w:r>
            <w:r w:rsidRPr="0090492C">
              <w:rPr>
                <w:rFonts w:ascii="Sylfaen" w:hAnsi="Sylfaen"/>
                <w:sz w:val="22"/>
                <w:szCs w:val="22"/>
                <w:lang w:val="ru-RU"/>
              </w:rPr>
              <w:t xml:space="preserve"> </w:t>
            </w:r>
            <w:r w:rsidRPr="0090492C">
              <w:rPr>
                <w:rFonts w:ascii="Sylfaen" w:hAnsi="Sylfaen" w:cs="Sylfaen"/>
                <w:sz w:val="22"/>
                <w:szCs w:val="22"/>
                <w:lang w:val="ru-RU"/>
              </w:rPr>
              <w:t>инженерных</w:t>
            </w:r>
            <w:r w:rsidRPr="0090492C">
              <w:rPr>
                <w:rFonts w:ascii="Sylfaen" w:hAnsi="Sylfaen"/>
                <w:sz w:val="22"/>
                <w:szCs w:val="22"/>
                <w:lang w:val="ru-RU"/>
              </w:rPr>
              <w:t xml:space="preserve"> </w:t>
            </w:r>
            <w:r w:rsidRPr="0090492C">
              <w:rPr>
                <w:rFonts w:ascii="Sylfaen" w:hAnsi="Sylfaen" w:cs="Sylfaen"/>
                <w:sz w:val="22"/>
                <w:szCs w:val="22"/>
                <w:lang w:val="ru-RU"/>
              </w:rPr>
              <w:t>изысканий</w:t>
            </w:r>
            <w:r w:rsidRPr="0090492C">
              <w:rPr>
                <w:rFonts w:ascii="Sylfaen" w:hAnsi="Sylfaen"/>
                <w:sz w:val="22"/>
                <w:szCs w:val="22"/>
                <w:lang w:val="ru-RU"/>
              </w:rPr>
              <w:t xml:space="preserve"> (</w:t>
            </w:r>
            <w:r w:rsidRPr="0090492C">
              <w:rPr>
                <w:rFonts w:ascii="Sylfaen" w:hAnsi="Sylfaen" w:cs="Sylfaen"/>
                <w:sz w:val="22"/>
                <w:szCs w:val="22"/>
                <w:lang w:val="ru-RU"/>
              </w:rPr>
              <w:t>инженерная</w:t>
            </w:r>
            <w:r w:rsidRPr="0090492C">
              <w:rPr>
                <w:rFonts w:ascii="Sylfaen" w:hAnsi="Sylfaen"/>
                <w:sz w:val="22"/>
                <w:szCs w:val="22"/>
                <w:lang w:val="ru-RU"/>
              </w:rPr>
              <w:t xml:space="preserve"> </w:t>
            </w:r>
            <w:r w:rsidRPr="0090492C">
              <w:rPr>
                <w:rFonts w:ascii="Sylfaen" w:hAnsi="Sylfaen" w:cs="Sylfaen"/>
                <w:sz w:val="22"/>
                <w:szCs w:val="22"/>
                <w:lang w:val="ru-RU"/>
              </w:rPr>
              <w:t>геодезия</w:t>
            </w:r>
            <w:r w:rsidRPr="0090492C">
              <w:rPr>
                <w:rFonts w:ascii="Sylfaen" w:hAnsi="Sylfaen"/>
                <w:sz w:val="22"/>
                <w:szCs w:val="22"/>
                <w:lang w:val="ru-RU"/>
              </w:rPr>
              <w:t xml:space="preserve"> </w:t>
            </w:r>
            <w:r w:rsidRPr="0090492C">
              <w:rPr>
                <w:rFonts w:ascii="Sylfaen" w:hAnsi="Sylfaen" w:cs="Sylfaen"/>
                <w:sz w:val="22"/>
                <w:szCs w:val="22"/>
                <w:lang w:val="ru-RU"/>
              </w:rPr>
              <w:t>и</w:t>
            </w:r>
            <w:r w:rsidRPr="0090492C">
              <w:rPr>
                <w:rFonts w:ascii="Sylfaen" w:hAnsi="Sylfaen"/>
                <w:sz w:val="22"/>
                <w:szCs w:val="22"/>
                <w:lang w:val="ru-RU"/>
              </w:rPr>
              <w:t xml:space="preserve"> </w:t>
            </w:r>
            <w:r w:rsidRPr="0090492C">
              <w:rPr>
                <w:rFonts w:ascii="Sylfaen" w:hAnsi="Sylfaen" w:cs="Sylfaen"/>
                <w:sz w:val="22"/>
                <w:szCs w:val="22"/>
                <w:lang w:val="ru-RU"/>
              </w:rPr>
              <w:t>и</w:t>
            </w:r>
            <w:r w:rsidRPr="0090492C">
              <w:rPr>
                <w:rFonts w:ascii="Sylfaen" w:hAnsi="Sylfaen"/>
                <w:sz w:val="22"/>
                <w:szCs w:val="22"/>
                <w:lang w:val="ru-RU"/>
              </w:rPr>
              <w:t xml:space="preserve">нженерная геология)                                                                                                  </w:t>
            </w:r>
          </w:p>
          <w:p w:rsidR="0090492C" w:rsidRPr="0090492C" w:rsidRDefault="0090492C" w:rsidP="0090492C">
            <w:pPr>
              <w:rPr>
                <w:rFonts w:ascii="Sylfaen" w:hAnsi="Sylfaen"/>
                <w:sz w:val="22"/>
                <w:szCs w:val="22"/>
                <w:lang w:val="ru-RU"/>
              </w:rPr>
            </w:pPr>
            <w:r w:rsidRPr="0090492C">
              <w:rPr>
                <w:rFonts w:ascii="Sylfaen" w:hAnsi="Sylfaen"/>
                <w:sz w:val="22"/>
                <w:szCs w:val="22"/>
              </w:rPr>
              <w:t>b</w:t>
            </w:r>
            <w:r w:rsidRPr="0090492C">
              <w:rPr>
                <w:rFonts w:ascii="Sylfaen" w:hAnsi="Sylfaen"/>
                <w:sz w:val="22"/>
                <w:szCs w:val="22"/>
                <w:lang w:val="ru-RU"/>
              </w:rPr>
              <w:t xml:space="preserve">) Разработка проектной документации; </w:t>
            </w:r>
            <w:r w:rsidRPr="0090492C">
              <w:rPr>
                <w:rFonts w:ascii="Sylfaen" w:hAnsi="Sylfaen"/>
                <w:sz w:val="22"/>
                <w:szCs w:val="22"/>
              </w:rPr>
              <w:t>c</w:t>
            </w:r>
            <w:r w:rsidRPr="0090492C">
              <w:rPr>
                <w:rFonts w:ascii="Sylfaen" w:hAnsi="Sylfaen"/>
                <w:sz w:val="22"/>
                <w:szCs w:val="22"/>
                <w:lang w:val="ru-RU"/>
              </w:rPr>
              <w:t xml:space="preserve">) Изучение всех подземных и надземных инженерных коммуникаций в пределах границ дорожного проекта, получение необходимых технических условий и разработка проектного решения для тех коммуникаций, которые могут препятствовать реализации дорожного проекта, а в случае подземных коммуникаций — также в случае их плохого состояния. В случае демонтажа и переноса инженерных коммуникаций — разработка проекта переноса и координация с уполномоченной организацией. </w:t>
            </w:r>
            <w:r w:rsidRPr="0090492C">
              <w:rPr>
                <w:rFonts w:ascii="Sylfaen" w:hAnsi="Sylfaen"/>
                <w:sz w:val="22"/>
                <w:szCs w:val="22"/>
              </w:rPr>
              <w:t>d</w:t>
            </w:r>
            <w:r w:rsidRPr="0090492C">
              <w:rPr>
                <w:rFonts w:ascii="Sylfaen" w:hAnsi="Sylfaen"/>
                <w:sz w:val="22"/>
                <w:szCs w:val="22"/>
                <w:lang w:val="ru-RU"/>
              </w:rPr>
              <w:t xml:space="preserve">) Перед началом строительных работ — передача отремонтированной площадки подрядной организации с актом приемки-передачи, с установкой знаков на площадке и отметок высоты.                                                                                                                                                                                                                                </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а) Проводить инженерные исследования в объеме, необходимом для разработки проектной документации и обоснования проектных решений.                                                                                 </w:t>
            </w:r>
          </w:p>
          <w:p w:rsidR="0090492C" w:rsidRPr="0090492C" w:rsidRDefault="0090492C" w:rsidP="0090492C">
            <w:pPr>
              <w:rPr>
                <w:rFonts w:ascii="Sylfaen" w:hAnsi="Sylfaen"/>
                <w:sz w:val="22"/>
                <w:szCs w:val="22"/>
                <w:lang w:val="ru-RU"/>
              </w:rPr>
            </w:pPr>
            <w:r w:rsidRPr="0090492C">
              <w:rPr>
                <w:rFonts w:ascii="Sylfaen" w:hAnsi="Sylfaen"/>
                <w:sz w:val="22"/>
                <w:szCs w:val="22"/>
              </w:rPr>
              <w:t>b</w:t>
            </w:r>
            <w:r w:rsidRPr="0090492C">
              <w:rPr>
                <w:rFonts w:ascii="Sylfaen" w:hAnsi="Sylfaen"/>
                <w:sz w:val="22"/>
                <w:szCs w:val="22"/>
                <w:lang w:val="ru-RU"/>
              </w:rPr>
              <w:t xml:space="preserve">) В ходе обследования необходимо бурить скважины не реже чем каждые 330 метров вдоль ремонтируемой, реконструируемой или капитально восстанавливаемой дороги, а также в зонах заиливания на глубину до 25 метров, на необходимую глубину для изучения толщины поверхностного слоя дороги, состава материала поверхностных слоев и нижележащих грунтов, а также для оценки их состояния. </w:t>
            </w:r>
            <w:r w:rsidRPr="0090492C">
              <w:rPr>
                <w:rFonts w:ascii="Sylfaen" w:hAnsi="Sylfaen"/>
                <w:sz w:val="22"/>
                <w:szCs w:val="22"/>
              </w:rPr>
              <w:t>c</w:t>
            </w:r>
            <w:r w:rsidRPr="0090492C">
              <w:rPr>
                <w:rFonts w:ascii="Sylfaen" w:hAnsi="Sylfaen"/>
                <w:sz w:val="22"/>
                <w:szCs w:val="22"/>
                <w:lang w:val="ru-RU"/>
              </w:rPr>
              <w:t>) В ходе обследования необходимо проводить видеозапись текущего состояния ремонтируемого участка.</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1. Состав, содержание и проектные решения проектной документации должны соответствовать требованиям, установленным нормативными и техническими документами и нормативно-правовыми актами, действующими в Республике Армения.                                                                                             </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2. Проектно-сметная документация должна быть подготовлена </w:t>
            </w:r>
            <w:r w:rsidRPr="0090492C">
              <w:rPr>
                <w:rFonts w:ascii="Times New Roman" w:hAnsi="Times New Roman"/>
                <w:sz w:val="22"/>
                <w:szCs w:val="22"/>
                <w:lang w:val="ru-RU"/>
              </w:rPr>
              <w:t>​​</w:t>
            </w:r>
            <w:r w:rsidRPr="0090492C">
              <w:rPr>
                <w:rFonts w:ascii="Sylfaen" w:hAnsi="Sylfaen" w:cs="Sylfaen"/>
                <w:sz w:val="22"/>
                <w:szCs w:val="22"/>
                <w:lang w:val="ru-RU"/>
              </w:rPr>
              <w:t>в</w:t>
            </w:r>
            <w:r w:rsidRPr="0090492C">
              <w:rPr>
                <w:rFonts w:ascii="Sylfaen" w:hAnsi="Sylfaen"/>
                <w:sz w:val="22"/>
                <w:szCs w:val="22"/>
                <w:lang w:val="ru-RU"/>
              </w:rPr>
              <w:t xml:space="preserve"> </w:t>
            </w:r>
            <w:r w:rsidRPr="0090492C">
              <w:rPr>
                <w:rFonts w:ascii="Sylfaen" w:hAnsi="Sylfaen" w:cs="Sylfaen"/>
                <w:sz w:val="22"/>
                <w:szCs w:val="22"/>
                <w:lang w:val="ru-RU"/>
              </w:rPr>
              <w:t>соответствии</w:t>
            </w:r>
            <w:r w:rsidRPr="0090492C">
              <w:rPr>
                <w:rFonts w:ascii="Sylfaen" w:hAnsi="Sylfaen"/>
                <w:sz w:val="22"/>
                <w:szCs w:val="22"/>
                <w:lang w:val="ru-RU"/>
              </w:rPr>
              <w:t xml:space="preserve"> </w:t>
            </w:r>
            <w:r w:rsidRPr="0090492C">
              <w:rPr>
                <w:rFonts w:ascii="Sylfaen" w:hAnsi="Sylfaen" w:cs="Sylfaen"/>
                <w:sz w:val="22"/>
                <w:szCs w:val="22"/>
                <w:lang w:val="ru-RU"/>
              </w:rPr>
              <w:t>с</w:t>
            </w:r>
            <w:r w:rsidRPr="0090492C">
              <w:rPr>
                <w:rFonts w:ascii="Sylfaen" w:hAnsi="Sylfaen"/>
                <w:sz w:val="22"/>
                <w:szCs w:val="22"/>
                <w:lang w:val="ru-RU"/>
              </w:rPr>
              <w:t xml:space="preserve"> </w:t>
            </w:r>
            <w:r w:rsidRPr="0090492C">
              <w:rPr>
                <w:rFonts w:ascii="Sylfaen" w:hAnsi="Sylfaen" w:cs="Sylfaen"/>
                <w:sz w:val="22"/>
                <w:szCs w:val="22"/>
                <w:lang w:val="ru-RU"/>
              </w:rPr>
              <w:t>требованиями</w:t>
            </w:r>
            <w:r w:rsidRPr="0090492C">
              <w:rPr>
                <w:rFonts w:ascii="Sylfaen" w:hAnsi="Sylfaen"/>
                <w:sz w:val="22"/>
                <w:szCs w:val="22"/>
                <w:lang w:val="ru-RU"/>
              </w:rPr>
              <w:t xml:space="preserve">, </w:t>
            </w:r>
            <w:r w:rsidRPr="0090492C">
              <w:rPr>
                <w:rFonts w:ascii="Sylfaen" w:hAnsi="Sylfaen" w:cs="Sylfaen"/>
                <w:sz w:val="22"/>
                <w:szCs w:val="22"/>
                <w:lang w:val="ru-RU"/>
              </w:rPr>
              <w:t>установленными</w:t>
            </w:r>
            <w:r w:rsidRPr="0090492C">
              <w:rPr>
                <w:rFonts w:ascii="Sylfaen" w:hAnsi="Sylfaen"/>
                <w:sz w:val="22"/>
                <w:szCs w:val="22"/>
                <w:lang w:val="ru-RU"/>
              </w:rPr>
              <w:t xml:space="preserve"> </w:t>
            </w:r>
            <w:r w:rsidRPr="0090492C">
              <w:rPr>
                <w:rFonts w:ascii="Sylfaen" w:hAnsi="Sylfaen" w:cs="Sylfaen"/>
                <w:sz w:val="22"/>
                <w:szCs w:val="22"/>
                <w:lang w:val="ru-RU"/>
              </w:rPr>
              <w:t>Приказом</w:t>
            </w:r>
            <w:r w:rsidRPr="0090492C">
              <w:rPr>
                <w:rFonts w:ascii="Sylfaen" w:hAnsi="Sylfaen"/>
                <w:sz w:val="22"/>
                <w:szCs w:val="22"/>
                <w:lang w:val="ru-RU"/>
              </w:rPr>
              <w:t xml:space="preserve"> </w:t>
            </w:r>
            <w:r w:rsidRPr="0090492C">
              <w:rPr>
                <w:rFonts w:ascii="Sylfaen" w:hAnsi="Sylfaen" w:cs="Sylfaen"/>
                <w:sz w:val="22"/>
                <w:szCs w:val="22"/>
                <w:lang w:val="ru-RU"/>
              </w:rPr>
              <w:t>№</w:t>
            </w:r>
            <w:r w:rsidRPr="0090492C">
              <w:rPr>
                <w:rFonts w:ascii="Sylfaen" w:hAnsi="Sylfaen"/>
                <w:sz w:val="22"/>
                <w:szCs w:val="22"/>
                <w:lang w:val="ru-RU"/>
              </w:rPr>
              <w:t xml:space="preserve"> 128-</w:t>
            </w:r>
            <w:r w:rsidRPr="0090492C">
              <w:rPr>
                <w:rFonts w:ascii="Sylfaen" w:hAnsi="Sylfaen" w:cs="Sylfaen"/>
                <w:sz w:val="22"/>
                <w:szCs w:val="22"/>
                <w:lang w:val="ru-RU"/>
              </w:rPr>
              <w:t>Н</w:t>
            </w:r>
            <w:r w:rsidRPr="0090492C">
              <w:rPr>
                <w:rFonts w:ascii="Sylfaen" w:hAnsi="Sylfaen"/>
                <w:sz w:val="22"/>
                <w:szCs w:val="22"/>
                <w:lang w:val="ru-RU"/>
              </w:rPr>
              <w:t xml:space="preserve"> </w:t>
            </w:r>
            <w:r w:rsidRPr="0090492C">
              <w:rPr>
                <w:rFonts w:ascii="Sylfaen" w:hAnsi="Sylfaen" w:cs="Sylfaen"/>
                <w:sz w:val="22"/>
                <w:szCs w:val="22"/>
                <w:lang w:val="ru-RU"/>
              </w:rPr>
              <w:t>Министра</w:t>
            </w:r>
            <w:r w:rsidRPr="0090492C">
              <w:rPr>
                <w:rFonts w:ascii="Sylfaen" w:hAnsi="Sylfaen"/>
                <w:sz w:val="22"/>
                <w:szCs w:val="22"/>
                <w:lang w:val="ru-RU"/>
              </w:rPr>
              <w:t xml:space="preserve"> </w:t>
            </w:r>
            <w:r w:rsidRPr="0090492C">
              <w:rPr>
                <w:rFonts w:ascii="Sylfaen" w:hAnsi="Sylfaen" w:cs="Sylfaen"/>
                <w:sz w:val="22"/>
                <w:szCs w:val="22"/>
                <w:lang w:val="ru-RU"/>
              </w:rPr>
              <w:t>градостроительства</w:t>
            </w:r>
            <w:r w:rsidRPr="0090492C">
              <w:rPr>
                <w:rFonts w:ascii="Sylfaen" w:hAnsi="Sylfaen"/>
                <w:sz w:val="22"/>
                <w:szCs w:val="22"/>
                <w:lang w:val="ru-RU"/>
              </w:rPr>
              <w:t xml:space="preserve"> </w:t>
            </w:r>
            <w:r w:rsidRPr="0090492C">
              <w:rPr>
                <w:rFonts w:ascii="Sylfaen" w:hAnsi="Sylfaen" w:cs="Sylfaen"/>
                <w:sz w:val="22"/>
                <w:szCs w:val="22"/>
                <w:lang w:val="ru-RU"/>
              </w:rPr>
              <w:t>Республики</w:t>
            </w:r>
            <w:r w:rsidRPr="0090492C">
              <w:rPr>
                <w:rFonts w:ascii="Sylfaen" w:hAnsi="Sylfaen"/>
                <w:sz w:val="22"/>
                <w:szCs w:val="22"/>
                <w:lang w:val="ru-RU"/>
              </w:rPr>
              <w:t xml:space="preserve"> </w:t>
            </w:r>
            <w:r w:rsidRPr="0090492C">
              <w:rPr>
                <w:rFonts w:ascii="Sylfaen" w:hAnsi="Sylfaen" w:cs="Sylfaen"/>
                <w:sz w:val="22"/>
                <w:szCs w:val="22"/>
                <w:lang w:val="ru-RU"/>
              </w:rPr>
              <w:t>Армения</w:t>
            </w:r>
            <w:r w:rsidRPr="0090492C">
              <w:rPr>
                <w:rFonts w:ascii="Sylfaen" w:hAnsi="Sylfaen"/>
                <w:sz w:val="22"/>
                <w:szCs w:val="22"/>
                <w:lang w:val="ru-RU"/>
              </w:rPr>
              <w:t xml:space="preserve"> </w:t>
            </w:r>
            <w:r w:rsidRPr="0090492C">
              <w:rPr>
                <w:rFonts w:ascii="Sylfaen" w:hAnsi="Sylfaen" w:cs="Sylfaen"/>
                <w:sz w:val="22"/>
                <w:szCs w:val="22"/>
                <w:lang w:val="ru-RU"/>
              </w:rPr>
              <w:t>от</w:t>
            </w:r>
            <w:r w:rsidRPr="0090492C">
              <w:rPr>
                <w:rFonts w:ascii="Sylfaen" w:hAnsi="Sylfaen"/>
                <w:sz w:val="22"/>
                <w:szCs w:val="22"/>
                <w:lang w:val="ru-RU"/>
              </w:rPr>
              <w:t xml:space="preserve"> 11.09.2017, </w:t>
            </w:r>
            <w:r w:rsidRPr="0090492C">
              <w:rPr>
                <w:rFonts w:ascii="Sylfaen" w:hAnsi="Sylfaen" w:cs="Sylfaen"/>
                <w:sz w:val="22"/>
                <w:szCs w:val="22"/>
                <w:lang w:val="ru-RU"/>
              </w:rPr>
              <w:t>и</w:t>
            </w:r>
            <w:r w:rsidRPr="0090492C">
              <w:rPr>
                <w:rFonts w:ascii="Sylfaen" w:hAnsi="Sylfaen"/>
                <w:sz w:val="22"/>
                <w:szCs w:val="22"/>
                <w:lang w:val="ru-RU"/>
              </w:rPr>
              <w:t xml:space="preserve"> </w:t>
            </w:r>
            <w:r w:rsidRPr="0090492C">
              <w:rPr>
                <w:rFonts w:ascii="Sylfaen" w:hAnsi="Sylfaen" w:cs="Sylfaen"/>
                <w:sz w:val="22"/>
                <w:szCs w:val="22"/>
                <w:lang w:val="ru-RU"/>
              </w:rPr>
              <w:t>должна</w:t>
            </w:r>
            <w:r w:rsidRPr="0090492C">
              <w:rPr>
                <w:rFonts w:ascii="Sylfaen" w:hAnsi="Sylfaen"/>
                <w:sz w:val="22"/>
                <w:szCs w:val="22"/>
                <w:lang w:val="ru-RU"/>
              </w:rPr>
              <w:t xml:space="preserve"> </w:t>
            </w:r>
            <w:r w:rsidRPr="0090492C">
              <w:rPr>
                <w:rFonts w:ascii="Sylfaen" w:hAnsi="Sylfaen" w:cs="Sylfaen"/>
                <w:sz w:val="22"/>
                <w:szCs w:val="22"/>
                <w:lang w:val="ru-RU"/>
              </w:rPr>
              <w:t>вклю</w:t>
            </w:r>
            <w:r w:rsidRPr="0090492C">
              <w:rPr>
                <w:rFonts w:ascii="Sylfaen" w:hAnsi="Sylfaen"/>
                <w:sz w:val="22"/>
                <w:szCs w:val="22"/>
                <w:lang w:val="ru-RU"/>
              </w:rPr>
              <w:t xml:space="preserve">чать:                                                                                         </w:t>
            </w:r>
          </w:p>
          <w:p w:rsidR="0090492C" w:rsidRPr="0090492C" w:rsidRDefault="0090492C" w:rsidP="0090492C">
            <w:pPr>
              <w:rPr>
                <w:rFonts w:ascii="Sylfaen" w:hAnsi="Sylfaen"/>
                <w:b/>
                <w:sz w:val="22"/>
                <w:szCs w:val="22"/>
                <w:lang w:val="ru-RU"/>
              </w:rPr>
            </w:pPr>
          </w:p>
        </w:tc>
      </w:tr>
      <w:tr w:rsidR="0090492C" w:rsidRPr="0090492C" w:rsidTr="0090492C">
        <w:trPr>
          <w:trHeight w:hRule="exact" w:val="9090"/>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tc>
        <w:tc>
          <w:tcPr>
            <w:tcW w:w="206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sz w:val="22"/>
                <w:szCs w:val="22"/>
              </w:rPr>
            </w:pPr>
            <w:r w:rsidRPr="0090492C">
              <w:rPr>
                <w:rFonts w:ascii="Sylfaen" w:hAnsi="Sylfaen"/>
                <w:b/>
                <w:sz w:val="16"/>
                <w:szCs w:val="16"/>
                <w:lang w:val="ru-RU"/>
              </w:rPr>
              <w:t xml:space="preserve">  </w:t>
            </w:r>
            <w:r w:rsidRPr="0090492C">
              <w:rPr>
                <w:rFonts w:ascii="Sylfaen" w:hAnsi="Sylfaen"/>
                <w:sz w:val="22"/>
                <w:szCs w:val="22"/>
              </w:rPr>
              <w:t xml:space="preserve">7. СОГЛАШЕНИЯ  </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b/>
                <w:sz w:val="22"/>
                <w:szCs w:val="22"/>
              </w:rPr>
            </w:pPr>
            <w:r w:rsidRPr="0090492C">
              <w:rPr>
                <w:rFonts w:ascii="Sylfaen" w:hAnsi="Sylfaen"/>
                <w:sz w:val="22"/>
                <w:szCs w:val="22"/>
              </w:rPr>
              <w:t xml:space="preserve">8. НОРМАТИВНЫЕ ТРЕБОВАНИЯ                                                                                                                                                                                                                                              </w:t>
            </w:r>
          </w:p>
        </w:tc>
        <w:tc>
          <w:tcPr>
            <w:tcW w:w="80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1. </w:t>
            </w:r>
            <w:proofErr w:type="gramStart"/>
            <w:r w:rsidRPr="0090492C">
              <w:rPr>
                <w:rFonts w:ascii="Sylfaen" w:hAnsi="Sylfaen"/>
                <w:sz w:val="22"/>
                <w:szCs w:val="22"/>
                <w:lang w:val="ru-RU"/>
              </w:rPr>
              <w:t>Пояснение (которое должно включать состояние восстанавливаемой, строящейся, реконструируемой территории, результаты обследования, в том числе толщину существующего слоя дорожного покрытия, состав материалов, состояние грунта и планируемые работы, количество необходимых лабораторных исследований, карту территории с указанием места проведения работ, необходимую для выполнения работ технику и механизмы, а также состав инженерно-технической профессиональной группы). 2.</w:t>
            </w:r>
            <w:proofErr w:type="gramEnd"/>
            <w:r w:rsidRPr="0090492C">
              <w:rPr>
                <w:rFonts w:ascii="Sylfaen" w:hAnsi="Sylfaen"/>
                <w:sz w:val="22"/>
                <w:szCs w:val="22"/>
                <w:lang w:val="ru-RU"/>
              </w:rPr>
              <w:t xml:space="preserve"> Инженерно-техническое заключение (которое должно включать информацию о климате, рельефе, сейсмических свойствах региона и природных грунтах, состоянии природных грунтов по степени уплотнения, гидрологии и гидрогеологии). 3. Чертежи (которое должно включать план тахометрической съемки, включая слои дороги с их координатами, продольный разрез, поперечные разрезы, каждый на расстоянии 20 м, которые могут быть изменены с учетом местоположения, планировки и дренажной системы, чертежи дорожного покрытия всех типов в зависимости от смежных элементов). 4. Чертежи планируемых искусственных сооружений. 5. Технические условия на объем работ 6. Типовые чертежи, которые должны включать схемы сооружений, включенных в проект, планируемые работы и организацию движения, включая схемы оснащения рабочих зон световыми сигнальными огнями во время строительства и т. д./ 7. </w:t>
            </w:r>
            <w:proofErr w:type="gramStart"/>
            <w:r w:rsidRPr="0090492C">
              <w:rPr>
                <w:rFonts w:ascii="Sylfaen" w:hAnsi="Sylfaen"/>
                <w:sz w:val="22"/>
                <w:szCs w:val="22"/>
                <w:lang w:val="ru-RU"/>
              </w:rPr>
              <w:t>Сводные таблицы, которые будут включать земляные работы в зависимости от типа грунта, их разработки, механизмов транспортировки и вида работ, ремонт проезжей части в зависимости от отдельных конструктивных слоев дорожного покрытия и вида работ, ремонт конструктивных элементов моста в зависимости от вида работ, элементы обустройства и безопасности в соответствии со сводными таблицами вида работ, искусственные сооружения в зависимости от вида работ</w:t>
            </w:r>
            <w:proofErr w:type="gramEnd"/>
            <w:r w:rsidRPr="0090492C">
              <w:rPr>
                <w:rFonts w:ascii="Sylfaen" w:hAnsi="Sylfaen"/>
                <w:sz w:val="22"/>
                <w:szCs w:val="22"/>
                <w:lang w:val="ru-RU"/>
              </w:rPr>
              <w:t>/ 8. Смета работ – предварительная смета, составленная на основе предварительной сметы</w:t>
            </w:r>
            <w:proofErr w:type="gramStart"/>
            <w:r w:rsidRPr="0090492C">
              <w:rPr>
                <w:rFonts w:ascii="Sylfaen" w:hAnsi="Sylfaen"/>
                <w:sz w:val="22"/>
                <w:szCs w:val="22"/>
                <w:lang w:val="ru-RU"/>
              </w:rPr>
              <w:t>.С</w:t>
            </w:r>
            <w:proofErr w:type="gramEnd"/>
            <w:r w:rsidRPr="0090492C">
              <w:rPr>
                <w:rFonts w:ascii="Sylfaen" w:hAnsi="Sylfaen"/>
                <w:sz w:val="22"/>
                <w:szCs w:val="22"/>
                <w:lang w:val="ru-RU"/>
              </w:rPr>
              <w:t xml:space="preserve">тоимость каждой единицы работ будет включать все затраты, прибыль, а также все пошлины, платежи и налоги, определенные нормативными документами по градостроительству Республики Армения.                                                                                                              </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sz w:val="22"/>
                <w:szCs w:val="22"/>
                <w:lang w:val="ru-RU"/>
              </w:rPr>
              <w:t xml:space="preserve">                                                                                                                                                                           1. С муниципалитетом Апарана, в том числе по вопросам размещения резервов, свалок и строительных отходов. 2. С заинтересованными организациями в случае подземных коммуникаций.  </w:t>
            </w: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                             </w:t>
            </w:r>
          </w:p>
          <w:p w:rsidR="0090492C" w:rsidRPr="0090492C" w:rsidRDefault="0090492C" w:rsidP="0090492C">
            <w:pPr>
              <w:rPr>
                <w:rFonts w:ascii="Sylfaen" w:hAnsi="Sylfaen"/>
                <w:b/>
                <w:sz w:val="22"/>
                <w:szCs w:val="22"/>
              </w:rPr>
            </w:pPr>
            <w:r w:rsidRPr="0090492C">
              <w:rPr>
                <w:rFonts w:ascii="Sylfaen" w:hAnsi="Sylfaen"/>
                <w:b/>
                <w:sz w:val="22"/>
                <w:szCs w:val="22"/>
                <w:lang w:val="ru-RU"/>
              </w:rPr>
              <w:t xml:space="preserve">                                                                                                                               </w:t>
            </w:r>
            <w:r w:rsidRPr="0090492C">
              <w:rPr>
                <w:rFonts w:ascii="Sylfaen" w:hAnsi="Sylfaen"/>
                <w:sz w:val="22"/>
                <w:szCs w:val="22"/>
                <w:lang w:val="ru-RU"/>
              </w:rPr>
              <w:t xml:space="preserve">                                                                                                                                                                                                                                                                                                                                                                                      1. Составить смету в порядке, установленном Постановлением Правительства РА № 879-Н от 23.06.2011. 2. Разработать рабочие чертежи проектной документации в соответствии с правилами, установленными ГОСТ 21.101-97 и другими действующими в РА ведомственными нормативными документами. 3. СНИП </w:t>
            </w:r>
            <w:r w:rsidRPr="0090492C">
              <w:rPr>
                <w:rFonts w:ascii="Sylfaen" w:hAnsi="Sylfaen"/>
                <w:sz w:val="22"/>
                <w:szCs w:val="22"/>
              </w:rPr>
              <w:t>III</w:t>
            </w:r>
            <w:r w:rsidRPr="0090492C">
              <w:rPr>
                <w:rFonts w:ascii="Sylfaen" w:hAnsi="Sylfaen"/>
                <w:sz w:val="22"/>
                <w:szCs w:val="22"/>
                <w:lang w:val="ru-RU"/>
              </w:rPr>
              <w:t xml:space="preserve">-10-75 Благоустройство земель. 4. &lt;&lt;Благоустройство земель&gt;&gt; Утверждено Приказом № 12-Н Министра городского развития РА от 21.05.2022. </w:t>
            </w:r>
            <w:r w:rsidRPr="0090492C">
              <w:rPr>
                <w:rFonts w:ascii="Sylfaen" w:hAnsi="Sylfaen"/>
                <w:sz w:val="22"/>
                <w:szCs w:val="22"/>
              </w:rPr>
              <w:t xml:space="preserve">5. АХШН 1В-1.05.02-90 Автодороги.                                                                                                        </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b/>
                <w:sz w:val="22"/>
                <w:szCs w:val="22"/>
              </w:rPr>
            </w:pPr>
            <w:r w:rsidRPr="0090492C">
              <w:rPr>
                <w:rFonts w:ascii="Sylfaen" w:hAnsi="Sylfaen"/>
                <w:sz w:val="22"/>
                <w:szCs w:val="22"/>
              </w:rPr>
              <w:t>Исполняет С. Бейбутян</w:t>
            </w:r>
          </w:p>
          <w:p w:rsidR="0090492C" w:rsidRPr="0090492C" w:rsidRDefault="0090492C" w:rsidP="0090492C">
            <w:pPr>
              <w:rPr>
                <w:rFonts w:ascii="Sylfaen" w:hAnsi="Sylfaen"/>
                <w:b/>
                <w:sz w:val="22"/>
                <w:szCs w:val="22"/>
              </w:rPr>
            </w:pPr>
            <w:r w:rsidRPr="0090492C">
              <w:rPr>
                <w:rFonts w:ascii="Sylfaen" w:hAnsi="Sylfaen"/>
                <w:b/>
                <w:sz w:val="22"/>
                <w:szCs w:val="22"/>
              </w:rPr>
              <w:t xml:space="preserve">                                                                                                                                                                                                                                                                                                                                                                                                                                                                                                                                                                                                                                                                                                   </w:t>
            </w:r>
          </w:p>
        </w:tc>
      </w:tr>
      <w:tr w:rsidR="0090492C" w:rsidRPr="0090492C" w:rsidTr="0090492C">
        <w:trPr>
          <w:trHeight w:hRule="exact" w:val="9360"/>
        </w:trPr>
        <w:tc>
          <w:tcPr>
            <w:tcW w:w="63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8.</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9.</w:t>
            </w:r>
          </w:p>
        </w:tc>
        <w:tc>
          <w:tcPr>
            <w:tcW w:w="206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r w:rsidRPr="0090492C">
              <w:rPr>
                <w:rFonts w:ascii="Sylfaen" w:hAnsi="Sylfaen"/>
                <w:b/>
                <w:sz w:val="22"/>
                <w:szCs w:val="22"/>
              </w:rPr>
              <w:t>СОГЛАШЕНИЯ</w:t>
            </w: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r w:rsidRPr="0090492C">
              <w:rPr>
                <w:rFonts w:ascii="Sylfaen" w:hAnsi="Sylfaen"/>
                <w:b/>
                <w:sz w:val="22"/>
                <w:szCs w:val="22"/>
              </w:rPr>
              <w:t>НОРМАТИВНЫЕ ТРЕБОВАНИЯ</w:t>
            </w: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p w:rsidR="0090492C" w:rsidRPr="0090492C" w:rsidRDefault="0090492C" w:rsidP="0090492C">
            <w:pPr>
              <w:rPr>
                <w:rFonts w:ascii="Sylfaen" w:hAnsi="Sylfaen"/>
                <w:b/>
                <w:sz w:val="22"/>
                <w:szCs w:val="22"/>
              </w:rPr>
            </w:pPr>
          </w:p>
        </w:tc>
        <w:tc>
          <w:tcPr>
            <w:tcW w:w="80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без запланированной суммы возврата, заверено и подписано проектировщиком /включая 50% непредвиденных работ и расходов/ 9. Сводная смета 1. С муниципалитетом Апарана, включая местоположение резервов, свалок и строительных отходов 2. С организациями </w:t>
            </w:r>
            <w:r w:rsidRPr="0090492C">
              <w:rPr>
                <w:rFonts w:ascii="Sylfaen" w:hAnsi="Sylfaen"/>
                <w:sz w:val="22"/>
                <w:szCs w:val="22"/>
              </w:rPr>
              <w:t>ENA</w:t>
            </w:r>
            <w:r w:rsidRPr="0090492C">
              <w:rPr>
                <w:rFonts w:ascii="Sylfaen" w:hAnsi="Sylfaen"/>
                <w:sz w:val="22"/>
                <w:szCs w:val="22"/>
                <w:lang w:val="ru-RU"/>
              </w:rPr>
              <w:t xml:space="preserve">, </w:t>
            </w:r>
            <w:r w:rsidRPr="0090492C">
              <w:rPr>
                <w:rFonts w:ascii="Sylfaen" w:hAnsi="Sylfaen"/>
                <w:sz w:val="22"/>
                <w:szCs w:val="22"/>
              </w:rPr>
              <w:t>GGM</w:t>
            </w:r>
            <w:r w:rsidRPr="0090492C">
              <w:rPr>
                <w:rFonts w:ascii="Sylfaen" w:hAnsi="Sylfaen"/>
                <w:sz w:val="22"/>
                <w:szCs w:val="22"/>
                <w:lang w:val="ru-RU"/>
              </w:rPr>
              <w:t xml:space="preserve">, </w:t>
            </w:r>
            <w:r w:rsidRPr="0090492C">
              <w:rPr>
                <w:rFonts w:ascii="Sylfaen" w:hAnsi="Sylfaen"/>
                <w:sz w:val="22"/>
                <w:szCs w:val="22"/>
              </w:rPr>
              <w:t>VEOLA</w:t>
            </w:r>
            <w:r w:rsidRPr="0090492C">
              <w:rPr>
                <w:rFonts w:ascii="Sylfaen" w:hAnsi="Sylfaen"/>
                <w:sz w:val="22"/>
                <w:szCs w:val="22"/>
                <w:lang w:val="ru-RU"/>
              </w:rPr>
              <w:t xml:space="preserve"> </w:t>
            </w:r>
            <w:r w:rsidRPr="0090492C">
              <w:rPr>
                <w:rFonts w:ascii="Sylfaen" w:hAnsi="Sylfaen"/>
                <w:sz w:val="22"/>
                <w:szCs w:val="22"/>
              </w:rPr>
              <w:t>JUR</w:t>
            </w:r>
            <w:r w:rsidRPr="0090492C">
              <w:rPr>
                <w:rFonts w:ascii="Sylfaen" w:hAnsi="Sylfaen"/>
                <w:sz w:val="22"/>
                <w:szCs w:val="22"/>
                <w:lang w:val="ru-RU"/>
              </w:rPr>
              <w:t xml:space="preserve">, </w:t>
            </w:r>
            <w:r w:rsidRPr="0090492C">
              <w:rPr>
                <w:rFonts w:ascii="Sylfaen" w:hAnsi="Sylfaen"/>
                <w:sz w:val="22"/>
                <w:szCs w:val="22"/>
              </w:rPr>
              <w:t>BEELINE</w:t>
            </w:r>
            <w:r w:rsidRPr="0090492C">
              <w:rPr>
                <w:rFonts w:ascii="Sylfaen" w:hAnsi="Sylfaen"/>
                <w:sz w:val="22"/>
                <w:szCs w:val="22"/>
                <w:lang w:val="ru-RU"/>
              </w:rPr>
              <w:t xml:space="preserve">, </w:t>
            </w:r>
            <w:r w:rsidRPr="0090492C">
              <w:rPr>
                <w:rFonts w:ascii="Sylfaen" w:hAnsi="Sylfaen"/>
                <w:sz w:val="22"/>
                <w:szCs w:val="22"/>
              </w:rPr>
              <w:t>VIVACELL</w:t>
            </w:r>
            <w:r w:rsidRPr="0090492C">
              <w:rPr>
                <w:rFonts w:ascii="Sylfaen" w:hAnsi="Sylfaen"/>
                <w:sz w:val="22"/>
                <w:szCs w:val="22"/>
                <w:lang w:val="ru-RU"/>
              </w:rPr>
              <w:t xml:space="preserve"> </w:t>
            </w:r>
            <w:r w:rsidRPr="0090492C">
              <w:rPr>
                <w:rFonts w:ascii="Sylfaen" w:hAnsi="Sylfaen"/>
                <w:sz w:val="22"/>
                <w:szCs w:val="22"/>
              </w:rPr>
              <w:t>MTS</w:t>
            </w:r>
            <w:r w:rsidRPr="0090492C">
              <w:rPr>
                <w:rFonts w:ascii="Sylfaen" w:hAnsi="Sylfaen"/>
                <w:sz w:val="22"/>
                <w:szCs w:val="22"/>
                <w:lang w:val="ru-RU"/>
              </w:rPr>
              <w:t xml:space="preserve"> и </w:t>
            </w:r>
            <w:r w:rsidRPr="0090492C">
              <w:rPr>
                <w:rFonts w:ascii="Sylfaen" w:hAnsi="Sylfaen"/>
                <w:sz w:val="22"/>
                <w:szCs w:val="22"/>
              </w:rPr>
              <w:t>MES</w:t>
            </w:r>
            <w:r w:rsidRPr="0090492C">
              <w:rPr>
                <w:rFonts w:ascii="Sylfaen" w:hAnsi="Sylfaen"/>
                <w:sz w:val="22"/>
                <w:szCs w:val="22"/>
                <w:lang w:val="ru-RU"/>
              </w:rPr>
              <w:t xml:space="preserve"> (или Службой спасения Министерства внутренних дел РА)                       </w:t>
            </w:r>
          </w:p>
          <w:p w:rsidR="0090492C" w:rsidRPr="0090492C" w:rsidRDefault="0090492C" w:rsidP="0090492C">
            <w:pPr>
              <w:autoSpaceDE w:val="0"/>
              <w:autoSpaceDN w:val="0"/>
              <w:adjustRightInd w:val="0"/>
              <w:rPr>
                <w:rFonts w:ascii="Sylfaen" w:hAnsi="Sylfaen" w:cs="GHEA Grapalat"/>
                <w:b/>
                <w:color w:val="000000"/>
                <w:sz w:val="22"/>
                <w:szCs w:val="20"/>
                <w:lang w:val="hy-AM"/>
              </w:rPr>
            </w:pPr>
            <w:r w:rsidRPr="0090492C">
              <w:rPr>
                <w:rFonts w:ascii="Sylfaen" w:hAnsi="Sylfaen" w:cs="GHEA Grapalat"/>
                <w:b/>
                <w:color w:val="000000"/>
                <w:sz w:val="22"/>
                <w:szCs w:val="20"/>
                <w:lang w:val="hy-AM"/>
              </w:rPr>
              <w:t>RA Roads ^-11.05.02-99 - Автомагистрали.</w:t>
            </w:r>
          </w:p>
          <w:p w:rsidR="0090492C" w:rsidRPr="0090492C" w:rsidRDefault="0090492C" w:rsidP="0090492C">
            <w:pPr>
              <w:autoSpaceDE w:val="0"/>
              <w:autoSpaceDN w:val="0"/>
              <w:adjustRightInd w:val="0"/>
              <w:rPr>
                <w:rFonts w:ascii="Sylfaen" w:hAnsi="Sylfaen" w:cs="GHEA Grapalat"/>
                <w:b/>
                <w:color w:val="000000"/>
                <w:sz w:val="22"/>
                <w:szCs w:val="20"/>
                <w:lang w:val="hy-AM"/>
              </w:rPr>
            </w:pPr>
            <w:r w:rsidRPr="0090492C">
              <w:rPr>
                <w:rFonts w:ascii="Sylfaen" w:hAnsi="Sylfaen" w:cs="GHEA Grapalat"/>
                <w:b/>
                <w:color w:val="000000"/>
                <w:sz w:val="22"/>
                <w:szCs w:val="20"/>
                <w:lang w:val="hy-AM"/>
              </w:rPr>
              <w:t>ШНЕвК 2.05.03-84 - Мосты и трубы.</w:t>
            </w:r>
          </w:p>
          <w:p w:rsidR="0090492C" w:rsidRPr="0090492C" w:rsidRDefault="0090492C" w:rsidP="0090492C">
            <w:pPr>
              <w:autoSpaceDE w:val="0"/>
              <w:autoSpaceDN w:val="0"/>
              <w:adjustRightInd w:val="0"/>
              <w:rPr>
                <w:rFonts w:ascii="Sylfaen" w:hAnsi="Sylfaen" w:cs="GHEA Grapalat"/>
                <w:b/>
                <w:color w:val="000000"/>
                <w:sz w:val="22"/>
                <w:szCs w:val="20"/>
                <w:lang w:val="hy-AM"/>
              </w:rPr>
            </w:pPr>
            <w:r w:rsidRPr="0090492C">
              <w:rPr>
                <w:rFonts w:ascii="Sylfaen" w:hAnsi="Sylfaen" w:cs="GHEA Grapalat"/>
                <w:b/>
                <w:color w:val="000000"/>
                <w:sz w:val="22"/>
                <w:szCs w:val="20"/>
                <w:lang w:val="hy-AM"/>
              </w:rPr>
              <w:t>«ШН 1-2.01-99 - Инженерные изыскания для строительства».</w:t>
            </w:r>
          </w:p>
          <w:p w:rsidR="0090492C" w:rsidRPr="0090492C" w:rsidRDefault="0090492C" w:rsidP="0090492C">
            <w:pPr>
              <w:autoSpaceDE w:val="0"/>
              <w:autoSpaceDN w:val="0"/>
              <w:adjustRightInd w:val="0"/>
              <w:rPr>
                <w:rFonts w:ascii="Sylfaen" w:hAnsi="Sylfaen" w:cs="GHEA Grapalat"/>
                <w:b/>
                <w:color w:val="000000"/>
                <w:sz w:val="22"/>
                <w:szCs w:val="20"/>
                <w:lang w:val="hy-AM"/>
              </w:rPr>
            </w:pPr>
            <w:r w:rsidRPr="0090492C">
              <w:rPr>
                <w:rFonts w:ascii="Sylfaen" w:hAnsi="Sylfaen" w:cs="GHEA Grapalat"/>
                <w:b/>
                <w:color w:val="000000"/>
                <w:sz w:val="22"/>
                <w:szCs w:val="20"/>
                <w:lang w:val="hy-AM"/>
              </w:rPr>
              <w:t>ГОСТ 32836-2014 - Автомобильные дороги общего пользования. Обследование дорог. Общие требования.</w:t>
            </w:r>
          </w:p>
          <w:p w:rsidR="0090492C" w:rsidRPr="0090492C" w:rsidRDefault="0090492C" w:rsidP="0090492C">
            <w:pPr>
              <w:autoSpaceDE w:val="0"/>
              <w:autoSpaceDN w:val="0"/>
              <w:adjustRightInd w:val="0"/>
              <w:rPr>
                <w:rFonts w:ascii="Sylfaen" w:hAnsi="Sylfaen" w:cs="GHEA Grapalat"/>
                <w:b/>
                <w:color w:val="000000"/>
                <w:sz w:val="22"/>
                <w:szCs w:val="20"/>
                <w:lang w:val="hy-AM"/>
              </w:rPr>
            </w:pPr>
            <w:r w:rsidRPr="0090492C">
              <w:rPr>
                <w:rFonts w:ascii="Sylfaen" w:hAnsi="Sylfaen" w:cs="GHEA Grapalat"/>
                <w:b/>
                <w:color w:val="000000"/>
                <w:sz w:val="22"/>
                <w:szCs w:val="20"/>
                <w:lang w:val="hy-AM"/>
              </w:rPr>
              <w:t>«ШН 11-7.01-96 - Строительная климатология».</w:t>
            </w:r>
          </w:p>
          <w:p w:rsidR="0090492C" w:rsidRPr="0090492C" w:rsidRDefault="0090492C" w:rsidP="0090492C">
            <w:pPr>
              <w:autoSpaceDE w:val="0"/>
              <w:autoSpaceDN w:val="0"/>
              <w:adjustRightInd w:val="0"/>
              <w:rPr>
                <w:rFonts w:ascii="Sylfaen" w:hAnsi="Sylfaen" w:cs="GHEA Grapalat"/>
                <w:b/>
                <w:color w:val="000000"/>
                <w:sz w:val="22"/>
                <w:szCs w:val="20"/>
                <w:lang w:val="hy-AM"/>
              </w:rPr>
            </w:pPr>
            <w:r w:rsidRPr="0090492C">
              <w:rPr>
                <w:rFonts w:ascii="Sylfaen" w:hAnsi="Sylfaen" w:cs="GHEA Grapalat"/>
                <w:b/>
                <w:color w:val="000000"/>
                <w:sz w:val="22"/>
                <w:szCs w:val="20"/>
                <w:lang w:val="hy-AM"/>
              </w:rPr>
              <w:t>Приложение 8 к Постановлению Правительства Республики Армения № 879-Н от 23.06.2011 г. - Порядок расчета стоимости строительных работ по текущим ценам.</w:t>
            </w:r>
          </w:p>
          <w:p w:rsidR="0090492C" w:rsidRPr="0090492C" w:rsidRDefault="0090492C" w:rsidP="0090492C">
            <w:pPr>
              <w:autoSpaceDE w:val="0"/>
              <w:autoSpaceDN w:val="0"/>
              <w:adjustRightInd w:val="0"/>
              <w:rPr>
                <w:rFonts w:ascii="Sylfaen" w:hAnsi="Sylfaen" w:cs="GHEA Grapalat"/>
                <w:b/>
                <w:color w:val="000000"/>
                <w:sz w:val="22"/>
                <w:szCs w:val="20"/>
                <w:lang w:val="hy-AM"/>
              </w:rPr>
            </w:pPr>
            <w:r w:rsidRPr="0090492C">
              <w:rPr>
                <w:rFonts w:ascii="Sylfaen" w:hAnsi="Sylfaen" w:cs="GHEA Grapalat"/>
                <w:b/>
                <w:color w:val="000000"/>
                <w:sz w:val="22"/>
                <w:szCs w:val="20"/>
                <w:lang w:val="hy-AM"/>
              </w:rPr>
              <w:t>ГОСТ 33100-2014 - Автомобильные дороги общего назначения. Правила проектирования автомобильных дорог.</w:t>
            </w:r>
          </w:p>
          <w:p w:rsidR="0090492C" w:rsidRPr="0090492C" w:rsidRDefault="0090492C" w:rsidP="0090492C">
            <w:pPr>
              <w:autoSpaceDE w:val="0"/>
              <w:autoSpaceDN w:val="0"/>
              <w:adjustRightInd w:val="0"/>
              <w:rPr>
                <w:rFonts w:ascii="Sylfaen" w:hAnsi="Sylfaen" w:cs="GHEA Grapalat"/>
                <w:b/>
                <w:color w:val="000000"/>
                <w:sz w:val="21"/>
                <w:szCs w:val="21"/>
                <w:lang w:val="hy-AM"/>
              </w:rPr>
            </w:pPr>
            <w:r w:rsidRPr="0090492C">
              <w:rPr>
                <w:rFonts w:ascii="Sylfaen" w:hAnsi="Sylfaen" w:cs="GHEA Grapalat"/>
                <w:b/>
                <w:color w:val="000000"/>
                <w:sz w:val="22"/>
                <w:szCs w:val="22"/>
                <w:lang w:val="hy-AM"/>
              </w:rPr>
              <w:t>Постановление Правительства Республики Армения № 113-Н от 10.01.2008 об утверждении требований к дорожной разметке, правил ее нанесения, требований к дорожным ограждениям, правил их нанесения и размещения, требований к указательным устройствам, правил их нанесения и размещения, а также требований к искусственным неровностям и правил их применения.</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21.511-83 — Система проектной документации для строительства. Автодороги. Грунтовые покрытия и дорожное покрытие. Рабочие чертежи.</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32868-2014 - Автомобильные дороги общего пользования. Требования к проведению инженерно-геологических изысканий.</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32869-2014 - Автомобильные дороги общего пользования. Требования к проведению инженерно-геодезических съемок.</w:t>
            </w:r>
          </w:p>
          <w:p w:rsidR="0090492C" w:rsidRPr="0090492C" w:rsidRDefault="0090492C" w:rsidP="0090492C">
            <w:pPr>
              <w:autoSpaceDE w:val="0"/>
              <w:autoSpaceDN w:val="0"/>
              <w:adjustRightInd w:val="0"/>
              <w:rPr>
                <w:rFonts w:ascii="Sylfaen" w:hAnsi="Sylfaen" w:cs="GHEA Grapalat"/>
                <w:b/>
                <w:color w:val="000000"/>
                <w:sz w:val="22"/>
                <w:szCs w:val="22"/>
                <w:lang w:val="hy-AM"/>
              </w:rPr>
            </w:pPr>
            <w:r w:rsidRPr="0090492C">
              <w:rPr>
                <w:rFonts w:ascii="Sylfaen" w:hAnsi="Sylfaen" w:cs="GHEA Grapalat"/>
                <w:b/>
                <w:color w:val="000000"/>
                <w:sz w:val="22"/>
                <w:szCs w:val="22"/>
                <w:lang w:val="hy-AM"/>
              </w:rPr>
              <w:t>ГОСТ 33179-2014 - Автомобильные дороги общего пользования. Обследование мостов и путепроводов. Общие требования.</w:t>
            </w:r>
            <w:r w:rsidRPr="0090492C">
              <w:rPr>
                <w:rFonts w:ascii="Sylfaen" w:hAnsi="Sylfaen" w:cs="GHEA Grapalat"/>
                <w:color w:val="000000"/>
                <w:lang w:val="hy-AM"/>
              </w:rPr>
              <w:t xml:space="preserve">                                                                                                                                                                                                                                                                                                                                                                                        </w:t>
            </w:r>
          </w:p>
          <w:p w:rsidR="0090492C" w:rsidRPr="0090492C" w:rsidRDefault="0090492C" w:rsidP="0090492C">
            <w:pPr>
              <w:rPr>
                <w:rFonts w:ascii="Sylfaen" w:hAnsi="Sylfaen"/>
                <w:b/>
                <w:sz w:val="22"/>
                <w:szCs w:val="22"/>
                <w:lang w:val="hy-AM"/>
              </w:rPr>
            </w:pPr>
          </w:p>
        </w:tc>
      </w:tr>
    </w:tbl>
    <w:p w:rsidR="0090492C" w:rsidRPr="0090492C" w:rsidRDefault="0090492C" w:rsidP="0090492C">
      <w:pPr>
        <w:spacing w:after="200" w:line="276" w:lineRule="auto"/>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 xml:space="preserve">                                                                    </w:t>
      </w:r>
    </w:p>
    <w:p w:rsidR="0090492C" w:rsidRPr="0090492C" w:rsidRDefault="0090492C" w:rsidP="0090492C">
      <w:pPr>
        <w:spacing w:after="200" w:line="276" w:lineRule="auto"/>
        <w:jc w:val="center"/>
        <w:rPr>
          <w:rFonts w:ascii="Sylfaen" w:eastAsia="Calibri" w:hAnsi="Sylfaen"/>
          <w:b/>
          <w:sz w:val="22"/>
          <w:szCs w:val="22"/>
          <w:lang w:val="hy-AM" w:eastAsia="en-US" w:bidi="ar-SA"/>
        </w:rPr>
      </w:pPr>
    </w:p>
    <w:p w:rsidR="0090492C" w:rsidRPr="0090492C" w:rsidRDefault="0090492C" w:rsidP="0090492C">
      <w:pPr>
        <w:spacing w:after="200" w:line="276" w:lineRule="auto"/>
        <w:jc w:val="cente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ОБЩИНА АПАРАН ГОРОД АПАРАН</w:t>
      </w:r>
    </w:p>
    <w:tbl>
      <w:tblPr>
        <w:tblStyle w:val="51"/>
        <w:tblpPr w:leftFromText="180" w:rightFromText="180" w:vertAnchor="text" w:horzAnchor="margin" w:tblpX="-853" w:tblpY="1"/>
        <w:tblOverlap w:val="never"/>
        <w:tblW w:w="10740" w:type="dxa"/>
        <w:tblInd w:w="0" w:type="dxa"/>
        <w:tblLayout w:type="fixed"/>
        <w:tblLook w:val="04A0" w:firstRow="1" w:lastRow="0" w:firstColumn="1" w:lastColumn="0" w:noHBand="0" w:noVBand="1"/>
      </w:tblPr>
      <w:tblGrid>
        <w:gridCol w:w="532"/>
        <w:gridCol w:w="1561"/>
        <w:gridCol w:w="425"/>
        <w:gridCol w:w="425"/>
        <w:gridCol w:w="426"/>
        <w:gridCol w:w="425"/>
        <w:gridCol w:w="425"/>
        <w:gridCol w:w="425"/>
        <w:gridCol w:w="284"/>
        <w:gridCol w:w="425"/>
        <w:gridCol w:w="425"/>
        <w:gridCol w:w="284"/>
        <w:gridCol w:w="567"/>
        <w:gridCol w:w="567"/>
        <w:gridCol w:w="425"/>
        <w:gridCol w:w="425"/>
        <w:gridCol w:w="425"/>
        <w:gridCol w:w="426"/>
        <w:gridCol w:w="1843"/>
      </w:tblGrid>
      <w:tr w:rsidR="0090492C" w:rsidRPr="0090492C" w:rsidTr="0090492C">
        <w:trPr>
          <w:trHeight w:val="720"/>
        </w:trPr>
        <w:tc>
          <w:tcPr>
            <w:tcW w:w="532" w:type="dxa"/>
            <w:vMerge w:val="restart"/>
            <w:tcBorders>
              <w:top w:val="single" w:sz="4" w:space="0" w:color="auto"/>
              <w:left w:val="single" w:sz="4" w:space="0" w:color="auto"/>
              <w:right w:val="single" w:sz="4" w:space="0" w:color="auto"/>
            </w:tcBorders>
            <w:vAlign w:val="center"/>
            <w:hideMark/>
          </w:tcPr>
          <w:p w:rsidR="0090492C" w:rsidRPr="0090492C" w:rsidRDefault="0090492C" w:rsidP="0090492C">
            <w:pPr>
              <w:rPr>
                <w:rFonts w:ascii="Sylfaen" w:hAnsi="Sylfaen"/>
                <w:b/>
                <w:sz w:val="20"/>
                <w:szCs w:val="20"/>
              </w:rPr>
            </w:pPr>
            <w:r w:rsidRPr="0090492C">
              <w:rPr>
                <w:rFonts w:ascii="Sylfaen" w:hAnsi="Sylfaen"/>
                <w:b/>
                <w:sz w:val="20"/>
                <w:szCs w:val="20"/>
              </w:rPr>
              <w:t xml:space="preserve">  </w:t>
            </w:r>
          </w:p>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ч/ч</w:t>
            </w:r>
          </w:p>
        </w:tc>
        <w:tc>
          <w:tcPr>
            <w:tcW w:w="1561" w:type="dxa"/>
            <w:vMerge w:val="restart"/>
            <w:tcBorders>
              <w:top w:val="single" w:sz="4" w:space="0" w:color="auto"/>
              <w:left w:val="single" w:sz="4" w:space="0" w:color="auto"/>
              <w:right w:val="single" w:sz="4" w:space="0" w:color="auto"/>
            </w:tcBorders>
            <w:vAlign w:val="center"/>
            <w:hideMark/>
          </w:tcPr>
          <w:p w:rsidR="0090492C" w:rsidRPr="0090492C" w:rsidRDefault="0090492C" w:rsidP="0090492C">
            <w:pPr>
              <w:rPr>
                <w:rFonts w:ascii="Sylfaen" w:hAnsi="Sylfaen"/>
                <w:b/>
                <w:sz w:val="20"/>
                <w:szCs w:val="20"/>
              </w:rPr>
            </w:pPr>
            <w:r w:rsidRPr="0090492C">
              <w:rPr>
                <w:rFonts w:ascii="Sylfaen" w:hAnsi="Sylfaen"/>
                <w:b/>
                <w:sz w:val="20"/>
                <w:szCs w:val="20"/>
              </w:rPr>
              <w:t xml:space="preserve">      </w:t>
            </w:r>
          </w:p>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 xml:space="preserve">                              Показатели</w:t>
            </w:r>
          </w:p>
        </w:tc>
        <w:tc>
          <w:tcPr>
            <w:tcW w:w="6804" w:type="dxa"/>
            <w:gridSpan w:val="16"/>
            <w:tcBorders>
              <w:top w:val="single" w:sz="4" w:space="0" w:color="auto"/>
              <w:left w:val="single" w:sz="4" w:space="0" w:color="auto"/>
              <w:bottom w:val="single" w:sz="4" w:space="0" w:color="auto"/>
              <w:right w:val="single" w:sz="4" w:space="0" w:color="auto"/>
            </w:tcBorders>
            <w:vAlign w:val="center"/>
            <w:hideMark/>
          </w:tcPr>
          <w:p w:rsidR="0090492C" w:rsidRPr="0090492C" w:rsidRDefault="0090492C" w:rsidP="0090492C">
            <w:pPr>
              <w:rPr>
                <w:rFonts w:ascii="Sylfaen" w:hAnsi="Sylfaen"/>
                <w:b/>
                <w:sz w:val="18"/>
                <w:szCs w:val="18"/>
              </w:rPr>
            </w:pPr>
            <w:r w:rsidRPr="0090492C">
              <w:rPr>
                <w:rFonts w:ascii="Sylfaen" w:hAnsi="Sylfaen"/>
                <w:b/>
                <w:sz w:val="16"/>
                <w:szCs w:val="16"/>
              </w:rPr>
              <w:t xml:space="preserve">                                                                                                   </w:t>
            </w:r>
            <w:r w:rsidRPr="0090492C">
              <w:rPr>
                <w:rFonts w:ascii="Sylfaen" w:hAnsi="Sylfaen"/>
                <w:b/>
                <w:sz w:val="18"/>
                <w:szCs w:val="18"/>
              </w:rPr>
              <w:t>Названия улиц</w:t>
            </w:r>
          </w:p>
          <w:p w:rsidR="0090492C" w:rsidRPr="0090492C" w:rsidRDefault="0090492C" w:rsidP="0090492C">
            <w:pPr>
              <w:rPr>
                <w:rFonts w:ascii="Sylfaen" w:hAnsi="Sylfaen"/>
                <w:b/>
                <w:sz w:val="16"/>
                <w:szCs w:val="16"/>
              </w:rPr>
            </w:pPr>
          </w:p>
        </w:tc>
        <w:tc>
          <w:tcPr>
            <w:tcW w:w="1843" w:type="dxa"/>
            <w:tcBorders>
              <w:top w:val="single" w:sz="4" w:space="0" w:color="auto"/>
              <w:left w:val="single" w:sz="4" w:space="0" w:color="auto"/>
              <w:bottom w:val="nil"/>
              <w:right w:val="single" w:sz="4" w:space="0" w:color="auto"/>
            </w:tcBorders>
            <w:vAlign w:val="center"/>
          </w:tcPr>
          <w:p w:rsidR="0090492C" w:rsidRPr="0090492C" w:rsidRDefault="0090492C" w:rsidP="0090492C">
            <w:pPr>
              <w:rPr>
                <w:rFonts w:ascii="Sylfaen" w:hAnsi="Sylfaen"/>
                <w:b/>
                <w:sz w:val="16"/>
                <w:szCs w:val="16"/>
              </w:rPr>
            </w:pPr>
          </w:p>
        </w:tc>
      </w:tr>
      <w:tr w:rsidR="0090492C" w:rsidRPr="0090492C" w:rsidTr="0090492C">
        <w:trPr>
          <w:trHeight w:val="1913"/>
        </w:trPr>
        <w:tc>
          <w:tcPr>
            <w:tcW w:w="532" w:type="dxa"/>
            <w:vMerge/>
            <w:tcBorders>
              <w:left w:val="single" w:sz="4" w:space="0" w:color="auto"/>
              <w:bottom w:val="single" w:sz="4" w:space="0" w:color="auto"/>
              <w:right w:val="single" w:sz="4" w:space="0" w:color="auto"/>
            </w:tcBorders>
            <w:vAlign w:val="center"/>
          </w:tcPr>
          <w:p w:rsidR="0090492C" w:rsidRPr="0090492C" w:rsidRDefault="0090492C" w:rsidP="0090492C">
            <w:pPr>
              <w:rPr>
                <w:rFonts w:ascii="Sylfaen" w:hAnsi="Sylfaen"/>
                <w:b/>
                <w:sz w:val="20"/>
                <w:szCs w:val="20"/>
              </w:rPr>
            </w:pPr>
          </w:p>
        </w:tc>
        <w:tc>
          <w:tcPr>
            <w:tcW w:w="1561" w:type="dxa"/>
            <w:vMerge/>
            <w:tcBorders>
              <w:left w:val="single" w:sz="4" w:space="0" w:color="auto"/>
              <w:bottom w:val="single" w:sz="4" w:space="0" w:color="auto"/>
              <w:right w:val="single" w:sz="4" w:space="0" w:color="auto"/>
            </w:tcBorders>
            <w:vAlign w:val="center"/>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0492C" w:rsidRPr="0090492C" w:rsidRDefault="0090492C" w:rsidP="0090492C">
            <w:pPr>
              <w:rPr>
                <w:rFonts w:ascii="Sylfaen" w:hAnsi="Sylfaen"/>
                <w:b/>
                <w:sz w:val="20"/>
                <w:szCs w:val="20"/>
              </w:rPr>
            </w:pPr>
            <w:r w:rsidRPr="0090492C">
              <w:rPr>
                <w:rFonts w:ascii="Sylfaen" w:hAnsi="Sylfaen"/>
                <w:b/>
                <w:sz w:val="20"/>
                <w:szCs w:val="20"/>
              </w:rPr>
              <w:t>нет/м</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 xml:space="preserve">Улица Шаумян, </w:t>
            </w:r>
            <w:r w:rsidRPr="0090492C">
              <w:rPr>
                <w:rFonts w:ascii="Sylfaen" w:hAnsi="Sylfaen"/>
                <w:b/>
                <w:sz w:val="20"/>
                <w:szCs w:val="20"/>
              </w:rPr>
              <w:lastRenderedPageBreak/>
              <w:t>3-й квартал.</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 xml:space="preserve">Улица Шаумян, </w:t>
            </w:r>
            <w:r w:rsidRPr="0090492C">
              <w:rPr>
                <w:rFonts w:ascii="Sylfaen" w:hAnsi="Sylfaen"/>
                <w:b/>
                <w:sz w:val="20"/>
                <w:szCs w:val="20"/>
              </w:rPr>
              <w:lastRenderedPageBreak/>
              <w:t>5 этаж,</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Тигран Метс Св.</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Адмирал Исако</w:t>
            </w:r>
            <w:r w:rsidRPr="0090492C">
              <w:rPr>
                <w:rFonts w:ascii="Sylfaen" w:hAnsi="Sylfaen"/>
                <w:b/>
                <w:sz w:val="20"/>
                <w:szCs w:val="20"/>
              </w:rPr>
              <w:lastRenderedPageBreak/>
              <w:t>в Св.</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Свиридон Мел</w:t>
            </w:r>
            <w:r w:rsidRPr="0090492C">
              <w:rPr>
                <w:rFonts w:ascii="Sylfaen" w:hAnsi="Sylfaen"/>
                <w:b/>
                <w:sz w:val="20"/>
                <w:szCs w:val="20"/>
              </w:rPr>
              <w:lastRenderedPageBreak/>
              <w:t>икян ул.</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Василиск.</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Правая сторона у</w:t>
            </w:r>
            <w:r w:rsidRPr="0090492C">
              <w:rPr>
                <w:rFonts w:ascii="Sylfaen" w:hAnsi="Sylfaen"/>
                <w:b/>
                <w:sz w:val="20"/>
                <w:szCs w:val="20"/>
              </w:rPr>
              <w:lastRenderedPageBreak/>
              <w:t>лицы Абовяна.</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b/>
                <w:sz w:val="20"/>
                <w:szCs w:val="20"/>
              </w:rPr>
            </w:pPr>
            <w:r w:rsidRPr="0090492C">
              <w:rPr>
                <w:rFonts w:ascii="Sylfaen" w:hAnsi="Sylfaen"/>
                <w:b/>
                <w:sz w:val="20"/>
                <w:szCs w:val="20"/>
              </w:rPr>
              <w:t>Св. Вардананца</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p w:rsidR="0090492C" w:rsidRPr="0090492C" w:rsidRDefault="0090492C" w:rsidP="0090492C">
            <w:pPr>
              <w:rPr>
                <w:rFonts w:ascii="Sylfaen" w:hAnsi="Sylfaen"/>
                <w:sz w:val="20"/>
                <w:szCs w:val="20"/>
              </w:rPr>
            </w:pPr>
            <w:r w:rsidRPr="0090492C">
              <w:rPr>
                <w:rFonts w:ascii="Sylfaen" w:hAnsi="Sylfaen"/>
                <w:b/>
                <w:sz w:val="20"/>
                <w:szCs w:val="20"/>
              </w:rPr>
              <w:t>Улица Тер</w:t>
            </w:r>
            <w:r w:rsidRPr="0090492C">
              <w:rPr>
                <w:rFonts w:ascii="Sylfaen" w:hAnsi="Sylfaen"/>
                <w:b/>
                <w:sz w:val="20"/>
                <w:szCs w:val="20"/>
              </w:rPr>
              <w:lastRenderedPageBreak/>
              <w:t xml:space="preserve"> Тахат.</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lastRenderedPageBreak/>
              <w:t>Перекресток улиц</w:t>
            </w:r>
            <w:proofErr w:type="gramStart"/>
            <w:r w:rsidRPr="0090492C">
              <w:rPr>
                <w:rFonts w:ascii="Sylfaen" w:hAnsi="Sylfaen"/>
                <w:b/>
                <w:sz w:val="20"/>
                <w:szCs w:val="20"/>
                <w:lang w:val="ru-RU"/>
              </w:rPr>
              <w:t xml:space="preserve"> Т</w:t>
            </w:r>
            <w:proofErr w:type="gramEnd"/>
            <w:r w:rsidRPr="0090492C">
              <w:rPr>
                <w:rFonts w:ascii="Sylfaen" w:hAnsi="Sylfaen"/>
                <w:b/>
                <w:sz w:val="20"/>
                <w:szCs w:val="20"/>
                <w:lang w:val="ru-RU"/>
              </w:rPr>
              <w:t xml:space="preserve">ер Тачат и С. </w:t>
            </w:r>
            <w:r w:rsidRPr="0090492C">
              <w:rPr>
                <w:rFonts w:ascii="Sylfaen" w:hAnsi="Sylfaen"/>
                <w:b/>
                <w:sz w:val="20"/>
                <w:szCs w:val="20"/>
                <w:lang w:val="ru-RU"/>
              </w:rPr>
              <w:lastRenderedPageBreak/>
              <w:t>Джалалян</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lastRenderedPageBreak/>
              <w:t>А. Джалалян</w:t>
            </w:r>
          </w:p>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t>конец улицы</w:t>
            </w:r>
          </w:p>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t>часть</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Ребята</w:t>
            </w:r>
            <w:r w:rsidRPr="0090492C">
              <w:rPr>
                <w:b/>
                <w:sz w:val="20"/>
                <w:szCs w:val="20"/>
                <w:lang w:val="hy-AM"/>
              </w:rPr>
              <w:t>․</w:t>
            </w:r>
            <w:r w:rsidRPr="0090492C">
              <w:rPr>
                <w:rFonts w:ascii="Sylfaen" w:hAnsi="Sylfaen"/>
                <w:b/>
                <w:sz w:val="20"/>
                <w:szCs w:val="20"/>
                <w:lang w:val="hy-AM"/>
              </w:rPr>
              <w:t xml:space="preserve">  второй туп</w:t>
            </w:r>
            <w:r w:rsidRPr="0090492C">
              <w:rPr>
                <w:rFonts w:ascii="Sylfaen" w:hAnsi="Sylfaen"/>
                <w:b/>
                <w:sz w:val="20"/>
                <w:szCs w:val="20"/>
                <w:lang w:val="hy-AM"/>
              </w:rPr>
              <w:lastRenderedPageBreak/>
              <w:t>ик</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lastRenderedPageBreak/>
              <w:t>Мисак Басеян, докто</w:t>
            </w:r>
            <w:r w:rsidRPr="0090492C">
              <w:rPr>
                <w:rFonts w:ascii="Sylfaen" w:hAnsi="Sylfaen"/>
                <w:b/>
                <w:sz w:val="20"/>
                <w:szCs w:val="20"/>
                <w:lang w:val="hy-AM"/>
              </w:rPr>
              <w:lastRenderedPageBreak/>
              <w:t>р философии.</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lastRenderedPageBreak/>
              <w:t>Драстамат Ханаан</w:t>
            </w:r>
            <w:r w:rsidRPr="0090492C">
              <w:rPr>
                <w:rFonts w:ascii="Sylfaen" w:hAnsi="Sylfaen"/>
                <w:b/>
                <w:sz w:val="20"/>
                <w:szCs w:val="20"/>
                <w:lang w:val="hy-AM"/>
              </w:rPr>
              <w:lastRenderedPageBreak/>
              <w:t>ит</w:t>
            </w:r>
            <w:r w:rsidRPr="0090492C">
              <w:rPr>
                <w:b/>
                <w:sz w:val="20"/>
                <w:szCs w:val="20"/>
                <w:lang w:val="hy-AM"/>
              </w:rPr>
              <w:t>․</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lastRenderedPageBreak/>
              <w:t>Улица Гургена Саа</w:t>
            </w:r>
            <w:r w:rsidRPr="0090492C">
              <w:rPr>
                <w:rFonts w:ascii="Sylfaen" w:hAnsi="Sylfaen"/>
                <w:b/>
                <w:sz w:val="20"/>
                <w:szCs w:val="20"/>
                <w:lang w:val="hy-AM"/>
              </w:rPr>
              <w:lastRenderedPageBreak/>
              <w:t>кяна</w:t>
            </w:r>
            <w:r w:rsidRPr="0090492C">
              <w:rPr>
                <w:b/>
                <w:sz w:val="20"/>
                <w:szCs w:val="20"/>
                <w:lang w:val="hy-AM"/>
              </w:rPr>
              <w:t>․</w:t>
            </w:r>
          </w:p>
        </w:tc>
        <w:tc>
          <w:tcPr>
            <w:tcW w:w="1843" w:type="dxa"/>
            <w:tcBorders>
              <w:top w:val="nil"/>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p>
          <w:p w:rsidR="0090492C" w:rsidRPr="0090492C" w:rsidRDefault="0090492C" w:rsidP="0090492C">
            <w:pPr>
              <w:rPr>
                <w:rFonts w:ascii="Sylfaen" w:hAnsi="Sylfaen"/>
                <w:b/>
                <w:sz w:val="16"/>
                <w:szCs w:val="16"/>
                <w:lang w:val="ru-RU"/>
              </w:rPr>
            </w:pPr>
            <w:r w:rsidRPr="0090492C">
              <w:rPr>
                <w:rFonts w:ascii="Sylfaen" w:hAnsi="Sylfaen"/>
                <w:b/>
                <w:sz w:val="16"/>
                <w:szCs w:val="16"/>
                <w:lang w:val="ru-RU"/>
              </w:rPr>
              <w:t>ЧАС</w:t>
            </w:r>
          </w:p>
          <w:p w:rsidR="0090492C" w:rsidRPr="0090492C" w:rsidRDefault="0090492C" w:rsidP="0090492C">
            <w:pPr>
              <w:rPr>
                <w:rFonts w:ascii="Sylfaen" w:hAnsi="Sylfaen"/>
                <w:b/>
                <w:sz w:val="16"/>
                <w:szCs w:val="16"/>
                <w:lang w:val="ru-RU"/>
              </w:rPr>
            </w:pPr>
            <w:r w:rsidRPr="0090492C">
              <w:rPr>
                <w:rFonts w:ascii="Sylfaen" w:hAnsi="Sylfaen"/>
                <w:b/>
                <w:sz w:val="16"/>
                <w:szCs w:val="16"/>
                <w:lang w:val="ru-RU"/>
              </w:rPr>
              <w:t>Н</w:t>
            </w:r>
          </w:p>
          <w:p w:rsidR="0090492C" w:rsidRPr="0090492C" w:rsidRDefault="0090492C" w:rsidP="0090492C">
            <w:pPr>
              <w:rPr>
                <w:rFonts w:ascii="Sylfaen" w:hAnsi="Sylfaen"/>
                <w:b/>
                <w:sz w:val="16"/>
                <w:szCs w:val="16"/>
                <w:lang w:val="ru-RU"/>
              </w:rPr>
            </w:pPr>
            <w:r w:rsidRPr="0090492C">
              <w:rPr>
                <w:rFonts w:ascii="Sylfaen" w:hAnsi="Sylfaen"/>
                <w:b/>
                <w:sz w:val="16"/>
                <w:szCs w:val="16"/>
                <w:lang w:val="ru-RU"/>
              </w:rPr>
              <w:t>Д</w:t>
            </w:r>
          </w:p>
          <w:p w:rsidR="0090492C" w:rsidRPr="0090492C" w:rsidRDefault="0090492C" w:rsidP="0090492C">
            <w:pPr>
              <w:rPr>
                <w:rFonts w:ascii="Sylfaen" w:hAnsi="Sylfaen"/>
                <w:b/>
                <w:sz w:val="16"/>
                <w:szCs w:val="16"/>
                <w:lang w:val="ru-RU"/>
              </w:rPr>
            </w:pPr>
            <w:r w:rsidRPr="0090492C">
              <w:rPr>
                <w:rFonts w:ascii="Sylfaen" w:hAnsi="Sylfaen"/>
                <w:b/>
                <w:sz w:val="16"/>
                <w:szCs w:val="16"/>
                <w:lang w:val="ru-RU"/>
              </w:rPr>
              <w:t>А</w:t>
            </w:r>
          </w:p>
          <w:p w:rsidR="0090492C" w:rsidRPr="0090492C" w:rsidRDefault="0090492C" w:rsidP="0090492C">
            <w:pPr>
              <w:rPr>
                <w:rFonts w:ascii="Sylfaen" w:hAnsi="Sylfaen"/>
                <w:b/>
                <w:sz w:val="16"/>
                <w:szCs w:val="16"/>
                <w:lang w:val="ru-RU"/>
              </w:rPr>
            </w:pPr>
            <w:r w:rsidRPr="0090492C">
              <w:rPr>
                <w:rFonts w:ascii="Sylfaen" w:hAnsi="Sylfaen"/>
                <w:b/>
                <w:sz w:val="16"/>
                <w:szCs w:val="16"/>
                <w:lang w:val="ru-RU"/>
              </w:rPr>
              <w:t>М</w:t>
            </w:r>
          </w:p>
          <w:p w:rsidR="0090492C" w:rsidRPr="0090492C" w:rsidRDefault="0090492C" w:rsidP="0090492C">
            <w:pPr>
              <w:rPr>
                <w:rFonts w:ascii="Sylfaen" w:hAnsi="Sylfaen"/>
                <w:b/>
                <w:sz w:val="16"/>
                <w:szCs w:val="16"/>
                <w:lang w:val="ru-RU"/>
              </w:rPr>
            </w:pPr>
            <w:r w:rsidRPr="0090492C">
              <w:rPr>
                <w:rFonts w:ascii="Sylfaen" w:hAnsi="Sylfaen"/>
                <w:b/>
                <w:sz w:val="16"/>
                <w:szCs w:val="16"/>
                <w:lang w:val="ru-RU"/>
              </w:rPr>
              <w:t>Е</w:t>
            </w:r>
          </w:p>
          <w:p w:rsidR="0090492C" w:rsidRPr="0090492C" w:rsidRDefault="0090492C" w:rsidP="0090492C">
            <w:pPr>
              <w:rPr>
                <w:rFonts w:ascii="Sylfaen" w:hAnsi="Sylfaen"/>
                <w:b/>
                <w:sz w:val="16"/>
                <w:szCs w:val="16"/>
                <w:lang w:val="ru-RU"/>
              </w:rPr>
            </w:pPr>
            <w:r w:rsidRPr="0090492C">
              <w:rPr>
                <w:rFonts w:ascii="Sylfaen" w:hAnsi="Sylfaen"/>
                <w:b/>
                <w:sz w:val="16"/>
                <w:szCs w:val="16"/>
                <w:lang w:val="ru-RU"/>
              </w:rPr>
              <w:t>Н</w:t>
            </w:r>
          </w:p>
          <w:p w:rsidR="0090492C" w:rsidRPr="0090492C" w:rsidRDefault="0090492C" w:rsidP="0090492C">
            <w:pPr>
              <w:rPr>
                <w:rFonts w:ascii="Sylfaen" w:hAnsi="Sylfaen"/>
                <w:b/>
                <w:sz w:val="16"/>
                <w:szCs w:val="16"/>
                <w:lang w:val="ru-RU"/>
              </w:rPr>
            </w:pPr>
            <w:r w:rsidRPr="0090492C">
              <w:rPr>
                <w:rFonts w:ascii="Sylfaen" w:hAnsi="Sylfaen"/>
                <w:b/>
                <w:sz w:val="16"/>
                <w:szCs w:val="16"/>
                <w:lang w:val="ru-RU"/>
              </w:rPr>
              <w:t>час</w:t>
            </w:r>
          </w:p>
        </w:tc>
      </w:tr>
      <w:tr w:rsidR="0090492C" w:rsidRPr="0090492C" w:rsidTr="0090492C">
        <w:trPr>
          <w:trHeight w:val="280"/>
        </w:trPr>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lastRenderedPageBreak/>
              <w:t>1</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2</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3</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4</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5</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6</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7</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8</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9</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lang w:val="hy-AM"/>
              </w:rPr>
              <w:t xml:space="preserve">   10</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11</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12</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13</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14</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15</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16</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17</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18</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 xml:space="preserve">  19</w:t>
            </w: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Общая длина</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r w:rsidRPr="0090492C">
              <w:rPr>
                <w:rFonts w:ascii="Sylfaen" w:hAnsi="Sylfaen"/>
                <w:b/>
                <w:sz w:val="20"/>
                <w:szCs w:val="20"/>
              </w:rPr>
              <w:t>м</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170</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220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220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140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500</w:t>
            </w:r>
          </w:p>
          <w:p w:rsidR="0090492C" w:rsidRPr="0090492C" w:rsidRDefault="0090492C" w:rsidP="0090492C">
            <w:pPr>
              <w:rPr>
                <w:rFonts w:ascii="Sylfaen" w:hAnsi="Sylfaen"/>
                <w:b/>
                <w:sz w:val="16"/>
                <w:szCs w:val="16"/>
              </w:rPr>
            </w:pP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220</w:t>
            </w:r>
          </w:p>
          <w:p w:rsidR="0090492C" w:rsidRPr="0090492C" w:rsidRDefault="0090492C" w:rsidP="0090492C">
            <w:pPr>
              <w:rPr>
                <w:rFonts w:ascii="Sylfaen" w:hAnsi="Sylfaen"/>
                <w:b/>
                <w:sz w:val="16"/>
                <w:szCs w:val="16"/>
              </w:rPr>
            </w:pP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120</w:t>
            </w:r>
          </w:p>
          <w:p w:rsidR="0090492C" w:rsidRPr="0090492C" w:rsidRDefault="0090492C" w:rsidP="0090492C">
            <w:pPr>
              <w:rPr>
                <w:rFonts w:ascii="Sylfaen" w:hAnsi="Sylfaen"/>
                <w:b/>
                <w:sz w:val="16"/>
                <w:szCs w:val="16"/>
              </w:rPr>
            </w:pP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480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350</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120</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140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230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380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200</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420</w:t>
            </w:r>
          </w:p>
        </w:tc>
        <w:tc>
          <w:tcPr>
            <w:tcW w:w="184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3910</w:t>
            </w:r>
          </w:p>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2</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t>Ширина улицы или дороги, подлежащей мощению.</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м</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5.0</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5.0</w:t>
            </w:r>
          </w:p>
        </w:tc>
        <w:tc>
          <w:tcPr>
            <w:tcW w:w="184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w:t>
            </w: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3</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Асфальтовое покрытие</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квадратный метр</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935</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1210</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1210</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770</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3000</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1210</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660</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2880</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2100</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660</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770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1265</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2090</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1100</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2310</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22170</w:t>
            </w: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4</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Состояние дорог</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4-й</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4-й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4-й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lang w:val="hy-AM"/>
              </w:rPr>
            </w:pPr>
            <w:r w:rsidRPr="0090492C">
              <w:rPr>
                <w:rFonts w:ascii="Sylfaen" w:hAnsi="Sylfaen"/>
                <w:b/>
                <w:sz w:val="16"/>
                <w:szCs w:val="16"/>
                <w:lang w:val="hy-AM"/>
              </w:rPr>
              <w:t xml:space="preserve">  4-й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4-й</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5</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Краеугольный камень</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184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6</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Тротуары</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7</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Мосты</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184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8</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hy-AM"/>
              </w:rPr>
            </w:pPr>
            <w:r w:rsidRPr="0090492C">
              <w:rPr>
                <w:rFonts w:ascii="Sylfaen" w:hAnsi="Sylfaen"/>
                <w:b/>
                <w:sz w:val="20"/>
                <w:szCs w:val="20"/>
                <w:lang w:val="hy-AM"/>
              </w:rPr>
              <w:t>Канализация</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184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6</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Прилегающие дренажные сети</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7</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Количество зон движения</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2-й</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2-й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2-й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2-й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lang w:val="hy-AM"/>
              </w:rPr>
              <w:t xml:space="preserve">  2-й</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2-й</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lastRenderedPageBreak/>
              <w:t>8</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Важность дороги</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16"/>
              </w:rPr>
            </w:pPr>
            <w:r w:rsidRPr="0090492C">
              <w:rPr>
                <w:rFonts w:ascii="Sylfaen" w:hAnsi="Sylfaen"/>
                <w:b/>
                <w:sz w:val="16"/>
                <w:szCs w:val="16"/>
              </w:rPr>
              <w:t>вторичный</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9</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Подземные сети, коммуникации</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Е/Н </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10</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t>Оборудование для обеспечения безопасности дорожного движения</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ru-RU"/>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Н</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p>
        </w:tc>
      </w:tr>
      <w:tr w:rsidR="0090492C" w:rsidRPr="0090492C" w:rsidTr="0090492C">
        <w:tc>
          <w:tcPr>
            <w:tcW w:w="53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rPr>
            </w:pPr>
            <w:r w:rsidRPr="0090492C">
              <w:rPr>
                <w:rFonts w:ascii="Sylfaen" w:hAnsi="Sylfaen"/>
                <w:b/>
                <w:sz w:val="20"/>
                <w:szCs w:val="20"/>
              </w:rPr>
              <w:t>11</w:t>
            </w:r>
          </w:p>
        </w:tc>
        <w:tc>
          <w:tcPr>
            <w:tcW w:w="15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0"/>
                <w:lang w:val="ru-RU"/>
              </w:rPr>
            </w:pPr>
            <w:r w:rsidRPr="0090492C">
              <w:rPr>
                <w:rFonts w:ascii="Sylfaen" w:hAnsi="Sylfaen"/>
                <w:b/>
                <w:sz w:val="20"/>
                <w:szCs w:val="20"/>
                <w:lang w:val="ru-RU"/>
              </w:rPr>
              <w:t>Обеспечение мобильности для людей с ограниченными возможностями передвижения.</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0"/>
                <w:lang w:val="ru-RU"/>
              </w:rPr>
            </w:pP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28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567"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5"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426"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16"/>
                <w:szCs w:val="22"/>
              </w:rPr>
            </w:pPr>
            <w:r w:rsidRPr="0090492C">
              <w:rPr>
                <w:rFonts w:ascii="Sylfaen" w:hAnsi="Sylfaen"/>
                <w:b/>
                <w:sz w:val="16"/>
                <w:szCs w:val="22"/>
              </w:rPr>
              <w:t xml:space="preserve">П/MН </w:t>
            </w:r>
          </w:p>
        </w:tc>
        <w:tc>
          <w:tcPr>
            <w:tcW w:w="184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16"/>
                <w:szCs w:val="16"/>
              </w:rPr>
            </w:pPr>
          </w:p>
        </w:tc>
      </w:tr>
    </w:tbl>
    <w:p w:rsidR="0090492C" w:rsidRPr="0090492C" w:rsidRDefault="0090492C" w:rsidP="0090492C">
      <w:pPr>
        <w:rPr>
          <w:rFonts w:ascii="Sylfaen" w:eastAsia="Calibri" w:hAnsi="Sylfaen"/>
          <w:b/>
          <w:sz w:val="22"/>
          <w:szCs w:val="22"/>
          <w:lang w:val="en-US" w:eastAsia="en-US" w:bidi="ar-SA"/>
        </w:rPr>
      </w:pPr>
      <w:r w:rsidRPr="0090492C">
        <w:rPr>
          <w:rFonts w:ascii="Sylfaen" w:eastAsia="Calibri" w:hAnsi="Sylfaen"/>
          <w:b/>
          <w:sz w:val="22"/>
          <w:szCs w:val="22"/>
          <w:lang w:eastAsia="en-US" w:bidi="ar-SA"/>
        </w:rPr>
        <w:br w:type="textWrapping" w:clear="all"/>
      </w:r>
    </w:p>
    <w:p w:rsidR="0090492C" w:rsidRPr="0090492C" w:rsidRDefault="0090492C" w:rsidP="0090492C">
      <w:pPr>
        <w:rPr>
          <w:rFonts w:ascii="Sylfaen" w:eastAsia="Calibri" w:hAnsi="Sylfaen"/>
          <w:b/>
          <w:sz w:val="22"/>
          <w:szCs w:val="22"/>
          <w:lang w:val="en-US" w:eastAsia="en-US" w:bidi="ar-SA"/>
        </w:rPr>
      </w:pPr>
      <w:r w:rsidRPr="0090492C">
        <w:rPr>
          <w:rFonts w:ascii="Sylfaen" w:eastAsia="Calibri" w:hAnsi="Sylfaen"/>
          <w:b/>
          <w:sz w:val="22"/>
          <w:szCs w:val="22"/>
          <w:lang w:val="en-US" w:eastAsia="en-US" w:bidi="ar-SA"/>
        </w:rPr>
        <w:t>Символы</w:t>
      </w:r>
    </w:p>
    <w:p w:rsidR="0090492C" w:rsidRPr="0090492C" w:rsidRDefault="0090492C" w:rsidP="0090492C">
      <w:pPr>
        <w:rPr>
          <w:rFonts w:ascii="Sylfaen" w:eastAsia="Calibri" w:hAnsi="Sylfaen"/>
          <w:b/>
          <w:sz w:val="22"/>
          <w:szCs w:val="22"/>
          <w:lang w:val="en-US" w:eastAsia="en-US" w:bidi="ar-SA"/>
        </w:rPr>
      </w:pPr>
    </w:p>
    <w:p w:rsidR="0090492C" w:rsidRPr="0090492C" w:rsidRDefault="0090492C" w:rsidP="0090492C">
      <w:pP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 xml:space="preserve">Н/H – нет в наличии                                                                                                                                                                                                                                         </w:t>
      </w:r>
    </w:p>
    <w:p w:rsidR="0090492C" w:rsidRPr="0090492C" w:rsidRDefault="0090492C" w:rsidP="0090492C">
      <w:pP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 xml:space="preserve">Е/Н – есть в наличии                                                                                                                                                                                                                                         </w:t>
      </w:r>
    </w:p>
    <w:p w:rsidR="0090492C" w:rsidRPr="0090492C" w:rsidRDefault="0090492C" w:rsidP="0090492C">
      <w:pP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2-й – вторичный</w:t>
      </w:r>
    </w:p>
    <w:p w:rsidR="0090492C" w:rsidRPr="0090492C" w:rsidRDefault="0090492C" w:rsidP="0090492C">
      <w:pP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П/MН – по мере необходимости</w:t>
      </w:r>
    </w:p>
    <w:p w:rsidR="0090492C" w:rsidRPr="0090492C" w:rsidRDefault="0090492C" w:rsidP="0090492C">
      <w:pPr>
        <w:rPr>
          <w:rFonts w:ascii="Sylfaen" w:eastAsia="Calibri" w:hAnsi="Sylfaen"/>
          <w:b/>
          <w:sz w:val="22"/>
          <w:szCs w:val="22"/>
          <w:lang w:val="hy-AM" w:eastAsia="en-US" w:bidi="ar-SA"/>
        </w:rPr>
      </w:pPr>
      <w:r w:rsidRPr="0090492C">
        <w:rPr>
          <w:rFonts w:ascii="Sylfaen" w:eastAsia="Calibri" w:hAnsi="Sylfaen"/>
          <w:b/>
          <w:sz w:val="22"/>
          <w:szCs w:val="22"/>
          <w:lang w:val="hy-AM" w:eastAsia="en-US" w:bidi="ar-SA"/>
        </w:rPr>
        <w:t xml:space="preserve">Н– необходимо                                                                                                                                                                                                                            </w:t>
      </w:r>
    </w:p>
    <w:p w:rsidR="0090492C" w:rsidRPr="0090492C" w:rsidRDefault="0090492C" w:rsidP="0090492C">
      <w:pPr>
        <w:rPr>
          <w:rFonts w:ascii="Sylfaen" w:eastAsia="Calibri" w:hAnsi="Sylfaen"/>
          <w:sz w:val="22"/>
          <w:szCs w:val="22"/>
          <w:lang w:val="hy-AM" w:eastAsia="en-US" w:bidi="ar-SA"/>
        </w:rPr>
      </w:pPr>
    </w:p>
    <w:p w:rsidR="0090492C" w:rsidRPr="0090492C" w:rsidRDefault="0090492C" w:rsidP="0090492C">
      <w:pPr>
        <w:rPr>
          <w:rFonts w:ascii="Sylfaen" w:eastAsia="Calibri" w:hAnsi="Sylfaen"/>
          <w:sz w:val="22"/>
          <w:szCs w:val="22"/>
          <w:lang w:val="hy-AM" w:eastAsia="en-US" w:bidi="ar-SA"/>
        </w:rPr>
      </w:pPr>
    </w:p>
    <w:p w:rsidR="0090492C" w:rsidRPr="0090492C" w:rsidRDefault="0090492C" w:rsidP="0090492C">
      <w:pPr>
        <w:jc w:val="center"/>
        <w:rPr>
          <w:rFonts w:ascii="Sylfaen" w:eastAsia="Calibri" w:hAnsi="Sylfaen"/>
          <w:b/>
          <w:sz w:val="22"/>
          <w:szCs w:val="22"/>
          <w:lang w:val="hy-AM" w:eastAsia="en-US" w:bidi="ar-SA"/>
        </w:rPr>
      </w:pPr>
    </w:p>
    <w:p w:rsidR="0090492C" w:rsidRPr="0090492C" w:rsidRDefault="0090492C" w:rsidP="0090492C">
      <w:pPr>
        <w:jc w:val="center"/>
        <w:rPr>
          <w:rFonts w:ascii="Sylfaen" w:eastAsia="Calibri" w:hAnsi="Sylfaen"/>
          <w:b/>
          <w:sz w:val="22"/>
          <w:szCs w:val="22"/>
          <w:lang w:val="hy-AM" w:eastAsia="en-US" w:bidi="ar-SA"/>
        </w:rPr>
      </w:pPr>
    </w:p>
    <w:p w:rsidR="0090492C" w:rsidRPr="0090492C" w:rsidRDefault="0090492C" w:rsidP="0090492C">
      <w:pPr>
        <w:jc w:val="center"/>
        <w:rPr>
          <w:rFonts w:ascii="Sylfaen" w:eastAsia="Calibri" w:hAnsi="Sylfaen"/>
          <w:b/>
          <w:sz w:val="22"/>
          <w:szCs w:val="22"/>
          <w:lang w:val="hy-AM" w:eastAsia="en-US" w:bidi="ar-SA"/>
        </w:rPr>
      </w:pPr>
    </w:p>
    <w:p w:rsidR="0090492C" w:rsidRPr="0090492C" w:rsidRDefault="0090492C" w:rsidP="0090492C">
      <w:pPr>
        <w:jc w:val="center"/>
        <w:rPr>
          <w:rFonts w:ascii="Sylfaen" w:eastAsia="Calibri" w:hAnsi="Sylfaen"/>
          <w:b/>
          <w:sz w:val="22"/>
          <w:szCs w:val="22"/>
          <w:lang w:val="hy-AM" w:eastAsia="en-US" w:bidi="ar-SA"/>
        </w:rPr>
      </w:pPr>
    </w:p>
    <w:p w:rsidR="0090492C" w:rsidRPr="0090492C" w:rsidRDefault="0090492C" w:rsidP="0090492C">
      <w:pPr>
        <w:jc w:val="center"/>
        <w:rPr>
          <w:rFonts w:ascii="Sylfaen" w:eastAsia="Calibri" w:hAnsi="Sylfaen"/>
          <w:b/>
          <w:sz w:val="22"/>
          <w:szCs w:val="22"/>
          <w:lang w:val="hy-AM" w:eastAsia="en-US" w:bidi="ar-SA"/>
        </w:rPr>
      </w:pPr>
    </w:p>
    <w:p w:rsidR="0090492C" w:rsidRPr="0090492C" w:rsidRDefault="0090492C" w:rsidP="0090492C">
      <w:pPr>
        <w:jc w:val="center"/>
        <w:rPr>
          <w:rFonts w:ascii="Sylfaen" w:eastAsia="Calibri" w:hAnsi="Sylfaen"/>
          <w:b/>
          <w:sz w:val="22"/>
          <w:szCs w:val="22"/>
          <w:lang w:val="hy-AM" w:eastAsia="en-US" w:bidi="ar-SA"/>
        </w:rPr>
      </w:pPr>
    </w:p>
    <w:p w:rsidR="0090492C" w:rsidRPr="0090492C" w:rsidRDefault="0090492C" w:rsidP="0090492C">
      <w:pPr>
        <w:jc w:val="center"/>
        <w:rPr>
          <w:rFonts w:ascii="Sylfaen" w:eastAsia="Calibri" w:hAnsi="Sylfaen"/>
          <w:b/>
          <w:sz w:val="22"/>
          <w:szCs w:val="22"/>
          <w:lang w:val="hy-AM" w:eastAsia="en-US" w:bidi="ar-SA"/>
        </w:rPr>
      </w:pPr>
    </w:p>
    <w:p w:rsidR="0090492C" w:rsidRPr="0090492C" w:rsidRDefault="0090492C" w:rsidP="0090492C">
      <w:pPr>
        <w:jc w:val="center"/>
        <w:rPr>
          <w:rFonts w:ascii="Sylfaen" w:eastAsia="Calibri" w:hAnsi="Sylfaen"/>
          <w:b/>
          <w:sz w:val="22"/>
          <w:szCs w:val="22"/>
          <w:lang w:val="hy-AM" w:eastAsia="en-US" w:bidi="ar-SA"/>
        </w:rPr>
      </w:pPr>
    </w:p>
    <w:p w:rsidR="0090492C" w:rsidRPr="0090492C" w:rsidRDefault="0090492C" w:rsidP="0090492C">
      <w:pPr>
        <w:jc w:val="center"/>
        <w:rPr>
          <w:rFonts w:ascii="Sylfaen" w:eastAsia="Calibri" w:hAnsi="Sylfaen"/>
          <w:b/>
          <w:sz w:val="22"/>
          <w:szCs w:val="22"/>
          <w:lang w:val="en-US" w:eastAsia="en-US" w:bidi="ar-SA"/>
        </w:rPr>
      </w:pPr>
      <w:r w:rsidRPr="0090492C">
        <w:rPr>
          <w:rFonts w:ascii="Sylfaen" w:eastAsia="Calibri" w:hAnsi="Sylfaen"/>
          <w:b/>
          <w:sz w:val="22"/>
          <w:szCs w:val="22"/>
          <w:lang w:val="en-US" w:eastAsia="en-US" w:bidi="ar-SA"/>
        </w:rPr>
        <w:t>ЛОТ 3</w:t>
      </w:r>
    </w:p>
    <w:p w:rsidR="0090492C" w:rsidRPr="0090492C" w:rsidRDefault="0090492C" w:rsidP="0090492C">
      <w:pPr>
        <w:rPr>
          <w:rFonts w:ascii="Sylfaen" w:eastAsia="Calibri" w:hAnsi="Sylfaen"/>
          <w:sz w:val="22"/>
          <w:szCs w:val="22"/>
          <w:lang w:val="en-US" w:eastAsia="en-US" w:bidi="ar-SA"/>
        </w:rPr>
      </w:pPr>
    </w:p>
    <w:p w:rsidR="0090492C" w:rsidRPr="0090492C" w:rsidRDefault="0090492C" w:rsidP="0090492C">
      <w:pPr>
        <w:spacing w:after="200" w:line="276" w:lineRule="auto"/>
        <w:jc w:val="center"/>
        <w:rPr>
          <w:rFonts w:ascii="Sylfaen" w:eastAsia="Calibri" w:hAnsi="Sylfaen"/>
          <w:b/>
          <w:sz w:val="22"/>
          <w:szCs w:val="22"/>
          <w:lang w:eastAsia="en-US" w:bidi="ar-SA"/>
        </w:rPr>
      </w:pPr>
      <w:r w:rsidRPr="0090492C">
        <w:rPr>
          <w:rFonts w:ascii="Sylfaen" w:eastAsia="Calibri" w:hAnsi="Sylfaen"/>
          <w:b/>
          <w:sz w:val="22"/>
          <w:szCs w:val="22"/>
          <w:lang w:val="en-US" w:eastAsia="en-US" w:bidi="ar-SA"/>
        </w:rPr>
        <w:t>ТЕХНИЧЕСКИЕ ХАРАКТЕРИСТИКИ</w:t>
      </w:r>
    </w:p>
    <w:tbl>
      <w:tblPr>
        <w:tblStyle w:val="61"/>
        <w:tblW w:w="10916" w:type="dxa"/>
        <w:tblInd w:w="-743" w:type="dxa"/>
        <w:tblLayout w:type="fixed"/>
        <w:tblLook w:val="04A0" w:firstRow="1" w:lastRow="0" w:firstColumn="1" w:lastColumn="0" w:noHBand="0" w:noVBand="1"/>
      </w:tblPr>
      <w:tblGrid>
        <w:gridCol w:w="654"/>
        <w:gridCol w:w="2749"/>
        <w:gridCol w:w="7513"/>
      </w:tblGrid>
      <w:tr w:rsidR="0090492C" w:rsidRPr="0090492C" w:rsidTr="0090492C">
        <w:trPr>
          <w:trHeight w:val="584"/>
        </w:trPr>
        <w:tc>
          <w:tcPr>
            <w:tcW w:w="654"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rPr>
            </w:pPr>
            <w:r w:rsidRPr="0090492C">
              <w:rPr>
                <w:rFonts w:ascii="Sylfaen" w:hAnsi="Sylfaen"/>
                <w:b/>
                <w:sz w:val="22"/>
                <w:szCs w:val="22"/>
              </w:rPr>
              <w:t>ч/ч</w:t>
            </w:r>
          </w:p>
        </w:tc>
        <w:tc>
          <w:tcPr>
            <w:tcW w:w="2749"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rPr>
            </w:pPr>
            <w:r w:rsidRPr="0090492C">
              <w:rPr>
                <w:rFonts w:ascii="Sylfaen" w:hAnsi="Sylfaen"/>
                <w:b/>
                <w:sz w:val="22"/>
                <w:szCs w:val="22"/>
              </w:rPr>
              <w:t>ОСНОВНЫЕ ХАРАКТЕРИСТИКИ ДИЗАЙНА</w:t>
            </w:r>
          </w:p>
        </w:tc>
        <w:tc>
          <w:tcPr>
            <w:tcW w:w="751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p>
        </w:tc>
      </w:tr>
      <w:tr w:rsidR="0090492C" w:rsidRPr="0090492C" w:rsidTr="0090492C">
        <w:trPr>
          <w:trHeight w:val="890"/>
        </w:trPr>
        <w:tc>
          <w:tcPr>
            <w:tcW w:w="65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0"/>
                <w:szCs w:val="22"/>
              </w:rPr>
            </w:pPr>
            <w:r w:rsidRPr="0090492C">
              <w:rPr>
                <w:rFonts w:ascii="Sylfaen" w:hAnsi="Sylfaen"/>
                <w:sz w:val="20"/>
                <w:szCs w:val="22"/>
              </w:rPr>
              <w:lastRenderedPageBreak/>
              <w:t>1</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rPr>
            </w:pPr>
            <w:r w:rsidRPr="0090492C">
              <w:rPr>
                <w:rFonts w:ascii="Sylfaen" w:hAnsi="Sylfaen"/>
                <w:sz w:val="20"/>
                <w:szCs w:val="22"/>
              </w:rPr>
              <w:t>2</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lang w:val="hy-AM"/>
              </w:rPr>
            </w:pPr>
            <w:r w:rsidRPr="0090492C">
              <w:rPr>
                <w:rFonts w:ascii="Sylfaen" w:hAnsi="Sylfaen"/>
                <w:sz w:val="20"/>
                <w:szCs w:val="22"/>
                <w:lang w:val="hy-AM"/>
              </w:rPr>
              <w:t>3</w:t>
            </w:r>
            <w:r w:rsidRPr="0090492C">
              <w:rPr>
                <w:sz w:val="20"/>
                <w:szCs w:val="22"/>
                <w:lang w:val="hy-AM"/>
              </w:rPr>
              <w:t>․</w:t>
            </w:r>
          </w:p>
          <w:p w:rsidR="0090492C" w:rsidRPr="0090492C" w:rsidRDefault="0090492C" w:rsidP="0090492C">
            <w:pPr>
              <w:rPr>
                <w:rFonts w:ascii="Sylfaen" w:hAnsi="Sylfaen"/>
                <w:sz w:val="20"/>
                <w:szCs w:val="22"/>
              </w:rPr>
            </w:pPr>
          </w:p>
        </w:tc>
        <w:tc>
          <w:tcPr>
            <w:tcW w:w="2749"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2"/>
                <w:lang w:val="ru-RU"/>
              </w:rPr>
            </w:pPr>
            <w:r w:rsidRPr="0090492C">
              <w:rPr>
                <w:rFonts w:ascii="Sylfaen" w:hAnsi="Sylfaen"/>
                <w:b/>
                <w:sz w:val="20"/>
                <w:szCs w:val="22"/>
                <w:lang w:val="ru-RU"/>
              </w:rPr>
              <w:t>1. КРАТКОЕ ОПИСАНИЕ ОБЪЕКТА (местоположение, фактическое состояние)</w:t>
            </w:r>
          </w:p>
          <w:p w:rsidR="0090492C" w:rsidRPr="0090492C" w:rsidRDefault="0090492C" w:rsidP="0090492C">
            <w:pPr>
              <w:rPr>
                <w:rFonts w:ascii="Sylfaen" w:hAnsi="Sylfaen"/>
                <w:b/>
                <w:sz w:val="20"/>
                <w:szCs w:val="22"/>
                <w:lang w:val="ru-RU"/>
              </w:rPr>
            </w:pPr>
          </w:p>
          <w:p w:rsidR="0090492C" w:rsidRPr="0090492C" w:rsidRDefault="0090492C" w:rsidP="0090492C">
            <w:pPr>
              <w:rPr>
                <w:rFonts w:ascii="Sylfaen" w:hAnsi="Sylfaen"/>
                <w:b/>
                <w:sz w:val="20"/>
                <w:szCs w:val="22"/>
                <w:lang w:val="ru-RU"/>
              </w:rPr>
            </w:pPr>
          </w:p>
          <w:p w:rsidR="0090492C" w:rsidRPr="0090492C" w:rsidRDefault="0090492C" w:rsidP="0090492C">
            <w:pPr>
              <w:rPr>
                <w:rFonts w:ascii="Sylfaen" w:hAnsi="Sylfaen"/>
                <w:b/>
                <w:sz w:val="20"/>
                <w:szCs w:val="22"/>
                <w:lang w:val="hy-AM"/>
              </w:rPr>
            </w:pP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КРАТКОЕ ОПИСАНИЕ ВЫПОЛНЯЕМЫХ РАБОТ</w:t>
            </w:r>
          </w:p>
          <w:p w:rsidR="0090492C" w:rsidRPr="0090492C" w:rsidRDefault="0090492C" w:rsidP="0090492C">
            <w:pPr>
              <w:rPr>
                <w:rFonts w:ascii="Sylfaen" w:hAnsi="Sylfaen"/>
                <w:b/>
                <w:sz w:val="20"/>
                <w:szCs w:val="22"/>
                <w:lang w:val="hy-AM"/>
              </w:rPr>
            </w:pP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ОПИСАНИЕ</w:t>
            </w:r>
          </w:p>
          <w:p w:rsidR="0090492C" w:rsidRPr="0090492C" w:rsidRDefault="0090492C" w:rsidP="0090492C">
            <w:pPr>
              <w:rPr>
                <w:rFonts w:ascii="Sylfaen" w:hAnsi="Sylfaen"/>
                <w:b/>
                <w:sz w:val="20"/>
                <w:szCs w:val="22"/>
                <w:lang w:val="hy-AM"/>
              </w:rPr>
            </w:pPr>
          </w:p>
          <w:p w:rsidR="0090492C" w:rsidRPr="0090492C" w:rsidRDefault="0090492C" w:rsidP="0090492C">
            <w:pPr>
              <w:rPr>
                <w:rFonts w:ascii="Sylfaen" w:hAnsi="Sylfaen"/>
                <w:b/>
                <w:sz w:val="20"/>
                <w:szCs w:val="22"/>
                <w:lang w:val="hy-AM"/>
              </w:rPr>
            </w:pP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                     </w:t>
            </w:r>
          </w:p>
        </w:tc>
        <w:tc>
          <w:tcPr>
            <w:tcW w:w="751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color w:val="000000"/>
                <w:sz w:val="20"/>
                <w:szCs w:val="22"/>
                <w:lang w:val="hy-AM"/>
              </w:rPr>
            </w:pPr>
            <w:r w:rsidRPr="0090492C">
              <w:rPr>
                <w:rFonts w:ascii="Sylfaen" w:hAnsi="Sylfaen"/>
                <w:b/>
                <w:color w:val="000000"/>
                <w:sz w:val="20"/>
                <w:szCs w:val="22"/>
                <w:lang w:val="hy-AM"/>
              </w:rPr>
              <w:t>Строительство, реконструкция, ремонт и капитальный ремонт внешних сетей и инфраструктуры водопроводов питьевой воды.</w:t>
            </w:r>
          </w:p>
          <w:p w:rsidR="0090492C" w:rsidRPr="0090492C" w:rsidRDefault="0090492C" w:rsidP="0090492C">
            <w:pPr>
              <w:rPr>
                <w:rFonts w:ascii="Sylfaen" w:hAnsi="Sylfaen"/>
                <w:b/>
                <w:color w:val="000000"/>
                <w:sz w:val="20"/>
                <w:szCs w:val="22"/>
                <w:lang w:val="hy-AM"/>
              </w:rPr>
            </w:pPr>
            <w:r w:rsidRPr="0090492C">
              <w:rPr>
                <w:rFonts w:ascii="Sylfaen" w:hAnsi="Sylfaen"/>
                <w:b/>
                <w:color w:val="000000"/>
                <w:sz w:val="20"/>
                <w:szCs w:val="22"/>
                <w:lang w:val="hy-AM"/>
              </w:rPr>
              <w:t>Местоположение: Сельское поселение общины Апаран.</w:t>
            </w:r>
          </w:p>
          <w:p w:rsidR="0090492C" w:rsidRPr="0090492C" w:rsidRDefault="0090492C" w:rsidP="0090492C">
            <w:pPr>
              <w:rPr>
                <w:rFonts w:ascii="Sylfaen" w:hAnsi="Sylfaen"/>
                <w:b/>
                <w:color w:val="FF0000"/>
                <w:sz w:val="20"/>
                <w:szCs w:val="22"/>
                <w:lang w:val="hy-AM"/>
              </w:rPr>
            </w:pPr>
            <w:r w:rsidRPr="0090492C">
              <w:rPr>
                <w:rFonts w:ascii="Sylfaen" w:hAnsi="Sylfaen"/>
                <w:b/>
                <w:color w:val="000000"/>
                <w:sz w:val="20"/>
                <w:szCs w:val="22"/>
                <w:lang w:val="hy-AM"/>
              </w:rPr>
              <w:t xml:space="preserve">1. Арай 2. Цахкашен 3. Ернджатап 4. Сараландж 5. Кайк 6. Апна 7. Меликгюх 8. Чкнах 9. Египатруш 10. Нигаван 11. Лусагюх 12. Варденис 13. Кучак 14. Дзораглух 15. Ттуджур 16. Шенаван   </w:t>
            </w:r>
          </w:p>
          <w:p w:rsidR="0090492C" w:rsidRPr="0090492C" w:rsidRDefault="0090492C" w:rsidP="0090492C">
            <w:pPr>
              <w:rPr>
                <w:rFonts w:ascii="Sylfaen" w:hAnsi="Sylfaen"/>
                <w:b/>
                <w:color w:val="FF0000"/>
                <w:sz w:val="20"/>
                <w:szCs w:val="22"/>
                <w:lang w:val="hy-AM"/>
              </w:rPr>
            </w:pPr>
            <w:r w:rsidRPr="0090492C">
              <w:rPr>
                <w:rFonts w:ascii="Sylfaen" w:hAnsi="Sylfaen"/>
                <w:b/>
                <w:color w:val="FF0000"/>
                <w:sz w:val="20"/>
                <w:szCs w:val="22"/>
                <w:lang w:val="hy-AM"/>
              </w:rPr>
              <w:t>См.: в таблице ниже</w:t>
            </w:r>
          </w:p>
          <w:p w:rsidR="0090492C" w:rsidRPr="0090492C" w:rsidRDefault="0090492C" w:rsidP="0090492C">
            <w:pPr>
              <w:rPr>
                <w:rFonts w:ascii="Sylfaen" w:hAnsi="Sylfaen"/>
                <w:b/>
                <w:sz w:val="20"/>
                <w:szCs w:val="22"/>
                <w:lang w:val="hy-AM"/>
              </w:rPr>
            </w:pP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1. Механические и ручные работы по подготовке грунта для строительства наружных сетей водопровода с обратной засыпкой выкопанной земли. 2. Установка нового смотрового колодца с чугунной крышкой.</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3. Сборка трубопровода из полиэтиленовых труб высокого давления. 4. Ручное выравнивание и разравнивание грунта на дне траншеи, укладка основания трубопровода из мягкого грунта.                                                                                                                                                     </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5. Прокладка трубопровода в подготовленной траншее с подключением к смотровым колодцам с регулирующими клапанами и заглушками. 6. Засыпка трубопровода мягким грунтом с ручным уплотнением. 7. Механическая засыпка грунта с механическим уплотнением верхнего слоя. 8. Механическое распределение и выравнивание излишков грунта на месте.  </w:t>
            </w:r>
          </w:p>
        </w:tc>
      </w:tr>
    </w:tbl>
    <w:p w:rsidR="0090492C" w:rsidRPr="0090492C" w:rsidRDefault="0090492C" w:rsidP="0090492C">
      <w:pPr>
        <w:spacing w:after="200" w:line="276" w:lineRule="auto"/>
        <w:rPr>
          <w:rFonts w:ascii="Sylfaen" w:eastAsia="Calibri" w:hAnsi="Sylfaen"/>
          <w:sz w:val="20"/>
          <w:szCs w:val="22"/>
          <w:lang w:val="hy-AM" w:eastAsia="en-US" w:bidi="ar-SA"/>
        </w:rPr>
      </w:pPr>
      <w:r w:rsidRPr="0090492C">
        <w:rPr>
          <w:rFonts w:ascii="Sylfaen" w:eastAsia="Calibri" w:hAnsi="Sylfaen"/>
          <w:sz w:val="20"/>
          <w:szCs w:val="22"/>
          <w:lang w:val="hy-AM" w:eastAsia="en-US" w:bidi="ar-SA"/>
        </w:rPr>
        <w:t xml:space="preserve">                                                                                                                              </w:t>
      </w:r>
    </w:p>
    <w:tbl>
      <w:tblPr>
        <w:tblStyle w:val="61"/>
        <w:tblW w:w="10916" w:type="dxa"/>
        <w:tblInd w:w="-743" w:type="dxa"/>
        <w:tblLayout w:type="fixed"/>
        <w:tblLook w:val="04A0" w:firstRow="1" w:lastRow="0" w:firstColumn="1" w:lastColumn="0" w:noHBand="0" w:noVBand="1"/>
      </w:tblPr>
      <w:tblGrid>
        <w:gridCol w:w="709"/>
        <w:gridCol w:w="2694"/>
        <w:gridCol w:w="7513"/>
      </w:tblGrid>
      <w:tr w:rsidR="0090492C" w:rsidRPr="0090492C" w:rsidTr="0090492C">
        <w:trPr>
          <w:trHeight w:hRule="exact" w:val="1094"/>
        </w:trPr>
        <w:tc>
          <w:tcPr>
            <w:tcW w:w="709"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r w:rsidRPr="0090492C">
              <w:rPr>
                <w:rFonts w:ascii="Sylfaen" w:hAnsi="Sylfaen"/>
                <w:sz w:val="20"/>
                <w:szCs w:val="22"/>
                <w:lang w:val="hy-AM"/>
              </w:rPr>
              <w:t>4</w:t>
            </w:r>
            <w:r w:rsidRPr="0090492C">
              <w:rPr>
                <w:sz w:val="20"/>
                <w:szCs w:val="22"/>
                <w:lang w:val="hy-AM"/>
              </w:rPr>
              <w:t>․</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r w:rsidRPr="0090492C">
              <w:rPr>
                <w:rFonts w:ascii="Sylfaen" w:hAnsi="Sylfaen"/>
                <w:sz w:val="20"/>
                <w:szCs w:val="22"/>
              </w:rPr>
              <w:t>4.</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tc>
        <w:tc>
          <w:tcPr>
            <w:tcW w:w="269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2"/>
                <w:lang w:val="hy-AM"/>
              </w:rPr>
            </w:pPr>
            <w:r w:rsidRPr="0090492C">
              <w:rPr>
                <w:rFonts w:ascii="Sylfaen" w:hAnsi="Sylfaen"/>
                <w:b/>
                <w:sz w:val="20"/>
                <w:szCs w:val="22"/>
              </w:rPr>
              <w:t xml:space="preserve">                                                                                             </w:t>
            </w:r>
          </w:p>
          <w:p w:rsidR="0090492C" w:rsidRPr="0090492C" w:rsidRDefault="0090492C" w:rsidP="0090492C">
            <w:pPr>
              <w:rPr>
                <w:rFonts w:ascii="Sylfaen" w:hAnsi="Sylfaen"/>
                <w:b/>
                <w:sz w:val="20"/>
                <w:szCs w:val="22"/>
              </w:rPr>
            </w:pPr>
            <w:r w:rsidRPr="0090492C">
              <w:rPr>
                <w:rFonts w:ascii="Sylfaen" w:hAnsi="Sylfaen"/>
                <w:b/>
                <w:sz w:val="20"/>
                <w:szCs w:val="22"/>
              </w:rPr>
              <w:t>ПРОГРАММНЫЙ ФОНД</w:t>
            </w: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  </w:t>
            </w:r>
          </w:p>
        </w:tc>
        <w:tc>
          <w:tcPr>
            <w:tcW w:w="751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9. Внедрение бетонных водосборных сооружений 10. Внедрение хлораторных установок и фильтрационных сооружений 11. Строительство ОКР                                                                                                                                           </w:t>
            </w:r>
          </w:p>
          <w:p w:rsidR="0090492C" w:rsidRPr="0090492C" w:rsidRDefault="0090492C" w:rsidP="0090492C">
            <w:pPr>
              <w:rPr>
                <w:rFonts w:ascii="Sylfaen" w:hAnsi="Sylfaen"/>
                <w:b/>
                <w:sz w:val="20"/>
                <w:szCs w:val="22"/>
                <w:lang w:val="hy-AM"/>
              </w:rPr>
            </w:pPr>
            <w:r w:rsidRPr="0090492C">
              <w:rPr>
                <w:rFonts w:ascii="Sylfaen" w:hAnsi="Sylfaen"/>
                <w:b/>
                <w:color w:val="000000"/>
                <w:sz w:val="20"/>
                <w:szCs w:val="22"/>
                <w:lang w:val="hy-AM"/>
              </w:rPr>
              <w:t>Среднесрочный план работы (TMAP) общины Апаран на 2023-2025 годы.</w:t>
            </w:r>
          </w:p>
        </w:tc>
      </w:tr>
      <w:tr w:rsidR="0090492C" w:rsidRPr="0090492C" w:rsidTr="0090492C">
        <w:trPr>
          <w:trHeight w:hRule="exact" w:val="5533"/>
        </w:trPr>
        <w:tc>
          <w:tcPr>
            <w:tcW w:w="709"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rPr>
            </w:pPr>
            <w:r w:rsidRPr="0090492C">
              <w:rPr>
                <w:rFonts w:ascii="Sylfaen" w:hAnsi="Sylfaen"/>
                <w:sz w:val="20"/>
                <w:szCs w:val="22"/>
              </w:rPr>
              <w:t>5.</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tc>
        <w:tc>
          <w:tcPr>
            <w:tcW w:w="2694"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22"/>
                <w:lang w:val="ru-RU"/>
              </w:rPr>
            </w:pPr>
            <w:r w:rsidRPr="0090492C">
              <w:rPr>
                <w:rFonts w:ascii="Sylfaen" w:hAnsi="Sylfaen"/>
                <w:b/>
                <w:sz w:val="20"/>
                <w:szCs w:val="22"/>
                <w:lang w:val="ru-RU"/>
              </w:rPr>
              <w:t>Условия разработки и составления проектно-сметной документации</w:t>
            </w:r>
          </w:p>
        </w:tc>
        <w:tc>
          <w:tcPr>
            <w:tcW w:w="751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bCs/>
                <w:sz w:val="20"/>
                <w:szCs w:val="22"/>
                <w:lang w:val="hy-AM"/>
              </w:rPr>
            </w:pPr>
            <w:r w:rsidRPr="0090492C">
              <w:rPr>
                <w:rFonts w:ascii="Sylfaen" w:hAnsi="Sylfaen"/>
                <w:b/>
                <w:bCs/>
                <w:sz w:val="20"/>
                <w:szCs w:val="22"/>
                <w:lang w:val="ru-RU"/>
              </w:rPr>
              <w:t xml:space="preserve">  1. Разработка проекта в соответствии с требованиями действующих в Республике Армения стандартов, норм и инструкций. Толщина слоев дорожного покрытия обосновывается на основе анализа исходных данных, полученных в ходе обследования, и в соответствии с действующими нормами. 2. Изучение подземных и надземных инженерных коммуникаций, расположенных в пределах границ дорожного проекта, получение необходимых технических условий и предложение проектных решений по реабилитации или реконструкции коммуникаций, препятствующих реализации дорожного проекта или находящихся в плохом состоянии.                                                                                  </w:t>
            </w:r>
          </w:p>
          <w:p w:rsidR="0090492C" w:rsidRPr="0090492C" w:rsidRDefault="0090492C" w:rsidP="0090492C">
            <w:pPr>
              <w:rPr>
                <w:rFonts w:ascii="Sylfaen" w:hAnsi="Sylfaen"/>
                <w:b/>
                <w:bCs/>
                <w:sz w:val="20"/>
                <w:szCs w:val="22"/>
                <w:lang w:val="hy-AM"/>
              </w:rPr>
            </w:pPr>
            <w:r w:rsidRPr="0090492C">
              <w:rPr>
                <w:rFonts w:ascii="Sylfaen" w:hAnsi="Sylfaen"/>
                <w:b/>
                <w:bCs/>
                <w:sz w:val="20"/>
                <w:szCs w:val="22"/>
                <w:lang w:val="hy-AM"/>
              </w:rPr>
              <w:t xml:space="preserve">3. Наличие минимальных требований к гарантийным срокам строящегося объекта, его отдельных частей и используемых материалов.                              </w:t>
            </w:r>
          </w:p>
          <w:p w:rsidR="0090492C" w:rsidRPr="0090492C" w:rsidRDefault="0090492C" w:rsidP="0090492C">
            <w:pPr>
              <w:rPr>
                <w:rFonts w:ascii="Sylfaen" w:hAnsi="Sylfaen"/>
                <w:b/>
                <w:bCs/>
                <w:sz w:val="20"/>
                <w:szCs w:val="22"/>
                <w:lang w:val="hy-AM"/>
              </w:rPr>
            </w:pPr>
            <w:r w:rsidRPr="0090492C">
              <w:rPr>
                <w:rFonts w:ascii="Sylfaen" w:hAnsi="Sylfaen"/>
                <w:b/>
                <w:bCs/>
                <w:sz w:val="20"/>
                <w:szCs w:val="22"/>
                <w:lang w:val="hy-AM"/>
              </w:rPr>
              <w:t xml:space="preserve">  4. Предоставить требования к лицензии, техническим средствам, трудовым ресурсам и профессиональной квалификации, необходимой для выполнения работ, а также график выполнения работ. 5. Для строительных работ подготовить отдельные сметы с указанием объемов работ в отдельном пакете для каждого сельского поселения. 6. Координировать проект с муниципалитетом Апарана и заинтересованными организациями.                                                                                                                                                                                </w:t>
            </w:r>
          </w:p>
          <w:p w:rsidR="0090492C" w:rsidRPr="0090492C" w:rsidRDefault="0090492C" w:rsidP="0090492C">
            <w:pPr>
              <w:rPr>
                <w:rFonts w:ascii="Sylfaen" w:hAnsi="Sylfaen"/>
                <w:b/>
                <w:bCs/>
                <w:sz w:val="20"/>
                <w:szCs w:val="22"/>
                <w:lang w:val="ru-RU"/>
              </w:rPr>
            </w:pPr>
            <w:r w:rsidRPr="0090492C">
              <w:rPr>
                <w:rFonts w:ascii="Sylfaen" w:hAnsi="Sylfaen"/>
                <w:b/>
                <w:bCs/>
                <w:sz w:val="20"/>
                <w:szCs w:val="22"/>
                <w:lang w:val="hy-AM"/>
              </w:rPr>
              <w:t>7. Представьте проект и смету в бумажном и электронном виде в форматах ACAD и PDF, таблицы объемов на армянском и русском языках в денежном и процентном выражении в форматах Excel и PDF, сводные данные в формате World и сметы в форматах Excel и PDF.</w:t>
            </w:r>
          </w:p>
        </w:tc>
      </w:tr>
      <w:tr w:rsidR="0090492C" w:rsidRPr="0090492C" w:rsidTr="0090492C">
        <w:trPr>
          <w:trHeight w:val="2125"/>
        </w:trPr>
        <w:tc>
          <w:tcPr>
            <w:tcW w:w="709" w:type="dxa"/>
            <w:tcBorders>
              <w:top w:val="single" w:sz="4" w:space="0" w:color="auto"/>
              <w:left w:val="single" w:sz="4" w:space="0" w:color="auto"/>
              <w:right w:val="single" w:sz="4" w:space="0" w:color="auto"/>
            </w:tcBorders>
          </w:tcPr>
          <w:p w:rsidR="0090492C" w:rsidRPr="0090492C" w:rsidRDefault="0090492C" w:rsidP="0090492C">
            <w:pPr>
              <w:rPr>
                <w:rFonts w:ascii="Sylfaen" w:hAnsi="Sylfaen"/>
                <w:sz w:val="20"/>
                <w:szCs w:val="22"/>
                <w:lang w:val="hy-AM"/>
              </w:rPr>
            </w:pPr>
            <w:r w:rsidRPr="0090492C">
              <w:rPr>
                <w:rFonts w:ascii="Sylfaen" w:hAnsi="Sylfaen"/>
                <w:sz w:val="20"/>
                <w:szCs w:val="22"/>
                <w:lang w:val="hy-AM"/>
              </w:rPr>
              <w:t>6</w:t>
            </w:r>
            <w:r w:rsidRPr="0090492C">
              <w:rPr>
                <w:sz w:val="20"/>
                <w:szCs w:val="22"/>
                <w:lang w:val="hy-AM"/>
              </w:rPr>
              <w:t>․</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r w:rsidRPr="0090492C">
              <w:rPr>
                <w:rFonts w:ascii="Sylfaen" w:hAnsi="Sylfaen"/>
                <w:sz w:val="20"/>
                <w:szCs w:val="22"/>
                <w:lang w:val="hy-AM"/>
              </w:rPr>
              <w:t>7.</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r w:rsidRPr="0090492C">
              <w:rPr>
                <w:rFonts w:ascii="Sylfaen" w:hAnsi="Sylfaen"/>
                <w:sz w:val="20"/>
                <w:szCs w:val="22"/>
                <w:lang w:val="hy-AM"/>
              </w:rPr>
              <w:t>8.</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r w:rsidRPr="0090492C">
              <w:rPr>
                <w:rFonts w:ascii="Sylfaen" w:hAnsi="Sylfaen"/>
                <w:sz w:val="20"/>
                <w:szCs w:val="22"/>
                <w:lang w:val="hy-AM"/>
              </w:rPr>
              <w:t>9.</w:t>
            </w: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lang w:val="hy-AM"/>
              </w:rPr>
            </w:pPr>
          </w:p>
          <w:p w:rsidR="0090492C" w:rsidRPr="0090492C" w:rsidRDefault="0090492C" w:rsidP="0090492C">
            <w:pPr>
              <w:rPr>
                <w:rFonts w:ascii="Sylfaen" w:hAnsi="Sylfaen"/>
                <w:sz w:val="20"/>
                <w:szCs w:val="22"/>
              </w:rPr>
            </w:pPr>
            <w:r w:rsidRPr="0090492C">
              <w:rPr>
                <w:rFonts w:ascii="Sylfaen" w:hAnsi="Sylfaen"/>
                <w:sz w:val="20"/>
                <w:szCs w:val="22"/>
                <w:lang w:val="hy-AM"/>
              </w:rPr>
              <w:t>10.</w:t>
            </w: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p w:rsidR="0090492C" w:rsidRPr="0090492C" w:rsidRDefault="0090492C" w:rsidP="0090492C">
            <w:pPr>
              <w:rPr>
                <w:rFonts w:ascii="Sylfaen" w:hAnsi="Sylfaen"/>
                <w:sz w:val="20"/>
                <w:szCs w:val="22"/>
              </w:rPr>
            </w:pPr>
          </w:p>
        </w:tc>
        <w:tc>
          <w:tcPr>
            <w:tcW w:w="2694" w:type="dxa"/>
            <w:tcBorders>
              <w:top w:val="single" w:sz="4" w:space="0" w:color="auto"/>
              <w:left w:val="single" w:sz="4" w:space="0" w:color="auto"/>
              <w:right w:val="single" w:sz="4" w:space="0" w:color="auto"/>
            </w:tcBorders>
          </w:tcPr>
          <w:p w:rsidR="0090492C" w:rsidRPr="0090492C" w:rsidRDefault="0090492C" w:rsidP="0090492C">
            <w:pPr>
              <w:rPr>
                <w:rFonts w:ascii="Sylfaen" w:hAnsi="Sylfaen"/>
                <w:b/>
                <w:sz w:val="20"/>
                <w:szCs w:val="22"/>
                <w:lang w:val="ru-RU"/>
              </w:rPr>
            </w:pPr>
            <w:r w:rsidRPr="0090492C">
              <w:rPr>
                <w:rFonts w:ascii="Sylfaen" w:hAnsi="Sylfaen"/>
                <w:b/>
                <w:sz w:val="20"/>
                <w:szCs w:val="22"/>
                <w:lang w:val="ru-RU"/>
              </w:rPr>
              <w:lastRenderedPageBreak/>
              <w:t xml:space="preserve">ТРЕБОВАНИЯ К ПРОЕКТАМ                                                                                                                   </w:t>
            </w:r>
          </w:p>
          <w:p w:rsidR="0090492C" w:rsidRPr="0090492C" w:rsidRDefault="0090492C" w:rsidP="0090492C">
            <w:pPr>
              <w:rPr>
                <w:rFonts w:ascii="Sylfaen" w:hAnsi="Sylfaen"/>
                <w:sz w:val="20"/>
                <w:szCs w:val="22"/>
                <w:lang w:val="ru-RU"/>
              </w:rPr>
            </w:pPr>
          </w:p>
          <w:p w:rsidR="0090492C" w:rsidRPr="0090492C" w:rsidRDefault="0090492C" w:rsidP="0090492C">
            <w:pPr>
              <w:rPr>
                <w:rFonts w:ascii="Sylfaen" w:hAnsi="Sylfaen"/>
                <w:sz w:val="20"/>
                <w:szCs w:val="22"/>
                <w:lang w:val="ru-RU"/>
              </w:rPr>
            </w:pPr>
          </w:p>
          <w:p w:rsidR="0090492C" w:rsidRPr="0090492C" w:rsidRDefault="0090492C" w:rsidP="0090492C">
            <w:pPr>
              <w:rPr>
                <w:rFonts w:ascii="Sylfaen" w:hAnsi="Sylfaen"/>
                <w:b/>
                <w:sz w:val="20"/>
                <w:szCs w:val="22"/>
                <w:lang w:val="ru-RU"/>
              </w:rPr>
            </w:pPr>
            <w:r w:rsidRPr="0090492C">
              <w:rPr>
                <w:rFonts w:ascii="Sylfaen" w:hAnsi="Sylfaen"/>
                <w:b/>
                <w:sz w:val="20"/>
                <w:szCs w:val="22"/>
                <w:lang w:val="ru-RU"/>
              </w:rPr>
              <w:t>СТРОИТЕЛЬНАЯ ОРГАНИЗАЦИЯ</w:t>
            </w:r>
          </w:p>
          <w:p w:rsidR="0090492C" w:rsidRPr="0090492C" w:rsidRDefault="0090492C" w:rsidP="0090492C">
            <w:pPr>
              <w:rPr>
                <w:rFonts w:ascii="Sylfaen" w:hAnsi="Sylfaen"/>
                <w:b/>
                <w:sz w:val="20"/>
                <w:szCs w:val="22"/>
                <w:lang w:val="ru-RU"/>
              </w:rPr>
            </w:pPr>
          </w:p>
          <w:p w:rsidR="0090492C" w:rsidRPr="0090492C" w:rsidRDefault="0090492C" w:rsidP="0090492C">
            <w:pPr>
              <w:rPr>
                <w:rFonts w:ascii="Sylfaen" w:hAnsi="Sylfaen"/>
                <w:b/>
                <w:sz w:val="20"/>
                <w:szCs w:val="22"/>
                <w:lang w:val="ru-RU"/>
              </w:rPr>
            </w:pPr>
          </w:p>
          <w:p w:rsidR="0090492C" w:rsidRPr="0090492C" w:rsidRDefault="0090492C" w:rsidP="0090492C">
            <w:pPr>
              <w:rPr>
                <w:rFonts w:ascii="Sylfaen" w:hAnsi="Sylfaen"/>
                <w:b/>
                <w:sz w:val="20"/>
                <w:szCs w:val="22"/>
                <w:lang w:val="ru-RU"/>
              </w:rPr>
            </w:pPr>
            <w:r w:rsidRPr="0090492C">
              <w:rPr>
                <w:rFonts w:ascii="Sylfaen" w:hAnsi="Sylfaen"/>
                <w:b/>
                <w:sz w:val="20"/>
                <w:szCs w:val="22"/>
                <w:lang w:val="ru-RU"/>
              </w:rPr>
              <w:lastRenderedPageBreak/>
              <w:t xml:space="preserve">ТРЕБОВАНИЯ К СМЕТЕ И СОСТАВУ ПРОЕКТА  </w:t>
            </w:r>
          </w:p>
          <w:p w:rsidR="0090492C" w:rsidRPr="0090492C" w:rsidRDefault="0090492C" w:rsidP="0090492C">
            <w:pPr>
              <w:rPr>
                <w:rFonts w:ascii="Sylfaen" w:hAnsi="Sylfaen"/>
                <w:sz w:val="20"/>
                <w:szCs w:val="22"/>
                <w:lang w:val="ru-RU"/>
              </w:rPr>
            </w:pPr>
          </w:p>
          <w:p w:rsidR="0090492C" w:rsidRPr="0090492C" w:rsidRDefault="0090492C" w:rsidP="0090492C">
            <w:pPr>
              <w:rPr>
                <w:rFonts w:ascii="Sylfaen" w:hAnsi="Sylfaen"/>
                <w:sz w:val="20"/>
                <w:szCs w:val="22"/>
                <w:lang w:val="ru-RU"/>
              </w:rPr>
            </w:pPr>
          </w:p>
          <w:p w:rsidR="0090492C" w:rsidRPr="0090492C" w:rsidRDefault="0090492C" w:rsidP="0090492C">
            <w:pPr>
              <w:rPr>
                <w:rFonts w:ascii="Sylfaen" w:hAnsi="Sylfaen"/>
                <w:sz w:val="20"/>
                <w:szCs w:val="22"/>
                <w:lang w:val="ru-RU"/>
              </w:rPr>
            </w:pPr>
          </w:p>
          <w:p w:rsidR="0090492C" w:rsidRPr="0090492C" w:rsidRDefault="0090492C" w:rsidP="0090492C">
            <w:pPr>
              <w:rPr>
                <w:rFonts w:ascii="Sylfaen" w:hAnsi="Sylfaen"/>
                <w:sz w:val="20"/>
                <w:szCs w:val="22"/>
                <w:lang w:val="ru-RU"/>
              </w:rPr>
            </w:pPr>
          </w:p>
          <w:p w:rsidR="0090492C" w:rsidRPr="0090492C" w:rsidRDefault="0090492C" w:rsidP="0090492C">
            <w:pPr>
              <w:rPr>
                <w:rFonts w:ascii="Sylfaen" w:hAnsi="Sylfaen"/>
                <w:sz w:val="20"/>
                <w:szCs w:val="22"/>
                <w:lang w:val="ru-RU"/>
              </w:rPr>
            </w:pPr>
          </w:p>
          <w:p w:rsidR="0090492C" w:rsidRPr="0090492C" w:rsidRDefault="0090492C" w:rsidP="0090492C">
            <w:pPr>
              <w:rPr>
                <w:rFonts w:ascii="Sylfaen" w:hAnsi="Sylfaen"/>
                <w:b/>
                <w:sz w:val="20"/>
                <w:szCs w:val="22"/>
              </w:rPr>
            </w:pPr>
            <w:r w:rsidRPr="0090492C">
              <w:rPr>
                <w:rFonts w:ascii="Sylfaen" w:hAnsi="Sylfaen"/>
                <w:b/>
                <w:sz w:val="20"/>
                <w:szCs w:val="22"/>
              </w:rPr>
              <w:t>СОГЛАШЕНИЯ</w:t>
            </w: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p>
          <w:p w:rsidR="0090492C" w:rsidRPr="0090492C" w:rsidRDefault="0090492C" w:rsidP="0090492C">
            <w:pPr>
              <w:rPr>
                <w:rFonts w:ascii="Sylfaen" w:hAnsi="Sylfaen"/>
                <w:b/>
                <w:sz w:val="20"/>
                <w:szCs w:val="22"/>
              </w:rPr>
            </w:pPr>
            <w:r w:rsidRPr="0090492C">
              <w:rPr>
                <w:rFonts w:ascii="Sylfaen" w:hAnsi="Sylfaen"/>
                <w:b/>
                <w:sz w:val="20"/>
                <w:szCs w:val="22"/>
              </w:rPr>
              <w:t>НОРМАТИВНЫЕ ТРЕБОВАНИЯ</w:t>
            </w:r>
          </w:p>
          <w:p w:rsidR="0090492C" w:rsidRPr="0090492C" w:rsidRDefault="0090492C" w:rsidP="0090492C">
            <w:pPr>
              <w:rPr>
                <w:rFonts w:ascii="Sylfaen" w:hAnsi="Sylfaen"/>
                <w:sz w:val="20"/>
                <w:szCs w:val="22"/>
              </w:rPr>
            </w:pPr>
          </w:p>
        </w:tc>
        <w:tc>
          <w:tcPr>
            <w:tcW w:w="751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contextualSpacing/>
              <w:rPr>
                <w:rFonts w:ascii="Sylfaen" w:hAnsi="Sylfaen"/>
                <w:b/>
                <w:bCs/>
                <w:sz w:val="20"/>
                <w:szCs w:val="22"/>
                <w:lang w:val="hy-AM"/>
              </w:rPr>
            </w:pPr>
            <w:r w:rsidRPr="0090492C">
              <w:rPr>
                <w:rFonts w:ascii="Sylfaen" w:hAnsi="Sylfaen"/>
                <w:b/>
                <w:bCs/>
                <w:sz w:val="20"/>
                <w:szCs w:val="22"/>
                <w:lang w:val="ru-RU"/>
              </w:rPr>
              <w:lastRenderedPageBreak/>
              <w:t>8. Стоимость выполнения проектно-сметных работ устанавливается в ЛОТе 1% от сметной стоимости. 9. Предоставить проектно-сметную документацию в 4 согласованных экземплярах.</w:t>
            </w:r>
          </w:p>
          <w:p w:rsidR="0090492C" w:rsidRPr="0090492C" w:rsidRDefault="0090492C" w:rsidP="0090492C">
            <w:pPr>
              <w:contextualSpacing/>
              <w:rPr>
                <w:rFonts w:ascii="Sylfaen" w:hAnsi="Sylfaen"/>
                <w:b/>
                <w:bCs/>
                <w:sz w:val="20"/>
                <w:szCs w:val="22"/>
                <w:lang w:val="hy-AM"/>
              </w:rPr>
            </w:pPr>
            <w:r w:rsidRPr="0090492C">
              <w:rPr>
                <w:rFonts w:ascii="Sylfaen" w:hAnsi="Sylfaen"/>
                <w:b/>
                <w:bCs/>
                <w:sz w:val="20"/>
                <w:szCs w:val="22"/>
                <w:lang w:val="hy-AM"/>
              </w:rPr>
              <w:t>10. Установите крайний срок подачи проектной и сметы в 50 календарных дней.</w:t>
            </w:r>
          </w:p>
          <w:p w:rsidR="0090492C" w:rsidRPr="0090492C" w:rsidRDefault="0090492C" w:rsidP="0090492C">
            <w:pPr>
              <w:contextualSpacing/>
              <w:rPr>
                <w:rFonts w:ascii="Sylfaen" w:hAnsi="Sylfaen"/>
                <w:b/>
                <w:bCs/>
                <w:sz w:val="20"/>
                <w:szCs w:val="22"/>
                <w:lang w:val="hy-AM"/>
              </w:rPr>
            </w:pPr>
            <w:r w:rsidRPr="0090492C">
              <w:rPr>
                <w:rFonts w:ascii="Sylfaen" w:hAnsi="Sylfaen"/>
                <w:b/>
                <w:bCs/>
                <w:sz w:val="20"/>
                <w:szCs w:val="22"/>
                <w:lang w:val="hy-AM"/>
              </w:rPr>
              <w:t xml:space="preserve">11. Оплата проектно-сметных работ производится после получения положительного заключения эксперта.                                                                                                                                                                                 </w:t>
            </w:r>
          </w:p>
          <w:p w:rsidR="0090492C" w:rsidRPr="0090492C" w:rsidRDefault="0090492C" w:rsidP="0090492C">
            <w:pPr>
              <w:contextualSpacing/>
              <w:rPr>
                <w:rFonts w:ascii="Sylfaen" w:hAnsi="Sylfaen"/>
                <w:b/>
                <w:sz w:val="20"/>
                <w:szCs w:val="22"/>
                <w:lang w:val="hy-AM"/>
              </w:rPr>
            </w:pPr>
            <w:r w:rsidRPr="0090492C">
              <w:rPr>
                <w:rFonts w:ascii="Sylfaen" w:hAnsi="Sylfaen"/>
                <w:b/>
                <w:bCs/>
                <w:sz w:val="20"/>
                <w:szCs w:val="22"/>
                <w:lang w:val="hy-AM"/>
              </w:rPr>
              <w:t>Т</w:t>
            </w:r>
            <w:r w:rsidRPr="0090492C">
              <w:rPr>
                <w:rFonts w:ascii="Sylfaen" w:hAnsi="Sylfaen"/>
                <w:b/>
                <w:sz w:val="20"/>
                <w:szCs w:val="22"/>
                <w:lang w:val="hy-AM"/>
              </w:rPr>
              <w:t xml:space="preserve">Состав, содержание и проектные решения проектной документации должны соответствовать требованиям, изложенным в нормативных и технических </w:t>
            </w:r>
            <w:r w:rsidRPr="0090492C">
              <w:rPr>
                <w:rFonts w:ascii="Sylfaen" w:hAnsi="Sylfaen"/>
                <w:b/>
                <w:sz w:val="20"/>
                <w:szCs w:val="22"/>
                <w:lang w:val="hy-AM"/>
              </w:rPr>
              <w:lastRenderedPageBreak/>
              <w:t xml:space="preserve">документах и </w:t>
            </w:r>
            <w:r w:rsidRPr="0090492C">
              <w:rPr>
                <w:rFonts w:ascii="Times New Roman" w:hAnsi="Times New Roman"/>
                <w:b/>
                <w:sz w:val="20"/>
                <w:szCs w:val="22"/>
                <w:lang w:val="hy-AM"/>
              </w:rPr>
              <w:t>​​</w:t>
            </w:r>
            <w:r w:rsidRPr="0090492C">
              <w:rPr>
                <w:rFonts w:ascii="Sylfaen" w:hAnsi="Sylfaen" w:cs="Sylfaen"/>
                <w:b/>
                <w:sz w:val="20"/>
                <w:szCs w:val="22"/>
                <w:lang w:val="hy-AM"/>
              </w:rPr>
              <w:t>нормативно</w:t>
            </w:r>
            <w:r w:rsidRPr="0090492C">
              <w:rPr>
                <w:rFonts w:ascii="Sylfaen" w:hAnsi="Sylfaen"/>
                <w:b/>
                <w:sz w:val="20"/>
                <w:szCs w:val="22"/>
                <w:lang w:val="hy-AM"/>
              </w:rPr>
              <w:t>-</w:t>
            </w:r>
            <w:r w:rsidRPr="0090492C">
              <w:rPr>
                <w:rFonts w:ascii="Sylfaen" w:hAnsi="Sylfaen" w:cs="Sylfaen"/>
                <w:b/>
                <w:sz w:val="20"/>
                <w:szCs w:val="22"/>
                <w:lang w:val="hy-AM"/>
              </w:rPr>
              <w:t>правовых</w:t>
            </w:r>
            <w:r w:rsidRPr="0090492C">
              <w:rPr>
                <w:rFonts w:ascii="Sylfaen" w:hAnsi="Sylfaen"/>
                <w:b/>
                <w:sz w:val="20"/>
                <w:szCs w:val="22"/>
                <w:lang w:val="hy-AM"/>
              </w:rPr>
              <w:t xml:space="preserve"> </w:t>
            </w:r>
            <w:r w:rsidRPr="0090492C">
              <w:rPr>
                <w:rFonts w:ascii="Sylfaen" w:hAnsi="Sylfaen" w:cs="Sylfaen"/>
                <w:b/>
                <w:sz w:val="20"/>
                <w:szCs w:val="22"/>
                <w:lang w:val="hy-AM"/>
              </w:rPr>
              <w:t>актах</w:t>
            </w:r>
            <w:r w:rsidRPr="0090492C">
              <w:rPr>
                <w:rFonts w:ascii="Sylfaen" w:hAnsi="Sylfaen"/>
                <w:b/>
                <w:sz w:val="20"/>
                <w:szCs w:val="22"/>
                <w:lang w:val="hy-AM"/>
              </w:rPr>
              <w:t xml:space="preserve">, </w:t>
            </w:r>
            <w:r w:rsidRPr="0090492C">
              <w:rPr>
                <w:rFonts w:ascii="Sylfaen" w:hAnsi="Sylfaen" w:cs="Sylfaen"/>
                <w:b/>
                <w:sz w:val="20"/>
                <w:szCs w:val="22"/>
                <w:lang w:val="hy-AM"/>
              </w:rPr>
              <w:t>действующих</w:t>
            </w:r>
            <w:r w:rsidRPr="0090492C">
              <w:rPr>
                <w:rFonts w:ascii="Sylfaen" w:hAnsi="Sylfaen"/>
                <w:b/>
                <w:sz w:val="20"/>
                <w:szCs w:val="22"/>
                <w:lang w:val="hy-AM"/>
              </w:rPr>
              <w:t xml:space="preserve"> </w:t>
            </w:r>
            <w:r w:rsidRPr="0090492C">
              <w:rPr>
                <w:rFonts w:ascii="Sylfaen" w:hAnsi="Sylfaen" w:cs="Sylfaen"/>
                <w:b/>
                <w:sz w:val="20"/>
                <w:szCs w:val="22"/>
                <w:lang w:val="hy-AM"/>
              </w:rPr>
              <w:t>в</w:t>
            </w:r>
            <w:r w:rsidRPr="0090492C">
              <w:rPr>
                <w:rFonts w:ascii="Sylfaen" w:hAnsi="Sylfaen"/>
                <w:b/>
                <w:sz w:val="20"/>
                <w:szCs w:val="22"/>
                <w:lang w:val="hy-AM"/>
              </w:rPr>
              <w:t xml:space="preserve"> </w:t>
            </w:r>
            <w:r w:rsidRPr="0090492C">
              <w:rPr>
                <w:rFonts w:ascii="Sylfaen" w:hAnsi="Sylfaen" w:cs="Sylfaen"/>
                <w:b/>
                <w:sz w:val="20"/>
                <w:szCs w:val="22"/>
                <w:lang w:val="hy-AM"/>
              </w:rPr>
              <w:t>Республике</w:t>
            </w:r>
            <w:r w:rsidRPr="0090492C">
              <w:rPr>
                <w:rFonts w:ascii="Sylfaen" w:hAnsi="Sylfaen"/>
                <w:b/>
                <w:sz w:val="20"/>
                <w:szCs w:val="22"/>
                <w:lang w:val="hy-AM"/>
              </w:rPr>
              <w:t xml:space="preserve"> </w:t>
            </w:r>
            <w:r w:rsidRPr="0090492C">
              <w:rPr>
                <w:rFonts w:ascii="Sylfaen" w:hAnsi="Sylfaen" w:cs="Sylfaen"/>
                <w:b/>
                <w:sz w:val="20"/>
                <w:szCs w:val="22"/>
                <w:lang w:val="hy-AM"/>
              </w:rPr>
              <w:t>Армения</w:t>
            </w:r>
            <w:r w:rsidRPr="0090492C">
              <w:rPr>
                <w:rFonts w:ascii="Sylfaen" w:hAnsi="Sylfaen"/>
                <w:b/>
                <w:sz w:val="20"/>
                <w:szCs w:val="22"/>
                <w:lang w:val="hy-AM"/>
              </w:rPr>
              <w:t xml:space="preserve">.    </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а) Перед началом строительных работ передайте строительную площадку подрядной организации, оформив акт приемки-передачи с установленными на площадке соответствующими знаками.</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а) 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90492C">
              <w:rPr>
                <w:rFonts w:ascii="Times New Roman" w:hAnsi="Times New Roman"/>
                <w:b/>
                <w:sz w:val="20"/>
                <w:szCs w:val="22"/>
                <w:lang w:val="hy-AM"/>
              </w:rPr>
              <w:t>​​</w:t>
            </w:r>
            <w:r w:rsidRPr="0090492C">
              <w:rPr>
                <w:rFonts w:ascii="Sylfaen" w:hAnsi="Sylfaen" w:cs="Sylfaen"/>
                <w:b/>
                <w:sz w:val="20"/>
                <w:szCs w:val="22"/>
                <w:lang w:val="hy-AM"/>
              </w:rPr>
              <w:t>нормативно</w:t>
            </w:r>
            <w:r w:rsidRPr="0090492C">
              <w:rPr>
                <w:rFonts w:ascii="Sylfaen" w:hAnsi="Sylfaen"/>
                <w:b/>
                <w:sz w:val="20"/>
                <w:szCs w:val="22"/>
                <w:lang w:val="hy-AM"/>
              </w:rPr>
              <w:t>-</w:t>
            </w:r>
            <w:r w:rsidRPr="0090492C">
              <w:rPr>
                <w:rFonts w:ascii="Sylfaen" w:hAnsi="Sylfaen" w:cs="Sylfaen"/>
                <w:b/>
                <w:sz w:val="20"/>
                <w:szCs w:val="22"/>
                <w:lang w:val="hy-AM"/>
              </w:rPr>
              <w:t>правовых</w:t>
            </w:r>
            <w:r w:rsidRPr="0090492C">
              <w:rPr>
                <w:rFonts w:ascii="Sylfaen" w:hAnsi="Sylfaen"/>
                <w:b/>
                <w:sz w:val="20"/>
                <w:szCs w:val="22"/>
                <w:lang w:val="hy-AM"/>
              </w:rPr>
              <w:t xml:space="preserve"> </w:t>
            </w:r>
            <w:r w:rsidRPr="0090492C">
              <w:rPr>
                <w:rFonts w:ascii="Sylfaen" w:hAnsi="Sylfaen" w:cs="Sylfaen"/>
                <w:b/>
                <w:sz w:val="20"/>
                <w:szCs w:val="22"/>
                <w:lang w:val="hy-AM"/>
              </w:rPr>
              <w:t>актах</w:t>
            </w:r>
            <w:r w:rsidRPr="0090492C">
              <w:rPr>
                <w:rFonts w:ascii="Sylfaen" w:hAnsi="Sylfaen"/>
                <w:b/>
                <w:sz w:val="20"/>
                <w:szCs w:val="22"/>
                <w:lang w:val="hy-AM"/>
              </w:rPr>
              <w:t xml:space="preserve">, </w:t>
            </w:r>
            <w:r w:rsidRPr="0090492C">
              <w:rPr>
                <w:rFonts w:ascii="Sylfaen" w:hAnsi="Sylfaen" w:cs="Sylfaen"/>
                <w:b/>
                <w:sz w:val="20"/>
                <w:szCs w:val="22"/>
                <w:lang w:val="hy-AM"/>
              </w:rPr>
              <w:t>действующих</w:t>
            </w:r>
            <w:r w:rsidRPr="0090492C">
              <w:rPr>
                <w:rFonts w:ascii="Sylfaen" w:hAnsi="Sylfaen"/>
                <w:b/>
                <w:sz w:val="20"/>
                <w:szCs w:val="22"/>
                <w:lang w:val="hy-AM"/>
              </w:rPr>
              <w:t xml:space="preserve"> </w:t>
            </w:r>
            <w:r w:rsidRPr="0090492C">
              <w:rPr>
                <w:rFonts w:ascii="Sylfaen" w:hAnsi="Sylfaen" w:cs="Sylfaen"/>
                <w:b/>
                <w:sz w:val="20"/>
                <w:szCs w:val="22"/>
                <w:lang w:val="hy-AM"/>
              </w:rPr>
              <w:t>в</w:t>
            </w:r>
            <w:r w:rsidRPr="0090492C">
              <w:rPr>
                <w:rFonts w:ascii="Sylfaen" w:hAnsi="Sylfaen"/>
                <w:b/>
                <w:sz w:val="20"/>
                <w:szCs w:val="22"/>
                <w:lang w:val="hy-AM"/>
              </w:rPr>
              <w:t xml:space="preserve"> </w:t>
            </w:r>
            <w:r w:rsidRPr="0090492C">
              <w:rPr>
                <w:rFonts w:ascii="Sylfaen" w:hAnsi="Sylfaen" w:cs="Sylfaen"/>
                <w:b/>
                <w:sz w:val="20"/>
                <w:szCs w:val="22"/>
                <w:lang w:val="hy-AM"/>
              </w:rPr>
              <w:t>Республике</w:t>
            </w:r>
            <w:r w:rsidRPr="0090492C">
              <w:rPr>
                <w:rFonts w:ascii="Sylfaen" w:hAnsi="Sylfaen"/>
                <w:b/>
                <w:sz w:val="20"/>
                <w:szCs w:val="22"/>
                <w:lang w:val="hy-AM"/>
              </w:rPr>
              <w:t xml:space="preserve"> </w:t>
            </w:r>
            <w:r w:rsidRPr="0090492C">
              <w:rPr>
                <w:rFonts w:ascii="Sylfaen" w:hAnsi="Sylfaen" w:cs="Sylfaen"/>
                <w:b/>
                <w:sz w:val="20"/>
                <w:szCs w:val="22"/>
                <w:lang w:val="hy-AM"/>
              </w:rPr>
              <w:t>Армения</w:t>
            </w:r>
            <w:r w:rsidRPr="0090492C">
              <w:rPr>
                <w:rFonts w:ascii="Sylfaen" w:hAnsi="Sylfaen"/>
                <w:b/>
                <w:sz w:val="20"/>
                <w:szCs w:val="22"/>
                <w:lang w:val="hy-AM"/>
              </w:rPr>
              <w:t xml:space="preserve">.                                                                                                                                                                                                                                                                                                  </w:t>
            </w:r>
          </w:p>
          <w:p w:rsidR="0090492C" w:rsidRPr="0090492C" w:rsidRDefault="0090492C" w:rsidP="0090492C">
            <w:pPr>
              <w:rPr>
                <w:rFonts w:ascii="Sylfaen" w:hAnsi="Sylfaen"/>
                <w:b/>
                <w:sz w:val="20"/>
                <w:szCs w:val="22"/>
                <w:lang w:val="ru-RU"/>
              </w:rPr>
            </w:pPr>
            <w:r w:rsidRPr="0090492C">
              <w:rPr>
                <w:rFonts w:ascii="Sylfaen" w:hAnsi="Sylfaen"/>
                <w:b/>
                <w:sz w:val="20"/>
                <w:szCs w:val="22"/>
                <w:lang w:val="hy-AM"/>
              </w:rPr>
              <w:t xml:space="preserve">Проектно-сметная документация должна быть подготовлена </w:t>
            </w:r>
            <w:r w:rsidRPr="0090492C">
              <w:rPr>
                <w:rFonts w:ascii="Times New Roman" w:hAnsi="Times New Roman"/>
                <w:b/>
                <w:sz w:val="20"/>
                <w:szCs w:val="22"/>
                <w:lang w:val="hy-AM"/>
              </w:rPr>
              <w:t>​​</w:t>
            </w:r>
            <w:r w:rsidRPr="0090492C">
              <w:rPr>
                <w:rFonts w:ascii="Sylfaen" w:hAnsi="Sylfaen" w:cs="Sylfaen"/>
                <w:b/>
                <w:sz w:val="20"/>
                <w:szCs w:val="22"/>
                <w:lang w:val="hy-AM"/>
              </w:rPr>
              <w:t>в</w:t>
            </w:r>
            <w:r w:rsidRPr="0090492C">
              <w:rPr>
                <w:rFonts w:ascii="Sylfaen" w:hAnsi="Sylfaen"/>
                <w:b/>
                <w:sz w:val="20"/>
                <w:szCs w:val="22"/>
                <w:lang w:val="hy-AM"/>
              </w:rPr>
              <w:t xml:space="preserve"> </w:t>
            </w:r>
            <w:r w:rsidRPr="0090492C">
              <w:rPr>
                <w:rFonts w:ascii="Sylfaen" w:hAnsi="Sylfaen" w:cs="Sylfaen"/>
                <w:b/>
                <w:sz w:val="20"/>
                <w:szCs w:val="22"/>
                <w:lang w:val="hy-AM"/>
              </w:rPr>
              <w:t>соответствии</w:t>
            </w:r>
            <w:r w:rsidRPr="0090492C">
              <w:rPr>
                <w:rFonts w:ascii="Sylfaen" w:hAnsi="Sylfaen"/>
                <w:b/>
                <w:sz w:val="20"/>
                <w:szCs w:val="22"/>
                <w:lang w:val="hy-AM"/>
              </w:rPr>
              <w:t xml:space="preserve"> </w:t>
            </w:r>
            <w:r w:rsidRPr="0090492C">
              <w:rPr>
                <w:rFonts w:ascii="Sylfaen" w:hAnsi="Sylfaen" w:cs="Sylfaen"/>
                <w:b/>
                <w:sz w:val="20"/>
                <w:szCs w:val="22"/>
                <w:lang w:val="hy-AM"/>
              </w:rPr>
              <w:t>с</w:t>
            </w:r>
            <w:r w:rsidRPr="0090492C">
              <w:rPr>
                <w:rFonts w:ascii="Sylfaen" w:hAnsi="Sylfaen"/>
                <w:b/>
                <w:sz w:val="20"/>
                <w:szCs w:val="22"/>
                <w:lang w:val="hy-AM"/>
              </w:rPr>
              <w:t xml:space="preserve"> </w:t>
            </w:r>
            <w:r w:rsidRPr="0090492C">
              <w:rPr>
                <w:rFonts w:ascii="Sylfaen" w:hAnsi="Sylfaen" w:cs="Sylfaen"/>
                <w:b/>
                <w:sz w:val="20"/>
                <w:szCs w:val="22"/>
                <w:lang w:val="hy-AM"/>
              </w:rPr>
              <w:t>требованиями</w:t>
            </w:r>
            <w:r w:rsidRPr="0090492C">
              <w:rPr>
                <w:rFonts w:ascii="Sylfaen" w:hAnsi="Sylfaen"/>
                <w:b/>
                <w:sz w:val="20"/>
                <w:szCs w:val="22"/>
                <w:lang w:val="hy-AM"/>
              </w:rPr>
              <w:t xml:space="preserve">, установленными Приказом Министерства градостроительства Республики Армения № 128-Н от 11.09.2017, и включать: 1. Заключение по инженерно-геодезической и инженерно-геологической съемке строящегося участка водопровода; 2. Пояснительную записку (содержащую описание состояния строящегося участка, результаты съемки, карту местности с указанием участка, на котором будут проводиться работы, необходимое для выполнения работ оборудование и механизмы, а также состав инженерно-технической группы); 3. Инженерно-техническое заключение (содержащее информацию о климате, рельефе, сейсмических характеристиках региона, инженерно-топографических и инженерно-геологических изысканиях); 4. Чертежи (включающие объемные характеристики); 5. Итоги совещания.                                                                                                                                      </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6. Местная смета / которая будет включать данные об описании работ, объемах и использованных материалах / 7. Стоимость каждой единицы работ в объемной смете, составленной на основе сметы, будет включать все затраты, прибыль, а также все пошлины, сборы и налоги, определенные нормативными документами РА по градостроительству, без учета суммы предполагаемого возмещения, заверенная печатью и подписью проектировщика / включая 50% непредвиденных работ и затрат /</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1</w:t>
            </w:r>
            <w:r w:rsidRPr="0090492C">
              <w:rPr>
                <w:b/>
                <w:sz w:val="20"/>
                <w:szCs w:val="22"/>
                <w:lang w:val="hy-AM"/>
              </w:rPr>
              <w:t>․</w:t>
            </w:r>
            <w:r w:rsidRPr="0090492C">
              <w:rPr>
                <w:rFonts w:ascii="Sylfaen" w:hAnsi="Sylfaen"/>
                <w:b/>
                <w:sz w:val="20"/>
                <w:szCs w:val="22"/>
                <w:lang w:val="hy-AM"/>
              </w:rPr>
              <w:t>Взаимодействие с местными органами власти по вопросам хранения, захоронения и размещения строительных отходов 2</w:t>
            </w:r>
            <w:r w:rsidRPr="0090492C">
              <w:rPr>
                <w:b/>
                <w:sz w:val="20"/>
                <w:szCs w:val="22"/>
                <w:lang w:val="hy-AM"/>
              </w:rPr>
              <w:t>․</w:t>
            </w:r>
            <w:r w:rsidRPr="0090492C">
              <w:rPr>
                <w:rFonts w:ascii="Sylfaen" w:hAnsi="Sylfaen"/>
                <w:b/>
                <w:sz w:val="20"/>
                <w:szCs w:val="22"/>
                <w:lang w:val="hy-AM"/>
              </w:rPr>
              <w:t xml:space="preserve">  В случае подземной инженерной инфраструктуры, с участием заинтересованных организаций.                                                                                                                                                                                                                                   </w:t>
            </w:r>
          </w:p>
          <w:p w:rsidR="0090492C" w:rsidRPr="0090492C" w:rsidRDefault="0090492C" w:rsidP="0090492C">
            <w:pPr>
              <w:rPr>
                <w:rFonts w:ascii="Sylfaen" w:hAnsi="Sylfaen"/>
                <w:b/>
                <w:sz w:val="20"/>
                <w:szCs w:val="22"/>
                <w:lang w:val="ru-RU"/>
              </w:rPr>
            </w:pPr>
            <w:r w:rsidRPr="0090492C">
              <w:rPr>
                <w:rFonts w:ascii="Sylfaen" w:hAnsi="Sylfaen"/>
                <w:b/>
                <w:sz w:val="20"/>
                <w:szCs w:val="22"/>
                <w:lang w:val="hy-AM"/>
              </w:rPr>
              <w:t xml:space="preserve">1. Провести инженерно-техническое обследование в соответствии с требованиями, изложенными в строительных нормах Строительного кодекса Армении 1-2.01-99.                                                                                       </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2. Составить смету в порядке, установленном Постановлением Правительства РА № 879-Н от 23.06.2011. 3. Разработать рабочие чертежи проектной документации в соответствии с правилами, установленными стандартами ГОСТ 21.101-97 и другими действующими в РА ведомственными нормативными документами.                                                                                                                           </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4. HHShN 40-01.02, SNiP 2.04.02-84 Водоснабжение, внешние сети и сооружения       </w:t>
            </w:r>
          </w:p>
          <w:p w:rsidR="0090492C" w:rsidRPr="0090492C" w:rsidRDefault="0090492C" w:rsidP="0090492C">
            <w:pPr>
              <w:rPr>
                <w:rFonts w:ascii="Sylfaen" w:hAnsi="Sylfaen"/>
                <w:b/>
                <w:sz w:val="20"/>
                <w:szCs w:val="22"/>
                <w:lang w:val="hy-AM"/>
              </w:rPr>
            </w:pPr>
            <w:r w:rsidRPr="0090492C">
              <w:rPr>
                <w:rFonts w:ascii="Sylfaen" w:hAnsi="Sylfaen"/>
                <w:b/>
                <w:sz w:val="20"/>
                <w:szCs w:val="22"/>
                <w:lang w:val="hy-AM"/>
              </w:rPr>
              <w:t xml:space="preserve">5. HHSN 11-70.01-2011 Строительная климатология 6. HHSN 33-01-2014 Гидравлические сооружения, общие положения                                                                                                                                                                                                                                                                                                                                                                                                                     </w:t>
            </w:r>
          </w:p>
        </w:tc>
      </w:tr>
    </w:tbl>
    <w:p w:rsidR="0090492C" w:rsidRPr="0090492C" w:rsidRDefault="0090492C" w:rsidP="0090492C">
      <w:pPr>
        <w:spacing w:after="200" w:line="276" w:lineRule="auto"/>
        <w:jc w:val="center"/>
        <w:rPr>
          <w:rFonts w:ascii="Sylfaen" w:eastAsia="Calibri" w:hAnsi="Sylfaen"/>
          <w:b/>
          <w:sz w:val="22"/>
          <w:szCs w:val="22"/>
          <w:lang w:eastAsia="en-US" w:bidi="ar-SA"/>
        </w:rPr>
      </w:pPr>
    </w:p>
    <w:p w:rsidR="0090492C" w:rsidRPr="0090492C" w:rsidRDefault="0090492C" w:rsidP="0090492C">
      <w:pPr>
        <w:spacing w:after="200" w:line="276" w:lineRule="auto"/>
        <w:jc w:val="center"/>
        <w:rPr>
          <w:rFonts w:ascii="Sylfaen" w:eastAsia="Calibri" w:hAnsi="Sylfaen"/>
          <w:b/>
          <w:sz w:val="22"/>
          <w:szCs w:val="22"/>
          <w:lang w:eastAsia="en-US" w:bidi="ar-SA"/>
        </w:rPr>
      </w:pPr>
    </w:p>
    <w:p w:rsidR="0090492C" w:rsidRPr="0090492C" w:rsidRDefault="0090492C" w:rsidP="0090492C">
      <w:pPr>
        <w:spacing w:after="200" w:line="276" w:lineRule="auto"/>
        <w:jc w:val="center"/>
        <w:rPr>
          <w:rFonts w:ascii="Sylfaen" w:eastAsia="Calibri" w:hAnsi="Sylfaen"/>
          <w:b/>
          <w:sz w:val="22"/>
          <w:szCs w:val="22"/>
          <w:lang w:val="hy-AM" w:eastAsia="en-US" w:bidi="ar-SA"/>
        </w:rPr>
      </w:pPr>
    </w:p>
    <w:tbl>
      <w:tblPr>
        <w:tblStyle w:val="61"/>
        <w:tblpPr w:leftFromText="180" w:rightFromText="180" w:vertAnchor="page" w:horzAnchor="margin" w:tblpX="-885" w:tblpY="2116"/>
        <w:tblW w:w="11135" w:type="dxa"/>
        <w:tblInd w:w="0" w:type="dxa"/>
        <w:tblLayout w:type="fixed"/>
        <w:tblLook w:val="04A0" w:firstRow="1" w:lastRow="0" w:firstColumn="1" w:lastColumn="0" w:noHBand="0" w:noVBand="1"/>
      </w:tblPr>
      <w:tblGrid>
        <w:gridCol w:w="498"/>
        <w:gridCol w:w="1737"/>
        <w:gridCol w:w="498"/>
        <w:gridCol w:w="1061"/>
        <w:gridCol w:w="709"/>
        <w:gridCol w:w="993"/>
        <w:gridCol w:w="764"/>
        <w:gridCol w:w="937"/>
        <w:gridCol w:w="881"/>
        <w:gridCol w:w="1245"/>
        <w:gridCol w:w="794"/>
        <w:gridCol w:w="1018"/>
      </w:tblGrid>
      <w:tr w:rsidR="0090492C" w:rsidRPr="0090492C" w:rsidTr="000F3C65">
        <w:trPr>
          <w:trHeight w:val="960"/>
        </w:trPr>
        <w:tc>
          <w:tcPr>
            <w:tcW w:w="498" w:type="dxa"/>
            <w:vMerge w:val="restart"/>
          </w:tcPr>
          <w:p w:rsidR="0090492C" w:rsidRPr="0090492C" w:rsidRDefault="0090492C" w:rsidP="0090492C">
            <w:pPr>
              <w:jc w:val="center"/>
              <w:rPr>
                <w:rFonts w:ascii="Sylfaen" w:hAnsi="Sylfaen"/>
                <w:b/>
                <w:sz w:val="20"/>
                <w:szCs w:val="22"/>
                <w:lang w:val="hy-AM"/>
              </w:rPr>
            </w:pPr>
          </w:p>
          <w:p w:rsidR="0090492C" w:rsidRPr="0090492C" w:rsidRDefault="0090492C" w:rsidP="0090492C">
            <w:pPr>
              <w:jc w:val="center"/>
              <w:rPr>
                <w:rFonts w:ascii="Sylfaen" w:hAnsi="Sylfaen"/>
                <w:b/>
                <w:sz w:val="20"/>
                <w:szCs w:val="22"/>
              </w:rPr>
            </w:pPr>
            <w:r w:rsidRPr="0090492C">
              <w:rPr>
                <w:rFonts w:ascii="Sylfaen" w:hAnsi="Sylfaen"/>
                <w:b/>
                <w:sz w:val="20"/>
                <w:szCs w:val="22"/>
              </w:rPr>
              <w:t>H/N</w:t>
            </w:r>
          </w:p>
        </w:tc>
        <w:tc>
          <w:tcPr>
            <w:tcW w:w="1737" w:type="dxa"/>
            <w:vMerge w:val="restart"/>
          </w:tcPr>
          <w:p w:rsidR="0090492C" w:rsidRPr="0090492C" w:rsidRDefault="0090492C" w:rsidP="0090492C">
            <w:pPr>
              <w:jc w:val="center"/>
              <w:rPr>
                <w:rFonts w:ascii="Sylfaen" w:hAnsi="Sylfaen"/>
                <w:b/>
                <w:sz w:val="20"/>
                <w:szCs w:val="22"/>
              </w:rPr>
            </w:pPr>
          </w:p>
          <w:p w:rsidR="0090492C" w:rsidRPr="0090492C" w:rsidRDefault="0090492C" w:rsidP="0090492C">
            <w:pPr>
              <w:jc w:val="center"/>
              <w:rPr>
                <w:rFonts w:ascii="Sylfaen" w:hAnsi="Sylfaen"/>
                <w:b/>
                <w:sz w:val="20"/>
                <w:szCs w:val="22"/>
              </w:rPr>
            </w:pPr>
            <w:r w:rsidRPr="0090492C">
              <w:rPr>
                <w:rFonts w:ascii="Sylfaen" w:hAnsi="Sylfaen"/>
                <w:b/>
                <w:sz w:val="20"/>
                <w:szCs w:val="22"/>
              </w:rPr>
              <w:t>Название населенного пункта</w:t>
            </w:r>
          </w:p>
        </w:tc>
        <w:tc>
          <w:tcPr>
            <w:tcW w:w="1559" w:type="dxa"/>
            <w:gridSpan w:val="2"/>
          </w:tcPr>
          <w:p w:rsidR="0090492C" w:rsidRPr="0090492C" w:rsidRDefault="0090492C" w:rsidP="0090492C">
            <w:pPr>
              <w:jc w:val="center"/>
              <w:rPr>
                <w:rFonts w:ascii="Sylfaen" w:hAnsi="Sylfaen"/>
                <w:b/>
                <w:sz w:val="18"/>
                <w:szCs w:val="22"/>
              </w:rPr>
            </w:pPr>
            <w:r w:rsidRPr="0090492C">
              <w:rPr>
                <w:rFonts w:ascii="Sylfaen" w:hAnsi="Sylfaen"/>
                <w:b/>
                <w:sz w:val="18"/>
                <w:szCs w:val="22"/>
              </w:rPr>
              <w:t>ВНЕШНЯЯ СЕТЬ</w:t>
            </w:r>
          </w:p>
        </w:tc>
        <w:tc>
          <w:tcPr>
            <w:tcW w:w="1702" w:type="dxa"/>
            <w:gridSpan w:val="2"/>
          </w:tcPr>
          <w:p w:rsidR="0090492C" w:rsidRPr="0090492C" w:rsidRDefault="0090492C" w:rsidP="0090492C">
            <w:pPr>
              <w:jc w:val="center"/>
              <w:rPr>
                <w:rFonts w:ascii="Sylfaen" w:hAnsi="Sylfaen"/>
                <w:b/>
                <w:sz w:val="18"/>
                <w:szCs w:val="22"/>
              </w:rPr>
            </w:pPr>
            <w:r w:rsidRPr="0090492C">
              <w:rPr>
                <w:rFonts w:ascii="Sylfaen" w:hAnsi="Sylfaen"/>
                <w:b/>
                <w:sz w:val="18"/>
                <w:szCs w:val="22"/>
              </w:rPr>
              <w:t>ПОДПИСИ</w:t>
            </w:r>
          </w:p>
        </w:tc>
        <w:tc>
          <w:tcPr>
            <w:tcW w:w="1701" w:type="dxa"/>
            <w:gridSpan w:val="2"/>
          </w:tcPr>
          <w:p w:rsidR="0090492C" w:rsidRPr="0090492C" w:rsidRDefault="0090492C" w:rsidP="0090492C">
            <w:pPr>
              <w:jc w:val="center"/>
              <w:rPr>
                <w:rFonts w:ascii="Sylfaen" w:hAnsi="Sylfaen"/>
                <w:b/>
                <w:sz w:val="18"/>
                <w:szCs w:val="22"/>
              </w:rPr>
            </w:pPr>
            <w:r w:rsidRPr="0090492C">
              <w:rPr>
                <w:rFonts w:ascii="Sylfaen" w:hAnsi="Sylfaen"/>
                <w:b/>
                <w:sz w:val="18"/>
                <w:szCs w:val="22"/>
              </w:rPr>
              <w:t>Хлорная станция</w:t>
            </w:r>
          </w:p>
          <w:p w:rsidR="0090492C" w:rsidRPr="0090492C" w:rsidRDefault="0090492C" w:rsidP="0090492C">
            <w:pPr>
              <w:jc w:val="center"/>
              <w:rPr>
                <w:rFonts w:ascii="Sylfaen" w:hAnsi="Sylfaen"/>
                <w:b/>
                <w:sz w:val="18"/>
                <w:szCs w:val="22"/>
              </w:rPr>
            </w:pPr>
            <w:r w:rsidRPr="0090492C">
              <w:rPr>
                <w:rFonts w:ascii="Sylfaen" w:hAnsi="Sylfaen"/>
                <w:b/>
                <w:sz w:val="18"/>
                <w:szCs w:val="22"/>
              </w:rPr>
              <w:t>ТОЧКА ФИЛЬТРАЦИИ</w:t>
            </w:r>
          </w:p>
        </w:tc>
        <w:tc>
          <w:tcPr>
            <w:tcW w:w="2126" w:type="dxa"/>
            <w:gridSpan w:val="2"/>
          </w:tcPr>
          <w:p w:rsidR="0090492C" w:rsidRPr="0090492C" w:rsidRDefault="0090492C" w:rsidP="0090492C">
            <w:pPr>
              <w:jc w:val="center"/>
              <w:rPr>
                <w:rFonts w:ascii="Sylfaen" w:hAnsi="Sylfaen"/>
                <w:b/>
                <w:sz w:val="18"/>
                <w:szCs w:val="22"/>
              </w:rPr>
            </w:pPr>
            <w:r w:rsidRPr="0090492C">
              <w:rPr>
                <w:rFonts w:ascii="Sylfaen" w:hAnsi="Sylfaen"/>
                <w:b/>
                <w:sz w:val="18"/>
                <w:szCs w:val="22"/>
              </w:rPr>
              <w:t>ОКР</w:t>
            </w:r>
          </w:p>
        </w:tc>
        <w:tc>
          <w:tcPr>
            <w:tcW w:w="1812" w:type="dxa"/>
            <w:gridSpan w:val="2"/>
          </w:tcPr>
          <w:p w:rsidR="0090492C" w:rsidRPr="0090492C" w:rsidRDefault="0090492C" w:rsidP="0090492C">
            <w:pPr>
              <w:jc w:val="center"/>
              <w:rPr>
                <w:rFonts w:ascii="Sylfaen" w:hAnsi="Sylfaen" w:cs="Arial"/>
                <w:b/>
                <w:sz w:val="18"/>
                <w:szCs w:val="22"/>
                <w:lang w:val="hy-AM"/>
              </w:rPr>
            </w:pPr>
            <w:r w:rsidRPr="0090492C">
              <w:rPr>
                <w:rFonts w:ascii="Sylfaen" w:hAnsi="Sylfaen" w:cs="Arial"/>
                <w:b/>
                <w:sz w:val="18"/>
                <w:szCs w:val="22"/>
                <w:lang w:val="hy-AM"/>
              </w:rPr>
              <w:t>СТРОИТЕЛЬСТВО ВОДОПРОВОДНОЙ СТАНЦИИ И ЗАМЕНА ЗАКРЫТИЙ</w:t>
            </w:r>
          </w:p>
          <w:p w:rsidR="0090492C" w:rsidRPr="0090492C" w:rsidRDefault="0090492C" w:rsidP="0090492C">
            <w:pPr>
              <w:jc w:val="center"/>
              <w:rPr>
                <w:rFonts w:ascii="Sylfaen" w:hAnsi="Sylfaen" w:cs="Arial"/>
                <w:b/>
                <w:sz w:val="18"/>
                <w:szCs w:val="22"/>
                <w:lang w:val="hy-AM"/>
              </w:rPr>
            </w:pPr>
            <w:r w:rsidRPr="0090492C">
              <w:rPr>
                <w:rFonts w:ascii="Sylfaen" w:hAnsi="Sylfaen" w:cs="Arial"/>
                <w:b/>
                <w:sz w:val="18"/>
                <w:szCs w:val="22"/>
                <w:lang w:val="hy-AM"/>
              </w:rPr>
              <w:t>НУМ</w:t>
            </w:r>
          </w:p>
        </w:tc>
      </w:tr>
      <w:tr w:rsidR="0090492C" w:rsidRPr="0090492C" w:rsidTr="000F3C65">
        <w:trPr>
          <w:trHeight w:val="416"/>
        </w:trPr>
        <w:tc>
          <w:tcPr>
            <w:tcW w:w="498" w:type="dxa"/>
            <w:vMerge/>
          </w:tcPr>
          <w:p w:rsidR="0090492C" w:rsidRPr="0090492C" w:rsidRDefault="0090492C" w:rsidP="0090492C">
            <w:pPr>
              <w:jc w:val="center"/>
              <w:rPr>
                <w:rFonts w:ascii="Sylfaen" w:hAnsi="Sylfaen"/>
                <w:sz w:val="22"/>
                <w:szCs w:val="22"/>
              </w:rPr>
            </w:pPr>
          </w:p>
        </w:tc>
        <w:tc>
          <w:tcPr>
            <w:tcW w:w="1737" w:type="dxa"/>
            <w:vMerge/>
          </w:tcPr>
          <w:p w:rsidR="0090492C" w:rsidRPr="0090492C" w:rsidRDefault="0090492C" w:rsidP="0090492C">
            <w:pPr>
              <w:jc w:val="center"/>
              <w:rPr>
                <w:rFonts w:ascii="Sylfaen" w:hAnsi="Sylfaen"/>
                <w:sz w:val="22"/>
                <w:szCs w:val="22"/>
              </w:rPr>
            </w:pPr>
          </w:p>
        </w:tc>
        <w:tc>
          <w:tcPr>
            <w:tcW w:w="498" w:type="dxa"/>
          </w:tcPr>
          <w:p w:rsidR="0090492C" w:rsidRPr="0090492C" w:rsidRDefault="0090492C" w:rsidP="0090492C">
            <w:pPr>
              <w:jc w:val="center"/>
              <w:rPr>
                <w:rFonts w:ascii="Sylfaen" w:hAnsi="Sylfaen"/>
                <w:b/>
                <w:sz w:val="18"/>
                <w:szCs w:val="22"/>
              </w:rPr>
            </w:pPr>
            <w:r w:rsidRPr="0090492C">
              <w:rPr>
                <w:rFonts w:ascii="Sylfaen" w:hAnsi="Sylfaen"/>
                <w:b/>
                <w:sz w:val="18"/>
                <w:szCs w:val="22"/>
              </w:rPr>
              <w:t>ЕД/ИЗМЕРЕНИЯ</w:t>
            </w:r>
          </w:p>
        </w:tc>
        <w:tc>
          <w:tcPr>
            <w:tcW w:w="1061" w:type="dxa"/>
          </w:tcPr>
          <w:p w:rsidR="0090492C" w:rsidRPr="0090492C" w:rsidRDefault="0090492C" w:rsidP="0090492C">
            <w:pPr>
              <w:jc w:val="center"/>
              <w:rPr>
                <w:rFonts w:ascii="Sylfaen" w:hAnsi="Sylfaen"/>
                <w:b/>
                <w:sz w:val="18"/>
                <w:szCs w:val="22"/>
              </w:rPr>
            </w:pPr>
            <w:r w:rsidRPr="0090492C">
              <w:rPr>
                <w:rFonts w:ascii="Sylfaen" w:hAnsi="Sylfaen"/>
                <w:b/>
                <w:sz w:val="18"/>
                <w:szCs w:val="22"/>
              </w:rPr>
              <w:t>длина</w:t>
            </w:r>
          </w:p>
        </w:tc>
        <w:tc>
          <w:tcPr>
            <w:tcW w:w="709" w:type="dxa"/>
          </w:tcPr>
          <w:p w:rsidR="0090492C" w:rsidRPr="0090492C" w:rsidRDefault="0090492C" w:rsidP="0090492C">
            <w:pPr>
              <w:jc w:val="center"/>
              <w:rPr>
                <w:rFonts w:ascii="Sylfaen" w:hAnsi="Sylfaen"/>
                <w:b/>
                <w:sz w:val="18"/>
                <w:szCs w:val="22"/>
                <w:lang w:val="hy-AM"/>
              </w:rPr>
            </w:pPr>
            <w:r w:rsidRPr="0090492C">
              <w:rPr>
                <w:rFonts w:ascii="Sylfaen" w:hAnsi="Sylfaen"/>
                <w:b/>
                <w:sz w:val="18"/>
                <w:szCs w:val="22"/>
                <w:lang w:val="hy-AM"/>
              </w:rPr>
              <w:t>ЕД/ИЗМЕРЕНИЯ</w:t>
            </w:r>
          </w:p>
        </w:tc>
        <w:tc>
          <w:tcPr>
            <w:tcW w:w="993" w:type="dxa"/>
          </w:tcPr>
          <w:p w:rsidR="0090492C" w:rsidRPr="0090492C" w:rsidRDefault="0090492C" w:rsidP="0090492C">
            <w:pPr>
              <w:jc w:val="center"/>
              <w:rPr>
                <w:rFonts w:ascii="Sylfaen" w:hAnsi="Sylfaen"/>
                <w:b/>
                <w:sz w:val="18"/>
                <w:szCs w:val="22"/>
                <w:lang w:val="hy-AM"/>
              </w:rPr>
            </w:pPr>
            <w:r w:rsidRPr="0090492C">
              <w:rPr>
                <w:rFonts w:ascii="Sylfaen" w:hAnsi="Sylfaen"/>
                <w:b/>
                <w:sz w:val="18"/>
                <w:szCs w:val="22"/>
                <w:lang w:val="hy-AM"/>
              </w:rPr>
              <w:t>Количество</w:t>
            </w:r>
          </w:p>
        </w:tc>
        <w:tc>
          <w:tcPr>
            <w:tcW w:w="764" w:type="dxa"/>
          </w:tcPr>
          <w:p w:rsidR="0090492C" w:rsidRPr="0090492C" w:rsidRDefault="0090492C" w:rsidP="0090492C">
            <w:pPr>
              <w:jc w:val="center"/>
              <w:rPr>
                <w:rFonts w:ascii="Sylfaen" w:hAnsi="Sylfaen"/>
                <w:b/>
                <w:sz w:val="18"/>
                <w:szCs w:val="22"/>
                <w:lang w:val="hy-AM"/>
              </w:rPr>
            </w:pPr>
            <w:r w:rsidRPr="0090492C">
              <w:rPr>
                <w:rFonts w:ascii="Sylfaen" w:hAnsi="Sylfaen"/>
                <w:b/>
                <w:sz w:val="18"/>
                <w:szCs w:val="22"/>
              </w:rPr>
              <w:t>ЕД/ИЗМЕРЕНИЯ</w:t>
            </w:r>
          </w:p>
        </w:tc>
        <w:tc>
          <w:tcPr>
            <w:tcW w:w="937" w:type="dxa"/>
          </w:tcPr>
          <w:p w:rsidR="0090492C" w:rsidRPr="0090492C" w:rsidRDefault="0090492C" w:rsidP="0090492C">
            <w:pPr>
              <w:jc w:val="center"/>
              <w:rPr>
                <w:rFonts w:ascii="Sylfaen" w:hAnsi="Sylfaen"/>
                <w:b/>
                <w:sz w:val="18"/>
                <w:szCs w:val="22"/>
              </w:rPr>
            </w:pPr>
            <w:r w:rsidRPr="0090492C">
              <w:rPr>
                <w:rFonts w:ascii="Sylfaen" w:hAnsi="Sylfaen"/>
                <w:b/>
                <w:sz w:val="18"/>
                <w:szCs w:val="22"/>
                <w:lang w:val="hy-AM"/>
              </w:rPr>
              <w:t>Количество</w:t>
            </w:r>
          </w:p>
        </w:tc>
        <w:tc>
          <w:tcPr>
            <w:tcW w:w="881" w:type="dxa"/>
          </w:tcPr>
          <w:p w:rsidR="0090492C" w:rsidRPr="0090492C" w:rsidRDefault="0090492C" w:rsidP="0090492C">
            <w:pPr>
              <w:jc w:val="center"/>
              <w:rPr>
                <w:rFonts w:ascii="Sylfaen" w:hAnsi="Sylfaen"/>
                <w:b/>
                <w:sz w:val="18"/>
                <w:szCs w:val="22"/>
              </w:rPr>
            </w:pPr>
            <w:r w:rsidRPr="0090492C">
              <w:rPr>
                <w:rFonts w:ascii="Sylfaen" w:hAnsi="Sylfaen"/>
                <w:b/>
                <w:sz w:val="18"/>
                <w:szCs w:val="22"/>
              </w:rPr>
              <w:t>ЕД/ИЗМЕРЕНИЯ</w:t>
            </w:r>
          </w:p>
        </w:tc>
        <w:tc>
          <w:tcPr>
            <w:tcW w:w="1245" w:type="dxa"/>
          </w:tcPr>
          <w:p w:rsidR="0090492C" w:rsidRPr="0090492C" w:rsidRDefault="0090492C" w:rsidP="0090492C">
            <w:pPr>
              <w:jc w:val="center"/>
              <w:rPr>
                <w:rFonts w:ascii="Sylfaen" w:hAnsi="Sylfaen"/>
                <w:b/>
                <w:sz w:val="18"/>
                <w:szCs w:val="22"/>
              </w:rPr>
            </w:pPr>
            <w:r w:rsidRPr="0090492C">
              <w:rPr>
                <w:rFonts w:ascii="Sylfaen" w:hAnsi="Sylfaen"/>
                <w:b/>
                <w:sz w:val="18"/>
                <w:szCs w:val="22"/>
                <w:lang w:val="hy-AM"/>
              </w:rPr>
              <w:t>Количество</w:t>
            </w:r>
          </w:p>
        </w:tc>
        <w:tc>
          <w:tcPr>
            <w:tcW w:w="794" w:type="dxa"/>
          </w:tcPr>
          <w:p w:rsidR="0090492C" w:rsidRPr="0090492C" w:rsidRDefault="0090492C" w:rsidP="0090492C">
            <w:pPr>
              <w:jc w:val="center"/>
              <w:rPr>
                <w:rFonts w:ascii="Sylfaen" w:hAnsi="Sylfaen"/>
                <w:b/>
                <w:sz w:val="18"/>
                <w:szCs w:val="22"/>
              </w:rPr>
            </w:pPr>
            <w:r w:rsidRPr="0090492C">
              <w:rPr>
                <w:rFonts w:ascii="Sylfaen" w:hAnsi="Sylfaen"/>
                <w:b/>
                <w:sz w:val="18"/>
                <w:szCs w:val="22"/>
              </w:rPr>
              <w:t>ЕД/ИЗМЕРЕНИЯ</w:t>
            </w:r>
          </w:p>
        </w:tc>
        <w:tc>
          <w:tcPr>
            <w:tcW w:w="1018" w:type="dxa"/>
          </w:tcPr>
          <w:p w:rsidR="0090492C" w:rsidRPr="0090492C" w:rsidRDefault="0090492C" w:rsidP="0090492C">
            <w:pPr>
              <w:jc w:val="center"/>
              <w:rPr>
                <w:rFonts w:ascii="Sylfaen" w:hAnsi="Sylfaen"/>
                <w:b/>
                <w:sz w:val="18"/>
                <w:szCs w:val="22"/>
              </w:rPr>
            </w:pPr>
            <w:r w:rsidRPr="0090492C">
              <w:rPr>
                <w:rFonts w:ascii="Sylfaen" w:hAnsi="Sylfaen"/>
                <w:b/>
                <w:sz w:val="18"/>
                <w:szCs w:val="22"/>
                <w:lang w:val="hy-AM"/>
              </w:rPr>
              <w:t>Количество</w:t>
            </w:r>
          </w:p>
        </w:tc>
      </w:tr>
      <w:tr w:rsidR="0090492C" w:rsidRPr="0090492C" w:rsidTr="000F3C65">
        <w:tc>
          <w:tcPr>
            <w:tcW w:w="498" w:type="dxa"/>
          </w:tcPr>
          <w:p w:rsidR="0090492C" w:rsidRPr="0090492C" w:rsidRDefault="0090492C" w:rsidP="0090492C">
            <w:pPr>
              <w:jc w:val="center"/>
              <w:rPr>
                <w:rFonts w:ascii="Sylfaen" w:hAnsi="Sylfaen"/>
                <w:sz w:val="22"/>
                <w:szCs w:val="22"/>
              </w:rPr>
            </w:pPr>
            <w:r w:rsidRPr="0090492C">
              <w:rPr>
                <w:rFonts w:ascii="Sylfaen" w:hAnsi="Sylfaen"/>
                <w:sz w:val="22"/>
                <w:szCs w:val="22"/>
              </w:rPr>
              <w:t>1</w:t>
            </w:r>
          </w:p>
        </w:tc>
        <w:tc>
          <w:tcPr>
            <w:tcW w:w="1737" w:type="dxa"/>
          </w:tcPr>
          <w:p w:rsidR="0090492C" w:rsidRPr="0090492C" w:rsidRDefault="0090492C" w:rsidP="0090492C">
            <w:pPr>
              <w:jc w:val="center"/>
              <w:rPr>
                <w:rFonts w:ascii="Sylfaen" w:hAnsi="Sylfaen" w:cs="Arial"/>
                <w:sz w:val="22"/>
                <w:szCs w:val="22"/>
                <w:lang w:val="hy-AM"/>
              </w:rPr>
            </w:pPr>
            <w:r w:rsidRPr="0090492C">
              <w:rPr>
                <w:rFonts w:ascii="Sylfaen" w:hAnsi="Sylfaen"/>
                <w:sz w:val="22"/>
                <w:szCs w:val="22"/>
              </w:rPr>
              <w:t>Шенаван</w:t>
            </w:r>
          </w:p>
        </w:tc>
        <w:tc>
          <w:tcPr>
            <w:tcW w:w="498" w:type="dxa"/>
            <w:vMerge w:val="restart"/>
          </w:tcPr>
          <w:p w:rsidR="0090492C" w:rsidRPr="0090492C" w:rsidRDefault="0090492C" w:rsidP="0090492C">
            <w:pPr>
              <w:jc w:val="center"/>
              <w:rPr>
                <w:rFonts w:ascii="Sylfaen" w:hAnsi="Sylfaen"/>
                <w:b/>
                <w:sz w:val="22"/>
                <w:szCs w:val="22"/>
              </w:rPr>
            </w:pPr>
            <w:r w:rsidRPr="0090492C">
              <w:rPr>
                <w:rFonts w:ascii="Sylfaen" w:hAnsi="Sylfaen"/>
                <w:b/>
                <w:sz w:val="22"/>
                <w:szCs w:val="22"/>
              </w:rPr>
              <w:t>К/М</w:t>
            </w:r>
          </w:p>
        </w:tc>
        <w:tc>
          <w:tcPr>
            <w:tcW w:w="1061"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1.5</w:t>
            </w:r>
          </w:p>
        </w:tc>
        <w:tc>
          <w:tcPr>
            <w:tcW w:w="709" w:type="dxa"/>
          </w:tcPr>
          <w:p w:rsidR="0090492C" w:rsidRPr="0090492C" w:rsidRDefault="0090492C" w:rsidP="0090492C">
            <w:pPr>
              <w:jc w:val="center"/>
              <w:rPr>
                <w:rFonts w:ascii="Sylfaen" w:hAnsi="Sylfaen" w:cs="Arial"/>
                <w:sz w:val="20"/>
                <w:szCs w:val="22"/>
                <w:lang w:val="hy-AM"/>
              </w:rPr>
            </w:pPr>
            <w:r w:rsidRPr="0090492C">
              <w:rPr>
                <w:rFonts w:ascii="Sylfaen" w:hAnsi="Sylfaen" w:cs="Arial"/>
                <w:sz w:val="20"/>
                <w:szCs w:val="22"/>
                <w:lang w:val="hy-AM"/>
              </w:rPr>
              <w:t>штук</w:t>
            </w:r>
          </w:p>
        </w:tc>
        <w:tc>
          <w:tcPr>
            <w:tcW w:w="993"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764" w:type="dxa"/>
          </w:tcPr>
          <w:p w:rsidR="0090492C" w:rsidRPr="0090492C" w:rsidRDefault="0090492C" w:rsidP="0090492C">
            <w:pPr>
              <w:jc w:val="center"/>
              <w:rPr>
                <w:rFonts w:ascii="Sylfaen" w:hAnsi="Sylfaen"/>
                <w:sz w:val="22"/>
                <w:szCs w:val="22"/>
              </w:rPr>
            </w:pPr>
          </w:p>
        </w:tc>
        <w:tc>
          <w:tcPr>
            <w:tcW w:w="937" w:type="dxa"/>
          </w:tcPr>
          <w:p w:rsidR="0090492C" w:rsidRPr="0090492C" w:rsidRDefault="0090492C" w:rsidP="0090492C">
            <w:pPr>
              <w:jc w:val="center"/>
              <w:rPr>
                <w:rFonts w:ascii="Sylfaen" w:hAnsi="Sylfaen"/>
                <w:sz w:val="22"/>
                <w:szCs w:val="22"/>
              </w:rPr>
            </w:pPr>
          </w:p>
        </w:tc>
        <w:tc>
          <w:tcPr>
            <w:tcW w:w="881" w:type="dxa"/>
          </w:tcPr>
          <w:p w:rsidR="0090492C" w:rsidRPr="0090492C" w:rsidRDefault="0090492C" w:rsidP="0090492C">
            <w:pPr>
              <w:jc w:val="center"/>
              <w:rPr>
                <w:rFonts w:ascii="Sylfaen" w:hAnsi="Sylfaen"/>
                <w:sz w:val="22"/>
                <w:szCs w:val="22"/>
              </w:rPr>
            </w:pPr>
          </w:p>
        </w:tc>
        <w:tc>
          <w:tcPr>
            <w:tcW w:w="1245" w:type="dxa"/>
          </w:tcPr>
          <w:p w:rsidR="0090492C" w:rsidRPr="0090492C" w:rsidRDefault="0090492C" w:rsidP="0090492C">
            <w:pPr>
              <w:jc w:val="center"/>
              <w:rPr>
                <w:rFonts w:ascii="Sylfaen" w:hAnsi="Sylfaen"/>
                <w:sz w:val="22"/>
                <w:szCs w:val="22"/>
              </w:rPr>
            </w:pPr>
          </w:p>
        </w:tc>
        <w:tc>
          <w:tcPr>
            <w:tcW w:w="794" w:type="dxa"/>
          </w:tcPr>
          <w:p w:rsidR="0090492C" w:rsidRPr="0090492C" w:rsidRDefault="0090492C" w:rsidP="0090492C">
            <w:pPr>
              <w:jc w:val="center"/>
              <w:rPr>
                <w:rFonts w:ascii="Sylfaen" w:hAnsi="Sylfaen"/>
                <w:sz w:val="22"/>
                <w:szCs w:val="22"/>
              </w:rPr>
            </w:pPr>
          </w:p>
        </w:tc>
        <w:tc>
          <w:tcPr>
            <w:tcW w:w="1018" w:type="dxa"/>
          </w:tcPr>
          <w:p w:rsidR="0090492C" w:rsidRPr="0090492C" w:rsidRDefault="0090492C" w:rsidP="0090492C">
            <w:pPr>
              <w:jc w:val="center"/>
              <w:rPr>
                <w:rFonts w:ascii="Sylfaen" w:hAnsi="Sylfaen"/>
                <w:sz w:val="22"/>
                <w:szCs w:val="22"/>
              </w:rPr>
            </w:pPr>
          </w:p>
        </w:tc>
      </w:tr>
      <w:tr w:rsidR="0090492C" w:rsidRPr="0090492C" w:rsidTr="000F3C65">
        <w:tc>
          <w:tcPr>
            <w:tcW w:w="498" w:type="dxa"/>
          </w:tcPr>
          <w:p w:rsidR="0090492C" w:rsidRPr="0090492C" w:rsidRDefault="0090492C" w:rsidP="0090492C">
            <w:pPr>
              <w:jc w:val="center"/>
              <w:rPr>
                <w:rFonts w:ascii="Sylfaen" w:hAnsi="Sylfaen"/>
                <w:sz w:val="22"/>
                <w:szCs w:val="22"/>
              </w:rPr>
            </w:pPr>
            <w:r w:rsidRPr="0090492C">
              <w:rPr>
                <w:rFonts w:ascii="Sylfaen" w:hAnsi="Sylfaen"/>
                <w:sz w:val="22"/>
                <w:szCs w:val="22"/>
              </w:rPr>
              <w:t>2</w:t>
            </w:r>
          </w:p>
        </w:tc>
        <w:tc>
          <w:tcPr>
            <w:tcW w:w="1737" w:type="dxa"/>
          </w:tcPr>
          <w:p w:rsidR="0090492C" w:rsidRPr="0090492C" w:rsidRDefault="0090492C" w:rsidP="0090492C">
            <w:pPr>
              <w:jc w:val="center"/>
              <w:rPr>
                <w:rFonts w:ascii="Sylfaen" w:hAnsi="Sylfaen"/>
                <w:sz w:val="22"/>
                <w:szCs w:val="22"/>
              </w:rPr>
            </w:pPr>
            <w:r w:rsidRPr="0090492C">
              <w:rPr>
                <w:rFonts w:ascii="Sylfaen" w:hAnsi="Sylfaen"/>
                <w:sz w:val="22"/>
                <w:szCs w:val="22"/>
              </w:rPr>
              <w:t>Маринованный огурец</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8.0</w:t>
            </w:r>
          </w:p>
        </w:tc>
        <w:tc>
          <w:tcPr>
            <w:tcW w:w="709" w:type="dxa"/>
          </w:tcPr>
          <w:p w:rsidR="0090492C" w:rsidRPr="0090492C" w:rsidRDefault="0090492C" w:rsidP="0090492C">
            <w:pPr>
              <w:jc w:val="center"/>
              <w:rPr>
                <w:rFonts w:ascii="Sylfaen" w:hAnsi="Sylfaen"/>
                <w:sz w:val="20"/>
                <w:szCs w:val="22"/>
              </w:rPr>
            </w:pPr>
            <w:r w:rsidRPr="0090492C">
              <w:rPr>
                <w:rFonts w:ascii="Sylfaen" w:hAnsi="Sylfaen" w:cs="Arial"/>
                <w:sz w:val="20"/>
                <w:szCs w:val="22"/>
                <w:lang w:val="hy-AM"/>
              </w:rPr>
              <w:t>штук</w:t>
            </w:r>
          </w:p>
        </w:tc>
        <w:tc>
          <w:tcPr>
            <w:tcW w:w="993"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2</w:t>
            </w:r>
          </w:p>
        </w:tc>
        <w:tc>
          <w:tcPr>
            <w:tcW w:w="764" w:type="dxa"/>
          </w:tcPr>
          <w:p w:rsidR="0090492C" w:rsidRPr="0090492C" w:rsidRDefault="0090492C" w:rsidP="0090492C">
            <w:pPr>
              <w:jc w:val="center"/>
              <w:rPr>
                <w:rFonts w:ascii="Sylfaen" w:hAnsi="Sylfaen"/>
                <w:sz w:val="22"/>
                <w:szCs w:val="22"/>
              </w:rPr>
            </w:pPr>
            <w:r w:rsidRPr="0090492C">
              <w:rPr>
                <w:rFonts w:ascii="Sylfaen" w:hAnsi="Sylfaen" w:cs="Arial"/>
                <w:sz w:val="22"/>
                <w:szCs w:val="22"/>
                <w:lang w:val="hy-AM"/>
              </w:rPr>
              <w:t>штук</w:t>
            </w:r>
          </w:p>
        </w:tc>
        <w:tc>
          <w:tcPr>
            <w:tcW w:w="937"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881"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штук</w:t>
            </w:r>
          </w:p>
        </w:tc>
        <w:tc>
          <w:tcPr>
            <w:tcW w:w="1245"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 (ремонт)</w:t>
            </w:r>
          </w:p>
        </w:tc>
        <w:tc>
          <w:tcPr>
            <w:tcW w:w="794"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Объем</w:t>
            </w:r>
          </w:p>
        </w:tc>
        <w:tc>
          <w:tcPr>
            <w:tcW w:w="101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9</w:t>
            </w: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3</w:t>
            </w:r>
          </w:p>
        </w:tc>
        <w:tc>
          <w:tcPr>
            <w:tcW w:w="1737"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Нигава</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1.0</w:t>
            </w:r>
          </w:p>
        </w:tc>
        <w:tc>
          <w:tcPr>
            <w:tcW w:w="709" w:type="dxa"/>
          </w:tcPr>
          <w:p w:rsidR="0090492C" w:rsidRPr="0090492C" w:rsidRDefault="0090492C" w:rsidP="0090492C">
            <w:pPr>
              <w:jc w:val="center"/>
              <w:rPr>
                <w:rFonts w:ascii="Sylfaen" w:hAnsi="Sylfaen" w:cs="Arial"/>
                <w:sz w:val="20"/>
                <w:szCs w:val="22"/>
                <w:lang w:val="hy-AM"/>
              </w:rPr>
            </w:pPr>
          </w:p>
        </w:tc>
        <w:tc>
          <w:tcPr>
            <w:tcW w:w="993" w:type="dxa"/>
          </w:tcPr>
          <w:p w:rsidR="0090492C" w:rsidRPr="0090492C" w:rsidRDefault="0090492C" w:rsidP="0090492C">
            <w:pPr>
              <w:jc w:val="center"/>
              <w:rPr>
                <w:rFonts w:ascii="Sylfaen" w:hAnsi="Sylfaen"/>
                <w:sz w:val="22"/>
                <w:szCs w:val="22"/>
                <w:lang w:val="hy-AM"/>
              </w:rPr>
            </w:pPr>
          </w:p>
        </w:tc>
        <w:tc>
          <w:tcPr>
            <w:tcW w:w="764" w:type="dxa"/>
          </w:tcPr>
          <w:p w:rsidR="0090492C" w:rsidRPr="0090492C" w:rsidRDefault="0090492C" w:rsidP="0090492C">
            <w:pPr>
              <w:jc w:val="center"/>
              <w:rPr>
                <w:rFonts w:ascii="Sylfaen" w:hAnsi="Sylfaen" w:cs="Arial"/>
                <w:sz w:val="22"/>
                <w:szCs w:val="22"/>
                <w:lang w:val="hy-AM"/>
              </w:rPr>
            </w:pPr>
          </w:p>
        </w:tc>
        <w:tc>
          <w:tcPr>
            <w:tcW w:w="937" w:type="dxa"/>
          </w:tcPr>
          <w:p w:rsidR="0090492C" w:rsidRPr="0090492C" w:rsidRDefault="0090492C" w:rsidP="0090492C">
            <w:pPr>
              <w:jc w:val="center"/>
              <w:rPr>
                <w:rFonts w:ascii="Sylfaen" w:hAnsi="Sylfaen"/>
                <w:sz w:val="22"/>
                <w:szCs w:val="22"/>
                <w:lang w:val="hy-AM"/>
              </w:rPr>
            </w:pPr>
          </w:p>
        </w:tc>
        <w:tc>
          <w:tcPr>
            <w:tcW w:w="881" w:type="dxa"/>
          </w:tcPr>
          <w:p w:rsidR="0090492C" w:rsidRPr="0090492C" w:rsidRDefault="0090492C" w:rsidP="0090492C">
            <w:pPr>
              <w:jc w:val="center"/>
              <w:rPr>
                <w:rFonts w:ascii="Sylfaen" w:hAnsi="Sylfaen"/>
                <w:sz w:val="22"/>
                <w:szCs w:val="22"/>
                <w:lang w:val="hy-AM"/>
              </w:rPr>
            </w:pPr>
          </w:p>
        </w:tc>
        <w:tc>
          <w:tcPr>
            <w:tcW w:w="1245" w:type="dxa"/>
          </w:tcPr>
          <w:p w:rsidR="0090492C" w:rsidRPr="0090492C" w:rsidRDefault="0090492C" w:rsidP="0090492C">
            <w:pPr>
              <w:jc w:val="center"/>
              <w:rPr>
                <w:rFonts w:ascii="Sylfaen" w:hAnsi="Sylfaen"/>
                <w:sz w:val="22"/>
                <w:szCs w:val="22"/>
                <w:lang w:val="hy-AM"/>
              </w:rPr>
            </w:pPr>
          </w:p>
        </w:tc>
        <w:tc>
          <w:tcPr>
            <w:tcW w:w="794" w:type="dxa"/>
          </w:tcPr>
          <w:p w:rsidR="0090492C" w:rsidRPr="0090492C" w:rsidRDefault="0090492C" w:rsidP="0090492C">
            <w:pPr>
              <w:jc w:val="center"/>
              <w:rPr>
                <w:rFonts w:ascii="Sylfaen" w:hAnsi="Sylfaen"/>
                <w:sz w:val="22"/>
                <w:szCs w:val="22"/>
                <w:lang w:val="hy-AM"/>
              </w:rPr>
            </w:pPr>
          </w:p>
        </w:tc>
        <w:tc>
          <w:tcPr>
            <w:tcW w:w="1018" w:type="dxa"/>
          </w:tcPr>
          <w:p w:rsidR="0090492C" w:rsidRPr="0090492C" w:rsidRDefault="0090492C" w:rsidP="0090492C">
            <w:pPr>
              <w:jc w:val="center"/>
              <w:rPr>
                <w:rFonts w:ascii="Sylfaen" w:hAnsi="Sylfaen"/>
                <w:sz w:val="22"/>
                <w:szCs w:val="22"/>
                <w:lang w:val="hy-AM"/>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4</w:t>
            </w:r>
          </w:p>
        </w:tc>
        <w:tc>
          <w:tcPr>
            <w:tcW w:w="1737" w:type="dxa"/>
          </w:tcPr>
          <w:p w:rsidR="0090492C" w:rsidRPr="0090492C" w:rsidRDefault="0090492C" w:rsidP="0090492C">
            <w:pPr>
              <w:jc w:val="center"/>
              <w:rPr>
                <w:rFonts w:ascii="Sylfaen" w:hAnsi="Sylfaen"/>
                <w:sz w:val="22"/>
                <w:szCs w:val="22"/>
              </w:rPr>
            </w:pPr>
            <w:r w:rsidRPr="0090492C">
              <w:rPr>
                <w:rFonts w:ascii="Sylfaen" w:hAnsi="Sylfaen"/>
                <w:sz w:val="22"/>
                <w:szCs w:val="22"/>
              </w:rPr>
              <w:t>Старейшина</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1.5 (капитальный ремонт)</w:t>
            </w:r>
          </w:p>
        </w:tc>
        <w:tc>
          <w:tcPr>
            <w:tcW w:w="709" w:type="dxa"/>
          </w:tcPr>
          <w:p w:rsidR="0090492C" w:rsidRPr="0090492C" w:rsidRDefault="0090492C" w:rsidP="0090492C">
            <w:pPr>
              <w:jc w:val="center"/>
              <w:rPr>
                <w:rFonts w:ascii="Sylfaen" w:hAnsi="Sylfaen"/>
                <w:sz w:val="20"/>
                <w:szCs w:val="22"/>
              </w:rPr>
            </w:pPr>
          </w:p>
        </w:tc>
        <w:tc>
          <w:tcPr>
            <w:tcW w:w="993" w:type="dxa"/>
          </w:tcPr>
          <w:p w:rsidR="0090492C" w:rsidRPr="0090492C" w:rsidRDefault="0090492C" w:rsidP="0090492C">
            <w:pPr>
              <w:jc w:val="center"/>
              <w:rPr>
                <w:rFonts w:ascii="Sylfaen" w:hAnsi="Sylfaen"/>
                <w:sz w:val="22"/>
                <w:szCs w:val="22"/>
              </w:rPr>
            </w:pPr>
          </w:p>
        </w:tc>
        <w:tc>
          <w:tcPr>
            <w:tcW w:w="764" w:type="dxa"/>
          </w:tcPr>
          <w:p w:rsidR="0090492C" w:rsidRPr="0090492C" w:rsidRDefault="0090492C" w:rsidP="0090492C">
            <w:pPr>
              <w:jc w:val="center"/>
              <w:rPr>
                <w:rFonts w:ascii="Sylfaen" w:hAnsi="Sylfaen"/>
                <w:sz w:val="22"/>
                <w:szCs w:val="22"/>
              </w:rPr>
            </w:pPr>
          </w:p>
        </w:tc>
        <w:tc>
          <w:tcPr>
            <w:tcW w:w="937" w:type="dxa"/>
          </w:tcPr>
          <w:p w:rsidR="0090492C" w:rsidRPr="0090492C" w:rsidRDefault="0090492C" w:rsidP="0090492C">
            <w:pPr>
              <w:jc w:val="center"/>
              <w:rPr>
                <w:rFonts w:ascii="Sylfaen" w:hAnsi="Sylfaen"/>
                <w:sz w:val="22"/>
                <w:szCs w:val="22"/>
              </w:rPr>
            </w:pPr>
          </w:p>
        </w:tc>
        <w:tc>
          <w:tcPr>
            <w:tcW w:w="881" w:type="dxa"/>
          </w:tcPr>
          <w:p w:rsidR="0090492C" w:rsidRPr="0090492C" w:rsidRDefault="0090492C" w:rsidP="0090492C">
            <w:pPr>
              <w:rPr>
                <w:sz w:val="22"/>
                <w:szCs w:val="22"/>
              </w:rPr>
            </w:pPr>
            <w:r w:rsidRPr="0090492C">
              <w:rPr>
                <w:rFonts w:ascii="Sylfaen" w:hAnsi="Sylfaen" w:cs="Arial"/>
                <w:sz w:val="20"/>
                <w:szCs w:val="22"/>
                <w:lang w:val="hy-AM"/>
              </w:rPr>
              <w:t>штук</w:t>
            </w:r>
          </w:p>
        </w:tc>
        <w:tc>
          <w:tcPr>
            <w:tcW w:w="1245"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3</w:t>
            </w:r>
          </w:p>
        </w:tc>
        <w:tc>
          <w:tcPr>
            <w:tcW w:w="794" w:type="dxa"/>
          </w:tcPr>
          <w:p w:rsidR="0090492C" w:rsidRPr="0090492C" w:rsidRDefault="0090492C" w:rsidP="0090492C">
            <w:pPr>
              <w:jc w:val="center"/>
              <w:rPr>
                <w:rFonts w:ascii="Sylfaen" w:hAnsi="Sylfaen"/>
                <w:sz w:val="22"/>
                <w:szCs w:val="22"/>
                <w:lang w:val="hy-AM"/>
              </w:rPr>
            </w:pPr>
          </w:p>
        </w:tc>
        <w:tc>
          <w:tcPr>
            <w:tcW w:w="1018" w:type="dxa"/>
          </w:tcPr>
          <w:p w:rsidR="0090492C" w:rsidRPr="0090492C" w:rsidRDefault="0090492C" w:rsidP="0090492C">
            <w:pPr>
              <w:jc w:val="center"/>
              <w:rPr>
                <w:rFonts w:ascii="Sylfaen" w:hAnsi="Sylfaen"/>
                <w:sz w:val="22"/>
                <w:szCs w:val="22"/>
                <w:lang w:val="hy-AM"/>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5</w:t>
            </w:r>
          </w:p>
        </w:tc>
        <w:tc>
          <w:tcPr>
            <w:tcW w:w="1737"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Горный хребет</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1.0</w:t>
            </w:r>
          </w:p>
        </w:tc>
        <w:tc>
          <w:tcPr>
            <w:tcW w:w="709" w:type="dxa"/>
          </w:tcPr>
          <w:p w:rsidR="0090492C" w:rsidRPr="0090492C" w:rsidRDefault="0090492C" w:rsidP="0090492C">
            <w:pPr>
              <w:jc w:val="center"/>
              <w:rPr>
                <w:rFonts w:ascii="Sylfaen" w:hAnsi="Sylfaen"/>
                <w:sz w:val="20"/>
                <w:szCs w:val="22"/>
                <w:lang w:val="hy-AM"/>
              </w:rPr>
            </w:pPr>
            <w:r w:rsidRPr="0090492C">
              <w:rPr>
                <w:rFonts w:ascii="Sylfaen" w:hAnsi="Sylfaen"/>
                <w:sz w:val="20"/>
                <w:szCs w:val="22"/>
                <w:lang w:val="hy-AM"/>
              </w:rPr>
              <w:t>штук</w:t>
            </w:r>
          </w:p>
        </w:tc>
        <w:tc>
          <w:tcPr>
            <w:tcW w:w="993"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5</w:t>
            </w:r>
          </w:p>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(ремонтировать)</w:t>
            </w:r>
          </w:p>
        </w:tc>
        <w:tc>
          <w:tcPr>
            <w:tcW w:w="764" w:type="dxa"/>
          </w:tcPr>
          <w:p w:rsidR="0090492C" w:rsidRPr="0090492C" w:rsidRDefault="0090492C" w:rsidP="0090492C">
            <w:pPr>
              <w:jc w:val="center"/>
              <w:rPr>
                <w:rFonts w:ascii="Sylfaen" w:hAnsi="Sylfaen"/>
                <w:sz w:val="22"/>
                <w:szCs w:val="22"/>
              </w:rPr>
            </w:pPr>
            <w:r w:rsidRPr="0090492C">
              <w:rPr>
                <w:rFonts w:ascii="Sylfaen" w:hAnsi="Sylfaen" w:cs="Arial"/>
                <w:sz w:val="22"/>
                <w:szCs w:val="22"/>
                <w:lang w:val="hy-AM"/>
              </w:rPr>
              <w:t>штук</w:t>
            </w:r>
          </w:p>
        </w:tc>
        <w:tc>
          <w:tcPr>
            <w:tcW w:w="937"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881" w:type="dxa"/>
          </w:tcPr>
          <w:p w:rsidR="0090492C" w:rsidRPr="0090492C" w:rsidRDefault="0090492C" w:rsidP="0090492C">
            <w:pPr>
              <w:rPr>
                <w:sz w:val="22"/>
                <w:szCs w:val="22"/>
              </w:rPr>
            </w:pPr>
            <w:r w:rsidRPr="0090492C">
              <w:rPr>
                <w:rFonts w:ascii="Sylfaen" w:hAnsi="Sylfaen" w:cs="Arial"/>
                <w:sz w:val="20"/>
                <w:szCs w:val="22"/>
                <w:lang w:val="hy-AM"/>
              </w:rPr>
              <w:t>штук</w:t>
            </w:r>
          </w:p>
        </w:tc>
        <w:tc>
          <w:tcPr>
            <w:tcW w:w="1245"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794" w:type="dxa"/>
          </w:tcPr>
          <w:p w:rsidR="0090492C" w:rsidRPr="0090492C" w:rsidRDefault="0090492C" w:rsidP="0090492C">
            <w:pPr>
              <w:jc w:val="center"/>
              <w:rPr>
                <w:rFonts w:ascii="Sylfaen" w:hAnsi="Sylfaen"/>
                <w:sz w:val="22"/>
                <w:szCs w:val="22"/>
                <w:lang w:val="hy-AM"/>
              </w:rPr>
            </w:pPr>
          </w:p>
        </w:tc>
        <w:tc>
          <w:tcPr>
            <w:tcW w:w="1018" w:type="dxa"/>
          </w:tcPr>
          <w:p w:rsidR="0090492C" w:rsidRPr="0090492C" w:rsidRDefault="0090492C" w:rsidP="0090492C">
            <w:pPr>
              <w:jc w:val="center"/>
              <w:rPr>
                <w:rFonts w:ascii="Sylfaen" w:hAnsi="Sylfaen"/>
                <w:sz w:val="22"/>
                <w:szCs w:val="22"/>
                <w:lang w:val="hy-AM"/>
              </w:rPr>
            </w:pPr>
          </w:p>
        </w:tc>
      </w:tr>
      <w:tr w:rsidR="0090492C" w:rsidRPr="0090492C" w:rsidTr="000F3C65">
        <w:trPr>
          <w:trHeight w:val="241"/>
        </w:trPr>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6</w:t>
            </w:r>
          </w:p>
        </w:tc>
        <w:tc>
          <w:tcPr>
            <w:tcW w:w="1737"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Веб-сайт</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cs="Arial"/>
                <w:sz w:val="20"/>
                <w:szCs w:val="22"/>
                <w:lang w:val="hy-AM"/>
              </w:rPr>
            </w:pPr>
            <w:r w:rsidRPr="0090492C">
              <w:rPr>
                <w:rFonts w:ascii="Sylfaen" w:hAnsi="Sylfaen" w:cs="Arial"/>
                <w:sz w:val="20"/>
                <w:szCs w:val="22"/>
                <w:lang w:val="hy-AM"/>
              </w:rPr>
              <w:t>штук</w:t>
            </w:r>
          </w:p>
        </w:tc>
        <w:tc>
          <w:tcPr>
            <w:tcW w:w="993"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764" w:type="dxa"/>
          </w:tcPr>
          <w:p w:rsidR="0090492C" w:rsidRPr="0090492C" w:rsidRDefault="0090492C" w:rsidP="0090492C">
            <w:pPr>
              <w:jc w:val="center"/>
              <w:rPr>
                <w:rFonts w:ascii="Sylfaen" w:hAnsi="Sylfaen"/>
                <w:sz w:val="22"/>
                <w:szCs w:val="22"/>
              </w:rPr>
            </w:pPr>
            <w:r w:rsidRPr="0090492C">
              <w:rPr>
                <w:rFonts w:ascii="Sylfaen" w:hAnsi="Sylfaen" w:cs="Arial"/>
                <w:sz w:val="22"/>
                <w:szCs w:val="22"/>
                <w:lang w:val="hy-AM"/>
              </w:rPr>
              <w:t>штук</w:t>
            </w:r>
          </w:p>
        </w:tc>
        <w:tc>
          <w:tcPr>
            <w:tcW w:w="937"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881" w:type="dxa"/>
          </w:tcPr>
          <w:p w:rsidR="0090492C" w:rsidRPr="0090492C" w:rsidRDefault="0090492C" w:rsidP="0090492C">
            <w:pPr>
              <w:jc w:val="center"/>
              <w:rPr>
                <w:rFonts w:ascii="Sylfaen" w:hAnsi="Sylfaen"/>
                <w:sz w:val="22"/>
                <w:szCs w:val="22"/>
                <w:lang w:val="hy-AM"/>
              </w:rPr>
            </w:pPr>
          </w:p>
        </w:tc>
        <w:tc>
          <w:tcPr>
            <w:tcW w:w="1245" w:type="dxa"/>
          </w:tcPr>
          <w:p w:rsidR="0090492C" w:rsidRPr="0090492C" w:rsidRDefault="0090492C" w:rsidP="0090492C">
            <w:pPr>
              <w:jc w:val="center"/>
              <w:rPr>
                <w:rFonts w:ascii="Sylfaen" w:hAnsi="Sylfaen"/>
                <w:sz w:val="22"/>
                <w:szCs w:val="22"/>
              </w:rPr>
            </w:pPr>
          </w:p>
        </w:tc>
        <w:tc>
          <w:tcPr>
            <w:tcW w:w="794" w:type="dxa"/>
          </w:tcPr>
          <w:p w:rsidR="0090492C" w:rsidRPr="0090492C" w:rsidRDefault="0090492C" w:rsidP="0090492C">
            <w:pPr>
              <w:jc w:val="center"/>
              <w:rPr>
                <w:rFonts w:ascii="Sylfaen" w:hAnsi="Sylfaen"/>
                <w:sz w:val="22"/>
                <w:szCs w:val="22"/>
                <w:lang w:val="hy-AM"/>
              </w:rPr>
            </w:pPr>
          </w:p>
        </w:tc>
        <w:tc>
          <w:tcPr>
            <w:tcW w:w="1018" w:type="dxa"/>
          </w:tcPr>
          <w:p w:rsidR="0090492C" w:rsidRPr="0090492C" w:rsidRDefault="0090492C" w:rsidP="0090492C">
            <w:pPr>
              <w:jc w:val="center"/>
              <w:rPr>
                <w:rFonts w:ascii="Sylfaen" w:hAnsi="Sylfaen"/>
                <w:sz w:val="22"/>
                <w:szCs w:val="22"/>
                <w:lang w:val="hy-AM"/>
              </w:rPr>
            </w:pPr>
          </w:p>
        </w:tc>
      </w:tr>
      <w:tr w:rsidR="0090492C" w:rsidRPr="0090492C" w:rsidTr="000F3C65">
        <w:trPr>
          <w:trHeight w:val="320"/>
        </w:trPr>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7</w:t>
            </w:r>
          </w:p>
        </w:tc>
        <w:tc>
          <w:tcPr>
            <w:tcW w:w="1737"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Элипатруш</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0"/>
                <w:szCs w:val="22"/>
              </w:rPr>
            </w:pPr>
            <w:r w:rsidRPr="0090492C">
              <w:rPr>
                <w:rFonts w:ascii="Sylfaen" w:hAnsi="Sylfaen" w:cs="Arial"/>
                <w:sz w:val="20"/>
                <w:szCs w:val="22"/>
                <w:lang w:val="hy-AM"/>
              </w:rPr>
              <w:t>штук</w:t>
            </w:r>
          </w:p>
        </w:tc>
        <w:tc>
          <w:tcPr>
            <w:tcW w:w="993"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6</w:t>
            </w:r>
          </w:p>
        </w:tc>
        <w:tc>
          <w:tcPr>
            <w:tcW w:w="764" w:type="dxa"/>
          </w:tcPr>
          <w:p w:rsidR="0090492C" w:rsidRPr="0090492C" w:rsidRDefault="0090492C" w:rsidP="0090492C">
            <w:pPr>
              <w:jc w:val="center"/>
              <w:rPr>
                <w:rFonts w:ascii="Sylfaen" w:hAnsi="Sylfaen"/>
                <w:sz w:val="22"/>
                <w:szCs w:val="22"/>
              </w:rPr>
            </w:pPr>
            <w:r w:rsidRPr="0090492C">
              <w:rPr>
                <w:rFonts w:ascii="Sylfaen" w:hAnsi="Sylfaen" w:cs="Arial"/>
                <w:sz w:val="22"/>
                <w:szCs w:val="22"/>
                <w:lang w:val="hy-AM"/>
              </w:rPr>
              <w:t>штук</w:t>
            </w:r>
          </w:p>
        </w:tc>
        <w:tc>
          <w:tcPr>
            <w:tcW w:w="937"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881" w:type="dxa"/>
          </w:tcPr>
          <w:p w:rsidR="0090492C" w:rsidRPr="0090492C" w:rsidRDefault="0090492C" w:rsidP="0090492C">
            <w:pPr>
              <w:jc w:val="center"/>
              <w:rPr>
                <w:rFonts w:ascii="Sylfaen" w:hAnsi="Sylfaen"/>
                <w:sz w:val="22"/>
                <w:szCs w:val="22"/>
              </w:rPr>
            </w:pPr>
          </w:p>
        </w:tc>
        <w:tc>
          <w:tcPr>
            <w:tcW w:w="1245" w:type="dxa"/>
          </w:tcPr>
          <w:p w:rsidR="0090492C" w:rsidRPr="0090492C" w:rsidRDefault="0090492C" w:rsidP="0090492C">
            <w:pPr>
              <w:jc w:val="center"/>
              <w:rPr>
                <w:rFonts w:ascii="Sylfaen" w:hAnsi="Sylfaen"/>
                <w:sz w:val="22"/>
                <w:szCs w:val="22"/>
              </w:rPr>
            </w:pPr>
          </w:p>
        </w:tc>
        <w:tc>
          <w:tcPr>
            <w:tcW w:w="794" w:type="dxa"/>
          </w:tcPr>
          <w:p w:rsidR="0090492C" w:rsidRPr="0090492C" w:rsidRDefault="0090492C" w:rsidP="0090492C">
            <w:pPr>
              <w:jc w:val="center"/>
              <w:rPr>
                <w:rFonts w:ascii="Sylfaen" w:hAnsi="Sylfaen"/>
                <w:sz w:val="22"/>
                <w:szCs w:val="22"/>
              </w:rPr>
            </w:pPr>
          </w:p>
        </w:tc>
        <w:tc>
          <w:tcPr>
            <w:tcW w:w="1018" w:type="dxa"/>
          </w:tcPr>
          <w:p w:rsidR="0090492C" w:rsidRPr="0090492C" w:rsidRDefault="0090492C" w:rsidP="0090492C">
            <w:pPr>
              <w:jc w:val="center"/>
              <w:rPr>
                <w:rFonts w:ascii="Sylfaen" w:hAnsi="Sylfaen"/>
                <w:sz w:val="22"/>
                <w:szCs w:val="22"/>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8</w:t>
            </w:r>
          </w:p>
        </w:tc>
        <w:tc>
          <w:tcPr>
            <w:tcW w:w="1737"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Лусагиуг</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0"/>
                <w:szCs w:val="22"/>
              </w:rPr>
            </w:pPr>
            <w:r w:rsidRPr="0090492C">
              <w:rPr>
                <w:rFonts w:ascii="Sylfaen" w:hAnsi="Sylfaen" w:cs="Arial"/>
                <w:sz w:val="20"/>
                <w:szCs w:val="22"/>
                <w:lang w:val="hy-AM"/>
              </w:rPr>
              <w:t>штук</w:t>
            </w:r>
          </w:p>
        </w:tc>
        <w:tc>
          <w:tcPr>
            <w:tcW w:w="993"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2</w:t>
            </w:r>
          </w:p>
        </w:tc>
        <w:tc>
          <w:tcPr>
            <w:tcW w:w="764" w:type="dxa"/>
          </w:tcPr>
          <w:p w:rsidR="0090492C" w:rsidRPr="0090492C" w:rsidRDefault="0090492C" w:rsidP="0090492C">
            <w:pPr>
              <w:jc w:val="center"/>
              <w:rPr>
                <w:rFonts w:ascii="Sylfaen" w:hAnsi="Sylfaen"/>
                <w:sz w:val="22"/>
                <w:szCs w:val="22"/>
              </w:rPr>
            </w:pPr>
          </w:p>
        </w:tc>
        <w:tc>
          <w:tcPr>
            <w:tcW w:w="937" w:type="dxa"/>
          </w:tcPr>
          <w:p w:rsidR="0090492C" w:rsidRPr="0090492C" w:rsidRDefault="0090492C" w:rsidP="0090492C">
            <w:pPr>
              <w:jc w:val="center"/>
              <w:rPr>
                <w:rFonts w:ascii="Sylfaen" w:hAnsi="Sylfaen"/>
                <w:sz w:val="22"/>
                <w:szCs w:val="22"/>
              </w:rPr>
            </w:pPr>
          </w:p>
        </w:tc>
        <w:tc>
          <w:tcPr>
            <w:tcW w:w="881" w:type="dxa"/>
          </w:tcPr>
          <w:p w:rsidR="0090492C" w:rsidRPr="0090492C" w:rsidRDefault="0090492C" w:rsidP="0090492C">
            <w:pPr>
              <w:jc w:val="center"/>
              <w:rPr>
                <w:rFonts w:ascii="Sylfaen" w:hAnsi="Sylfaen"/>
                <w:sz w:val="22"/>
                <w:szCs w:val="22"/>
              </w:rPr>
            </w:pPr>
          </w:p>
        </w:tc>
        <w:tc>
          <w:tcPr>
            <w:tcW w:w="1245" w:type="dxa"/>
          </w:tcPr>
          <w:p w:rsidR="0090492C" w:rsidRPr="0090492C" w:rsidRDefault="0090492C" w:rsidP="0090492C">
            <w:pPr>
              <w:jc w:val="center"/>
              <w:rPr>
                <w:rFonts w:ascii="Sylfaen" w:hAnsi="Sylfaen"/>
                <w:sz w:val="22"/>
                <w:szCs w:val="22"/>
              </w:rPr>
            </w:pPr>
          </w:p>
        </w:tc>
        <w:tc>
          <w:tcPr>
            <w:tcW w:w="794" w:type="dxa"/>
          </w:tcPr>
          <w:p w:rsidR="0090492C" w:rsidRPr="0090492C" w:rsidRDefault="0090492C" w:rsidP="0090492C">
            <w:pPr>
              <w:jc w:val="center"/>
              <w:rPr>
                <w:rFonts w:ascii="Sylfaen" w:hAnsi="Sylfaen"/>
                <w:sz w:val="22"/>
                <w:szCs w:val="22"/>
              </w:rPr>
            </w:pPr>
          </w:p>
        </w:tc>
        <w:tc>
          <w:tcPr>
            <w:tcW w:w="1018" w:type="dxa"/>
          </w:tcPr>
          <w:p w:rsidR="0090492C" w:rsidRPr="0090492C" w:rsidRDefault="0090492C" w:rsidP="0090492C">
            <w:pPr>
              <w:jc w:val="center"/>
              <w:rPr>
                <w:rFonts w:ascii="Sylfaen" w:hAnsi="Sylfaen"/>
                <w:sz w:val="22"/>
                <w:szCs w:val="22"/>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9</w:t>
            </w:r>
          </w:p>
        </w:tc>
        <w:tc>
          <w:tcPr>
            <w:tcW w:w="1737"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Апнагюг</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0"/>
                <w:szCs w:val="22"/>
              </w:rPr>
            </w:pPr>
            <w:r w:rsidRPr="0090492C">
              <w:rPr>
                <w:rFonts w:ascii="Sylfaen" w:hAnsi="Sylfaen" w:cs="Arial"/>
                <w:sz w:val="20"/>
                <w:szCs w:val="22"/>
                <w:lang w:val="hy-AM"/>
              </w:rPr>
              <w:t>штук</w:t>
            </w:r>
          </w:p>
        </w:tc>
        <w:tc>
          <w:tcPr>
            <w:tcW w:w="993"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764" w:type="dxa"/>
          </w:tcPr>
          <w:p w:rsidR="0090492C" w:rsidRPr="0090492C" w:rsidRDefault="0090492C" w:rsidP="0090492C">
            <w:pPr>
              <w:jc w:val="center"/>
              <w:rPr>
                <w:rFonts w:ascii="Sylfaen" w:hAnsi="Sylfaen"/>
                <w:sz w:val="22"/>
                <w:szCs w:val="22"/>
              </w:rPr>
            </w:pPr>
          </w:p>
        </w:tc>
        <w:tc>
          <w:tcPr>
            <w:tcW w:w="937" w:type="dxa"/>
          </w:tcPr>
          <w:p w:rsidR="0090492C" w:rsidRPr="0090492C" w:rsidRDefault="0090492C" w:rsidP="0090492C">
            <w:pPr>
              <w:jc w:val="center"/>
              <w:rPr>
                <w:rFonts w:ascii="Sylfaen" w:hAnsi="Sylfaen"/>
                <w:sz w:val="22"/>
                <w:szCs w:val="22"/>
              </w:rPr>
            </w:pPr>
          </w:p>
        </w:tc>
        <w:tc>
          <w:tcPr>
            <w:tcW w:w="881" w:type="dxa"/>
          </w:tcPr>
          <w:p w:rsidR="0090492C" w:rsidRPr="0090492C" w:rsidRDefault="0090492C" w:rsidP="0090492C">
            <w:pPr>
              <w:jc w:val="center"/>
              <w:rPr>
                <w:rFonts w:ascii="Sylfaen" w:hAnsi="Sylfaen"/>
                <w:sz w:val="22"/>
                <w:szCs w:val="22"/>
              </w:rPr>
            </w:pPr>
          </w:p>
        </w:tc>
        <w:tc>
          <w:tcPr>
            <w:tcW w:w="1245" w:type="dxa"/>
          </w:tcPr>
          <w:p w:rsidR="0090492C" w:rsidRPr="0090492C" w:rsidRDefault="0090492C" w:rsidP="0090492C">
            <w:pPr>
              <w:jc w:val="center"/>
              <w:rPr>
                <w:rFonts w:ascii="Sylfaen" w:hAnsi="Sylfaen"/>
                <w:sz w:val="22"/>
                <w:szCs w:val="22"/>
              </w:rPr>
            </w:pPr>
          </w:p>
        </w:tc>
        <w:tc>
          <w:tcPr>
            <w:tcW w:w="794" w:type="dxa"/>
          </w:tcPr>
          <w:p w:rsidR="0090492C" w:rsidRPr="0090492C" w:rsidRDefault="0090492C" w:rsidP="0090492C">
            <w:pPr>
              <w:jc w:val="center"/>
              <w:rPr>
                <w:rFonts w:ascii="Sylfaen" w:hAnsi="Sylfaen"/>
                <w:sz w:val="22"/>
                <w:szCs w:val="22"/>
              </w:rPr>
            </w:pPr>
          </w:p>
        </w:tc>
        <w:tc>
          <w:tcPr>
            <w:tcW w:w="1018" w:type="dxa"/>
          </w:tcPr>
          <w:p w:rsidR="0090492C" w:rsidRPr="0090492C" w:rsidRDefault="0090492C" w:rsidP="0090492C">
            <w:pPr>
              <w:jc w:val="center"/>
              <w:rPr>
                <w:rFonts w:ascii="Sylfaen" w:hAnsi="Sylfaen"/>
                <w:sz w:val="22"/>
                <w:szCs w:val="22"/>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10</w:t>
            </w:r>
          </w:p>
        </w:tc>
        <w:tc>
          <w:tcPr>
            <w:tcW w:w="1737"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Йернжатап</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0"/>
                <w:szCs w:val="22"/>
              </w:rPr>
            </w:pPr>
            <w:r w:rsidRPr="0090492C">
              <w:rPr>
                <w:rFonts w:ascii="Sylfaen" w:hAnsi="Sylfaen" w:cs="Arial"/>
                <w:sz w:val="20"/>
                <w:szCs w:val="22"/>
                <w:lang w:val="hy-AM"/>
              </w:rPr>
              <w:t>штук</w:t>
            </w:r>
          </w:p>
        </w:tc>
        <w:tc>
          <w:tcPr>
            <w:tcW w:w="993"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764" w:type="dxa"/>
          </w:tcPr>
          <w:p w:rsidR="0090492C" w:rsidRPr="0090492C" w:rsidRDefault="0090492C" w:rsidP="0090492C">
            <w:pPr>
              <w:jc w:val="center"/>
              <w:rPr>
                <w:rFonts w:ascii="Sylfaen" w:hAnsi="Sylfaen"/>
                <w:sz w:val="22"/>
                <w:szCs w:val="22"/>
              </w:rPr>
            </w:pPr>
            <w:r w:rsidRPr="0090492C">
              <w:rPr>
                <w:rFonts w:ascii="Sylfaen" w:hAnsi="Sylfaen" w:cs="Arial"/>
                <w:sz w:val="20"/>
                <w:szCs w:val="22"/>
                <w:lang w:val="hy-AM"/>
              </w:rPr>
              <w:t>штук</w:t>
            </w:r>
          </w:p>
        </w:tc>
        <w:tc>
          <w:tcPr>
            <w:tcW w:w="937"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1</w:t>
            </w:r>
          </w:p>
        </w:tc>
        <w:tc>
          <w:tcPr>
            <w:tcW w:w="881" w:type="dxa"/>
          </w:tcPr>
          <w:p w:rsidR="0090492C" w:rsidRPr="0090492C" w:rsidRDefault="0090492C" w:rsidP="0090492C">
            <w:pPr>
              <w:jc w:val="center"/>
              <w:rPr>
                <w:rFonts w:ascii="Sylfaen" w:hAnsi="Sylfaen"/>
                <w:sz w:val="22"/>
                <w:szCs w:val="22"/>
              </w:rPr>
            </w:pPr>
            <w:r w:rsidRPr="0090492C">
              <w:rPr>
                <w:rFonts w:ascii="Sylfaen" w:hAnsi="Sylfaen" w:cs="Arial"/>
                <w:sz w:val="20"/>
                <w:szCs w:val="22"/>
                <w:lang w:val="hy-AM"/>
              </w:rPr>
              <w:t>штук</w:t>
            </w:r>
          </w:p>
        </w:tc>
        <w:tc>
          <w:tcPr>
            <w:tcW w:w="1245"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1</w:t>
            </w:r>
          </w:p>
        </w:tc>
        <w:tc>
          <w:tcPr>
            <w:tcW w:w="794" w:type="dxa"/>
          </w:tcPr>
          <w:p w:rsidR="0090492C" w:rsidRPr="0090492C" w:rsidRDefault="0090492C" w:rsidP="0090492C">
            <w:pPr>
              <w:jc w:val="center"/>
              <w:rPr>
                <w:rFonts w:ascii="Sylfaen" w:hAnsi="Sylfaen"/>
                <w:sz w:val="22"/>
                <w:szCs w:val="22"/>
              </w:rPr>
            </w:pPr>
          </w:p>
        </w:tc>
        <w:tc>
          <w:tcPr>
            <w:tcW w:w="1018" w:type="dxa"/>
          </w:tcPr>
          <w:p w:rsidR="0090492C" w:rsidRPr="0090492C" w:rsidRDefault="0090492C" w:rsidP="0090492C">
            <w:pPr>
              <w:jc w:val="center"/>
              <w:rPr>
                <w:rFonts w:ascii="Sylfaen" w:hAnsi="Sylfaen"/>
                <w:sz w:val="22"/>
                <w:szCs w:val="22"/>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11</w:t>
            </w:r>
          </w:p>
        </w:tc>
        <w:tc>
          <w:tcPr>
            <w:tcW w:w="1737"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Меликгуг</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0"/>
                <w:szCs w:val="22"/>
              </w:rPr>
            </w:pPr>
            <w:r w:rsidRPr="0090492C">
              <w:rPr>
                <w:rFonts w:ascii="Sylfaen" w:hAnsi="Sylfaen" w:cs="Arial"/>
                <w:sz w:val="20"/>
                <w:szCs w:val="22"/>
                <w:lang w:val="hy-AM"/>
              </w:rPr>
              <w:t>штук</w:t>
            </w:r>
          </w:p>
        </w:tc>
        <w:tc>
          <w:tcPr>
            <w:tcW w:w="993"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2. Один проект — строительство, другой — ремонт.</w:t>
            </w:r>
          </w:p>
        </w:tc>
        <w:tc>
          <w:tcPr>
            <w:tcW w:w="764" w:type="dxa"/>
          </w:tcPr>
          <w:p w:rsidR="0090492C" w:rsidRPr="0090492C" w:rsidRDefault="0090492C" w:rsidP="0090492C">
            <w:pPr>
              <w:jc w:val="center"/>
              <w:rPr>
                <w:rFonts w:ascii="Sylfaen" w:hAnsi="Sylfaen"/>
                <w:sz w:val="22"/>
                <w:szCs w:val="22"/>
                <w:lang w:val="ru-RU"/>
              </w:rPr>
            </w:pPr>
          </w:p>
        </w:tc>
        <w:tc>
          <w:tcPr>
            <w:tcW w:w="937" w:type="dxa"/>
          </w:tcPr>
          <w:p w:rsidR="0090492C" w:rsidRPr="0090492C" w:rsidRDefault="0090492C" w:rsidP="0090492C">
            <w:pPr>
              <w:jc w:val="center"/>
              <w:rPr>
                <w:rFonts w:ascii="Sylfaen" w:hAnsi="Sylfaen"/>
                <w:sz w:val="22"/>
                <w:szCs w:val="22"/>
                <w:lang w:val="ru-RU"/>
              </w:rPr>
            </w:pPr>
          </w:p>
        </w:tc>
        <w:tc>
          <w:tcPr>
            <w:tcW w:w="881" w:type="dxa"/>
          </w:tcPr>
          <w:p w:rsidR="0090492C" w:rsidRPr="0090492C" w:rsidRDefault="0090492C" w:rsidP="0090492C">
            <w:pPr>
              <w:jc w:val="center"/>
              <w:rPr>
                <w:rFonts w:ascii="Sylfaen" w:hAnsi="Sylfaen"/>
                <w:sz w:val="22"/>
                <w:szCs w:val="22"/>
                <w:lang w:val="ru-RU"/>
              </w:rPr>
            </w:pPr>
          </w:p>
        </w:tc>
        <w:tc>
          <w:tcPr>
            <w:tcW w:w="1245" w:type="dxa"/>
          </w:tcPr>
          <w:p w:rsidR="0090492C" w:rsidRPr="0090492C" w:rsidRDefault="0090492C" w:rsidP="0090492C">
            <w:pPr>
              <w:jc w:val="center"/>
              <w:rPr>
                <w:rFonts w:ascii="Sylfaen" w:hAnsi="Sylfaen"/>
                <w:sz w:val="22"/>
                <w:szCs w:val="22"/>
                <w:lang w:val="ru-RU"/>
              </w:rPr>
            </w:pPr>
          </w:p>
        </w:tc>
        <w:tc>
          <w:tcPr>
            <w:tcW w:w="794" w:type="dxa"/>
          </w:tcPr>
          <w:p w:rsidR="0090492C" w:rsidRPr="0090492C" w:rsidRDefault="0090492C" w:rsidP="0090492C">
            <w:pPr>
              <w:jc w:val="center"/>
              <w:rPr>
                <w:rFonts w:ascii="Sylfaen" w:hAnsi="Sylfaen"/>
                <w:sz w:val="22"/>
                <w:szCs w:val="22"/>
                <w:lang w:val="ru-RU"/>
              </w:rPr>
            </w:pPr>
          </w:p>
        </w:tc>
        <w:tc>
          <w:tcPr>
            <w:tcW w:w="1018" w:type="dxa"/>
          </w:tcPr>
          <w:p w:rsidR="0090492C" w:rsidRPr="0090492C" w:rsidRDefault="0090492C" w:rsidP="0090492C">
            <w:pPr>
              <w:jc w:val="center"/>
              <w:rPr>
                <w:rFonts w:ascii="Sylfaen" w:hAnsi="Sylfaen"/>
                <w:sz w:val="22"/>
                <w:szCs w:val="22"/>
                <w:lang w:val="ru-RU"/>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12</w:t>
            </w:r>
          </w:p>
        </w:tc>
        <w:tc>
          <w:tcPr>
            <w:tcW w:w="1737" w:type="dxa"/>
          </w:tcPr>
          <w:p w:rsidR="0090492C" w:rsidRPr="0090492C" w:rsidRDefault="0090492C" w:rsidP="0090492C">
            <w:pPr>
              <w:jc w:val="center"/>
              <w:rPr>
                <w:rFonts w:ascii="Sylfaen" w:hAnsi="Sylfaen" w:cs="Arial"/>
                <w:sz w:val="22"/>
                <w:szCs w:val="22"/>
                <w:lang w:val="hy-AM"/>
              </w:rPr>
            </w:pPr>
            <w:r w:rsidRPr="0090492C">
              <w:rPr>
                <w:rFonts w:ascii="Sylfaen" w:hAnsi="Sylfaen" w:cs="Arial"/>
                <w:sz w:val="22"/>
                <w:szCs w:val="22"/>
                <w:lang w:val="hy-AM"/>
              </w:rPr>
              <w:t>Цагкашен</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2"/>
                <w:szCs w:val="22"/>
              </w:rPr>
            </w:pPr>
          </w:p>
        </w:tc>
        <w:tc>
          <w:tcPr>
            <w:tcW w:w="993" w:type="dxa"/>
          </w:tcPr>
          <w:p w:rsidR="0090492C" w:rsidRPr="0090492C" w:rsidRDefault="0090492C" w:rsidP="0090492C">
            <w:pPr>
              <w:jc w:val="center"/>
              <w:rPr>
                <w:rFonts w:ascii="Sylfaen" w:hAnsi="Sylfaen"/>
                <w:sz w:val="22"/>
                <w:szCs w:val="22"/>
              </w:rPr>
            </w:pPr>
          </w:p>
        </w:tc>
        <w:tc>
          <w:tcPr>
            <w:tcW w:w="764" w:type="dxa"/>
          </w:tcPr>
          <w:p w:rsidR="0090492C" w:rsidRPr="0090492C" w:rsidRDefault="0090492C" w:rsidP="0090492C">
            <w:pPr>
              <w:jc w:val="center"/>
              <w:rPr>
                <w:rFonts w:ascii="Sylfaen" w:hAnsi="Sylfaen"/>
                <w:sz w:val="22"/>
                <w:szCs w:val="22"/>
              </w:rPr>
            </w:pPr>
            <w:r w:rsidRPr="0090492C">
              <w:rPr>
                <w:rFonts w:ascii="Sylfaen" w:hAnsi="Sylfaen" w:cs="Arial"/>
                <w:sz w:val="20"/>
                <w:szCs w:val="22"/>
                <w:lang w:val="hy-AM"/>
              </w:rPr>
              <w:t>штук</w:t>
            </w:r>
          </w:p>
        </w:tc>
        <w:tc>
          <w:tcPr>
            <w:tcW w:w="937"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881" w:type="dxa"/>
          </w:tcPr>
          <w:p w:rsidR="0090492C" w:rsidRPr="0090492C" w:rsidRDefault="0090492C" w:rsidP="0090492C">
            <w:pPr>
              <w:jc w:val="center"/>
              <w:rPr>
                <w:rFonts w:ascii="Sylfaen" w:hAnsi="Sylfaen"/>
                <w:sz w:val="22"/>
                <w:szCs w:val="22"/>
              </w:rPr>
            </w:pPr>
          </w:p>
        </w:tc>
        <w:tc>
          <w:tcPr>
            <w:tcW w:w="1245" w:type="dxa"/>
          </w:tcPr>
          <w:p w:rsidR="0090492C" w:rsidRPr="0090492C" w:rsidRDefault="0090492C" w:rsidP="0090492C">
            <w:pPr>
              <w:jc w:val="center"/>
              <w:rPr>
                <w:rFonts w:ascii="Sylfaen" w:hAnsi="Sylfaen"/>
                <w:sz w:val="22"/>
                <w:szCs w:val="22"/>
              </w:rPr>
            </w:pPr>
          </w:p>
        </w:tc>
        <w:tc>
          <w:tcPr>
            <w:tcW w:w="794" w:type="dxa"/>
          </w:tcPr>
          <w:p w:rsidR="0090492C" w:rsidRPr="0090492C" w:rsidRDefault="0090492C" w:rsidP="0090492C">
            <w:pPr>
              <w:jc w:val="center"/>
              <w:rPr>
                <w:rFonts w:ascii="Sylfaen" w:hAnsi="Sylfaen"/>
                <w:sz w:val="22"/>
                <w:szCs w:val="22"/>
              </w:rPr>
            </w:pPr>
          </w:p>
        </w:tc>
        <w:tc>
          <w:tcPr>
            <w:tcW w:w="1018" w:type="dxa"/>
          </w:tcPr>
          <w:p w:rsidR="0090492C" w:rsidRPr="0090492C" w:rsidRDefault="0090492C" w:rsidP="0090492C">
            <w:pPr>
              <w:jc w:val="center"/>
              <w:rPr>
                <w:rFonts w:ascii="Sylfaen" w:hAnsi="Sylfaen"/>
                <w:sz w:val="22"/>
                <w:szCs w:val="22"/>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13</w:t>
            </w:r>
          </w:p>
        </w:tc>
        <w:tc>
          <w:tcPr>
            <w:tcW w:w="1737" w:type="dxa"/>
          </w:tcPr>
          <w:p w:rsidR="0090492C" w:rsidRPr="0090492C" w:rsidRDefault="0090492C" w:rsidP="0090492C">
            <w:pPr>
              <w:jc w:val="center"/>
              <w:rPr>
                <w:rFonts w:ascii="Sylfaen" w:hAnsi="Sylfaen" w:cs="Arial"/>
                <w:sz w:val="22"/>
                <w:szCs w:val="22"/>
                <w:lang w:val="hy-AM"/>
              </w:rPr>
            </w:pPr>
            <w:r w:rsidRPr="0090492C">
              <w:rPr>
                <w:rFonts w:ascii="Sylfaen" w:hAnsi="Sylfaen" w:cs="Arial"/>
                <w:sz w:val="22"/>
                <w:szCs w:val="22"/>
                <w:lang w:val="hy-AM"/>
              </w:rPr>
              <w:t>Ара</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2"/>
                <w:szCs w:val="22"/>
              </w:rPr>
            </w:pPr>
          </w:p>
        </w:tc>
        <w:tc>
          <w:tcPr>
            <w:tcW w:w="993" w:type="dxa"/>
          </w:tcPr>
          <w:p w:rsidR="0090492C" w:rsidRPr="0090492C" w:rsidRDefault="0090492C" w:rsidP="0090492C">
            <w:pPr>
              <w:jc w:val="center"/>
              <w:rPr>
                <w:rFonts w:ascii="Sylfaen" w:hAnsi="Sylfaen"/>
                <w:sz w:val="22"/>
                <w:szCs w:val="22"/>
              </w:rPr>
            </w:pPr>
          </w:p>
        </w:tc>
        <w:tc>
          <w:tcPr>
            <w:tcW w:w="764" w:type="dxa"/>
          </w:tcPr>
          <w:p w:rsidR="0090492C" w:rsidRPr="0090492C" w:rsidRDefault="0090492C" w:rsidP="0090492C">
            <w:pPr>
              <w:jc w:val="center"/>
              <w:rPr>
                <w:rFonts w:ascii="Sylfaen" w:hAnsi="Sylfaen"/>
                <w:sz w:val="22"/>
                <w:szCs w:val="22"/>
              </w:rPr>
            </w:pPr>
          </w:p>
        </w:tc>
        <w:tc>
          <w:tcPr>
            <w:tcW w:w="937" w:type="dxa"/>
          </w:tcPr>
          <w:p w:rsidR="0090492C" w:rsidRPr="0090492C" w:rsidRDefault="0090492C" w:rsidP="0090492C">
            <w:pPr>
              <w:jc w:val="center"/>
              <w:rPr>
                <w:rFonts w:ascii="Sylfaen" w:hAnsi="Sylfaen"/>
                <w:sz w:val="22"/>
                <w:szCs w:val="22"/>
              </w:rPr>
            </w:pPr>
          </w:p>
        </w:tc>
        <w:tc>
          <w:tcPr>
            <w:tcW w:w="881" w:type="dxa"/>
          </w:tcPr>
          <w:p w:rsidR="0090492C" w:rsidRPr="0090492C" w:rsidRDefault="0090492C" w:rsidP="0090492C">
            <w:pPr>
              <w:jc w:val="center"/>
              <w:rPr>
                <w:rFonts w:ascii="Sylfaen" w:hAnsi="Sylfaen"/>
                <w:sz w:val="22"/>
                <w:szCs w:val="22"/>
                <w:lang w:val="hy-AM"/>
              </w:rPr>
            </w:pPr>
            <w:r w:rsidRPr="0090492C">
              <w:rPr>
                <w:rFonts w:ascii="Sylfaen" w:hAnsi="Sylfaen" w:cs="Arial"/>
                <w:sz w:val="20"/>
                <w:szCs w:val="22"/>
                <w:lang w:val="hy-AM"/>
              </w:rPr>
              <w:t>штук</w:t>
            </w:r>
          </w:p>
        </w:tc>
        <w:tc>
          <w:tcPr>
            <w:tcW w:w="1245"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794" w:type="dxa"/>
          </w:tcPr>
          <w:p w:rsidR="0090492C" w:rsidRPr="0090492C" w:rsidRDefault="0090492C" w:rsidP="0090492C">
            <w:pPr>
              <w:jc w:val="center"/>
              <w:rPr>
                <w:rFonts w:ascii="Sylfaen" w:hAnsi="Sylfaen"/>
                <w:sz w:val="22"/>
                <w:szCs w:val="22"/>
                <w:lang w:val="hy-AM"/>
              </w:rPr>
            </w:pPr>
          </w:p>
        </w:tc>
        <w:tc>
          <w:tcPr>
            <w:tcW w:w="1018" w:type="dxa"/>
          </w:tcPr>
          <w:p w:rsidR="0090492C" w:rsidRPr="0090492C" w:rsidRDefault="0090492C" w:rsidP="0090492C">
            <w:pPr>
              <w:jc w:val="center"/>
              <w:rPr>
                <w:rFonts w:ascii="Sylfaen" w:hAnsi="Sylfaen"/>
                <w:sz w:val="22"/>
                <w:szCs w:val="22"/>
                <w:lang w:val="hy-AM"/>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14</w:t>
            </w:r>
          </w:p>
        </w:tc>
        <w:tc>
          <w:tcPr>
            <w:tcW w:w="1737" w:type="dxa"/>
          </w:tcPr>
          <w:p w:rsidR="0090492C" w:rsidRPr="0090492C" w:rsidRDefault="0090492C" w:rsidP="0090492C">
            <w:pPr>
              <w:jc w:val="center"/>
              <w:rPr>
                <w:rFonts w:ascii="Sylfaen" w:hAnsi="Sylfaen" w:cs="Arial"/>
                <w:sz w:val="22"/>
                <w:szCs w:val="22"/>
                <w:lang w:val="hy-AM"/>
              </w:rPr>
            </w:pPr>
            <w:r w:rsidRPr="0090492C">
              <w:rPr>
                <w:rFonts w:ascii="Sylfaen" w:hAnsi="Sylfaen" w:cs="Arial"/>
                <w:sz w:val="22"/>
                <w:szCs w:val="22"/>
                <w:lang w:val="hy-AM"/>
              </w:rPr>
              <w:t>Кучак</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2"/>
                <w:szCs w:val="22"/>
              </w:rPr>
            </w:pPr>
          </w:p>
        </w:tc>
        <w:tc>
          <w:tcPr>
            <w:tcW w:w="993" w:type="dxa"/>
          </w:tcPr>
          <w:p w:rsidR="0090492C" w:rsidRPr="0090492C" w:rsidRDefault="0090492C" w:rsidP="0090492C">
            <w:pPr>
              <w:jc w:val="center"/>
              <w:rPr>
                <w:rFonts w:ascii="Sylfaen" w:hAnsi="Sylfaen"/>
                <w:sz w:val="22"/>
                <w:szCs w:val="22"/>
              </w:rPr>
            </w:pPr>
          </w:p>
        </w:tc>
        <w:tc>
          <w:tcPr>
            <w:tcW w:w="764" w:type="dxa"/>
          </w:tcPr>
          <w:p w:rsidR="0090492C" w:rsidRPr="0090492C" w:rsidRDefault="0090492C" w:rsidP="0090492C">
            <w:pPr>
              <w:jc w:val="center"/>
              <w:rPr>
                <w:rFonts w:ascii="Sylfaen" w:hAnsi="Sylfaen"/>
                <w:sz w:val="22"/>
                <w:szCs w:val="22"/>
              </w:rPr>
            </w:pPr>
          </w:p>
        </w:tc>
        <w:tc>
          <w:tcPr>
            <w:tcW w:w="937" w:type="dxa"/>
          </w:tcPr>
          <w:p w:rsidR="0090492C" w:rsidRPr="0090492C" w:rsidRDefault="0090492C" w:rsidP="0090492C">
            <w:pPr>
              <w:jc w:val="center"/>
              <w:rPr>
                <w:rFonts w:ascii="Sylfaen" w:hAnsi="Sylfaen"/>
                <w:sz w:val="22"/>
                <w:szCs w:val="22"/>
              </w:rPr>
            </w:pPr>
          </w:p>
        </w:tc>
        <w:tc>
          <w:tcPr>
            <w:tcW w:w="881" w:type="dxa"/>
          </w:tcPr>
          <w:p w:rsidR="0090492C" w:rsidRPr="0090492C" w:rsidRDefault="0090492C" w:rsidP="0090492C">
            <w:pPr>
              <w:jc w:val="center"/>
              <w:rPr>
                <w:rFonts w:ascii="Sylfaen" w:hAnsi="Sylfaen"/>
                <w:sz w:val="22"/>
                <w:szCs w:val="22"/>
              </w:rPr>
            </w:pPr>
            <w:r w:rsidRPr="0090492C">
              <w:rPr>
                <w:rFonts w:ascii="Sylfaen" w:hAnsi="Sylfaen" w:cs="Arial"/>
                <w:sz w:val="20"/>
                <w:szCs w:val="22"/>
                <w:lang w:val="hy-AM"/>
              </w:rPr>
              <w:t>штук</w:t>
            </w:r>
          </w:p>
        </w:tc>
        <w:tc>
          <w:tcPr>
            <w:tcW w:w="1245" w:type="dxa"/>
          </w:tcPr>
          <w:p w:rsidR="0090492C" w:rsidRPr="0090492C" w:rsidRDefault="0090492C" w:rsidP="0090492C">
            <w:pPr>
              <w:jc w:val="center"/>
              <w:rPr>
                <w:rFonts w:ascii="Sylfaen" w:hAnsi="Sylfaen"/>
                <w:sz w:val="22"/>
                <w:szCs w:val="22"/>
              </w:rPr>
            </w:pPr>
            <w:r w:rsidRPr="0090492C">
              <w:rPr>
                <w:rFonts w:ascii="Sylfaen" w:hAnsi="Sylfaen"/>
                <w:sz w:val="22"/>
                <w:szCs w:val="22"/>
                <w:lang w:val="hy-AM"/>
              </w:rPr>
              <w:t>6 (ремонт)</w:t>
            </w:r>
          </w:p>
        </w:tc>
        <w:tc>
          <w:tcPr>
            <w:tcW w:w="794" w:type="dxa"/>
          </w:tcPr>
          <w:p w:rsidR="0090492C" w:rsidRPr="0090492C" w:rsidRDefault="0090492C" w:rsidP="0090492C">
            <w:pPr>
              <w:jc w:val="center"/>
              <w:rPr>
                <w:rFonts w:ascii="Sylfaen" w:hAnsi="Sylfaen"/>
                <w:sz w:val="22"/>
                <w:szCs w:val="22"/>
              </w:rPr>
            </w:pPr>
          </w:p>
        </w:tc>
        <w:tc>
          <w:tcPr>
            <w:tcW w:w="1018" w:type="dxa"/>
          </w:tcPr>
          <w:p w:rsidR="0090492C" w:rsidRPr="0090492C" w:rsidRDefault="0090492C" w:rsidP="0090492C">
            <w:pPr>
              <w:jc w:val="center"/>
              <w:rPr>
                <w:rFonts w:ascii="Sylfaen" w:hAnsi="Sylfaen"/>
                <w:sz w:val="22"/>
                <w:szCs w:val="22"/>
              </w:rPr>
            </w:pP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12</w:t>
            </w:r>
          </w:p>
        </w:tc>
        <w:tc>
          <w:tcPr>
            <w:tcW w:w="1737" w:type="dxa"/>
          </w:tcPr>
          <w:p w:rsidR="0090492C" w:rsidRPr="0090492C" w:rsidRDefault="0090492C" w:rsidP="0090492C">
            <w:pPr>
              <w:jc w:val="center"/>
              <w:rPr>
                <w:rFonts w:ascii="Sylfaen" w:hAnsi="Sylfaen" w:cs="Arial"/>
                <w:sz w:val="22"/>
                <w:szCs w:val="22"/>
                <w:lang w:val="hy-AM"/>
              </w:rPr>
            </w:pPr>
            <w:r w:rsidRPr="0090492C">
              <w:rPr>
                <w:rFonts w:ascii="Sylfaen" w:hAnsi="Sylfaen" w:cs="Arial"/>
                <w:sz w:val="22"/>
                <w:szCs w:val="22"/>
                <w:lang w:val="hy-AM"/>
              </w:rPr>
              <w:t>Некрасиво</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2"/>
                <w:szCs w:val="22"/>
              </w:rPr>
            </w:pPr>
          </w:p>
        </w:tc>
        <w:tc>
          <w:tcPr>
            <w:tcW w:w="993" w:type="dxa"/>
          </w:tcPr>
          <w:p w:rsidR="0090492C" w:rsidRPr="0090492C" w:rsidRDefault="0090492C" w:rsidP="0090492C">
            <w:pPr>
              <w:jc w:val="center"/>
              <w:rPr>
                <w:rFonts w:ascii="Sylfaen" w:hAnsi="Sylfaen"/>
                <w:sz w:val="22"/>
                <w:szCs w:val="22"/>
              </w:rPr>
            </w:pPr>
          </w:p>
        </w:tc>
        <w:tc>
          <w:tcPr>
            <w:tcW w:w="764" w:type="dxa"/>
          </w:tcPr>
          <w:p w:rsidR="0090492C" w:rsidRPr="0090492C" w:rsidRDefault="0090492C" w:rsidP="0090492C">
            <w:pPr>
              <w:jc w:val="center"/>
              <w:rPr>
                <w:rFonts w:ascii="Sylfaen" w:hAnsi="Sylfaen"/>
                <w:sz w:val="22"/>
                <w:szCs w:val="22"/>
              </w:rPr>
            </w:pPr>
          </w:p>
        </w:tc>
        <w:tc>
          <w:tcPr>
            <w:tcW w:w="937" w:type="dxa"/>
          </w:tcPr>
          <w:p w:rsidR="0090492C" w:rsidRPr="0090492C" w:rsidRDefault="0090492C" w:rsidP="0090492C">
            <w:pPr>
              <w:jc w:val="center"/>
              <w:rPr>
                <w:rFonts w:ascii="Sylfaen" w:hAnsi="Sylfaen"/>
                <w:sz w:val="22"/>
                <w:szCs w:val="22"/>
              </w:rPr>
            </w:pPr>
          </w:p>
        </w:tc>
        <w:tc>
          <w:tcPr>
            <w:tcW w:w="881" w:type="dxa"/>
          </w:tcPr>
          <w:p w:rsidR="0090492C" w:rsidRPr="0090492C" w:rsidRDefault="0090492C" w:rsidP="0090492C">
            <w:pPr>
              <w:jc w:val="center"/>
              <w:rPr>
                <w:rFonts w:ascii="Sylfaen" w:hAnsi="Sylfaen"/>
                <w:sz w:val="22"/>
                <w:szCs w:val="22"/>
              </w:rPr>
            </w:pPr>
          </w:p>
        </w:tc>
        <w:tc>
          <w:tcPr>
            <w:tcW w:w="1245" w:type="dxa"/>
          </w:tcPr>
          <w:p w:rsidR="0090492C" w:rsidRPr="0090492C" w:rsidRDefault="0090492C" w:rsidP="0090492C">
            <w:pPr>
              <w:jc w:val="center"/>
              <w:rPr>
                <w:rFonts w:ascii="Sylfaen" w:hAnsi="Sylfaen"/>
                <w:sz w:val="22"/>
                <w:szCs w:val="22"/>
              </w:rPr>
            </w:pPr>
          </w:p>
        </w:tc>
        <w:tc>
          <w:tcPr>
            <w:tcW w:w="794" w:type="dxa"/>
          </w:tcPr>
          <w:p w:rsidR="0090492C" w:rsidRPr="0090492C" w:rsidRDefault="0090492C" w:rsidP="0090492C">
            <w:pPr>
              <w:jc w:val="center"/>
              <w:rPr>
                <w:rFonts w:ascii="Sylfaen" w:hAnsi="Sylfaen" w:cs="Arial"/>
                <w:sz w:val="22"/>
                <w:szCs w:val="22"/>
                <w:lang w:val="hy-AM"/>
              </w:rPr>
            </w:pPr>
            <w:r w:rsidRPr="0090492C">
              <w:rPr>
                <w:rFonts w:ascii="Sylfaen" w:hAnsi="Sylfaen" w:cs="Arial"/>
                <w:sz w:val="20"/>
                <w:szCs w:val="22"/>
                <w:lang w:val="hy-AM"/>
              </w:rPr>
              <w:t>штук</w:t>
            </w:r>
          </w:p>
        </w:tc>
        <w:tc>
          <w:tcPr>
            <w:tcW w:w="101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6</w:t>
            </w:r>
          </w:p>
        </w:tc>
      </w:tr>
      <w:tr w:rsidR="0090492C" w:rsidRPr="0090492C" w:rsidTr="000F3C65">
        <w:tc>
          <w:tcPr>
            <w:tcW w:w="498"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16</w:t>
            </w:r>
          </w:p>
        </w:tc>
        <w:tc>
          <w:tcPr>
            <w:tcW w:w="1737" w:type="dxa"/>
          </w:tcPr>
          <w:p w:rsidR="0090492C" w:rsidRPr="0090492C" w:rsidRDefault="0090492C" w:rsidP="0090492C">
            <w:pPr>
              <w:jc w:val="center"/>
              <w:rPr>
                <w:rFonts w:ascii="Sylfaen" w:hAnsi="Sylfaen" w:cs="Arial"/>
                <w:sz w:val="22"/>
                <w:szCs w:val="22"/>
                <w:lang w:val="hy-AM"/>
              </w:rPr>
            </w:pPr>
            <w:r w:rsidRPr="0090492C">
              <w:rPr>
                <w:rFonts w:ascii="Sylfaen" w:hAnsi="Sylfaen" w:cs="Arial"/>
                <w:sz w:val="22"/>
                <w:szCs w:val="22"/>
                <w:lang w:val="hy-AM"/>
              </w:rPr>
              <w:t>Варденис</w:t>
            </w:r>
          </w:p>
        </w:tc>
        <w:tc>
          <w:tcPr>
            <w:tcW w:w="498" w:type="dxa"/>
            <w:vMerge/>
          </w:tcPr>
          <w:p w:rsidR="0090492C" w:rsidRPr="0090492C" w:rsidRDefault="0090492C" w:rsidP="0090492C">
            <w:pPr>
              <w:jc w:val="center"/>
              <w:rPr>
                <w:rFonts w:ascii="Sylfaen" w:hAnsi="Sylfaen"/>
                <w:sz w:val="22"/>
                <w:szCs w:val="22"/>
              </w:rPr>
            </w:pPr>
          </w:p>
        </w:tc>
        <w:tc>
          <w:tcPr>
            <w:tcW w:w="1061" w:type="dxa"/>
          </w:tcPr>
          <w:p w:rsidR="0090492C" w:rsidRPr="0090492C" w:rsidRDefault="0090492C" w:rsidP="0090492C">
            <w:pPr>
              <w:jc w:val="center"/>
              <w:rPr>
                <w:rFonts w:ascii="Sylfaen" w:hAnsi="Sylfaen"/>
                <w:sz w:val="22"/>
                <w:szCs w:val="22"/>
              </w:rPr>
            </w:pPr>
          </w:p>
        </w:tc>
        <w:tc>
          <w:tcPr>
            <w:tcW w:w="709" w:type="dxa"/>
          </w:tcPr>
          <w:p w:rsidR="0090492C" w:rsidRPr="0090492C" w:rsidRDefault="0090492C" w:rsidP="0090492C">
            <w:pPr>
              <w:jc w:val="center"/>
              <w:rPr>
                <w:rFonts w:ascii="Sylfaen" w:hAnsi="Sylfaen"/>
                <w:sz w:val="22"/>
                <w:szCs w:val="22"/>
              </w:rPr>
            </w:pPr>
          </w:p>
        </w:tc>
        <w:tc>
          <w:tcPr>
            <w:tcW w:w="993" w:type="dxa"/>
          </w:tcPr>
          <w:p w:rsidR="0090492C" w:rsidRPr="0090492C" w:rsidRDefault="0090492C" w:rsidP="0090492C">
            <w:pPr>
              <w:jc w:val="center"/>
              <w:rPr>
                <w:rFonts w:ascii="Sylfaen" w:hAnsi="Sylfaen"/>
                <w:sz w:val="22"/>
                <w:szCs w:val="22"/>
              </w:rPr>
            </w:pPr>
          </w:p>
        </w:tc>
        <w:tc>
          <w:tcPr>
            <w:tcW w:w="764" w:type="dxa"/>
          </w:tcPr>
          <w:p w:rsidR="0090492C" w:rsidRPr="0090492C" w:rsidRDefault="0090492C" w:rsidP="0090492C">
            <w:pPr>
              <w:jc w:val="center"/>
              <w:rPr>
                <w:rFonts w:ascii="Sylfaen" w:hAnsi="Sylfaen"/>
                <w:sz w:val="22"/>
                <w:szCs w:val="22"/>
              </w:rPr>
            </w:pPr>
          </w:p>
        </w:tc>
        <w:tc>
          <w:tcPr>
            <w:tcW w:w="937" w:type="dxa"/>
          </w:tcPr>
          <w:p w:rsidR="0090492C" w:rsidRPr="0090492C" w:rsidRDefault="0090492C" w:rsidP="0090492C">
            <w:pPr>
              <w:jc w:val="center"/>
              <w:rPr>
                <w:rFonts w:ascii="Sylfaen" w:hAnsi="Sylfaen"/>
                <w:sz w:val="22"/>
                <w:szCs w:val="22"/>
              </w:rPr>
            </w:pPr>
          </w:p>
        </w:tc>
        <w:tc>
          <w:tcPr>
            <w:tcW w:w="881" w:type="dxa"/>
          </w:tcPr>
          <w:p w:rsidR="0090492C" w:rsidRPr="0090492C" w:rsidRDefault="0090492C" w:rsidP="0090492C">
            <w:pPr>
              <w:jc w:val="center"/>
              <w:rPr>
                <w:rFonts w:ascii="Sylfaen" w:hAnsi="Sylfaen"/>
                <w:sz w:val="22"/>
                <w:szCs w:val="22"/>
                <w:lang w:val="hy-AM"/>
              </w:rPr>
            </w:pPr>
            <w:r w:rsidRPr="0090492C">
              <w:rPr>
                <w:rFonts w:ascii="Sylfaen" w:hAnsi="Sylfaen" w:cs="Arial"/>
                <w:sz w:val="20"/>
                <w:szCs w:val="22"/>
                <w:lang w:val="hy-AM"/>
              </w:rPr>
              <w:t>штук</w:t>
            </w:r>
          </w:p>
        </w:tc>
        <w:tc>
          <w:tcPr>
            <w:tcW w:w="1245" w:type="dxa"/>
          </w:tcPr>
          <w:p w:rsidR="0090492C" w:rsidRPr="0090492C" w:rsidRDefault="0090492C" w:rsidP="0090492C">
            <w:pPr>
              <w:jc w:val="center"/>
              <w:rPr>
                <w:rFonts w:ascii="Sylfaen" w:hAnsi="Sylfaen"/>
                <w:sz w:val="22"/>
                <w:szCs w:val="22"/>
                <w:lang w:val="hy-AM"/>
              </w:rPr>
            </w:pPr>
            <w:r w:rsidRPr="0090492C">
              <w:rPr>
                <w:rFonts w:ascii="Sylfaen" w:hAnsi="Sylfaen"/>
                <w:sz w:val="22"/>
                <w:szCs w:val="22"/>
                <w:lang w:val="hy-AM"/>
              </w:rPr>
              <w:t>1</w:t>
            </w:r>
          </w:p>
        </w:tc>
        <w:tc>
          <w:tcPr>
            <w:tcW w:w="794" w:type="dxa"/>
          </w:tcPr>
          <w:p w:rsidR="0090492C" w:rsidRPr="0090492C" w:rsidRDefault="0090492C" w:rsidP="0090492C">
            <w:pPr>
              <w:jc w:val="center"/>
              <w:rPr>
                <w:rFonts w:ascii="Sylfaen" w:hAnsi="Sylfaen"/>
                <w:sz w:val="22"/>
                <w:szCs w:val="22"/>
                <w:lang w:val="hy-AM"/>
              </w:rPr>
            </w:pPr>
          </w:p>
        </w:tc>
        <w:tc>
          <w:tcPr>
            <w:tcW w:w="1018" w:type="dxa"/>
          </w:tcPr>
          <w:p w:rsidR="0090492C" w:rsidRPr="0090492C" w:rsidRDefault="0090492C" w:rsidP="0090492C">
            <w:pPr>
              <w:jc w:val="center"/>
              <w:rPr>
                <w:rFonts w:ascii="Sylfaen" w:hAnsi="Sylfaen"/>
                <w:sz w:val="22"/>
                <w:szCs w:val="22"/>
                <w:lang w:val="hy-AM"/>
              </w:rPr>
            </w:pPr>
          </w:p>
        </w:tc>
      </w:tr>
    </w:tbl>
    <w:p w:rsidR="0090492C" w:rsidRPr="0090492C" w:rsidRDefault="0090492C" w:rsidP="0090492C">
      <w:pPr>
        <w:spacing w:after="200" w:line="276" w:lineRule="auto"/>
        <w:jc w:val="center"/>
        <w:rPr>
          <w:rFonts w:ascii="Sylfaen" w:eastAsia="Calibri" w:hAnsi="Sylfaen"/>
          <w:b/>
          <w:bCs/>
          <w:color w:val="C00000"/>
          <w:lang w:val="hy-AM" w:eastAsia="en-US" w:bidi="ar-SA"/>
        </w:rPr>
      </w:pPr>
      <w:r w:rsidRPr="0090492C">
        <w:rPr>
          <w:rFonts w:ascii="Sylfaen" w:eastAsia="Calibri" w:hAnsi="Sylfaen"/>
          <w:b/>
          <w:bCs/>
          <w:lang w:val="hy-AM" w:eastAsia="en-US" w:bidi="ar-SA"/>
        </w:rPr>
        <w:t>Технические данные для строительства, реконструкции, ремонта и капитального ремонта внешних сетей и инфраструктуры водопроводов питьевой воды.</w:t>
      </w:r>
    </w:p>
    <w:p w:rsidR="0090492C" w:rsidRPr="0090492C" w:rsidRDefault="0090492C" w:rsidP="0090492C">
      <w:pPr>
        <w:spacing w:after="200" w:line="276" w:lineRule="auto"/>
        <w:rPr>
          <w:rFonts w:ascii="Sylfaen" w:eastAsia="Calibri" w:hAnsi="Sylfaen"/>
          <w:sz w:val="22"/>
          <w:szCs w:val="22"/>
          <w:lang w:val="hy-AM" w:eastAsia="en-US" w:bidi="ar-SA"/>
        </w:rPr>
      </w:pPr>
    </w:p>
    <w:p w:rsidR="0090492C" w:rsidRPr="000F3C65" w:rsidRDefault="0090492C" w:rsidP="0090492C">
      <w:pPr>
        <w:jc w:val="center"/>
        <w:rPr>
          <w:rFonts w:ascii="Sylfaen" w:eastAsia="Calibri" w:hAnsi="Sylfaen"/>
          <w:b/>
          <w:sz w:val="22"/>
          <w:szCs w:val="22"/>
          <w:lang w:val="hy-AM" w:eastAsia="en-US" w:bidi="ar-SA"/>
        </w:rPr>
      </w:pPr>
    </w:p>
    <w:p w:rsidR="000F3C65" w:rsidRDefault="000F3C65" w:rsidP="0090492C">
      <w:pPr>
        <w:jc w:val="center"/>
        <w:rPr>
          <w:rFonts w:ascii="Sylfaen" w:eastAsia="Calibri" w:hAnsi="Sylfaen"/>
          <w:b/>
          <w:sz w:val="22"/>
          <w:szCs w:val="22"/>
          <w:lang w:val="en-US" w:eastAsia="en-US" w:bidi="ar-SA"/>
        </w:rPr>
      </w:pPr>
    </w:p>
    <w:p w:rsidR="000F3C65" w:rsidRDefault="000F3C65" w:rsidP="0090492C">
      <w:pPr>
        <w:jc w:val="center"/>
        <w:rPr>
          <w:rFonts w:ascii="Sylfaen" w:eastAsia="Calibri" w:hAnsi="Sylfaen"/>
          <w:b/>
          <w:sz w:val="22"/>
          <w:szCs w:val="22"/>
          <w:lang w:val="en-US" w:eastAsia="en-US" w:bidi="ar-SA"/>
        </w:rPr>
      </w:pPr>
    </w:p>
    <w:p w:rsidR="000F3C65" w:rsidRDefault="000F3C65" w:rsidP="0090492C">
      <w:pPr>
        <w:jc w:val="center"/>
        <w:rPr>
          <w:rFonts w:ascii="Sylfaen" w:eastAsia="Calibri" w:hAnsi="Sylfaen"/>
          <w:b/>
          <w:sz w:val="22"/>
          <w:szCs w:val="22"/>
          <w:lang w:val="en-US" w:eastAsia="en-US" w:bidi="ar-SA"/>
        </w:rPr>
      </w:pPr>
    </w:p>
    <w:p w:rsidR="000F3C65" w:rsidRDefault="000F3C65" w:rsidP="0090492C">
      <w:pPr>
        <w:jc w:val="center"/>
        <w:rPr>
          <w:rFonts w:ascii="Sylfaen" w:eastAsia="Calibri" w:hAnsi="Sylfaen"/>
          <w:b/>
          <w:sz w:val="22"/>
          <w:szCs w:val="22"/>
          <w:lang w:val="en-US" w:eastAsia="en-US" w:bidi="ar-SA"/>
        </w:rPr>
      </w:pPr>
    </w:p>
    <w:p w:rsidR="000F3C65" w:rsidRDefault="000F3C65" w:rsidP="0090492C">
      <w:pPr>
        <w:jc w:val="center"/>
        <w:rPr>
          <w:rFonts w:ascii="Sylfaen" w:eastAsia="Calibri" w:hAnsi="Sylfaen"/>
          <w:b/>
          <w:sz w:val="22"/>
          <w:szCs w:val="22"/>
          <w:lang w:val="en-US" w:eastAsia="en-US" w:bidi="ar-SA"/>
        </w:rPr>
      </w:pPr>
    </w:p>
    <w:p w:rsidR="000F3C65" w:rsidRDefault="000F3C65" w:rsidP="0090492C">
      <w:pPr>
        <w:jc w:val="center"/>
        <w:rPr>
          <w:rFonts w:ascii="Sylfaen" w:eastAsia="Calibri" w:hAnsi="Sylfaen"/>
          <w:b/>
          <w:sz w:val="22"/>
          <w:szCs w:val="22"/>
          <w:lang w:val="en-US" w:eastAsia="en-US" w:bidi="ar-SA"/>
        </w:rPr>
      </w:pPr>
    </w:p>
    <w:p w:rsidR="000F3C65" w:rsidRDefault="000F3C65" w:rsidP="0090492C">
      <w:pPr>
        <w:jc w:val="center"/>
        <w:rPr>
          <w:rFonts w:ascii="Sylfaen" w:eastAsia="Calibri" w:hAnsi="Sylfaen"/>
          <w:b/>
          <w:sz w:val="22"/>
          <w:szCs w:val="22"/>
          <w:lang w:val="en-US" w:eastAsia="en-US" w:bidi="ar-SA"/>
        </w:rPr>
      </w:pPr>
    </w:p>
    <w:p w:rsidR="0090492C" w:rsidRPr="000F3C65" w:rsidRDefault="0090492C" w:rsidP="0090492C">
      <w:pPr>
        <w:jc w:val="center"/>
        <w:rPr>
          <w:rFonts w:ascii="Sylfaen" w:eastAsia="Calibri" w:hAnsi="Sylfaen"/>
          <w:b/>
          <w:sz w:val="22"/>
          <w:szCs w:val="22"/>
          <w:lang w:val="en-US" w:eastAsia="en-US" w:bidi="ar-SA"/>
        </w:rPr>
      </w:pPr>
      <w:r w:rsidRPr="000F3C65">
        <w:rPr>
          <w:rFonts w:ascii="Sylfaen" w:eastAsia="Calibri" w:hAnsi="Sylfaen"/>
          <w:b/>
          <w:sz w:val="22"/>
          <w:szCs w:val="22"/>
          <w:lang w:val="hy-AM" w:eastAsia="en-US" w:bidi="ar-SA"/>
        </w:rPr>
        <w:t>ЛОТ 4</w:t>
      </w:r>
    </w:p>
    <w:p w:rsidR="0090492C" w:rsidRPr="0090492C" w:rsidRDefault="0090492C" w:rsidP="0090492C">
      <w:pPr>
        <w:spacing w:after="200" w:line="276" w:lineRule="auto"/>
        <w:jc w:val="center"/>
        <w:rPr>
          <w:rFonts w:ascii="Sylfaen" w:eastAsia="Calibri" w:hAnsi="Sylfaen"/>
          <w:sz w:val="22"/>
          <w:szCs w:val="22"/>
          <w:lang w:val="hy-AM" w:eastAsia="en-US" w:bidi="ar-SA"/>
        </w:rPr>
      </w:pPr>
      <w:r w:rsidRPr="000F3C65">
        <w:rPr>
          <w:rFonts w:ascii="Sylfaen" w:eastAsia="Calibri" w:hAnsi="Sylfaen"/>
          <w:b/>
          <w:sz w:val="22"/>
          <w:szCs w:val="22"/>
          <w:lang w:val="en-US" w:eastAsia="en-US" w:bidi="ar-SA"/>
        </w:rPr>
        <w:t>ТЕХНИЧЕСКИЕ ХАРАКТЕРИСТИКИ</w:t>
      </w:r>
    </w:p>
    <w:tbl>
      <w:tblPr>
        <w:tblStyle w:val="71"/>
        <w:tblW w:w="10916" w:type="dxa"/>
        <w:tblInd w:w="-743" w:type="dxa"/>
        <w:tblLayout w:type="fixed"/>
        <w:tblLook w:val="04A0" w:firstRow="1" w:lastRow="0" w:firstColumn="1" w:lastColumn="0" w:noHBand="0" w:noVBand="1"/>
      </w:tblPr>
      <w:tblGrid>
        <w:gridCol w:w="540"/>
        <w:gridCol w:w="2863"/>
        <w:gridCol w:w="7513"/>
      </w:tblGrid>
      <w:tr w:rsidR="0090492C" w:rsidRPr="0090492C" w:rsidTr="000F3C65">
        <w:trPr>
          <w:trHeight w:val="1025"/>
        </w:trPr>
        <w:tc>
          <w:tcPr>
            <w:tcW w:w="54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ч/ч</w:t>
            </w:r>
          </w:p>
        </w:tc>
        <w:tc>
          <w:tcPr>
            <w:tcW w:w="286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ОСНОВНЫЕ ХАРАКТЕРИСТИКИ ДИЗАЙНА</w:t>
            </w:r>
          </w:p>
        </w:tc>
        <w:tc>
          <w:tcPr>
            <w:tcW w:w="751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p>
        </w:tc>
      </w:tr>
      <w:tr w:rsidR="0090492C" w:rsidRPr="0090492C" w:rsidTr="000F3C65">
        <w:trPr>
          <w:trHeight w:val="1304"/>
        </w:trPr>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rPr>
            </w:pPr>
            <w:r w:rsidRPr="0090492C">
              <w:rPr>
                <w:rFonts w:ascii="Sylfaen" w:hAnsi="Sylfaen"/>
                <w:sz w:val="22"/>
                <w:szCs w:val="22"/>
              </w:rPr>
              <w:t>1</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tc>
        <w:tc>
          <w:tcPr>
            <w:tcW w:w="286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1. КРАТКОЕ ОПИСАНИЕ ОБЪЕКТА (местоположение, фактическое состояние)</w:t>
            </w:r>
          </w:p>
        </w:tc>
        <w:tc>
          <w:tcPr>
            <w:tcW w:w="751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hy-AM"/>
              </w:rPr>
            </w:pPr>
            <w:r w:rsidRPr="0090492C">
              <w:rPr>
                <w:rFonts w:ascii="Sylfaen" w:hAnsi="Sylfaen"/>
                <w:b/>
                <w:sz w:val="22"/>
                <w:szCs w:val="22"/>
                <w:lang w:val="ru-RU"/>
              </w:rPr>
              <w:t>1. Строительные работы по созданию внешних и внутренних сетей газификации - местоположение: СЕЛЬСКИЕ ПОСЕЛЕНИЯ ОБЩИНЫ АПАРАН 1.</w:t>
            </w:r>
            <w:r w:rsidRPr="0090492C">
              <w:rPr>
                <w:rFonts w:ascii="Sylfaen" w:hAnsi="Sylfaen"/>
                <w:b/>
                <w:sz w:val="22"/>
                <w:szCs w:val="22"/>
                <w:lang w:val="ru-RU"/>
              </w:rPr>
              <w:tab/>
              <w:t>Веб-сайт</w:t>
            </w:r>
            <w:r w:rsidRPr="0090492C">
              <w:rPr>
                <w:rFonts w:ascii="Sylfaen" w:hAnsi="Sylfaen"/>
                <w:b/>
                <w:sz w:val="22"/>
                <w:szCs w:val="22"/>
                <w:lang w:val="hy-AM"/>
              </w:rPr>
              <w:t>2. Египатруш 3. Хартаван 4. Арай 5. Шенаван 6. Ттуджур 7. Дзораглух 8. Кучак 9. Апнагюх 10. Арагац 11. Ернджатап 12. Меликгюх, 13. Джрамбар</w:t>
            </w:r>
          </w:p>
          <w:p w:rsidR="0090492C" w:rsidRPr="0090492C" w:rsidRDefault="0090492C" w:rsidP="0090492C">
            <w:pPr>
              <w:rPr>
                <w:rFonts w:ascii="Sylfaen" w:hAnsi="Sylfaen"/>
                <w:b/>
                <w:sz w:val="22"/>
                <w:szCs w:val="22"/>
                <w:lang w:val="hy-AM"/>
              </w:rPr>
            </w:pPr>
            <w:r w:rsidRPr="0090492C">
              <w:rPr>
                <w:rFonts w:ascii="Sylfaen" w:hAnsi="Sylfaen"/>
                <w:b/>
                <w:sz w:val="22"/>
                <w:szCs w:val="22"/>
                <w:lang w:val="hy-AM"/>
              </w:rPr>
              <w:t>В водохранилище планируется строительство внешней сети.</w:t>
            </w:r>
          </w:p>
        </w:tc>
      </w:tr>
    </w:tbl>
    <w:p w:rsidR="0090492C" w:rsidRPr="0090492C" w:rsidRDefault="0090492C" w:rsidP="0090492C">
      <w:pPr>
        <w:spacing w:after="200" w:line="276" w:lineRule="auto"/>
        <w:rPr>
          <w:rFonts w:ascii="Sylfaen" w:eastAsia="Calibri" w:hAnsi="Sylfaen"/>
          <w:sz w:val="22"/>
          <w:szCs w:val="22"/>
          <w:lang w:val="hy-AM" w:eastAsia="en-US" w:bidi="ar-SA"/>
        </w:rPr>
      </w:pPr>
      <w:r w:rsidRPr="0090492C">
        <w:rPr>
          <w:rFonts w:ascii="Sylfaen" w:eastAsia="Calibri" w:hAnsi="Sylfaen"/>
          <w:sz w:val="22"/>
          <w:szCs w:val="22"/>
          <w:lang w:val="hy-AM" w:eastAsia="en-US" w:bidi="ar-SA"/>
        </w:rPr>
        <w:t xml:space="preserve">                                                                                                                                </w:t>
      </w:r>
    </w:p>
    <w:tbl>
      <w:tblPr>
        <w:tblStyle w:val="71"/>
        <w:tblW w:w="10916" w:type="dxa"/>
        <w:tblInd w:w="-743" w:type="dxa"/>
        <w:tblLayout w:type="fixed"/>
        <w:tblLook w:val="04A0" w:firstRow="1" w:lastRow="0" w:firstColumn="1" w:lastColumn="0" w:noHBand="0" w:noVBand="1"/>
      </w:tblPr>
      <w:tblGrid>
        <w:gridCol w:w="540"/>
        <w:gridCol w:w="2863"/>
        <w:gridCol w:w="7513"/>
      </w:tblGrid>
      <w:tr w:rsidR="0090492C" w:rsidRPr="0090492C" w:rsidTr="000F3C65">
        <w:trPr>
          <w:trHeight w:hRule="exact" w:val="8382"/>
        </w:trPr>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rPr>
            </w:pPr>
            <w:r w:rsidRPr="0090492C">
              <w:rPr>
                <w:rFonts w:ascii="Sylfaen" w:hAnsi="Sylfaen"/>
                <w:sz w:val="22"/>
                <w:szCs w:val="22"/>
              </w:rPr>
              <w:t>2.</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tc>
        <w:tc>
          <w:tcPr>
            <w:tcW w:w="286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hy-AM"/>
              </w:rPr>
            </w:pPr>
            <w:r w:rsidRPr="0090492C">
              <w:rPr>
                <w:rFonts w:ascii="Sylfaen" w:hAnsi="Sylfaen"/>
                <w:b/>
                <w:sz w:val="22"/>
                <w:szCs w:val="22"/>
                <w:lang w:val="hy-AM"/>
              </w:rPr>
              <w:t xml:space="preserve"> </w:t>
            </w:r>
          </w:p>
          <w:p w:rsidR="0090492C" w:rsidRPr="0090492C" w:rsidRDefault="0090492C" w:rsidP="0090492C">
            <w:pPr>
              <w:rPr>
                <w:rFonts w:ascii="Sylfaen" w:hAnsi="Sylfaen"/>
                <w:b/>
                <w:sz w:val="22"/>
                <w:szCs w:val="22"/>
                <w:lang w:val="hy-AM"/>
              </w:rPr>
            </w:pPr>
            <w:r w:rsidRPr="0090492C">
              <w:rPr>
                <w:rFonts w:ascii="Sylfaen" w:hAnsi="Sylfaen"/>
                <w:b/>
                <w:sz w:val="22"/>
                <w:szCs w:val="22"/>
                <w:lang w:val="hy-AM"/>
              </w:rPr>
              <w:t>ПРИ УСЛОВИИ ВЫПОЛНЕНИЯ ЗАКАЗА</w:t>
            </w:r>
          </w:p>
          <w:p w:rsidR="0090492C" w:rsidRPr="0090492C" w:rsidRDefault="0090492C" w:rsidP="0090492C">
            <w:pPr>
              <w:rPr>
                <w:rFonts w:ascii="Sylfaen" w:hAnsi="Sylfaen"/>
                <w:b/>
                <w:sz w:val="22"/>
                <w:szCs w:val="22"/>
                <w:lang w:val="hy-AM"/>
              </w:rPr>
            </w:pPr>
          </w:p>
          <w:p w:rsidR="0090492C" w:rsidRPr="0090492C" w:rsidRDefault="0090492C" w:rsidP="0090492C">
            <w:pPr>
              <w:rPr>
                <w:rFonts w:ascii="Sylfaen" w:hAnsi="Sylfaen"/>
                <w:b/>
                <w:sz w:val="22"/>
                <w:szCs w:val="22"/>
                <w:lang w:val="hy-AM"/>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КРАТКОЕ ОПИСАНИЕ РАБОТЫ</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tc>
        <w:tc>
          <w:tcPr>
            <w:tcW w:w="751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bCs/>
                <w:sz w:val="22"/>
                <w:szCs w:val="22"/>
                <w:lang w:val="hy-AM"/>
              </w:rPr>
            </w:pPr>
          </w:p>
          <w:p w:rsidR="0090492C" w:rsidRPr="0090492C" w:rsidRDefault="0090492C" w:rsidP="0090492C">
            <w:pPr>
              <w:rPr>
                <w:rFonts w:ascii="Sylfaen" w:hAnsi="Sylfaen"/>
                <w:b/>
                <w:bCs/>
                <w:sz w:val="22"/>
                <w:szCs w:val="22"/>
                <w:lang w:val="hy-AM"/>
              </w:rPr>
            </w:pPr>
            <w:r w:rsidRPr="0090492C">
              <w:rPr>
                <w:rFonts w:ascii="Sylfaen" w:hAnsi="Sylfaen"/>
                <w:b/>
                <w:bCs/>
                <w:sz w:val="22"/>
                <w:szCs w:val="22"/>
                <w:lang w:val="hy-AM"/>
              </w:rPr>
              <w:t>См. таблицу ниже.</w:t>
            </w:r>
          </w:p>
          <w:p w:rsidR="0090492C" w:rsidRPr="0090492C" w:rsidRDefault="0090492C" w:rsidP="0090492C">
            <w:pPr>
              <w:rPr>
                <w:rFonts w:ascii="Sylfaen" w:hAnsi="Sylfaen"/>
                <w:b/>
                <w:bCs/>
                <w:sz w:val="22"/>
                <w:szCs w:val="22"/>
                <w:lang w:val="hy-AM"/>
              </w:rPr>
            </w:pPr>
          </w:p>
          <w:p w:rsidR="0090492C" w:rsidRPr="0090492C" w:rsidRDefault="0090492C" w:rsidP="0090492C">
            <w:pPr>
              <w:rPr>
                <w:rFonts w:ascii="Sylfaen" w:hAnsi="Sylfaen"/>
                <w:b/>
                <w:bCs/>
                <w:sz w:val="22"/>
                <w:szCs w:val="22"/>
                <w:lang w:val="hy-AM"/>
              </w:rPr>
            </w:pPr>
          </w:p>
          <w:p w:rsidR="0090492C" w:rsidRPr="0090492C" w:rsidRDefault="0090492C" w:rsidP="0090492C">
            <w:pPr>
              <w:rPr>
                <w:rFonts w:ascii="Sylfaen" w:hAnsi="Sylfaen"/>
                <w:b/>
                <w:bCs/>
                <w:sz w:val="22"/>
                <w:szCs w:val="22"/>
                <w:lang w:val="hy-AM"/>
              </w:rPr>
            </w:pPr>
          </w:p>
          <w:p w:rsidR="0090492C" w:rsidRPr="0090492C" w:rsidRDefault="0090492C" w:rsidP="0090492C">
            <w:pPr>
              <w:rPr>
                <w:rFonts w:ascii="Sylfaen" w:hAnsi="Sylfaen"/>
                <w:b/>
                <w:bCs/>
                <w:sz w:val="22"/>
                <w:lang w:val="hy-AM"/>
              </w:rPr>
            </w:pPr>
            <w:r w:rsidRPr="0090492C">
              <w:rPr>
                <w:rFonts w:ascii="Sylfaen" w:hAnsi="Sylfaen"/>
                <w:b/>
                <w:bCs/>
                <w:sz w:val="20"/>
                <w:szCs w:val="22"/>
                <w:lang w:val="hy-AM"/>
              </w:rPr>
              <w:t xml:space="preserve">а)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90492C">
              <w:rPr>
                <w:rFonts w:ascii="Times New Roman" w:hAnsi="Times New Roman"/>
                <w:b/>
                <w:bCs/>
                <w:sz w:val="20"/>
                <w:szCs w:val="22"/>
                <w:lang w:val="hy-AM"/>
              </w:rPr>
              <w:t>​​</w:t>
            </w:r>
            <w:r w:rsidRPr="0090492C">
              <w:rPr>
                <w:rFonts w:ascii="Sylfaen" w:hAnsi="Sylfaen" w:cs="Sylfaen"/>
                <w:b/>
                <w:bCs/>
                <w:sz w:val="20"/>
                <w:szCs w:val="22"/>
                <w:lang w:val="hy-AM"/>
              </w:rPr>
              <w:t>нормативно</w:t>
            </w:r>
            <w:r w:rsidRPr="0090492C">
              <w:rPr>
                <w:rFonts w:ascii="Sylfaen" w:hAnsi="Sylfaen"/>
                <w:b/>
                <w:bCs/>
                <w:sz w:val="20"/>
                <w:szCs w:val="22"/>
                <w:lang w:val="hy-AM"/>
              </w:rPr>
              <w:t>-</w:t>
            </w:r>
            <w:r w:rsidRPr="0090492C">
              <w:rPr>
                <w:rFonts w:ascii="Sylfaen" w:hAnsi="Sylfaen" w:cs="Sylfaen"/>
                <w:b/>
                <w:bCs/>
                <w:sz w:val="20"/>
                <w:szCs w:val="22"/>
                <w:lang w:val="hy-AM"/>
              </w:rPr>
              <w:t>правовых</w:t>
            </w:r>
            <w:r w:rsidRPr="0090492C">
              <w:rPr>
                <w:rFonts w:ascii="Sylfaen" w:hAnsi="Sylfaen"/>
                <w:b/>
                <w:bCs/>
                <w:sz w:val="20"/>
                <w:szCs w:val="22"/>
                <w:lang w:val="hy-AM"/>
              </w:rPr>
              <w:t xml:space="preserve"> </w:t>
            </w:r>
            <w:r w:rsidRPr="0090492C">
              <w:rPr>
                <w:rFonts w:ascii="Sylfaen" w:hAnsi="Sylfaen" w:cs="Sylfaen"/>
                <w:b/>
                <w:bCs/>
                <w:sz w:val="20"/>
                <w:szCs w:val="22"/>
                <w:lang w:val="hy-AM"/>
              </w:rPr>
              <w:t>актах</w:t>
            </w:r>
            <w:r w:rsidRPr="0090492C">
              <w:rPr>
                <w:rFonts w:ascii="Sylfaen" w:hAnsi="Sylfaen"/>
                <w:b/>
                <w:bCs/>
                <w:sz w:val="20"/>
                <w:szCs w:val="22"/>
                <w:lang w:val="hy-AM"/>
              </w:rPr>
              <w:t xml:space="preserve">; </w:t>
            </w:r>
            <w:r w:rsidRPr="0090492C">
              <w:rPr>
                <w:rFonts w:ascii="Sylfaen" w:hAnsi="Sylfaen" w:cs="Sylfaen"/>
                <w:b/>
                <w:bCs/>
                <w:sz w:val="20"/>
                <w:szCs w:val="22"/>
                <w:lang w:val="hy-AM"/>
              </w:rPr>
              <w:t>б</w:t>
            </w:r>
            <w:r w:rsidRPr="0090492C">
              <w:rPr>
                <w:rFonts w:ascii="Sylfaen" w:hAnsi="Sylfaen"/>
                <w:b/>
                <w:bCs/>
                <w:sz w:val="20"/>
                <w:szCs w:val="22"/>
                <w:lang w:val="hy-AM"/>
              </w:rPr>
              <w:t xml:space="preserve">) </w:t>
            </w:r>
            <w:r w:rsidRPr="0090492C">
              <w:rPr>
                <w:rFonts w:ascii="Sylfaen" w:hAnsi="Sylfaen" w:cs="Sylfaen"/>
                <w:b/>
                <w:bCs/>
                <w:sz w:val="20"/>
                <w:szCs w:val="22"/>
                <w:lang w:val="hy-AM"/>
              </w:rPr>
              <w:t>проектная</w:t>
            </w:r>
            <w:r w:rsidRPr="0090492C">
              <w:rPr>
                <w:rFonts w:ascii="Sylfaen" w:hAnsi="Sylfaen"/>
                <w:b/>
                <w:bCs/>
                <w:sz w:val="20"/>
                <w:szCs w:val="22"/>
                <w:lang w:val="hy-AM"/>
              </w:rPr>
              <w:t xml:space="preserve"> </w:t>
            </w:r>
            <w:r w:rsidRPr="0090492C">
              <w:rPr>
                <w:rFonts w:ascii="Sylfaen" w:hAnsi="Sylfaen" w:cs="Sylfaen"/>
                <w:b/>
                <w:bCs/>
                <w:sz w:val="20"/>
                <w:szCs w:val="22"/>
                <w:lang w:val="hy-AM"/>
              </w:rPr>
              <w:t>документация</w:t>
            </w:r>
            <w:r w:rsidRPr="0090492C">
              <w:rPr>
                <w:rFonts w:ascii="Sylfaen" w:hAnsi="Sylfaen"/>
                <w:b/>
                <w:bCs/>
                <w:sz w:val="20"/>
                <w:szCs w:val="22"/>
                <w:lang w:val="hy-AM"/>
              </w:rPr>
              <w:t xml:space="preserve"> </w:t>
            </w:r>
            <w:r w:rsidRPr="0090492C">
              <w:rPr>
                <w:rFonts w:ascii="Sylfaen" w:hAnsi="Sylfaen" w:cs="Sylfaen"/>
                <w:b/>
                <w:bCs/>
                <w:sz w:val="20"/>
                <w:szCs w:val="22"/>
                <w:lang w:val="hy-AM"/>
              </w:rPr>
              <w:t>должна</w:t>
            </w:r>
            <w:r w:rsidRPr="0090492C">
              <w:rPr>
                <w:rFonts w:ascii="Sylfaen" w:hAnsi="Sylfaen"/>
                <w:b/>
                <w:bCs/>
                <w:sz w:val="20"/>
                <w:szCs w:val="22"/>
                <w:lang w:val="hy-AM"/>
              </w:rPr>
              <w:t xml:space="preserve"> </w:t>
            </w:r>
            <w:r w:rsidRPr="0090492C">
              <w:rPr>
                <w:rFonts w:ascii="Sylfaen" w:hAnsi="Sylfaen" w:cs="Sylfaen"/>
                <w:b/>
                <w:bCs/>
                <w:sz w:val="20"/>
                <w:szCs w:val="22"/>
                <w:lang w:val="hy-AM"/>
              </w:rPr>
              <w:t>предусматривать</w:t>
            </w:r>
            <w:r w:rsidRPr="0090492C">
              <w:rPr>
                <w:rFonts w:ascii="Sylfaen" w:hAnsi="Sylfaen"/>
                <w:b/>
                <w:bCs/>
                <w:sz w:val="20"/>
                <w:szCs w:val="22"/>
                <w:lang w:val="hy-AM"/>
              </w:rPr>
              <w:t xml:space="preserve"> </w:t>
            </w:r>
            <w:r w:rsidRPr="0090492C">
              <w:rPr>
                <w:rFonts w:ascii="Sylfaen" w:hAnsi="Sylfaen" w:cs="Sylfaen"/>
                <w:b/>
                <w:bCs/>
                <w:sz w:val="20"/>
                <w:szCs w:val="22"/>
                <w:lang w:val="hy-AM"/>
              </w:rPr>
              <w:t>как</w:t>
            </w:r>
            <w:r w:rsidRPr="0090492C">
              <w:rPr>
                <w:rFonts w:ascii="Sylfaen" w:hAnsi="Sylfaen"/>
                <w:b/>
                <w:bCs/>
                <w:sz w:val="20"/>
                <w:szCs w:val="22"/>
                <w:lang w:val="hy-AM"/>
              </w:rPr>
              <w:t xml:space="preserve"> </w:t>
            </w:r>
            <w:r w:rsidRPr="0090492C">
              <w:rPr>
                <w:rFonts w:ascii="Sylfaen" w:hAnsi="Sylfaen" w:cs="Sylfaen"/>
                <w:b/>
                <w:bCs/>
                <w:sz w:val="20"/>
                <w:szCs w:val="22"/>
                <w:lang w:val="hy-AM"/>
              </w:rPr>
              <w:t>ми</w:t>
            </w:r>
            <w:r w:rsidRPr="0090492C">
              <w:rPr>
                <w:rFonts w:ascii="Sylfaen" w:hAnsi="Sylfaen"/>
                <w:b/>
                <w:bCs/>
                <w:sz w:val="20"/>
                <w:szCs w:val="22"/>
                <w:lang w:val="hy-AM"/>
              </w:rPr>
              <w:t>нимум следующие работы:</w:t>
            </w:r>
            <w:r w:rsidRPr="0090492C">
              <w:rPr>
                <w:rFonts w:ascii="Sylfaen" w:hAnsi="Sylfaen"/>
                <w:b/>
                <w:bCs/>
                <w:sz w:val="22"/>
                <w:lang w:val="hy-AM"/>
              </w:rPr>
              <w:t xml:space="preserve">                                                                                                                                                                                                 1. </w:t>
            </w:r>
            <w:r w:rsidRPr="0090492C">
              <w:rPr>
                <w:rFonts w:ascii="Sylfaen" w:hAnsi="Sylfaen" w:cs="Arial"/>
                <w:b/>
                <w:bCs/>
                <w:sz w:val="22"/>
                <w:lang w:val="hy-AM"/>
              </w:rPr>
              <w:t>П</w:t>
            </w:r>
            <w:r w:rsidRPr="0090492C">
              <w:rPr>
                <w:rFonts w:ascii="Sylfaen" w:hAnsi="Sylfaen"/>
                <w:b/>
                <w:bCs/>
                <w:sz w:val="22"/>
                <w:lang w:val="hy-AM"/>
              </w:rPr>
              <w:t xml:space="preserve">земляные работы, подготовка грунта, подготовка траншей        </w:t>
            </w:r>
          </w:p>
          <w:p w:rsidR="0090492C" w:rsidRPr="0090492C" w:rsidRDefault="0090492C" w:rsidP="0090492C">
            <w:pPr>
              <w:rPr>
                <w:rFonts w:ascii="Sylfaen" w:hAnsi="Sylfaen"/>
                <w:b/>
                <w:sz w:val="22"/>
                <w:lang w:val="hy-AM"/>
              </w:rPr>
            </w:pPr>
            <w:r w:rsidRPr="0090492C">
              <w:rPr>
                <w:rFonts w:ascii="Sylfaen" w:hAnsi="Sylfaen"/>
                <w:b/>
                <w:bCs/>
                <w:sz w:val="22"/>
                <w:lang w:val="hy-AM"/>
              </w:rPr>
              <w:t>2. Бетонные фундаменты</w:t>
            </w:r>
            <w:r w:rsidRPr="0090492C">
              <w:rPr>
                <w:rFonts w:ascii="Sylfaen" w:hAnsi="Sylfaen"/>
                <w:b/>
                <w:sz w:val="22"/>
                <w:lang w:val="hy-AM"/>
              </w:rPr>
              <w:t xml:space="preserve">  строительство опор, строительство неподвижных опор</w:t>
            </w:r>
          </w:p>
          <w:p w:rsidR="0090492C" w:rsidRPr="0090492C" w:rsidRDefault="0090492C" w:rsidP="0090492C">
            <w:pPr>
              <w:rPr>
                <w:rFonts w:ascii="Sylfaen" w:hAnsi="Sylfaen"/>
                <w:b/>
                <w:sz w:val="22"/>
                <w:lang w:val="hy-AM"/>
              </w:rPr>
            </w:pPr>
            <w:r w:rsidRPr="0090492C">
              <w:rPr>
                <w:rFonts w:ascii="Sylfaen" w:hAnsi="Sylfaen"/>
                <w:b/>
                <w:sz w:val="22"/>
                <w:lang w:val="hy-AM"/>
              </w:rPr>
              <w:t>3. Монтаж стальных труб и полутруб.</w:t>
            </w:r>
          </w:p>
          <w:p w:rsidR="0090492C" w:rsidRPr="0090492C" w:rsidRDefault="0090492C" w:rsidP="0090492C">
            <w:pPr>
              <w:rPr>
                <w:rFonts w:ascii="Sylfaen" w:hAnsi="Sylfaen"/>
                <w:b/>
                <w:sz w:val="22"/>
                <w:lang w:val="hy-AM"/>
              </w:rPr>
            </w:pPr>
            <w:r w:rsidRPr="0090492C">
              <w:rPr>
                <w:rFonts w:ascii="Sylfaen" w:hAnsi="Sylfaen"/>
                <w:b/>
                <w:sz w:val="22"/>
                <w:lang w:val="hy-AM"/>
              </w:rPr>
              <w:t>4. 5. Гамма-лучевой контроль сварных швов. 6. Смазка трубопроводов и опор. Создание песчаного ложа, создание защитного слоя из песка.</w:t>
            </w:r>
          </w:p>
          <w:p w:rsidR="0090492C" w:rsidRPr="0090492C" w:rsidRDefault="0090492C" w:rsidP="0090492C">
            <w:pPr>
              <w:rPr>
                <w:rFonts w:ascii="Sylfaen" w:hAnsi="Sylfaen"/>
                <w:b/>
                <w:sz w:val="22"/>
                <w:lang w:val="hy-AM"/>
              </w:rPr>
            </w:pPr>
            <w:r w:rsidRPr="0090492C">
              <w:rPr>
                <w:rFonts w:ascii="Sylfaen" w:hAnsi="Sylfaen"/>
                <w:b/>
                <w:sz w:val="22"/>
                <w:lang w:val="hy-AM"/>
              </w:rPr>
              <w:t>7</w:t>
            </w:r>
            <w:r w:rsidRPr="0090492C">
              <w:rPr>
                <w:b/>
                <w:sz w:val="22"/>
                <w:lang w:val="hy-AM"/>
              </w:rPr>
              <w:t>․</w:t>
            </w:r>
            <w:r w:rsidRPr="0090492C">
              <w:rPr>
                <w:rFonts w:ascii="Sylfaen" w:hAnsi="Sylfaen"/>
                <w:b/>
                <w:sz w:val="22"/>
                <w:lang w:val="hy-AM"/>
              </w:rPr>
              <w:t>Установка инспекционных труб</w:t>
            </w:r>
          </w:p>
          <w:p w:rsidR="0090492C" w:rsidRPr="0090492C" w:rsidRDefault="0090492C" w:rsidP="0090492C">
            <w:pPr>
              <w:rPr>
                <w:rFonts w:ascii="Sylfaen" w:hAnsi="Sylfaen"/>
                <w:b/>
                <w:sz w:val="22"/>
                <w:lang w:val="hy-AM"/>
              </w:rPr>
            </w:pPr>
            <w:r w:rsidRPr="0090492C">
              <w:rPr>
                <w:rFonts w:ascii="Sylfaen" w:hAnsi="Sylfaen"/>
                <w:b/>
                <w:sz w:val="22"/>
                <w:lang w:val="hy-AM"/>
              </w:rPr>
              <w:t>8</w:t>
            </w:r>
            <w:r w:rsidRPr="0090492C">
              <w:rPr>
                <w:b/>
                <w:sz w:val="22"/>
                <w:lang w:val="hy-AM"/>
              </w:rPr>
              <w:t>․</w:t>
            </w:r>
            <w:r w:rsidRPr="0090492C">
              <w:rPr>
                <w:rFonts w:ascii="Sylfaen" w:hAnsi="Sylfaen"/>
                <w:b/>
                <w:sz w:val="22"/>
                <w:lang w:val="hy-AM"/>
              </w:rPr>
              <w:t>Установка защитного чехла</w:t>
            </w:r>
          </w:p>
          <w:p w:rsidR="0090492C" w:rsidRPr="0090492C" w:rsidRDefault="0090492C" w:rsidP="0090492C">
            <w:pPr>
              <w:rPr>
                <w:rFonts w:ascii="Sylfaen" w:hAnsi="Sylfaen"/>
                <w:b/>
                <w:sz w:val="22"/>
                <w:lang w:val="hy-AM"/>
              </w:rPr>
            </w:pPr>
            <w:r w:rsidRPr="0090492C">
              <w:rPr>
                <w:rFonts w:ascii="Sylfaen" w:hAnsi="Sylfaen"/>
                <w:b/>
                <w:sz w:val="22"/>
                <w:lang w:val="hy-AM"/>
              </w:rPr>
              <w:t>9</w:t>
            </w:r>
            <w:r w:rsidRPr="0090492C">
              <w:rPr>
                <w:b/>
                <w:sz w:val="22"/>
                <w:lang w:val="hy-AM"/>
              </w:rPr>
              <w:t>․</w:t>
            </w:r>
            <w:r w:rsidRPr="0090492C">
              <w:rPr>
                <w:rFonts w:ascii="Sylfaen" w:hAnsi="Sylfaen"/>
                <w:b/>
                <w:sz w:val="22"/>
                <w:lang w:val="hy-AM"/>
              </w:rPr>
              <w:t>Усиленная изоляция защитных оболочек</w:t>
            </w:r>
          </w:p>
          <w:p w:rsidR="0090492C" w:rsidRPr="0090492C" w:rsidRDefault="0090492C" w:rsidP="0090492C">
            <w:pPr>
              <w:rPr>
                <w:rFonts w:ascii="Sylfaen" w:hAnsi="Sylfaen"/>
                <w:b/>
                <w:sz w:val="22"/>
                <w:lang w:val="hy-AM"/>
              </w:rPr>
            </w:pPr>
            <w:r w:rsidRPr="0090492C">
              <w:rPr>
                <w:rFonts w:ascii="Sylfaen" w:hAnsi="Sylfaen"/>
                <w:b/>
                <w:sz w:val="22"/>
                <w:lang w:val="hy-AM"/>
              </w:rPr>
              <w:t>10</w:t>
            </w:r>
            <w:r w:rsidRPr="0090492C">
              <w:rPr>
                <w:b/>
                <w:sz w:val="22"/>
                <w:lang w:val="hy-AM"/>
              </w:rPr>
              <w:t>․</w:t>
            </w:r>
            <w:r w:rsidRPr="0090492C">
              <w:rPr>
                <w:rFonts w:ascii="Sylfaen" w:hAnsi="Sylfaen"/>
                <w:b/>
                <w:sz w:val="22"/>
                <w:lang w:val="hy-AM"/>
              </w:rPr>
              <w:t xml:space="preserve">Герметизация концов оболочек  </w:t>
            </w:r>
          </w:p>
          <w:p w:rsidR="0090492C" w:rsidRPr="0090492C" w:rsidRDefault="0090492C" w:rsidP="0090492C">
            <w:pPr>
              <w:rPr>
                <w:rFonts w:ascii="Sylfaen" w:hAnsi="Sylfaen"/>
                <w:b/>
                <w:sz w:val="22"/>
                <w:lang w:val="hy-AM"/>
              </w:rPr>
            </w:pPr>
            <w:r w:rsidRPr="0090492C">
              <w:rPr>
                <w:rFonts w:ascii="Sylfaen" w:hAnsi="Sylfaen"/>
                <w:b/>
                <w:sz w:val="22"/>
                <w:lang w:val="hy-AM"/>
              </w:rPr>
              <w:t>11</w:t>
            </w:r>
            <w:r w:rsidRPr="0090492C">
              <w:rPr>
                <w:b/>
                <w:sz w:val="22"/>
                <w:lang w:val="hy-AM"/>
              </w:rPr>
              <w:t>․</w:t>
            </w:r>
            <w:r w:rsidRPr="0090492C">
              <w:rPr>
                <w:rFonts w:ascii="Sylfaen" w:hAnsi="Sylfaen"/>
                <w:b/>
                <w:sz w:val="22"/>
                <w:lang w:val="hy-AM"/>
              </w:rPr>
              <w:t>Вставка трубы с обсадной трубой</w:t>
            </w:r>
          </w:p>
          <w:p w:rsidR="0090492C" w:rsidRPr="0090492C" w:rsidRDefault="0090492C" w:rsidP="0090492C">
            <w:pPr>
              <w:rPr>
                <w:rFonts w:ascii="Sylfaen" w:hAnsi="Sylfaen"/>
                <w:b/>
                <w:sz w:val="22"/>
                <w:lang w:val="hy-AM"/>
              </w:rPr>
            </w:pPr>
            <w:r w:rsidRPr="0090492C">
              <w:rPr>
                <w:rFonts w:ascii="Sylfaen" w:hAnsi="Sylfaen"/>
                <w:b/>
                <w:sz w:val="22"/>
                <w:lang w:val="hy-AM"/>
              </w:rPr>
              <w:t>12</w:t>
            </w:r>
            <w:r w:rsidRPr="0090492C">
              <w:rPr>
                <w:b/>
                <w:sz w:val="22"/>
                <w:lang w:val="hy-AM"/>
              </w:rPr>
              <w:t>․</w:t>
            </w:r>
            <w:r w:rsidRPr="0090492C">
              <w:rPr>
                <w:rFonts w:ascii="Sylfaen" w:hAnsi="Sylfaen"/>
                <w:b/>
                <w:sz w:val="22"/>
                <w:lang w:val="hy-AM"/>
              </w:rPr>
              <w:t xml:space="preserve">Установка инспекционных труб   </w:t>
            </w:r>
          </w:p>
          <w:p w:rsidR="0090492C" w:rsidRPr="0090492C" w:rsidRDefault="0090492C" w:rsidP="0090492C">
            <w:pPr>
              <w:rPr>
                <w:rFonts w:ascii="Sylfaen" w:hAnsi="Sylfaen"/>
                <w:b/>
                <w:sz w:val="22"/>
                <w:lang w:val="hy-AM"/>
              </w:rPr>
            </w:pPr>
            <w:r w:rsidRPr="0090492C">
              <w:rPr>
                <w:rFonts w:ascii="Sylfaen" w:hAnsi="Sylfaen"/>
                <w:b/>
                <w:sz w:val="22"/>
                <w:lang w:val="hy-AM"/>
              </w:rPr>
              <w:t>13</w:t>
            </w:r>
            <w:r w:rsidRPr="0090492C">
              <w:rPr>
                <w:b/>
                <w:sz w:val="22"/>
                <w:lang w:val="hy-AM"/>
              </w:rPr>
              <w:t>․</w:t>
            </w:r>
            <w:r w:rsidRPr="0090492C">
              <w:rPr>
                <w:rFonts w:ascii="Sylfaen" w:hAnsi="Sylfaen"/>
                <w:b/>
                <w:sz w:val="22"/>
                <w:lang w:val="hy-AM"/>
              </w:rPr>
              <w:t>Ультразвуковой контроль сварных швов</w:t>
            </w:r>
          </w:p>
          <w:p w:rsidR="0090492C" w:rsidRPr="0090492C" w:rsidRDefault="0090492C" w:rsidP="0090492C">
            <w:pPr>
              <w:rPr>
                <w:rFonts w:ascii="Sylfaen" w:hAnsi="Sylfaen"/>
                <w:b/>
                <w:sz w:val="22"/>
                <w:lang w:val="hy-AM"/>
              </w:rPr>
            </w:pPr>
            <w:r w:rsidRPr="0090492C">
              <w:rPr>
                <w:rFonts w:ascii="Sylfaen" w:hAnsi="Sylfaen"/>
                <w:b/>
                <w:sz w:val="22"/>
                <w:lang w:val="hy-AM"/>
              </w:rPr>
              <w:t>14</w:t>
            </w:r>
            <w:r w:rsidRPr="0090492C">
              <w:rPr>
                <w:b/>
                <w:sz w:val="22"/>
                <w:lang w:val="hy-AM"/>
              </w:rPr>
              <w:t>․</w:t>
            </w:r>
            <w:r w:rsidRPr="0090492C">
              <w:rPr>
                <w:rFonts w:ascii="Sylfaen" w:hAnsi="Sylfaen"/>
                <w:b/>
                <w:sz w:val="22"/>
                <w:lang w:val="hy-AM"/>
              </w:rPr>
              <w:t>Очистка газопровода сжатым воздухом</w:t>
            </w:r>
          </w:p>
          <w:p w:rsidR="0090492C" w:rsidRPr="0090492C" w:rsidRDefault="0090492C" w:rsidP="0090492C">
            <w:pPr>
              <w:rPr>
                <w:rFonts w:ascii="Sylfaen" w:hAnsi="Sylfaen"/>
                <w:b/>
                <w:sz w:val="22"/>
                <w:lang w:val="hy-AM"/>
              </w:rPr>
            </w:pPr>
            <w:r w:rsidRPr="0090492C">
              <w:rPr>
                <w:rFonts w:ascii="Sylfaen" w:hAnsi="Sylfaen"/>
                <w:b/>
                <w:sz w:val="22"/>
                <w:lang w:val="hy-AM"/>
              </w:rPr>
              <w:t>15</w:t>
            </w:r>
            <w:r w:rsidRPr="0090492C">
              <w:rPr>
                <w:b/>
                <w:sz w:val="22"/>
                <w:lang w:val="hy-AM"/>
              </w:rPr>
              <w:t>․</w:t>
            </w:r>
            <w:r w:rsidRPr="0090492C">
              <w:rPr>
                <w:rFonts w:ascii="Sylfaen" w:hAnsi="Sylfaen"/>
                <w:b/>
                <w:sz w:val="22"/>
                <w:lang w:val="hy-AM"/>
              </w:rPr>
              <w:t>Установка узлов учета</w:t>
            </w:r>
          </w:p>
          <w:p w:rsidR="0090492C" w:rsidRPr="0090492C" w:rsidRDefault="0090492C" w:rsidP="0090492C">
            <w:pPr>
              <w:rPr>
                <w:rFonts w:ascii="Sylfaen" w:hAnsi="Sylfaen"/>
                <w:b/>
                <w:sz w:val="22"/>
                <w:lang w:val="hy-AM"/>
              </w:rPr>
            </w:pPr>
            <w:r w:rsidRPr="0090492C">
              <w:rPr>
                <w:rFonts w:ascii="Sylfaen" w:hAnsi="Sylfaen"/>
                <w:b/>
                <w:sz w:val="22"/>
                <w:lang w:val="hy-AM"/>
              </w:rPr>
              <w:t>16</w:t>
            </w:r>
            <w:r w:rsidRPr="0090492C">
              <w:rPr>
                <w:b/>
                <w:sz w:val="22"/>
                <w:lang w:val="hy-AM"/>
              </w:rPr>
              <w:t>․</w:t>
            </w:r>
            <w:r w:rsidRPr="0090492C">
              <w:rPr>
                <w:rFonts w:ascii="Sylfaen" w:hAnsi="Sylfaen"/>
                <w:b/>
                <w:sz w:val="22"/>
                <w:lang w:val="hy-AM"/>
              </w:rPr>
              <w:t>электронная установка для проверки-</w:t>
            </w:r>
          </w:p>
          <w:p w:rsidR="0090492C" w:rsidRPr="0090492C" w:rsidRDefault="0090492C" w:rsidP="0090492C">
            <w:pPr>
              <w:rPr>
                <w:rFonts w:ascii="Sylfaen" w:hAnsi="Sylfaen"/>
                <w:b/>
                <w:sz w:val="22"/>
                <w:lang w:val="hy-AM"/>
              </w:rPr>
            </w:pPr>
            <w:r w:rsidRPr="0090492C">
              <w:rPr>
                <w:rFonts w:ascii="Sylfaen" w:hAnsi="Sylfaen"/>
                <w:b/>
                <w:sz w:val="22"/>
                <w:lang w:val="hy-AM"/>
              </w:rPr>
              <w:t>17</w:t>
            </w:r>
            <w:r w:rsidRPr="0090492C">
              <w:rPr>
                <w:b/>
                <w:sz w:val="22"/>
                <w:lang w:val="hy-AM"/>
              </w:rPr>
              <w:t>․</w:t>
            </w:r>
            <w:r w:rsidRPr="0090492C">
              <w:rPr>
                <w:rFonts w:ascii="Sylfaen" w:hAnsi="Sylfaen"/>
                <w:b/>
                <w:color w:val="000000"/>
                <w:sz w:val="22"/>
                <w:lang w:val="hy-AM"/>
              </w:rPr>
              <w:t xml:space="preserve">Установка регулятора давления газа </w:t>
            </w:r>
          </w:p>
          <w:p w:rsidR="0090492C" w:rsidRPr="0090492C" w:rsidRDefault="0090492C" w:rsidP="0090492C">
            <w:pPr>
              <w:rPr>
                <w:rFonts w:ascii="Sylfaen" w:hAnsi="Sylfaen"/>
                <w:b/>
                <w:sz w:val="22"/>
                <w:lang w:val="hy-AM"/>
              </w:rPr>
            </w:pPr>
            <w:r w:rsidRPr="0090492C">
              <w:rPr>
                <w:rFonts w:ascii="Sylfaen" w:hAnsi="Sylfaen"/>
                <w:b/>
                <w:sz w:val="22"/>
                <w:lang w:val="hy-AM"/>
              </w:rPr>
              <w:t>18</w:t>
            </w:r>
            <w:r w:rsidRPr="0090492C">
              <w:rPr>
                <w:b/>
                <w:sz w:val="22"/>
                <w:lang w:val="hy-AM"/>
              </w:rPr>
              <w:t>․</w:t>
            </w:r>
            <w:r w:rsidRPr="0090492C">
              <w:rPr>
                <w:rFonts w:ascii="Sylfaen" w:hAnsi="Sylfaen"/>
                <w:b/>
                <w:sz w:val="22"/>
                <w:lang w:val="hy-AM"/>
              </w:rPr>
              <w:t>Установка газового счетчика</w:t>
            </w:r>
          </w:p>
          <w:p w:rsidR="0090492C" w:rsidRPr="0090492C" w:rsidRDefault="0090492C" w:rsidP="0090492C">
            <w:pPr>
              <w:rPr>
                <w:rFonts w:ascii="Sylfaen" w:hAnsi="Sylfaen"/>
                <w:b/>
                <w:lang w:val="hy-AM"/>
              </w:rPr>
            </w:pPr>
            <w:r w:rsidRPr="0090492C">
              <w:rPr>
                <w:rFonts w:ascii="Sylfaen" w:hAnsi="Sylfaen"/>
                <w:b/>
                <w:color w:val="000000"/>
                <w:sz w:val="22"/>
                <w:lang w:val="hy-AM"/>
              </w:rPr>
              <w:t>19</w:t>
            </w:r>
            <w:r w:rsidRPr="0090492C">
              <w:rPr>
                <w:b/>
                <w:color w:val="000000"/>
                <w:sz w:val="22"/>
                <w:lang w:val="hy-AM"/>
              </w:rPr>
              <w:t>․</w:t>
            </w:r>
            <w:r w:rsidRPr="0090492C">
              <w:rPr>
                <w:rFonts w:ascii="Sylfaen" w:hAnsi="Sylfaen"/>
                <w:b/>
                <w:color w:val="000000"/>
                <w:sz w:val="22"/>
                <w:lang w:val="hy-AM"/>
              </w:rPr>
              <w:t xml:space="preserve"> Подключение к существующему газопроводу, регулировка и</w:t>
            </w:r>
            <w:r w:rsidRPr="0090492C">
              <w:rPr>
                <w:rFonts w:ascii="Sylfaen" w:hAnsi="Sylfaen"/>
                <w:b/>
                <w:sz w:val="22"/>
                <w:lang w:val="hy-AM"/>
              </w:rPr>
              <w:t xml:space="preserve">тест                                                                                                                                                      </w:t>
            </w:r>
          </w:p>
          <w:p w:rsidR="0090492C" w:rsidRPr="0090492C" w:rsidRDefault="0090492C" w:rsidP="0090492C">
            <w:pPr>
              <w:rPr>
                <w:rFonts w:ascii="Sylfaen" w:hAnsi="Sylfaen"/>
                <w:b/>
                <w:color w:val="FF0000"/>
                <w:sz w:val="22"/>
                <w:szCs w:val="22"/>
                <w:lang w:val="hy-AM"/>
              </w:rPr>
            </w:pPr>
            <w:r w:rsidRPr="0090492C">
              <w:rPr>
                <w:rFonts w:ascii="Sylfaen" w:hAnsi="Sylfaen"/>
                <w:b/>
                <w:lang w:val="hy-AM"/>
              </w:rPr>
              <w:t xml:space="preserve"> </w:t>
            </w:r>
          </w:p>
        </w:tc>
      </w:tr>
      <w:tr w:rsidR="0090492C" w:rsidRPr="0090492C" w:rsidTr="000F3C65">
        <w:trPr>
          <w:trHeight w:hRule="exact" w:val="10366"/>
        </w:trPr>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rPr>
            </w:pPr>
            <w:r w:rsidRPr="0090492C">
              <w:rPr>
                <w:rFonts w:ascii="Sylfaen" w:hAnsi="Sylfaen"/>
                <w:sz w:val="22"/>
                <w:szCs w:val="22"/>
              </w:rPr>
              <w:t>3.</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4</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tc>
        <w:tc>
          <w:tcPr>
            <w:tcW w:w="286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ПРОГРАММНЫЙ ФОНД</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Условия разработки и составления проектов оценочных документов</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                                                                                                                                                                                                                                                     </w:t>
            </w:r>
          </w:p>
        </w:tc>
        <w:tc>
          <w:tcPr>
            <w:tcW w:w="751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b/>
                <w:color w:val="000000"/>
                <w:sz w:val="22"/>
                <w:szCs w:val="22"/>
                <w:lang w:val="hy-AM"/>
              </w:rPr>
              <w:t>Среднесрочный план работы (TMAP) общины Апаран на 2023-2025 годы.</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sz w:val="22"/>
                <w:szCs w:val="22"/>
                <w:lang w:val="ru-RU"/>
              </w:rPr>
              <w:t>Разработать проект в соответствии с требованиями действующих в Республике Армения стандартов, норм и инструкций, обосновав диаметр и толщину стенок напорных труб и опорных колонн на основе анализа исходных данных, полученных в ходе обследования, и в соответствии с действующими нормами.</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2. Изучение подземных и надземных инженерных коммуникаций в пределах границ проекта, получение необходимых технических условий и проектных решений для реабилитации или реконструкции линий, препятствующих реализации проекта или находящихся в плохом состоянии.</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3. Наличие минимальных требований к гарантийным срокам строящегося объекта, его отдельных частей и используемых материалов.</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4. Предоставьте требования к техническим средствам, трудовым ресурсам и профессиональной квалификации, необходимой для выполнения работы, вместе с лицензией.                                                                             </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  5. Для строительных работ подавайте проект и ведомость объемов работ в отдельном пакете для каждого расчета.</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6. Координировать проект с муниципалитетом Апарана и заинтересованными организациями.</w:t>
            </w:r>
          </w:p>
          <w:p w:rsidR="0090492C" w:rsidRPr="0090492C" w:rsidRDefault="0090492C" w:rsidP="0090492C">
            <w:pPr>
              <w:rPr>
                <w:rFonts w:ascii="Sylfaen" w:hAnsi="Sylfaen"/>
                <w:sz w:val="22"/>
                <w:szCs w:val="22"/>
                <w:lang w:val="hy-AM"/>
              </w:rPr>
            </w:pPr>
            <w:r w:rsidRPr="0090492C">
              <w:rPr>
                <w:rFonts w:ascii="Sylfaen" w:hAnsi="Sylfaen"/>
                <w:sz w:val="22"/>
                <w:szCs w:val="22"/>
                <w:lang w:val="ru-RU"/>
              </w:rPr>
              <w:t xml:space="preserve">7. Представьте проект и смету в бумажном и электронном виде в форматах </w:t>
            </w:r>
            <w:r w:rsidRPr="0090492C">
              <w:rPr>
                <w:rFonts w:ascii="Sylfaen" w:hAnsi="Sylfaen"/>
                <w:sz w:val="22"/>
                <w:szCs w:val="22"/>
              </w:rPr>
              <w:t>ACAD</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таблицы объемов на армянском и русском языках в денежном и процентном выражении в форматах </w:t>
            </w:r>
            <w:r w:rsidRPr="0090492C">
              <w:rPr>
                <w:rFonts w:ascii="Sylfaen" w:hAnsi="Sylfaen"/>
                <w:sz w:val="22"/>
                <w:szCs w:val="22"/>
              </w:rPr>
              <w:t>Excel</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сводные данные в формате </w:t>
            </w:r>
            <w:r w:rsidRPr="0090492C">
              <w:rPr>
                <w:rFonts w:ascii="Sylfaen" w:hAnsi="Sylfaen"/>
                <w:sz w:val="22"/>
                <w:szCs w:val="22"/>
              </w:rPr>
              <w:t>World</w:t>
            </w:r>
            <w:r w:rsidRPr="0090492C">
              <w:rPr>
                <w:rFonts w:ascii="Sylfaen" w:hAnsi="Sylfaen"/>
                <w:sz w:val="22"/>
                <w:szCs w:val="22"/>
                <w:lang w:val="ru-RU"/>
              </w:rPr>
              <w:t xml:space="preserve"> и сметы в форматах </w:t>
            </w:r>
            <w:r w:rsidRPr="0090492C">
              <w:rPr>
                <w:rFonts w:ascii="Sylfaen" w:hAnsi="Sylfaen"/>
                <w:sz w:val="22"/>
                <w:szCs w:val="22"/>
              </w:rPr>
              <w:t>Excel</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8. Цена за выполнение проектно-сметных работ устанавливается в ЛОТе 1% от сметной стоимости без учета надбавок, указанных в документах по градостроительству.</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9. Предоставьте 4 экземпляра проектной и сметы.</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10. Установить крайний срок подачи проектной и сметы в течение 40 календарных дней с даты начала проектных работ, указанной в договоре.</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11. Оплата проектно-сметных работ производится после получения положительного заключения эксперта.</w:t>
            </w:r>
          </w:p>
          <w:p w:rsidR="0090492C" w:rsidRPr="0090492C" w:rsidRDefault="0090492C" w:rsidP="0090492C">
            <w:pPr>
              <w:rPr>
                <w:rFonts w:ascii="Sylfaen" w:hAnsi="Sylfaen"/>
                <w:b/>
                <w:sz w:val="22"/>
                <w:szCs w:val="22"/>
                <w:lang w:val="hy-AM"/>
              </w:rPr>
            </w:pPr>
            <w:r w:rsidRPr="0090492C">
              <w:rPr>
                <w:rFonts w:ascii="Sylfaen" w:hAnsi="Sylfaen"/>
                <w:sz w:val="22"/>
                <w:szCs w:val="22"/>
                <w:lang w:val="hy-AM"/>
              </w:rPr>
              <w:t xml:space="preserve">                                                                                                                                                                                </w:t>
            </w:r>
          </w:p>
        </w:tc>
      </w:tr>
      <w:tr w:rsidR="0090492C" w:rsidRPr="0090492C" w:rsidTr="000F3C65">
        <w:trPr>
          <w:trHeight w:val="707"/>
        </w:trPr>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hy-AM"/>
              </w:rPr>
            </w:pPr>
            <w:bookmarkStart w:id="22" w:name="_Hlk221888964"/>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rPr>
            </w:pPr>
            <w:r w:rsidRPr="0090492C">
              <w:rPr>
                <w:rFonts w:ascii="Sylfaen" w:hAnsi="Sylfaen"/>
                <w:sz w:val="22"/>
                <w:szCs w:val="22"/>
              </w:rPr>
              <w:t>5.</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6.</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7.</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tc>
        <w:tc>
          <w:tcPr>
            <w:tcW w:w="286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ТРЕБОВАНИЯ К ПРОЕКТАМ                                                                                                                   </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sz w:val="22"/>
                <w:szCs w:val="22"/>
                <w:lang w:val="ru-RU"/>
              </w:rPr>
              <w:t>ТРЕБОВАНИЯ К ИССЛЕДОВАНИЮ</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ТРЕБОВАНИЯ К РАЗРАБОТКЕ ПРОЕКТА</w:t>
            </w: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СОГЛАШЕНИЯ</w:t>
            </w: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НОРМАТИВНЫЕ ТРЕБОВАНИЯ</w:t>
            </w:r>
          </w:p>
        </w:tc>
        <w:tc>
          <w:tcPr>
            <w:tcW w:w="751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contextualSpacing/>
              <w:rPr>
                <w:rFonts w:ascii="Sylfaen" w:hAnsi="Sylfaen"/>
                <w:sz w:val="22"/>
                <w:szCs w:val="22"/>
                <w:lang w:val="hy-AM"/>
              </w:rPr>
            </w:pPr>
            <w:r w:rsidRPr="0090492C">
              <w:rPr>
                <w:rFonts w:ascii="Sylfaen" w:hAnsi="Sylfaen"/>
                <w:sz w:val="22"/>
                <w:szCs w:val="22"/>
                <w:lang w:val="hy-AM"/>
              </w:rPr>
              <w:lastRenderedPageBreak/>
              <w:t xml:space="preserve">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90492C">
              <w:rPr>
                <w:rFonts w:ascii="Times New Roman" w:hAnsi="Times New Roman"/>
                <w:sz w:val="22"/>
                <w:szCs w:val="22"/>
                <w:lang w:val="hy-AM"/>
              </w:rPr>
              <w:t>​​</w:t>
            </w:r>
            <w:r w:rsidRPr="0090492C">
              <w:rPr>
                <w:rFonts w:ascii="Sylfaen" w:hAnsi="Sylfaen" w:cs="Sylfaen"/>
                <w:sz w:val="22"/>
                <w:szCs w:val="22"/>
                <w:lang w:val="hy-AM"/>
              </w:rPr>
              <w:t>нормативно</w:t>
            </w:r>
            <w:r w:rsidRPr="0090492C">
              <w:rPr>
                <w:rFonts w:ascii="Sylfaen" w:hAnsi="Sylfaen"/>
                <w:sz w:val="22"/>
                <w:szCs w:val="22"/>
                <w:lang w:val="hy-AM"/>
              </w:rPr>
              <w:t>-</w:t>
            </w:r>
            <w:r w:rsidRPr="0090492C">
              <w:rPr>
                <w:rFonts w:ascii="Sylfaen" w:hAnsi="Sylfaen" w:cs="Sylfaen"/>
                <w:sz w:val="22"/>
                <w:szCs w:val="22"/>
                <w:lang w:val="hy-AM"/>
              </w:rPr>
              <w:t>правовых</w:t>
            </w:r>
            <w:r w:rsidRPr="0090492C">
              <w:rPr>
                <w:rFonts w:ascii="Sylfaen" w:hAnsi="Sylfaen"/>
                <w:sz w:val="22"/>
                <w:szCs w:val="22"/>
                <w:lang w:val="hy-AM"/>
              </w:rPr>
              <w:t xml:space="preserve"> </w:t>
            </w:r>
            <w:r w:rsidRPr="0090492C">
              <w:rPr>
                <w:rFonts w:ascii="Sylfaen" w:hAnsi="Sylfaen" w:cs="Sylfaen"/>
                <w:sz w:val="22"/>
                <w:szCs w:val="22"/>
                <w:lang w:val="hy-AM"/>
              </w:rPr>
              <w:t>актах</w:t>
            </w:r>
            <w:r w:rsidRPr="0090492C">
              <w:rPr>
                <w:rFonts w:ascii="Sylfaen" w:hAnsi="Sylfaen"/>
                <w:sz w:val="22"/>
                <w:szCs w:val="22"/>
                <w:lang w:val="hy-AM"/>
              </w:rPr>
              <w:t xml:space="preserve">, </w:t>
            </w:r>
            <w:r w:rsidRPr="0090492C">
              <w:rPr>
                <w:rFonts w:ascii="Sylfaen" w:hAnsi="Sylfaen" w:cs="Sylfaen"/>
                <w:sz w:val="22"/>
                <w:szCs w:val="22"/>
                <w:lang w:val="hy-AM"/>
              </w:rPr>
              <w:t>действующих</w:t>
            </w:r>
            <w:r w:rsidRPr="0090492C">
              <w:rPr>
                <w:rFonts w:ascii="Sylfaen" w:hAnsi="Sylfaen"/>
                <w:sz w:val="22"/>
                <w:szCs w:val="22"/>
                <w:lang w:val="hy-AM"/>
              </w:rPr>
              <w:t xml:space="preserve"> </w:t>
            </w:r>
            <w:r w:rsidRPr="0090492C">
              <w:rPr>
                <w:rFonts w:ascii="Sylfaen" w:hAnsi="Sylfaen" w:cs="Sylfaen"/>
                <w:sz w:val="22"/>
                <w:szCs w:val="22"/>
                <w:lang w:val="hy-AM"/>
              </w:rPr>
              <w:t>в</w:t>
            </w:r>
            <w:r w:rsidRPr="0090492C">
              <w:rPr>
                <w:rFonts w:ascii="Sylfaen" w:hAnsi="Sylfaen"/>
                <w:sz w:val="22"/>
                <w:szCs w:val="22"/>
                <w:lang w:val="hy-AM"/>
              </w:rPr>
              <w:t xml:space="preserve"> </w:t>
            </w:r>
            <w:r w:rsidRPr="0090492C">
              <w:rPr>
                <w:rFonts w:ascii="Sylfaen" w:hAnsi="Sylfaen" w:cs="Sylfaen"/>
                <w:sz w:val="22"/>
                <w:szCs w:val="22"/>
                <w:lang w:val="hy-AM"/>
              </w:rPr>
              <w:t>Республике</w:t>
            </w:r>
            <w:r w:rsidRPr="0090492C">
              <w:rPr>
                <w:rFonts w:ascii="Sylfaen" w:hAnsi="Sylfaen"/>
                <w:sz w:val="22"/>
                <w:szCs w:val="22"/>
                <w:lang w:val="hy-AM"/>
              </w:rPr>
              <w:t xml:space="preserve"> </w:t>
            </w:r>
            <w:r w:rsidRPr="0090492C">
              <w:rPr>
                <w:rFonts w:ascii="Sylfaen" w:hAnsi="Sylfaen" w:cs="Sylfaen"/>
                <w:sz w:val="22"/>
                <w:szCs w:val="22"/>
                <w:lang w:val="hy-AM"/>
              </w:rPr>
              <w:t>Армения</w:t>
            </w:r>
            <w:r w:rsidRPr="0090492C">
              <w:rPr>
                <w:rFonts w:ascii="Sylfaen" w:hAnsi="Sylfaen"/>
                <w:sz w:val="22"/>
                <w:szCs w:val="22"/>
                <w:lang w:val="hy-AM"/>
              </w:rPr>
              <w:t xml:space="preserve">.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а) Перед началом строительных работ передайте строительную площадку подрядной организации, оформив акт приемки-передачи с установленными на площадке соответствующими знаками.</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а) 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90492C">
              <w:rPr>
                <w:rFonts w:ascii="Times New Roman" w:hAnsi="Times New Roman"/>
                <w:sz w:val="22"/>
                <w:szCs w:val="22"/>
                <w:lang w:val="hy-AM"/>
              </w:rPr>
              <w:t>​​</w:t>
            </w:r>
            <w:r w:rsidRPr="0090492C">
              <w:rPr>
                <w:rFonts w:ascii="Sylfaen" w:hAnsi="Sylfaen" w:cs="Sylfaen"/>
                <w:sz w:val="22"/>
                <w:szCs w:val="22"/>
                <w:lang w:val="hy-AM"/>
              </w:rPr>
              <w:t>нормативно</w:t>
            </w:r>
            <w:r w:rsidRPr="0090492C">
              <w:rPr>
                <w:rFonts w:ascii="Sylfaen" w:hAnsi="Sylfaen"/>
                <w:sz w:val="22"/>
                <w:szCs w:val="22"/>
                <w:lang w:val="hy-AM"/>
              </w:rPr>
              <w:t>-</w:t>
            </w:r>
            <w:r w:rsidRPr="0090492C">
              <w:rPr>
                <w:rFonts w:ascii="Sylfaen" w:hAnsi="Sylfaen" w:cs="Sylfaen"/>
                <w:sz w:val="22"/>
                <w:szCs w:val="22"/>
                <w:lang w:val="hy-AM"/>
              </w:rPr>
              <w:t>правовых</w:t>
            </w:r>
            <w:r w:rsidRPr="0090492C">
              <w:rPr>
                <w:rFonts w:ascii="Sylfaen" w:hAnsi="Sylfaen"/>
                <w:sz w:val="22"/>
                <w:szCs w:val="22"/>
                <w:lang w:val="hy-AM"/>
              </w:rPr>
              <w:t xml:space="preserve"> </w:t>
            </w:r>
            <w:r w:rsidRPr="0090492C">
              <w:rPr>
                <w:rFonts w:ascii="Sylfaen" w:hAnsi="Sylfaen" w:cs="Sylfaen"/>
                <w:sz w:val="22"/>
                <w:szCs w:val="22"/>
                <w:lang w:val="hy-AM"/>
              </w:rPr>
              <w:t>актах</w:t>
            </w:r>
            <w:r w:rsidRPr="0090492C">
              <w:rPr>
                <w:rFonts w:ascii="Sylfaen" w:hAnsi="Sylfaen"/>
                <w:sz w:val="22"/>
                <w:szCs w:val="22"/>
                <w:lang w:val="hy-AM"/>
              </w:rPr>
              <w:t xml:space="preserve">, </w:t>
            </w:r>
            <w:r w:rsidRPr="0090492C">
              <w:rPr>
                <w:rFonts w:ascii="Sylfaen" w:hAnsi="Sylfaen" w:cs="Sylfaen"/>
                <w:sz w:val="22"/>
                <w:szCs w:val="22"/>
                <w:lang w:val="hy-AM"/>
              </w:rPr>
              <w:t>действующих</w:t>
            </w:r>
            <w:r w:rsidRPr="0090492C">
              <w:rPr>
                <w:rFonts w:ascii="Sylfaen" w:hAnsi="Sylfaen"/>
                <w:sz w:val="22"/>
                <w:szCs w:val="22"/>
                <w:lang w:val="hy-AM"/>
              </w:rPr>
              <w:t xml:space="preserve"> </w:t>
            </w:r>
            <w:r w:rsidRPr="0090492C">
              <w:rPr>
                <w:rFonts w:ascii="Sylfaen" w:hAnsi="Sylfaen" w:cs="Sylfaen"/>
                <w:sz w:val="22"/>
                <w:szCs w:val="22"/>
                <w:lang w:val="hy-AM"/>
              </w:rPr>
              <w:t>в</w:t>
            </w:r>
            <w:r w:rsidRPr="0090492C">
              <w:rPr>
                <w:rFonts w:ascii="Sylfaen" w:hAnsi="Sylfaen"/>
                <w:sz w:val="22"/>
                <w:szCs w:val="22"/>
                <w:lang w:val="hy-AM"/>
              </w:rPr>
              <w:t xml:space="preserve"> </w:t>
            </w:r>
            <w:r w:rsidRPr="0090492C">
              <w:rPr>
                <w:rFonts w:ascii="Sylfaen" w:hAnsi="Sylfaen" w:cs="Sylfaen"/>
                <w:sz w:val="22"/>
                <w:szCs w:val="22"/>
                <w:lang w:val="hy-AM"/>
              </w:rPr>
              <w:t>Республике</w:t>
            </w:r>
            <w:r w:rsidRPr="0090492C">
              <w:rPr>
                <w:rFonts w:ascii="Sylfaen" w:hAnsi="Sylfaen"/>
                <w:sz w:val="22"/>
                <w:szCs w:val="22"/>
                <w:lang w:val="hy-AM"/>
              </w:rPr>
              <w:t xml:space="preserve"> </w:t>
            </w:r>
            <w:r w:rsidRPr="0090492C">
              <w:rPr>
                <w:rFonts w:ascii="Sylfaen" w:hAnsi="Sylfaen" w:cs="Sylfaen"/>
                <w:sz w:val="22"/>
                <w:szCs w:val="22"/>
                <w:lang w:val="hy-AM"/>
              </w:rPr>
              <w:t>Армения</w:t>
            </w:r>
            <w:r w:rsidRPr="0090492C">
              <w:rPr>
                <w:rFonts w:ascii="Sylfaen" w:hAnsi="Sylfaen"/>
                <w:sz w:val="22"/>
                <w:szCs w:val="22"/>
                <w:lang w:val="hy-AM"/>
              </w:rPr>
              <w:t xml:space="preserve">.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Проектно-сметная документация должна быть подготовлена </w:t>
            </w:r>
            <w:r w:rsidRPr="0090492C">
              <w:rPr>
                <w:rFonts w:ascii="Times New Roman" w:hAnsi="Times New Roman"/>
                <w:sz w:val="22"/>
                <w:szCs w:val="22"/>
                <w:lang w:val="hy-AM"/>
              </w:rPr>
              <w:t>​​</w:t>
            </w:r>
            <w:r w:rsidRPr="0090492C">
              <w:rPr>
                <w:rFonts w:ascii="Sylfaen" w:hAnsi="Sylfaen" w:cs="Sylfaen"/>
                <w:sz w:val="22"/>
                <w:szCs w:val="22"/>
                <w:lang w:val="hy-AM"/>
              </w:rPr>
              <w:t>в</w:t>
            </w:r>
            <w:r w:rsidRPr="0090492C">
              <w:rPr>
                <w:rFonts w:ascii="Sylfaen" w:hAnsi="Sylfaen"/>
                <w:sz w:val="22"/>
                <w:szCs w:val="22"/>
                <w:lang w:val="hy-AM"/>
              </w:rPr>
              <w:t xml:space="preserve"> </w:t>
            </w:r>
            <w:r w:rsidRPr="0090492C">
              <w:rPr>
                <w:rFonts w:ascii="Sylfaen" w:hAnsi="Sylfaen" w:cs="Sylfaen"/>
                <w:sz w:val="22"/>
                <w:szCs w:val="22"/>
                <w:lang w:val="hy-AM"/>
              </w:rPr>
              <w:t>соответствии</w:t>
            </w:r>
            <w:r w:rsidRPr="0090492C">
              <w:rPr>
                <w:rFonts w:ascii="Sylfaen" w:hAnsi="Sylfaen"/>
                <w:sz w:val="22"/>
                <w:szCs w:val="22"/>
                <w:lang w:val="hy-AM"/>
              </w:rPr>
              <w:t xml:space="preserve"> </w:t>
            </w:r>
            <w:r w:rsidRPr="0090492C">
              <w:rPr>
                <w:rFonts w:ascii="Sylfaen" w:hAnsi="Sylfaen" w:cs="Sylfaen"/>
                <w:sz w:val="22"/>
                <w:szCs w:val="22"/>
                <w:lang w:val="hy-AM"/>
              </w:rPr>
              <w:t>с</w:t>
            </w:r>
            <w:r w:rsidRPr="0090492C">
              <w:rPr>
                <w:rFonts w:ascii="Sylfaen" w:hAnsi="Sylfaen"/>
                <w:sz w:val="22"/>
                <w:szCs w:val="22"/>
                <w:lang w:val="hy-AM"/>
              </w:rPr>
              <w:t xml:space="preserve"> </w:t>
            </w:r>
            <w:r w:rsidRPr="0090492C">
              <w:rPr>
                <w:rFonts w:ascii="Sylfaen" w:hAnsi="Sylfaen" w:cs="Sylfaen"/>
                <w:sz w:val="22"/>
                <w:szCs w:val="22"/>
                <w:lang w:val="hy-AM"/>
              </w:rPr>
              <w:t>требованиями</w:t>
            </w:r>
            <w:r w:rsidRPr="0090492C">
              <w:rPr>
                <w:rFonts w:ascii="Sylfaen" w:hAnsi="Sylfaen"/>
                <w:sz w:val="22"/>
                <w:szCs w:val="22"/>
                <w:lang w:val="hy-AM"/>
              </w:rPr>
              <w:t xml:space="preserve">, </w:t>
            </w:r>
            <w:r w:rsidRPr="0090492C">
              <w:rPr>
                <w:rFonts w:ascii="Sylfaen" w:hAnsi="Sylfaen" w:cs="Sylfaen"/>
                <w:sz w:val="22"/>
                <w:szCs w:val="22"/>
                <w:lang w:val="hy-AM"/>
              </w:rPr>
              <w:t>изложенными</w:t>
            </w:r>
            <w:r w:rsidRPr="0090492C">
              <w:rPr>
                <w:rFonts w:ascii="Sylfaen" w:hAnsi="Sylfaen"/>
                <w:sz w:val="22"/>
                <w:szCs w:val="22"/>
                <w:lang w:val="hy-AM"/>
              </w:rPr>
              <w:t xml:space="preserve"> </w:t>
            </w:r>
            <w:r w:rsidRPr="0090492C">
              <w:rPr>
                <w:rFonts w:ascii="Sylfaen" w:hAnsi="Sylfaen" w:cs="Sylfaen"/>
                <w:sz w:val="22"/>
                <w:szCs w:val="22"/>
                <w:lang w:val="hy-AM"/>
              </w:rPr>
              <w:t>в</w:t>
            </w:r>
            <w:r w:rsidRPr="0090492C">
              <w:rPr>
                <w:rFonts w:ascii="Sylfaen" w:hAnsi="Sylfaen"/>
                <w:sz w:val="22"/>
                <w:szCs w:val="22"/>
                <w:lang w:val="hy-AM"/>
              </w:rPr>
              <w:t xml:space="preserve"> </w:t>
            </w:r>
            <w:r w:rsidRPr="0090492C">
              <w:rPr>
                <w:rFonts w:ascii="Sylfaen" w:hAnsi="Sylfaen" w:cs="Sylfaen"/>
                <w:sz w:val="22"/>
                <w:szCs w:val="22"/>
                <w:lang w:val="hy-AM"/>
              </w:rPr>
              <w:t>Приказе</w:t>
            </w:r>
            <w:r w:rsidRPr="0090492C">
              <w:rPr>
                <w:rFonts w:ascii="Sylfaen" w:hAnsi="Sylfaen"/>
                <w:sz w:val="22"/>
                <w:szCs w:val="22"/>
                <w:lang w:val="hy-AM"/>
              </w:rPr>
              <w:t xml:space="preserve"> </w:t>
            </w:r>
            <w:r w:rsidRPr="0090492C">
              <w:rPr>
                <w:rFonts w:ascii="Sylfaen" w:hAnsi="Sylfaen" w:cs="Sylfaen"/>
                <w:sz w:val="22"/>
                <w:szCs w:val="22"/>
                <w:lang w:val="hy-AM"/>
              </w:rPr>
              <w:t>Министерства</w:t>
            </w:r>
            <w:r w:rsidRPr="0090492C">
              <w:rPr>
                <w:rFonts w:ascii="Sylfaen" w:hAnsi="Sylfaen"/>
                <w:sz w:val="22"/>
                <w:szCs w:val="22"/>
                <w:lang w:val="hy-AM"/>
              </w:rPr>
              <w:t xml:space="preserve"> </w:t>
            </w:r>
            <w:r w:rsidRPr="0090492C">
              <w:rPr>
                <w:rFonts w:ascii="Sylfaen" w:hAnsi="Sylfaen" w:cs="Sylfaen"/>
                <w:sz w:val="22"/>
                <w:szCs w:val="22"/>
                <w:lang w:val="hy-AM"/>
              </w:rPr>
              <w:lastRenderedPageBreak/>
              <w:t>гор</w:t>
            </w:r>
            <w:r w:rsidRPr="0090492C">
              <w:rPr>
                <w:rFonts w:ascii="Sylfaen" w:hAnsi="Sylfaen"/>
                <w:sz w:val="22"/>
                <w:szCs w:val="22"/>
                <w:lang w:val="hy-AM"/>
              </w:rPr>
              <w:t>одского развития Республики Армения № 128-Н от 11.09.2017, и включать: 1. Заключение по инженерно-геодезической и инженерно-геологической съемке строящегося участка водопровода; 2. Пояснительную записку (содержащую описание состояния строящегося участка, результаты съемки, карту местности с указанием участка, где будут проводиться работы, необходимое для выполнения работ оборудование и механизмы, а также состав инженерно-технической группы); 3. Инженерно-техническое заключение (содержащее информацию о климате, рельефе, сейсмических характеристиках региона, инженерно-топографических и инженерно-геологических изысканиях); 4. Чертежи (включающие объемные характеристики); 5. Сводный отчет; 6. Местную смету (содержащую данные об описании работ, объемах и используемых материалах); 7. Смету-расчет, составленную на основе предварительной сметы, стоимость каждой единицы работ которой включает все затраты, прибыль, а также все пошлины, сборы и налоги, установленные нормативными документами РА по градостроительству, за вычетом предусмотренной суммы возврата, заверенные печатью и подписью проектировщика /включая 50% непредвиденных работ и затрат/</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1</w:t>
            </w:r>
            <w:r w:rsidRPr="0090492C">
              <w:rPr>
                <w:sz w:val="22"/>
                <w:szCs w:val="22"/>
                <w:lang w:val="hy-AM"/>
              </w:rPr>
              <w:t>․</w:t>
            </w:r>
            <w:r w:rsidRPr="0090492C">
              <w:rPr>
                <w:rFonts w:ascii="Sylfaen" w:hAnsi="Sylfaen"/>
                <w:sz w:val="22"/>
                <w:szCs w:val="22"/>
                <w:lang w:val="hy-AM"/>
              </w:rPr>
              <w:t>Взаимодействие с местными органами власти по вопросам хранения, захоронения и размещения строительных отходов 2</w:t>
            </w:r>
            <w:r w:rsidRPr="0090492C">
              <w:rPr>
                <w:sz w:val="22"/>
                <w:szCs w:val="22"/>
                <w:lang w:val="hy-AM"/>
              </w:rPr>
              <w:t>․</w:t>
            </w:r>
            <w:r w:rsidRPr="0090492C">
              <w:rPr>
                <w:rFonts w:ascii="Sylfaen" w:hAnsi="Sylfaen"/>
                <w:sz w:val="22"/>
                <w:szCs w:val="22"/>
                <w:lang w:val="hy-AM"/>
              </w:rPr>
              <w:t xml:space="preserve">  В случае подземной инженерной инфраструктуры, с участием заинтересованных организаций.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1. Провести инженерно-техническое обследование в соответствии с требованиями, изложенными в строительных нормах Строительного кодекса Армении 1-2.01-99.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2. Постановление Правительства РА IV -12.03.01-04 «Об утверждении норм строительства газораспределительных систем» 3. Подготовка сметы в порядке, установленном Постановлением Правительства РА № 879-Н от 23.06.2011 4. СНиП III-42-80 «Главные трубопроводы» 5. Разработка рабочих чертежей проектной документации в соответствии с правилами, установленными ГОСТ 5542-2014, ГОСТ 21.101-97, ГОСТ 3264.75 и другими действующими в РА ведомственными нормативными документами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1. Провести инженерно-техническое обследование в соответствии с требованиями, изложенными в строительных нормах Строительного кодекса Армении 1-2.01-99.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2. Составить смету в порядке, установленном Постановлением Правительства РА № 879-Н от 23.06.2011. 3. Разработать рабочие чертежи проектной документации в соответствии с правилами, установленными стандартами ГОСТ 21.101-97 и другими действующими в РА ведомственными нормативными документами.                                                                                   </w:t>
            </w:r>
          </w:p>
          <w:p w:rsidR="0090492C" w:rsidRPr="0090492C" w:rsidRDefault="0090492C" w:rsidP="0090492C">
            <w:pPr>
              <w:rPr>
                <w:rFonts w:ascii="Sylfaen" w:hAnsi="Sylfaen"/>
                <w:sz w:val="22"/>
                <w:szCs w:val="22"/>
              </w:rPr>
            </w:pPr>
            <w:r w:rsidRPr="0090492C">
              <w:rPr>
                <w:rFonts w:ascii="Sylfaen" w:hAnsi="Sylfaen"/>
                <w:sz w:val="22"/>
                <w:szCs w:val="22"/>
              </w:rPr>
              <w:t xml:space="preserve">4. Национальное собрание Армении, 22.03.2017                                                                                                                            </w:t>
            </w:r>
          </w:p>
          <w:p w:rsidR="0090492C" w:rsidRPr="0090492C" w:rsidRDefault="0090492C" w:rsidP="0090492C">
            <w:pPr>
              <w:rPr>
                <w:rFonts w:ascii="Sylfaen" w:hAnsi="Sylfaen"/>
                <w:sz w:val="22"/>
                <w:szCs w:val="22"/>
              </w:rPr>
            </w:pPr>
            <w:r w:rsidRPr="0090492C">
              <w:rPr>
                <w:rFonts w:ascii="Sylfaen" w:hAnsi="Sylfaen"/>
                <w:sz w:val="22"/>
                <w:szCs w:val="22"/>
              </w:rPr>
              <w:t>5. SNiP 3.05.06-85</w:t>
            </w:r>
          </w:p>
        </w:tc>
      </w:tr>
      <w:bookmarkEnd w:id="22"/>
    </w:tbl>
    <w:p w:rsidR="0090492C" w:rsidRPr="0090492C" w:rsidRDefault="0090492C" w:rsidP="0090492C">
      <w:pPr>
        <w:jc w:val="center"/>
        <w:rPr>
          <w:rFonts w:ascii="Sylfaen" w:eastAsia="Calibri" w:hAnsi="Sylfaen"/>
          <w:b/>
          <w:sz w:val="22"/>
          <w:szCs w:val="22"/>
          <w:lang w:val="en-US" w:eastAsia="en-US" w:bidi="ar-SA"/>
        </w:rPr>
      </w:pPr>
    </w:p>
    <w:p w:rsidR="000F3C65" w:rsidRDefault="000F3C65" w:rsidP="0090492C">
      <w:pPr>
        <w:tabs>
          <w:tab w:val="left" w:pos="3982"/>
        </w:tabs>
        <w:spacing w:after="200" w:line="276" w:lineRule="auto"/>
        <w:jc w:val="both"/>
        <w:rPr>
          <w:rFonts w:ascii="Sylfaen" w:eastAsia="Calibri" w:hAnsi="Sylfaen"/>
          <w:b/>
          <w:szCs w:val="22"/>
          <w:lang w:val="en-US" w:eastAsia="en-US" w:bidi="ar-SA"/>
        </w:rPr>
      </w:pPr>
    </w:p>
    <w:p w:rsidR="000F3C65" w:rsidRDefault="000F3C65" w:rsidP="0090492C">
      <w:pPr>
        <w:tabs>
          <w:tab w:val="left" w:pos="3982"/>
        </w:tabs>
        <w:spacing w:after="200" w:line="276" w:lineRule="auto"/>
        <w:jc w:val="both"/>
        <w:rPr>
          <w:rFonts w:ascii="Sylfaen" w:eastAsia="Calibri" w:hAnsi="Sylfaen"/>
          <w:b/>
          <w:szCs w:val="22"/>
          <w:lang w:val="en-US" w:eastAsia="en-US" w:bidi="ar-SA"/>
        </w:rPr>
      </w:pPr>
    </w:p>
    <w:p w:rsidR="000F3C65" w:rsidRDefault="000F3C65" w:rsidP="0090492C">
      <w:pPr>
        <w:tabs>
          <w:tab w:val="left" w:pos="3982"/>
        </w:tabs>
        <w:spacing w:after="200" w:line="276" w:lineRule="auto"/>
        <w:jc w:val="both"/>
        <w:rPr>
          <w:rFonts w:ascii="Sylfaen" w:eastAsia="Calibri" w:hAnsi="Sylfaen"/>
          <w:b/>
          <w:szCs w:val="22"/>
          <w:lang w:val="en-US" w:eastAsia="en-US" w:bidi="ar-SA"/>
        </w:rPr>
      </w:pPr>
    </w:p>
    <w:p w:rsidR="000F3C65" w:rsidRDefault="000F3C65" w:rsidP="0090492C">
      <w:pPr>
        <w:tabs>
          <w:tab w:val="left" w:pos="3982"/>
        </w:tabs>
        <w:spacing w:after="200" w:line="276" w:lineRule="auto"/>
        <w:jc w:val="both"/>
        <w:rPr>
          <w:rFonts w:ascii="Sylfaen" w:eastAsia="Calibri" w:hAnsi="Sylfaen"/>
          <w:b/>
          <w:szCs w:val="22"/>
          <w:lang w:val="en-US" w:eastAsia="en-US" w:bidi="ar-SA"/>
        </w:rPr>
      </w:pPr>
    </w:p>
    <w:p w:rsidR="000F3C65" w:rsidRDefault="000F3C65" w:rsidP="0090492C">
      <w:pPr>
        <w:tabs>
          <w:tab w:val="left" w:pos="3982"/>
        </w:tabs>
        <w:spacing w:after="200" w:line="276" w:lineRule="auto"/>
        <w:jc w:val="both"/>
        <w:rPr>
          <w:rFonts w:ascii="Sylfaen" w:eastAsia="Calibri" w:hAnsi="Sylfaen"/>
          <w:b/>
          <w:szCs w:val="22"/>
          <w:lang w:val="en-US" w:eastAsia="en-US" w:bidi="ar-SA"/>
        </w:rPr>
      </w:pPr>
    </w:p>
    <w:p w:rsidR="000F3C65" w:rsidRDefault="000F3C65" w:rsidP="0090492C">
      <w:pPr>
        <w:tabs>
          <w:tab w:val="left" w:pos="3982"/>
        </w:tabs>
        <w:spacing w:after="200" w:line="276" w:lineRule="auto"/>
        <w:jc w:val="both"/>
        <w:rPr>
          <w:rFonts w:ascii="Sylfaen" w:eastAsia="Calibri" w:hAnsi="Sylfaen"/>
          <w:b/>
          <w:szCs w:val="22"/>
          <w:lang w:val="en-US" w:eastAsia="en-US" w:bidi="ar-SA"/>
        </w:rPr>
      </w:pPr>
    </w:p>
    <w:p w:rsidR="000F3C65" w:rsidRDefault="000F3C65" w:rsidP="0090492C">
      <w:pPr>
        <w:tabs>
          <w:tab w:val="left" w:pos="3982"/>
        </w:tabs>
        <w:spacing w:after="200" w:line="276" w:lineRule="auto"/>
        <w:jc w:val="both"/>
        <w:rPr>
          <w:rFonts w:ascii="Sylfaen" w:eastAsia="Calibri" w:hAnsi="Sylfaen"/>
          <w:b/>
          <w:szCs w:val="22"/>
          <w:lang w:val="en-US" w:eastAsia="en-US" w:bidi="ar-SA"/>
        </w:rPr>
      </w:pPr>
    </w:p>
    <w:p w:rsidR="000F3C65" w:rsidRDefault="000F3C65" w:rsidP="0090492C">
      <w:pPr>
        <w:tabs>
          <w:tab w:val="left" w:pos="3982"/>
        </w:tabs>
        <w:spacing w:after="200" w:line="276" w:lineRule="auto"/>
        <w:jc w:val="both"/>
        <w:rPr>
          <w:rFonts w:ascii="Sylfaen" w:eastAsia="Calibri" w:hAnsi="Sylfaen"/>
          <w:b/>
          <w:szCs w:val="22"/>
          <w:lang w:val="en-US" w:eastAsia="en-US" w:bidi="ar-SA"/>
        </w:rPr>
      </w:pPr>
    </w:p>
    <w:p w:rsidR="0090492C" w:rsidRPr="0090492C" w:rsidRDefault="0090492C" w:rsidP="0090492C">
      <w:pPr>
        <w:tabs>
          <w:tab w:val="left" w:pos="3982"/>
        </w:tabs>
        <w:spacing w:after="200" w:line="276" w:lineRule="auto"/>
        <w:jc w:val="both"/>
        <w:rPr>
          <w:rFonts w:ascii="Sylfaen" w:eastAsia="Calibri" w:hAnsi="Sylfaen"/>
          <w:b/>
          <w:szCs w:val="22"/>
          <w:lang w:eastAsia="en-US" w:bidi="ar-SA"/>
        </w:rPr>
      </w:pPr>
      <w:r w:rsidRPr="0090492C">
        <w:rPr>
          <w:rFonts w:ascii="Sylfaen" w:eastAsia="Calibri" w:hAnsi="Sylfaen"/>
          <w:b/>
          <w:szCs w:val="22"/>
          <w:lang w:eastAsia="en-US" w:bidi="ar-SA"/>
        </w:rPr>
        <w:t>Данные о сети, которая будет построена сельскими поселениями.</w:t>
      </w:r>
    </w:p>
    <w:tbl>
      <w:tblPr>
        <w:tblStyle w:val="91"/>
        <w:tblW w:w="5670" w:type="dxa"/>
        <w:tblInd w:w="1165" w:type="dxa"/>
        <w:tblLook w:val="04A0" w:firstRow="1" w:lastRow="0" w:firstColumn="1" w:lastColumn="0" w:noHBand="0" w:noVBand="1"/>
      </w:tblPr>
      <w:tblGrid>
        <w:gridCol w:w="540"/>
        <w:gridCol w:w="3150"/>
        <w:gridCol w:w="1980"/>
      </w:tblGrid>
      <w:tr w:rsidR="0090492C" w:rsidRPr="0090492C" w:rsidTr="0090492C">
        <w:trPr>
          <w:trHeight w:val="1106"/>
        </w:trPr>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lang w:val="ru-RU"/>
              </w:rPr>
            </w:pPr>
          </w:p>
          <w:p w:rsidR="0090492C" w:rsidRPr="0090492C" w:rsidRDefault="0090492C" w:rsidP="0090492C">
            <w:pPr>
              <w:rPr>
                <w:rFonts w:ascii="Sylfaen" w:hAnsi="Sylfaen"/>
                <w:b/>
                <w:sz w:val="20"/>
                <w:szCs w:val="16"/>
              </w:rPr>
            </w:pPr>
            <w:r w:rsidRPr="0090492C">
              <w:rPr>
                <w:rFonts w:ascii="Sylfaen" w:hAnsi="Sylfaen"/>
                <w:b/>
                <w:sz w:val="20"/>
                <w:szCs w:val="16"/>
              </w:rPr>
              <w:t>ч/ч</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p>
          <w:p w:rsidR="0090492C" w:rsidRPr="0090492C" w:rsidRDefault="0090492C" w:rsidP="0090492C">
            <w:pPr>
              <w:rPr>
                <w:rFonts w:ascii="Sylfaen" w:hAnsi="Sylfaen"/>
                <w:b/>
                <w:sz w:val="20"/>
                <w:szCs w:val="16"/>
              </w:rPr>
            </w:pPr>
            <w:r w:rsidRPr="0090492C">
              <w:rPr>
                <w:rFonts w:ascii="Sylfaen" w:hAnsi="Sylfaen"/>
                <w:b/>
                <w:sz w:val="20"/>
                <w:szCs w:val="16"/>
              </w:rPr>
              <w:t>Названия населенных пунктов</w:t>
            </w:r>
          </w:p>
          <w:p w:rsidR="0090492C" w:rsidRPr="0090492C" w:rsidRDefault="0090492C" w:rsidP="0090492C">
            <w:pPr>
              <w:rPr>
                <w:rFonts w:ascii="Sylfaen" w:hAnsi="Sylfaen"/>
                <w:b/>
                <w:sz w:val="20"/>
                <w:szCs w:val="16"/>
              </w:rPr>
            </w:pP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p>
          <w:p w:rsidR="0090492C" w:rsidRPr="0090492C" w:rsidRDefault="0090492C" w:rsidP="0090492C">
            <w:pPr>
              <w:rPr>
                <w:rFonts w:ascii="Sylfaen" w:hAnsi="Sylfaen"/>
                <w:b/>
                <w:sz w:val="20"/>
                <w:szCs w:val="16"/>
              </w:rPr>
            </w:pPr>
            <w:r w:rsidRPr="0090492C">
              <w:rPr>
                <w:rFonts w:ascii="Sylfaen" w:hAnsi="Sylfaen"/>
                <w:b/>
                <w:sz w:val="20"/>
                <w:szCs w:val="16"/>
              </w:rPr>
              <w:t xml:space="preserve">   Длина газопровода</w:t>
            </w:r>
          </w:p>
          <w:p w:rsidR="0090492C" w:rsidRPr="0090492C" w:rsidRDefault="0090492C" w:rsidP="0090492C">
            <w:pPr>
              <w:rPr>
                <w:rFonts w:ascii="Sylfaen" w:hAnsi="Sylfaen"/>
                <w:b/>
                <w:sz w:val="20"/>
                <w:szCs w:val="16"/>
              </w:rPr>
            </w:pPr>
            <w:r w:rsidRPr="0090492C">
              <w:rPr>
                <w:rFonts w:ascii="Sylfaen" w:hAnsi="Sylfaen"/>
                <w:b/>
                <w:sz w:val="20"/>
                <w:szCs w:val="16"/>
              </w:rPr>
              <w:t xml:space="preserve">            линия</w:t>
            </w:r>
          </w:p>
        </w:tc>
      </w:tr>
      <w:tr w:rsidR="0090492C" w:rsidRPr="0090492C" w:rsidTr="0090492C">
        <w:trPr>
          <w:trHeight w:val="251"/>
        </w:trPr>
        <w:tc>
          <w:tcPr>
            <w:tcW w:w="54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16"/>
              </w:rPr>
            </w:pPr>
            <w:r w:rsidRPr="0090492C">
              <w:rPr>
                <w:rFonts w:ascii="Sylfaen" w:hAnsi="Sylfaen"/>
                <w:b/>
                <w:sz w:val="20"/>
                <w:szCs w:val="16"/>
              </w:rPr>
              <w:t>1</w:t>
            </w:r>
          </w:p>
        </w:tc>
        <w:tc>
          <w:tcPr>
            <w:tcW w:w="315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16"/>
                <w:lang w:val="hy-AM"/>
              </w:rPr>
            </w:pPr>
            <w:r w:rsidRPr="0090492C">
              <w:rPr>
                <w:rFonts w:ascii="Sylfaen" w:hAnsi="Sylfaen"/>
                <w:b/>
                <w:sz w:val="20"/>
                <w:szCs w:val="16"/>
                <w:lang w:val="hy-AM"/>
              </w:rPr>
              <w:t>Кайк</w:t>
            </w:r>
          </w:p>
        </w:tc>
        <w:tc>
          <w:tcPr>
            <w:tcW w:w="198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jc w:val="right"/>
              <w:rPr>
                <w:rFonts w:ascii="Sylfaen" w:hAnsi="Sylfaen"/>
                <w:b/>
                <w:sz w:val="20"/>
                <w:szCs w:val="16"/>
              </w:rPr>
            </w:pPr>
            <w:r w:rsidRPr="0090492C">
              <w:rPr>
                <w:rFonts w:ascii="Sylfaen" w:hAnsi="Sylfaen"/>
                <w:b/>
                <w:sz w:val="20"/>
                <w:szCs w:val="16"/>
              </w:rPr>
              <w:t>500</w:t>
            </w:r>
          </w:p>
        </w:tc>
      </w:tr>
      <w:tr w:rsidR="0090492C" w:rsidRPr="0090492C" w:rsidTr="0090492C">
        <w:trPr>
          <w:trHeight w:val="279"/>
        </w:trPr>
        <w:tc>
          <w:tcPr>
            <w:tcW w:w="54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16"/>
              </w:rPr>
            </w:pPr>
            <w:r w:rsidRPr="0090492C">
              <w:rPr>
                <w:rFonts w:ascii="Sylfaen" w:hAnsi="Sylfaen"/>
                <w:b/>
                <w:sz w:val="20"/>
                <w:szCs w:val="16"/>
              </w:rPr>
              <w:t>2</w:t>
            </w:r>
          </w:p>
        </w:tc>
        <w:tc>
          <w:tcPr>
            <w:tcW w:w="315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16"/>
              </w:rPr>
            </w:pPr>
            <w:r w:rsidRPr="0090492C">
              <w:rPr>
                <w:rFonts w:ascii="Sylfaen" w:hAnsi="Sylfaen"/>
                <w:b/>
                <w:sz w:val="20"/>
                <w:szCs w:val="16"/>
              </w:rPr>
              <w:t>Элипатруш</w:t>
            </w:r>
          </w:p>
        </w:tc>
        <w:tc>
          <w:tcPr>
            <w:tcW w:w="198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jc w:val="right"/>
              <w:rPr>
                <w:rFonts w:ascii="Sylfaen" w:hAnsi="Sylfaen"/>
                <w:b/>
                <w:sz w:val="20"/>
                <w:szCs w:val="16"/>
              </w:rPr>
            </w:pPr>
            <w:r w:rsidRPr="0090492C">
              <w:rPr>
                <w:rFonts w:ascii="Sylfaen" w:hAnsi="Sylfaen"/>
                <w:b/>
                <w:sz w:val="20"/>
                <w:szCs w:val="16"/>
              </w:rPr>
              <w:t>1000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3</w:t>
            </w:r>
          </w:p>
        </w:tc>
        <w:tc>
          <w:tcPr>
            <w:tcW w:w="315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0"/>
                <w:szCs w:val="16"/>
              </w:rPr>
            </w:pPr>
            <w:r w:rsidRPr="0090492C">
              <w:rPr>
                <w:rFonts w:ascii="Sylfaen" w:hAnsi="Sylfaen"/>
                <w:b/>
                <w:sz w:val="20"/>
                <w:szCs w:val="16"/>
              </w:rPr>
              <w:t>Хартаван</w:t>
            </w:r>
          </w:p>
        </w:tc>
        <w:tc>
          <w:tcPr>
            <w:tcW w:w="1980"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300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4</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lang w:val="hy-AM"/>
              </w:rPr>
            </w:pPr>
            <w:r w:rsidRPr="0090492C">
              <w:rPr>
                <w:rFonts w:ascii="Sylfaen" w:hAnsi="Sylfaen"/>
                <w:b/>
                <w:sz w:val="20"/>
                <w:szCs w:val="16"/>
                <w:lang w:val="hy-AM"/>
              </w:rPr>
              <w:t>Джрамбар</w:t>
            </w:r>
            <w:r w:rsidRPr="0090492C">
              <w:rPr>
                <w:rFonts w:ascii="Sylfaen" w:hAnsi="Sylfaen"/>
                <w:b/>
                <w:sz w:val="20"/>
                <w:szCs w:val="16"/>
              </w:rPr>
              <w:t>/внешняя сеть/</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jc w:val="right"/>
              <w:rPr>
                <w:rFonts w:ascii="Sylfaen" w:hAnsi="Sylfaen"/>
                <w:b/>
                <w:sz w:val="20"/>
                <w:szCs w:val="16"/>
              </w:rPr>
            </w:pPr>
            <w:r w:rsidRPr="0090492C">
              <w:rPr>
                <w:rFonts w:ascii="Sylfaen" w:hAnsi="Sylfaen"/>
                <w:b/>
                <w:sz w:val="20"/>
                <w:szCs w:val="16"/>
              </w:rPr>
              <w:t>2500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5</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Ара</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230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6</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Шенаван</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1500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7</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lang w:val="hy-AM"/>
              </w:rPr>
            </w:pPr>
            <w:r w:rsidRPr="0090492C">
              <w:rPr>
                <w:rFonts w:ascii="Sylfaen" w:hAnsi="Sylfaen"/>
                <w:b/>
                <w:sz w:val="20"/>
                <w:szCs w:val="16"/>
                <w:lang w:val="hy-AM"/>
              </w:rPr>
              <w:t>Ттуджур</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870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8</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Старейшина</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500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9</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Кучак</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880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10</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Апнагюг</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300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11</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Арагатс</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jc w:val="right"/>
              <w:rPr>
                <w:rFonts w:ascii="Sylfaen" w:hAnsi="Sylfaen"/>
                <w:b/>
                <w:sz w:val="20"/>
                <w:szCs w:val="16"/>
              </w:rPr>
            </w:pPr>
            <w:r w:rsidRPr="0090492C">
              <w:rPr>
                <w:rFonts w:ascii="Sylfaen" w:hAnsi="Sylfaen"/>
                <w:b/>
                <w:sz w:val="20"/>
                <w:szCs w:val="16"/>
              </w:rPr>
              <w:t>5500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12</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Йернжатап</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700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13</w:t>
            </w: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r w:rsidRPr="0090492C">
              <w:rPr>
                <w:rFonts w:ascii="Sylfaen" w:hAnsi="Sylfaen"/>
                <w:b/>
                <w:sz w:val="20"/>
                <w:szCs w:val="16"/>
              </w:rPr>
              <w:t>Меликгуг</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3050</w:t>
            </w:r>
          </w:p>
        </w:tc>
      </w:tr>
      <w:tr w:rsidR="0090492C" w:rsidRPr="0090492C" w:rsidTr="0090492C">
        <w:tc>
          <w:tcPr>
            <w:tcW w:w="54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rPr>
            </w:pPr>
          </w:p>
        </w:tc>
        <w:tc>
          <w:tcPr>
            <w:tcW w:w="315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0"/>
                <w:szCs w:val="16"/>
                <w:lang w:val="hy-AM"/>
              </w:rPr>
            </w:pPr>
            <w:r w:rsidRPr="0090492C">
              <w:rPr>
                <w:rFonts w:ascii="Sylfaen" w:hAnsi="Sylfaen"/>
                <w:b/>
                <w:sz w:val="20"/>
                <w:szCs w:val="16"/>
                <w:lang w:val="hy-AM"/>
              </w:rPr>
              <w:t>ИТОГО</w:t>
            </w:r>
          </w:p>
        </w:tc>
        <w:tc>
          <w:tcPr>
            <w:tcW w:w="198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ind w:firstLine="708"/>
              <w:jc w:val="right"/>
              <w:rPr>
                <w:rFonts w:ascii="Sylfaen" w:hAnsi="Sylfaen"/>
                <w:b/>
                <w:sz w:val="20"/>
                <w:szCs w:val="16"/>
              </w:rPr>
            </w:pPr>
            <w:r w:rsidRPr="0090492C">
              <w:rPr>
                <w:rFonts w:ascii="Sylfaen" w:hAnsi="Sylfaen"/>
                <w:b/>
                <w:sz w:val="20"/>
                <w:szCs w:val="16"/>
              </w:rPr>
              <w:t>17830</w:t>
            </w:r>
          </w:p>
        </w:tc>
      </w:tr>
    </w:tbl>
    <w:p w:rsidR="0090492C" w:rsidRPr="0090492C" w:rsidRDefault="0090492C" w:rsidP="0090492C">
      <w:pPr>
        <w:tabs>
          <w:tab w:val="left" w:pos="3982"/>
        </w:tabs>
        <w:spacing w:after="200" w:line="276" w:lineRule="auto"/>
        <w:jc w:val="both"/>
        <w:rPr>
          <w:rFonts w:ascii="Sylfaen" w:eastAsia="Calibri" w:hAnsi="Sylfaen"/>
          <w:szCs w:val="22"/>
          <w:lang w:val="hy-AM" w:eastAsia="en-US" w:bidi="ar-SA"/>
        </w:rPr>
      </w:pPr>
    </w:p>
    <w:p w:rsidR="0090492C" w:rsidRPr="0090492C" w:rsidRDefault="0090492C" w:rsidP="0090492C">
      <w:pPr>
        <w:jc w:val="center"/>
        <w:rPr>
          <w:rFonts w:ascii="Sylfaen" w:eastAsia="Calibri" w:hAnsi="Sylfaen"/>
          <w:b/>
          <w:sz w:val="22"/>
          <w:szCs w:val="22"/>
          <w:lang w:val="en-US" w:eastAsia="en-US" w:bidi="ar-SA"/>
        </w:rPr>
      </w:pPr>
    </w:p>
    <w:p w:rsidR="0090492C" w:rsidRPr="0090492C" w:rsidRDefault="0090492C" w:rsidP="0090492C">
      <w:pPr>
        <w:jc w:val="center"/>
        <w:rPr>
          <w:rFonts w:ascii="Sylfaen" w:eastAsia="Calibri" w:hAnsi="Sylfaen"/>
          <w:b/>
          <w:sz w:val="22"/>
          <w:szCs w:val="22"/>
          <w:lang w:val="en-US" w:eastAsia="en-US" w:bidi="ar-SA"/>
        </w:rPr>
      </w:pPr>
    </w:p>
    <w:p w:rsidR="0090492C" w:rsidRPr="0090492C" w:rsidRDefault="0090492C" w:rsidP="0090492C">
      <w:pPr>
        <w:jc w:val="center"/>
        <w:rPr>
          <w:rFonts w:ascii="Sylfaen" w:eastAsia="Calibri" w:hAnsi="Sylfaen"/>
          <w:b/>
          <w:sz w:val="22"/>
          <w:szCs w:val="22"/>
          <w:lang w:val="en-US" w:eastAsia="en-US" w:bidi="ar-SA"/>
        </w:rPr>
      </w:pPr>
      <w:r w:rsidRPr="0090492C">
        <w:rPr>
          <w:rFonts w:ascii="Sylfaen" w:eastAsia="Calibri" w:hAnsi="Sylfaen"/>
          <w:b/>
          <w:sz w:val="22"/>
          <w:szCs w:val="22"/>
          <w:lang w:val="en-US" w:eastAsia="en-US" w:bidi="ar-SA"/>
        </w:rPr>
        <w:t>ЛОТ 5</w:t>
      </w:r>
    </w:p>
    <w:p w:rsidR="0090492C" w:rsidRPr="0090492C" w:rsidRDefault="0090492C" w:rsidP="0090492C">
      <w:pPr>
        <w:jc w:val="center"/>
        <w:rPr>
          <w:rFonts w:ascii="Sylfaen" w:eastAsia="Calibri" w:hAnsi="Sylfaen"/>
          <w:b/>
          <w:sz w:val="22"/>
          <w:szCs w:val="22"/>
          <w:lang w:val="en-US" w:eastAsia="en-US" w:bidi="ar-SA"/>
        </w:rPr>
      </w:pPr>
    </w:p>
    <w:p w:rsidR="0090492C" w:rsidRPr="0090492C" w:rsidRDefault="0090492C" w:rsidP="0090492C">
      <w:pPr>
        <w:spacing w:after="200" w:line="276" w:lineRule="auto"/>
        <w:jc w:val="center"/>
        <w:rPr>
          <w:rFonts w:ascii="Sylfaen" w:eastAsia="Calibri" w:hAnsi="Sylfaen"/>
          <w:sz w:val="22"/>
          <w:szCs w:val="22"/>
          <w:lang w:eastAsia="en-US" w:bidi="ar-SA"/>
        </w:rPr>
      </w:pPr>
      <w:r w:rsidRPr="0090492C">
        <w:rPr>
          <w:rFonts w:ascii="Sylfaen" w:eastAsia="Calibri" w:hAnsi="Sylfaen"/>
          <w:sz w:val="22"/>
          <w:szCs w:val="22"/>
          <w:lang w:val="en-US" w:eastAsia="en-US" w:bidi="ar-SA"/>
        </w:rPr>
        <w:t>ТЕХНИЧЕСКИЕ ХАРАКТЕРИСТИКИ</w:t>
      </w:r>
    </w:p>
    <w:tbl>
      <w:tblPr>
        <w:tblStyle w:val="81"/>
        <w:tblW w:w="10916" w:type="dxa"/>
        <w:tblInd w:w="-885" w:type="dxa"/>
        <w:tblLayout w:type="fixed"/>
        <w:tblLook w:val="04A0" w:firstRow="1" w:lastRow="0" w:firstColumn="1" w:lastColumn="0" w:noHBand="0" w:noVBand="1"/>
      </w:tblPr>
      <w:tblGrid>
        <w:gridCol w:w="1042"/>
        <w:gridCol w:w="2361"/>
        <w:gridCol w:w="7513"/>
      </w:tblGrid>
      <w:tr w:rsidR="0090492C" w:rsidRPr="0090492C" w:rsidTr="000F3C65">
        <w:trPr>
          <w:trHeight w:val="1025"/>
        </w:trPr>
        <w:tc>
          <w:tcPr>
            <w:tcW w:w="1042"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ч/ч</w:t>
            </w:r>
          </w:p>
        </w:tc>
        <w:tc>
          <w:tcPr>
            <w:tcW w:w="23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r w:rsidRPr="0090492C">
              <w:rPr>
                <w:rFonts w:ascii="Sylfaen" w:hAnsi="Sylfaen"/>
                <w:sz w:val="22"/>
                <w:szCs w:val="22"/>
              </w:rPr>
              <w:t>ОСНОВНЫЕ ХАРАКТЕРИСТИКИ ДИЗАЙНА</w:t>
            </w:r>
          </w:p>
        </w:tc>
        <w:tc>
          <w:tcPr>
            <w:tcW w:w="751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rPr>
            </w:pPr>
          </w:p>
        </w:tc>
      </w:tr>
      <w:tr w:rsidR="0090492C" w:rsidRPr="0090492C" w:rsidTr="000F3C65">
        <w:trPr>
          <w:trHeight w:val="1521"/>
        </w:trPr>
        <w:tc>
          <w:tcPr>
            <w:tcW w:w="1042"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rPr>
            </w:pPr>
            <w:r w:rsidRPr="0090492C">
              <w:rPr>
                <w:rFonts w:ascii="Sylfaen" w:hAnsi="Sylfaen"/>
                <w:sz w:val="22"/>
                <w:szCs w:val="22"/>
              </w:rPr>
              <w:t>1</w:t>
            </w:r>
          </w:p>
          <w:p w:rsidR="0090492C" w:rsidRPr="0090492C" w:rsidRDefault="0090492C" w:rsidP="0090492C">
            <w:pPr>
              <w:rPr>
                <w:rFonts w:ascii="Sylfaen" w:hAnsi="Sylfaen"/>
                <w:sz w:val="22"/>
                <w:szCs w:val="22"/>
              </w:rPr>
            </w:pPr>
          </w:p>
        </w:tc>
        <w:tc>
          <w:tcPr>
            <w:tcW w:w="2361"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1. КРАТКОЕ ОПИСАНИЕ ОБЪЕКТА (местоположение, фактическое состояние)</w:t>
            </w:r>
          </w:p>
        </w:tc>
        <w:tc>
          <w:tcPr>
            <w:tcW w:w="751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МЕСТОПОЛОЖЕНИЕ ОБЪЕКТА</w:t>
            </w:r>
            <w:r w:rsidRPr="0090492C">
              <w:rPr>
                <w:rFonts w:ascii="Sylfaen" w:hAnsi="Sylfaen"/>
                <w:b/>
                <w:bCs/>
                <w:color w:val="000000"/>
                <w:sz w:val="22"/>
                <w:szCs w:val="22"/>
                <w:lang w:val="ru-RU"/>
              </w:rPr>
              <w:t>Строительство осветительной сети в населенных пунктах Апаран, Варденис, Кайк, Египатруш, Хартаван, Чкнах, Джрамбар, Арайи, Шенаван, Ттуджур, Цахкашен, Нигаван, Варденут, Дзораглух, Лусагюх, Кучак, Апнагюх, Арагац, Ернджатап, Меликгюх и Шогакн Апаарана сообщество</w:t>
            </w:r>
          </w:p>
        </w:tc>
      </w:tr>
    </w:tbl>
    <w:p w:rsidR="0090492C" w:rsidRPr="0090492C" w:rsidRDefault="0090492C" w:rsidP="0090492C">
      <w:pPr>
        <w:spacing w:after="200" w:line="276" w:lineRule="auto"/>
        <w:rPr>
          <w:rFonts w:ascii="Sylfaen" w:eastAsia="Calibri" w:hAnsi="Sylfaen"/>
          <w:sz w:val="22"/>
          <w:szCs w:val="22"/>
          <w:lang w:eastAsia="en-US" w:bidi="ar-SA"/>
        </w:rPr>
      </w:pPr>
      <w:r w:rsidRPr="0090492C">
        <w:rPr>
          <w:rFonts w:ascii="Sylfaen" w:eastAsia="Calibri" w:hAnsi="Sylfaen"/>
          <w:sz w:val="22"/>
          <w:szCs w:val="22"/>
          <w:lang w:eastAsia="en-US" w:bidi="ar-SA"/>
        </w:rPr>
        <w:t xml:space="preserve">                                                                                                                                </w:t>
      </w:r>
    </w:p>
    <w:tbl>
      <w:tblPr>
        <w:tblStyle w:val="81"/>
        <w:tblW w:w="10916" w:type="dxa"/>
        <w:tblInd w:w="-885" w:type="dxa"/>
        <w:tblLayout w:type="fixed"/>
        <w:tblLook w:val="04A0" w:firstRow="1" w:lastRow="0" w:firstColumn="1" w:lastColumn="0" w:noHBand="0" w:noVBand="1"/>
      </w:tblPr>
      <w:tblGrid>
        <w:gridCol w:w="993"/>
        <w:gridCol w:w="2410"/>
        <w:gridCol w:w="7513"/>
      </w:tblGrid>
      <w:tr w:rsidR="0090492C" w:rsidRPr="0090492C" w:rsidTr="000F3C65">
        <w:trPr>
          <w:trHeight w:hRule="exact" w:val="2577"/>
        </w:trPr>
        <w:tc>
          <w:tcPr>
            <w:tcW w:w="99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rPr>
            </w:pPr>
            <w:r w:rsidRPr="0090492C">
              <w:rPr>
                <w:rFonts w:ascii="Sylfaen" w:hAnsi="Sylfaen"/>
                <w:sz w:val="22"/>
                <w:szCs w:val="22"/>
              </w:rPr>
              <w:t>2.</w:t>
            </w:r>
          </w:p>
        </w:tc>
        <w:tc>
          <w:tcPr>
            <w:tcW w:w="241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hy-AM"/>
              </w:rPr>
            </w:pPr>
            <w:r w:rsidRPr="0090492C">
              <w:rPr>
                <w:rFonts w:ascii="Sylfaen" w:hAnsi="Sylfaen"/>
                <w:b/>
                <w:sz w:val="22"/>
                <w:szCs w:val="22"/>
                <w:lang w:val="hy-AM"/>
              </w:rPr>
              <w:t xml:space="preserve"> </w:t>
            </w:r>
          </w:p>
          <w:p w:rsidR="0090492C" w:rsidRPr="0090492C" w:rsidRDefault="0090492C" w:rsidP="0090492C">
            <w:pPr>
              <w:rPr>
                <w:rFonts w:ascii="Sylfaen" w:hAnsi="Sylfaen"/>
                <w:b/>
                <w:sz w:val="22"/>
                <w:szCs w:val="22"/>
              </w:rPr>
            </w:pPr>
            <w:r w:rsidRPr="0090492C">
              <w:rPr>
                <w:rFonts w:ascii="Sylfaen" w:hAnsi="Sylfaen"/>
                <w:b/>
                <w:sz w:val="22"/>
                <w:szCs w:val="22"/>
              </w:rPr>
              <w:t xml:space="preserve">ОПИСАНИЕ ОСНОВНЫХ РАБОТ  </w:t>
            </w:r>
          </w:p>
        </w:tc>
        <w:tc>
          <w:tcPr>
            <w:tcW w:w="7513" w:type="dxa"/>
            <w:tcBorders>
              <w:top w:val="single" w:sz="4" w:space="0" w:color="auto"/>
              <w:left w:val="single" w:sz="4" w:space="0" w:color="auto"/>
              <w:bottom w:val="single" w:sz="4" w:space="0" w:color="auto"/>
              <w:right w:val="single" w:sz="4" w:space="0" w:color="auto"/>
            </w:tcBorders>
            <w:hideMark/>
          </w:tcPr>
          <w:p w:rsidR="0090492C" w:rsidRPr="0090492C" w:rsidRDefault="0090492C" w:rsidP="0090492C">
            <w:pPr>
              <w:rPr>
                <w:rFonts w:ascii="Sylfaen" w:hAnsi="Sylfaen"/>
                <w:sz w:val="22"/>
                <w:szCs w:val="22"/>
                <w:lang w:val="ru-RU"/>
              </w:rPr>
            </w:pPr>
            <w:r w:rsidRPr="0090492C">
              <w:rPr>
                <w:rFonts w:ascii="Sylfaen" w:hAnsi="Sylfaen"/>
                <w:sz w:val="22"/>
                <w:szCs w:val="22"/>
                <w:lang w:val="hy-AM"/>
              </w:rPr>
              <w:t>1</w:t>
            </w:r>
            <w:r w:rsidRPr="0090492C">
              <w:rPr>
                <w:sz w:val="22"/>
                <w:szCs w:val="22"/>
                <w:lang w:val="hy-AM"/>
              </w:rPr>
              <w:t>․</w:t>
            </w:r>
            <w:r w:rsidRPr="0090492C">
              <w:rPr>
                <w:rFonts w:ascii="Sylfaen" w:hAnsi="Sylfaen"/>
                <w:sz w:val="22"/>
                <w:szCs w:val="22"/>
                <w:lang w:val="ru-RU"/>
              </w:rPr>
              <w:t xml:space="preserve"> </w:t>
            </w:r>
            <w:r w:rsidRPr="0090492C">
              <w:rPr>
                <w:rFonts w:ascii="Sylfaen" w:hAnsi="Sylfaen" w:cs="Arial"/>
                <w:sz w:val="22"/>
                <w:szCs w:val="22"/>
                <w:lang w:val="hy-AM"/>
              </w:rPr>
              <w:t>М</w:t>
            </w:r>
            <w:r w:rsidRPr="0090492C">
              <w:rPr>
                <w:rFonts w:ascii="Sylfaen" w:hAnsi="Sylfaen"/>
                <w:sz w:val="22"/>
                <w:szCs w:val="22"/>
                <w:lang w:val="ru-RU"/>
              </w:rPr>
              <w:t>Механическая обработка грунта 3-го класса в траншее 2</w:t>
            </w:r>
            <w:r w:rsidRPr="0090492C">
              <w:rPr>
                <w:sz w:val="22"/>
                <w:szCs w:val="22"/>
                <w:lang w:val="hy-AM"/>
              </w:rPr>
              <w:t>․</w:t>
            </w:r>
            <w:r w:rsidRPr="0090492C">
              <w:rPr>
                <w:rFonts w:ascii="Sylfaen" w:hAnsi="Sylfaen"/>
                <w:sz w:val="22"/>
                <w:szCs w:val="22"/>
                <w:lang w:val="ru-RU"/>
              </w:rPr>
              <w:t xml:space="preserve"> </w:t>
            </w:r>
            <w:r w:rsidRPr="0090492C">
              <w:rPr>
                <w:rFonts w:ascii="Sylfaen" w:hAnsi="Sylfaen" w:cs="Arial"/>
                <w:sz w:val="22"/>
                <w:szCs w:val="22"/>
                <w:lang w:val="hy-AM"/>
              </w:rPr>
              <w:t>ЧАС</w:t>
            </w:r>
            <w:r w:rsidRPr="0090492C">
              <w:rPr>
                <w:rFonts w:ascii="Sylfaen" w:hAnsi="Sylfaen"/>
                <w:sz w:val="22"/>
                <w:szCs w:val="22"/>
                <w:lang w:val="ru-RU"/>
              </w:rPr>
              <w:t>Разработка грунтов 3-го класса путем бурения в точечных фундаментах 3</w:t>
            </w:r>
            <w:r w:rsidRPr="0090492C">
              <w:rPr>
                <w:sz w:val="22"/>
                <w:szCs w:val="22"/>
                <w:lang w:val="hy-AM"/>
              </w:rPr>
              <w:t>․</w:t>
            </w:r>
            <w:r w:rsidRPr="0090492C">
              <w:rPr>
                <w:rFonts w:ascii="Sylfaen" w:hAnsi="Sylfaen"/>
                <w:sz w:val="22"/>
                <w:szCs w:val="22"/>
                <w:lang w:val="ru-RU"/>
              </w:rPr>
              <w:t xml:space="preserve"> </w:t>
            </w:r>
            <w:r w:rsidRPr="0090492C">
              <w:rPr>
                <w:rFonts w:ascii="Sylfaen" w:hAnsi="Sylfaen" w:cs="Arial"/>
                <w:sz w:val="22"/>
                <w:szCs w:val="22"/>
                <w:lang w:val="hy-AM"/>
              </w:rPr>
              <w:t>Л</w:t>
            </w:r>
            <w:r w:rsidRPr="0090492C">
              <w:rPr>
                <w:rFonts w:ascii="Sylfaen" w:hAnsi="Sylfaen"/>
                <w:sz w:val="22"/>
                <w:szCs w:val="22"/>
                <w:lang w:val="ru-RU"/>
              </w:rPr>
              <w:t>Установка опорных столбов в бетонных точечных фундаментах 4</w:t>
            </w:r>
            <w:r w:rsidRPr="0090492C">
              <w:rPr>
                <w:sz w:val="22"/>
                <w:szCs w:val="22"/>
                <w:lang w:val="hy-AM"/>
              </w:rPr>
              <w:t>․</w:t>
            </w:r>
            <w:r w:rsidRPr="0090492C">
              <w:rPr>
                <w:rFonts w:ascii="Sylfaen" w:hAnsi="Sylfaen"/>
                <w:sz w:val="22"/>
                <w:szCs w:val="22"/>
                <w:lang w:val="hy-AM"/>
              </w:rPr>
              <w:t xml:space="preserve"> </w:t>
            </w:r>
            <w:r w:rsidRPr="0090492C">
              <w:rPr>
                <w:rFonts w:ascii="Sylfaen" w:hAnsi="Sylfaen" w:cs="Arial"/>
                <w:sz w:val="22"/>
                <w:szCs w:val="22"/>
                <w:lang w:val="hy-AM"/>
              </w:rPr>
              <w:t>А</w:t>
            </w:r>
            <w:r w:rsidRPr="0090492C">
              <w:rPr>
                <w:rFonts w:ascii="Sylfaen" w:hAnsi="Sylfaen"/>
                <w:sz w:val="22"/>
                <w:szCs w:val="22"/>
                <w:lang w:val="ru-RU"/>
              </w:rPr>
              <w:t xml:space="preserve">Создание вьющейся грядки в траншее                                                                                            </w:t>
            </w:r>
          </w:p>
          <w:p w:rsidR="0090492C" w:rsidRPr="0090492C" w:rsidRDefault="0090492C" w:rsidP="0090492C">
            <w:pPr>
              <w:rPr>
                <w:rFonts w:ascii="Sylfaen" w:hAnsi="Sylfaen"/>
                <w:b/>
                <w:sz w:val="22"/>
                <w:szCs w:val="22"/>
                <w:lang w:val="ru-RU"/>
              </w:rPr>
            </w:pPr>
            <w:r w:rsidRPr="0090492C">
              <w:rPr>
                <w:rFonts w:ascii="Sylfaen" w:hAnsi="Sylfaen"/>
                <w:sz w:val="22"/>
                <w:szCs w:val="22"/>
                <w:lang w:val="hy-AM"/>
              </w:rPr>
              <w:t>5</w:t>
            </w:r>
            <w:r w:rsidRPr="0090492C">
              <w:rPr>
                <w:sz w:val="22"/>
                <w:szCs w:val="22"/>
                <w:lang w:val="hy-AM"/>
              </w:rPr>
              <w:t>․</w:t>
            </w:r>
            <w:r w:rsidRPr="0090492C">
              <w:rPr>
                <w:rFonts w:ascii="Sylfaen" w:hAnsi="Sylfaen"/>
                <w:sz w:val="22"/>
                <w:szCs w:val="22"/>
                <w:lang w:val="ru-RU"/>
              </w:rPr>
              <w:t xml:space="preserve"> </w:t>
            </w:r>
            <w:r w:rsidRPr="0090492C">
              <w:rPr>
                <w:rFonts w:ascii="Sylfaen" w:hAnsi="Sylfaen" w:cs="Arial"/>
                <w:sz w:val="22"/>
                <w:szCs w:val="22"/>
                <w:lang w:val="hy-AM"/>
              </w:rPr>
              <w:t>И</w:t>
            </w:r>
            <w:r w:rsidRPr="0090492C">
              <w:rPr>
                <w:rFonts w:ascii="Sylfaen" w:hAnsi="Sylfaen"/>
                <w:sz w:val="22"/>
                <w:szCs w:val="22"/>
                <w:lang w:val="ru-RU"/>
              </w:rPr>
              <w:t>Прокладка кабельной линии в траншее с использованием ПВХ-изоляционной трубы 6</w:t>
            </w:r>
            <w:r w:rsidRPr="0090492C">
              <w:rPr>
                <w:sz w:val="22"/>
                <w:szCs w:val="22"/>
                <w:lang w:val="hy-AM"/>
              </w:rPr>
              <w:t>․</w:t>
            </w:r>
            <w:r w:rsidRPr="0090492C">
              <w:rPr>
                <w:rFonts w:ascii="Sylfaen" w:hAnsi="Sylfaen"/>
                <w:sz w:val="22"/>
                <w:szCs w:val="22"/>
                <w:lang w:val="ru-RU"/>
              </w:rPr>
              <w:t xml:space="preserve"> </w:t>
            </w:r>
            <w:r w:rsidRPr="0090492C">
              <w:rPr>
                <w:rFonts w:ascii="Sylfaen" w:hAnsi="Sylfaen" w:cs="Arial"/>
                <w:sz w:val="22"/>
                <w:szCs w:val="22"/>
                <w:lang w:val="hy-AM"/>
              </w:rPr>
              <w:t>А</w:t>
            </w:r>
            <w:r w:rsidRPr="0090492C">
              <w:rPr>
                <w:rFonts w:ascii="Sylfaen" w:hAnsi="Sylfaen"/>
                <w:sz w:val="22"/>
                <w:szCs w:val="22"/>
                <w:lang w:val="ru-RU"/>
              </w:rPr>
              <w:t>Монтаж наружного освещения (установка распределительной коробки и светильников) 7</w:t>
            </w:r>
            <w:r w:rsidRPr="0090492C">
              <w:rPr>
                <w:sz w:val="22"/>
                <w:szCs w:val="22"/>
                <w:lang w:val="hy-AM"/>
              </w:rPr>
              <w:t>․</w:t>
            </w:r>
            <w:r w:rsidRPr="0090492C">
              <w:rPr>
                <w:rFonts w:ascii="Sylfaen" w:hAnsi="Sylfaen"/>
                <w:sz w:val="22"/>
                <w:szCs w:val="22"/>
                <w:lang w:val="ru-RU"/>
              </w:rPr>
              <w:t xml:space="preserve">  </w:t>
            </w:r>
            <w:r w:rsidRPr="0090492C">
              <w:rPr>
                <w:rFonts w:ascii="Sylfaen" w:hAnsi="Sylfaen" w:cs="Arial"/>
                <w:sz w:val="22"/>
                <w:szCs w:val="22"/>
                <w:lang w:val="hy-AM"/>
              </w:rPr>
              <w:t>Л</w:t>
            </w:r>
            <w:r w:rsidRPr="0090492C">
              <w:rPr>
                <w:rFonts w:ascii="Sylfaen" w:hAnsi="Sylfaen"/>
                <w:sz w:val="22"/>
                <w:szCs w:val="22"/>
                <w:lang w:val="ru-RU"/>
              </w:rPr>
              <w:t>Роспись колонн школы 8</w:t>
            </w:r>
            <w:r w:rsidRPr="0090492C">
              <w:rPr>
                <w:sz w:val="22"/>
                <w:szCs w:val="22"/>
                <w:lang w:val="hy-AM"/>
              </w:rPr>
              <w:t>․</w:t>
            </w:r>
            <w:r w:rsidRPr="0090492C">
              <w:rPr>
                <w:rFonts w:ascii="Sylfaen" w:hAnsi="Sylfaen"/>
                <w:sz w:val="22"/>
                <w:szCs w:val="22"/>
                <w:lang w:val="ru-RU"/>
              </w:rPr>
              <w:t xml:space="preserve">  </w:t>
            </w:r>
            <w:r w:rsidRPr="0090492C">
              <w:rPr>
                <w:rFonts w:ascii="Sylfaen" w:hAnsi="Sylfaen" w:cs="Arial"/>
                <w:sz w:val="22"/>
                <w:szCs w:val="22"/>
                <w:lang w:val="hy-AM"/>
              </w:rPr>
              <w:t>М</w:t>
            </w:r>
            <w:r w:rsidRPr="0090492C">
              <w:rPr>
                <w:rFonts w:ascii="Sylfaen" w:hAnsi="Sylfaen"/>
                <w:sz w:val="22"/>
                <w:szCs w:val="22"/>
                <w:lang w:val="ru-RU"/>
              </w:rPr>
              <w:t>подключение к существующей сети ночного освещения 9</w:t>
            </w:r>
            <w:r w:rsidRPr="0090492C">
              <w:rPr>
                <w:sz w:val="22"/>
                <w:szCs w:val="22"/>
                <w:lang w:val="hy-AM"/>
              </w:rPr>
              <w:t>․</w:t>
            </w:r>
            <w:r w:rsidRPr="0090492C">
              <w:rPr>
                <w:rFonts w:ascii="Sylfaen" w:hAnsi="Sylfaen"/>
                <w:sz w:val="22"/>
                <w:szCs w:val="22"/>
                <w:lang w:val="hy-AM"/>
              </w:rPr>
              <w:t xml:space="preserve"> </w:t>
            </w:r>
            <w:r w:rsidRPr="0090492C">
              <w:rPr>
                <w:rFonts w:ascii="Sylfaen" w:hAnsi="Sylfaen" w:cs="Arial"/>
                <w:sz w:val="22"/>
                <w:szCs w:val="22"/>
                <w:lang w:val="hy-AM"/>
              </w:rPr>
              <w:t>Г</w:t>
            </w:r>
            <w:r w:rsidRPr="0090492C">
              <w:rPr>
                <w:rFonts w:ascii="Sylfaen" w:hAnsi="Sylfaen"/>
                <w:sz w:val="22"/>
                <w:szCs w:val="22"/>
                <w:lang w:val="ru-RU"/>
              </w:rPr>
              <w:t xml:space="preserve">Засыпка и выравнивание руны на месте     </w:t>
            </w:r>
          </w:p>
        </w:tc>
      </w:tr>
      <w:tr w:rsidR="0090492C" w:rsidRPr="0090492C" w:rsidTr="000F3C65">
        <w:trPr>
          <w:trHeight w:hRule="exact" w:val="9643"/>
        </w:trPr>
        <w:tc>
          <w:tcPr>
            <w:tcW w:w="99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rPr>
            </w:pPr>
            <w:r w:rsidRPr="0090492C">
              <w:rPr>
                <w:rFonts w:ascii="Sylfaen" w:hAnsi="Sylfaen"/>
                <w:sz w:val="22"/>
                <w:szCs w:val="22"/>
              </w:rPr>
              <w:t>3.</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4</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tc>
        <w:tc>
          <w:tcPr>
            <w:tcW w:w="241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ПРОГРАММНЫЙ ФОНД</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Условия разработки и составления проектов оценочных документов</w:t>
            </w: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                                                                                                                                                                                                                                                     </w:t>
            </w:r>
          </w:p>
        </w:tc>
        <w:tc>
          <w:tcPr>
            <w:tcW w:w="751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b/>
                <w:color w:val="000000"/>
                <w:sz w:val="22"/>
                <w:szCs w:val="22"/>
                <w:lang w:val="hy-AM"/>
              </w:rPr>
              <w:t>Среднесрочный план работы (TMAP) общины Апаран на 2023-2025 годы.</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sz w:val="22"/>
                <w:szCs w:val="22"/>
                <w:lang w:val="ru-RU"/>
              </w:rPr>
              <w:t>Разработать проект в соответствии с требованиями действующих в Республике Армения стандартов, норм и инструкций, обосновав диаметр и толщину стенок напорных труб и опорных колонн на основе анализа исходных данных, полученных в ходе обследования, и в соответствии с действующими нормами.</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2. Изучение подземных и надземных инженерных коммуникаций в пределах границ проекта, получение необходимых технических условий и проектных решений для реабилитации или реконструкции линий, препятствующих реализации проекта или находящихся в плохом состоянии.</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3. Наличие минимальных требований к гарантийным срокам строящегося объекта, его отдельных частей и используемых материалов.</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4. Предоставьте требования к техническим средствам, трудовым ресурсам и профессиональной квалификации, необходимой для выполнения работы, вместе с лицензией.                                                                             </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5. Координировать проект с муниципалитетом Апарана и заинтересованными организациями.</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6. Для строительных работ предоставьте проект и смету объемов в отдельном пакете для каждого населенного пункта.</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7. Представьте проект и смету в бумажном и электронном виде в форматах </w:t>
            </w:r>
            <w:r w:rsidRPr="0090492C">
              <w:rPr>
                <w:rFonts w:ascii="Sylfaen" w:hAnsi="Sylfaen"/>
                <w:sz w:val="22"/>
                <w:szCs w:val="22"/>
              </w:rPr>
              <w:t>ACAD</w:t>
            </w:r>
            <w:r w:rsidRPr="0090492C">
              <w:rPr>
                <w:rFonts w:ascii="Sylfaen" w:hAnsi="Sylfaen"/>
                <w:sz w:val="22"/>
                <w:szCs w:val="22"/>
                <w:lang w:val="ru-RU"/>
              </w:rPr>
              <w:t xml:space="preserve"> и </w:t>
            </w:r>
            <w:r w:rsidRPr="0090492C">
              <w:rPr>
                <w:rFonts w:ascii="Sylfaen" w:hAnsi="Sylfaen"/>
                <w:sz w:val="22"/>
                <w:szCs w:val="22"/>
              </w:rPr>
              <w:t>PDF</w:t>
            </w:r>
            <w:r w:rsidRPr="0090492C">
              <w:rPr>
                <w:rFonts w:ascii="Sylfaen" w:hAnsi="Sylfaen"/>
                <w:sz w:val="22"/>
                <w:szCs w:val="22"/>
                <w:lang w:val="ru-RU"/>
              </w:rPr>
              <w:t xml:space="preserve">, таблицы объемов на армянском и русском языках, в денежном и процентном выражении, мировые данные, сводки и сметы также в формате </w:t>
            </w:r>
            <w:r w:rsidRPr="0090492C">
              <w:rPr>
                <w:rFonts w:ascii="Sylfaen" w:hAnsi="Sylfaen"/>
                <w:sz w:val="22"/>
                <w:szCs w:val="22"/>
              </w:rPr>
              <w:t>Excel</w:t>
            </w:r>
            <w:r w:rsidRPr="0090492C">
              <w:rPr>
                <w:rFonts w:ascii="Sylfaen" w:hAnsi="Sylfaen"/>
                <w:sz w:val="22"/>
                <w:szCs w:val="22"/>
                <w:lang w:val="ru-RU"/>
              </w:rPr>
              <w:t>.</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8. Цена за выполнение проектно-сметных работ устанавливается в ЛОТе 1% от сметной стоимости без учета надбавок, указанных в документах по градостроительству.</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9. Предоставьте 4 экземпляра проектной и сметы.</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 xml:space="preserve">10. Установить крайний срок подачи проектной и сметы в течение 40 календарных дней </w:t>
            </w:r>
            <w:proofErr w:type="gramStart"/>
            <w:r w:rsidRPr="0090492C">
              <w:rPr>
                <w:rFonts w:ascii="Sylfaen" w:hAnsi="Sylfaen"/>
                <w:sz w:val="22"/>
                <w:szCs w:val="22"/>
                <w:lang w:val="ru-RU"/>
              </w:rPr>
              <w:t>с даты начала</w:t>
            </w:r>
            <w:proofErr w:type="gramEnd"/>
            <w:r w:rsidRPr="0090492C">
              <w:rPr>
                <w:rFonts w:ascii="Sylfaen" w:hAnsi="Sylfaen"/>
                <w:sz w:val="22"/>
                <w:szCs w:val="22"/>
                <w:lang w:val="ru-RU"/>
              </w:rPr>
              <w:t xml:space="preserve"> проектных работ, указанной в договоре.</w:t>
            </w:r>
          </w:p>
          <w:p w:rsidR="0090492C" w:rsidRPr="0090492C" w:rsidRDefault="0090492C" w:rsidP="0090492C">
            <w:pPr>
              <w:rPr>
                <w:rFonts w:ascii="Sylfaen" w:hAnsi="Sylfaen"/>
                <w:sz w:val="22"/>
                <w:szCs w:val="22"/>
                <w:lang w:val="ru-RU"/>
              </w:rPr>
            </w:pPr>
            <w:r w:rsidRPr="0090492C">
              <w:rPr>
                <w:rFonts w:ascii="Sylfaen" w:hAnsi="Sylfaen"/>
                <w:sz w:val="22"/>
                <w:szCs w:val="22"/>
                <w:lang w:val="ru-RU"/>
              </w:rPr>
              <w:t>11. Оплата проектно-сметных работ производится после получения положительного заключения эксперта.</w:t>
            </w:r>
          </w:p>
          <w:p w:rsidR="0090492C" w:rsidRPr="0090492C" w:rsidRDefault="0090492C" w:rsidP="0090492C">
            <w:pPr>
              <w:rPr>
                <w:rFonts w:ascii="Sylfaen" w:hAnsi="Sylfaen"/>
                <w:b/>
                <w:sz w:val="22"/>
                <w:szCs w:val="22"/>
                <w:lang w:val="ru-RU"/>
              </w:rPr>
            </w:pPr>
            <w:r w:rsidRPr="0090492C">
              <w:rPr>
                <w:rFonts w:ascii="Sylfaen" w:hAnsi="Sylfaen"/>
                <w:sz w:val="22"/>
                <w:szCs w:val="22"/>
                <w:lang w:val="ru-RU"/>
              </w:rPr>
              <w:t xml:space="preserve">                                                                                                                                                                                </w:t>
            </w:r>
          </w:p>
        </w:tc>
      </w:tr>
      <w:tr w:rsidR="0090492C" w:rsidRPr="0090492C" w:rsidTr="000F3C65">
        <w:trPr>
          <w:trHeight w:val="412"/>
        </w:trPr>
        <w:tc>
          <w:tcPr>
            <w:tcW w:w="99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5</w:t>
            </w:r>
            <w:r w:rsidRPr="0090492C">
              <w:rPr>
                <w:sz w:val="22"/>
                <w:szCs w:val="22"/>
                <w:lang w:val="hy-AM"/>
              </w:rPr>
              <w:t>․</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6</w:t>
            </w:r>
            <w:r w:rsidRPr="0090492C">
              <w:rPr>
                <w:sz w:val="22"/>
                <w:szCs w:val="22"/>
                <w:lang w:val="hy-AM"/>
              </w:rPr>
              <w:t>․</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7</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8</w:t>
            </w:r>
            <w:r w:rsidRPr="0090492C">
              <w:rPr>
                <w:sz w:val="22"/>
                <w:szCs w:val="22"/>
                <w:lang w:val="hy-AM"/>
              </w:rPr>
              <w:t>․</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r w:rsidRPr="0090492C">
              <w:rPr>
                <w:rFonts w:ascii="Sylfaen" w:hAnsi="Sylfaen"/>
                <w:sz w:val="22"/>
                <w:szCs w:val="22"/>
              </w:rPr>
              <w:t>9.</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10</w:t>
            </w:r>
            <w:r w:rsidRPr="0090492C">
              <w:rPr>
                <w:sz w:val="22"/>
                <w:szCs w:val="22"/>
                <w:lang w:val="hy-AM"/>
              </w:rPr>
              <w:t>․</w:t>
            </w: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p w:rsidR="0090492C" w:rsidRPr="0090492C" w:rsidRDefault="0090492C" w:rsidP="0090492C">
            <w:pPr>
              <w:rPr>
                <w:rFonts w:ascii="Sylfaen" w:hAnsi="Sylfaen"/>
                <w:sz w:val="22"/>
                <w:szCs w:val="22"/>
              </w:rPr>
            </w:pPr>
          </w:p>
        </w:tc>
        <w:tc>
          <w:tcPr>
            <w:tcW w:w="2410"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b/>
                <w:sz w:val="22"/>
                <w:szCs w:val="22"/>
                <w:lang w:val="ru-RU"/>
              </w:rPr>
            </w:pPr>
            <w:r w:rsidRPr="0090492C">
              <w:rPr>
                <w:rFonts w:ascii="Sylfaen" w:hAnsi="Sylfaen"/>
                <w:b/>
                <w:sz w:val="22"/>
                <w:szCs w:val="22"/>
                <w:lang w:val="ru-RU"/>
              </w:rPr>
              <w:t xml:space="preserve">ТРЕБОВАНИЯ К ПРОЕКТАМ                                                                                                                   </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r w:rsidRPr="0090492C">
              <w:rPr>
                <w:rFonts w:ascii="Sylfaen" w:hAnsi="Sylfaen"/>
                <w:sz w:val="22"/>
                <w:szCs w:val="22"/>
                <w:lang w:val="ru-RU"/>
              </w:rPr>
              <w:t>ТРЕБОВАНИЯ К ИССЛЕДОВАНИЮ</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w:t>
            </w:r>
          </w:p>
          <w:p w:rsidR="0090492C" w:rsidRPr="0090492C" w:rsidRDefault="0090492C" w:rsidP="0090492C">
            <w:pPr>
              <w:rPr>
                <w:rFonts w:ascii="Sylfaen" w:hAnsi="Sylfaen"/>
                <w:sz w:val="22"/>
                <w:szCs w:val="22"/>
                <w:lang w:val="ru-RU"/>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ТРЕБОВАНИЯ К РАЗРАБОТКЕ ПРОЕКТА</w:t>
            </w: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  СОГЛАШЕНИЯ</w:t>
            </w: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НОРМАТИВНЫЕ </w:t>
            </w:r>
            <w:r w:rsidRPr="0090492C">
              <w:rPr>
                <w:rFonts w:ascii="Sylfaen" w:hAnsi="Sylfaen"/>
                <w:sz w:val="22"/>
                <w:szCs w:val="22"/>
                <w:lang w:val="hy-AM"/>
              </w:rPr>
              <w:lastRenderedPageBreak/>
              <w:t>ТРЕБОВАНИЯ</w:t>
            </w:r>
          </w:p>
          <w:p w:rsidR="0090492C" w:rsidRPr="0090492C" w:rsidRDefault="0090492C" w:rsidP="0090492C">
            <w:pPr>
              <w:rPr>
                <w:rFonts w:ascii="Sylfaen" w:hAnsi="Sylfaen"/>
                <w:sz w:val="22"/>
                <w:szCs w:val="22"/>
                <w:lang w:val="hy-AM"/>
              </w:rPr>
            </w:pPr>
          </w:p>
        </w:tc>
        <w:tc>
          <w:tcPr>
            <w:tcW w:w="7513" w:type="dxa"/>
            <w:tcBorders>
              <w:top w:val="single" w:sz="4" w:space="0" w:color="auto"/>
              <w:left w:val="single" w:sz="4" w:space="0" w:color="auto"/>
              <w:bottom w:val="single" w:sz="4" w:space="0" w:color="auto"/>
              <w:right w:val="single" w:sz="4" w:space="0" w:color="auto"/>
            </w:tcBorders>
          </w:tcPr>
          <w:p w:rsidR="0090492C" w:rsidRPr="0090492C" w:rsidRDefault="0090492C" w:rsidP="0090492C">
            <w:pPr>
              <w:rPr>
                <w:rFonts w:ascii="Sylfaen" w:hAnsi="Sylfaen"/>
                <w:sz w:val="22"/>
                <w:szCs w:val="22"/>
                <w:lang w:val="hy-AM"/>
              </w:rPr>
            </w:pPr>
            <w:r w:rsidRPr="0090492C">
              <w:rPr>
                <w:rFonts w:ascii="Sylfaen" w:hAnsi="Sylfaen"/>
                <w:sz w:val="22"/>
                <w:szCs w:val="22"/>
                <w:lang w:val="hy-AM"/>
              </w:rPr>
              <w:lastRenderedPageBreak/>
              <w:t xml:space="preserve">а) Проведение инженерных исследований (геодезия и, при необходимости, геология)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б) разработка проектной и сметной документации; в) изучение всех подземных и надземных инженерных коммуникаций в пределах границ проекта, получение необходимых технических условий, проектных решений для этих коммуникаций в случае препятствий для реализации проекта, а в случае подземных коммуникаций — также в случае их </w:t>
            </w:r>
            <w:r w:rsidRPr="0090492C">
              <w:rPr>
                <w:rFonts w:ascii="Sylfaen" w:hAnsi="Sylfaen"/>
                <w:sz w:val="22"/>
                <w:szCs w:val="22"/>
                <w:lang w:val="hy-AM"/>
              </w:rPr>
              <w:lastRenderedPageBreak/>
              <w:t xml:space="preserve">плохого состояния. В случае демонтажа и переноса инженерных коммуникаций разработка проекта переноса и координация с компетентной организацией.                                                 c) данные о лицензиях, технических средствах, трудовых ресурсах и их профессиональной квалификации, необходимых для выполнения работ; d) представление проекта и сметы в отдельном пакете для строительных работ в целом, а также для каждого компонента проекта.                        </w:t>
            </w:r>
          </w:p>
          <w:p w:rsidR="0090492C" w:rsidRPr="0090492C" w:rsidRDefault="0090492C" w:rsidP="0090492C">
            <w:pPr>
              <w:rPr>
                <w:rFonts w:ascii="Sylfaen" w:hAnsi="Sylfaen"/>
                <w:color w:val="FF0000"/>
                <w:sz w:val="22"/>
                <w:szCs w:val="22"/>
                <w:lang w:val="hy-AM"/>
              </w:rPr>
            </w:pPr>
            <w:r w:rsidRPr="0090492C">
              <w:rPr>
                <w:rFonts w:ascii="Sylfaen" w:hAnsi="Sylfaen"/>
                <w:sz w:val="22"/>
                <w:szCs w:val="22"/>
                <w:lang w:val="hy-AM"/>
              </w:rPr>
              <w:t xml:space="preserve">  </w:t>
            </w:r>
            <w:r w:rsidRPr="0090492C">
              <w:rPr>
                <w:rFonts w:ascii="Sylfaen" w:hAnsi="Sylfaen" w:cs="Arial"/>
                <w:sz w:val="22"/>
                <w:szCs w:val="22"/>
                <w:lang w:val="hy-AM"/>
              </w:rPr>
              <w:t>е</w:t>
            </w:r>
            <w:r w:rsidRPr="0090492C">
              <w:rPr>
                <w:rFonts w:ascii="Sylfaen" w:hAnsi="Sylfaen"/>
                <w:sz w:val="22"/>
                <w:szCs w:val="22"/>
                <w:lang w:val="hy-AM"/>
              </w:rPr>
              <w:t>/</w:t>
            </w:r>
            <w:r w:rsidRPr="0090492C">
              <w:rPr>
                <w:rFonts w:ascii="Sylfaen" w:hAnsi="Sylfaen" w:cs="Arial"/>
                <w:sz w:val="22"/>
                <w:szCs w:val="22"/>
                <w:lang w:val="hy-AM"/>
              </w:rPr>
              <w:t>проект</w:t>
            </w:r>
            <w:r w:rsidRPr="0090492C">
              <w:rPr>
                <w:rFonts w:ascii="Sylfaen" w:hAnsi="Sylfaen"/>
                <w:sz w:val="22"/>
                <w:szCs w:val="22"/>
                <w:lang w:val="hy-AM"/>
              </w:rPr>
              <w:t xml:space="preserve"> </w:t>
            </w:r>
            <w:r w:rsidRPr="0090492C">
              <w:rPr>
                <w:rFonts w:ascii="Sylfaen" w:hAnsi="Sylfaen" w:cs="Arial"/>
                <w:sz w:val="22"/>
                <w:szCs w:val="22"/>
                <w:lang w:val="hy-AM"/>
              </w:rPr>
              <w:t>и</w:t>
            </w:r>
            <w:r w:rsidRPr="0090492C">
              <w:rPr>
                <w:rFonts w:ascii="Sylfaen" w:hAnsi="Sylfaen"/>
                <w:sz w:val="22"/>
                <w:szCs w:val="22"/>
                <w:lang w:val="hy-AM"/>
              </w:rPr>
              <w:t xml:space="preserve"> </w:t>
            </w:r>
            <w:r w:rsidRPr="0090492C">
              <w:rPr>
                <w:rFonts w:ascii="Sylfaen" w:hAnsi="Sylfaen" w:cs="Arial"/>
                <w:sz w:val="22"/>
                <w:szCs w:val="22"/>
                <w:lang w:val="hy-AM"/>
              </w:rPr>
              <w:t>оценивать</w:t>
            </w:r>
            <w:r w:rsidRPr="0090492C">
              <w:rPr>
                <w:rFonts w:ascii="Sylfaen" w:hAnsi="Sylfaen"/>
                <w:sz w:val="22"/>
                <w:szCs w:val="22"/>
                <w:lang w:val="hy-AM"/>
              </w:rPr>
              <w:t xml:space="preserve"> </w:t>
            </w:r>
            <w:r w:rsidRPr="0090492C">
              <w:rPr>
                <w:rFonts w:ascii="Sylfaen" w:hAnsi="Sylfaen" w:cs="Arial"/>
                <w:sz w:val="22"/>
                <w:szCs w:val="22"/>
                <w:lang w:val="hy-AM"/>
              </w:rPr>
              <w:t>к настоящему</w:t>
            </w:r>
            <w:r w:rsidRPr="0090492C">
              <w:rPr>
                <w:rFonts w:ascii="Sylfaen" w:hAnsi="Sylfaen"/>
                <w:sz w:val="22"/>
                <w:szCs w:val="22"/>
                <w:lang w:val="hy-AM"/>
              </w:rPr>
              <w:t xml:space="preserve"> </w:t>
            </w:r>
            <w:r w:rsidRPr="0090492C">
              <w:rPr>
                <w:rFonts w:ascii="Sylfaen" w:hAnsi="Sylfaen" w:cs="Arial"/>
                <w:sz w:val="22"/>
                <w:szCs w:val="22"/>
                <w:lang w:val="hy-AM"/>
              </w:rPr>
              <w:t>бумага</w:t>
            </w:r>
            <w:r w:rsidRPr="0090492C">
              <w:rPr>
                <w:rFonts w:ascii="Sylfaen" w:hAnsi="Sylfaen"/>
                <w:sz w:val="22"/>
                <w:szCs w:val="22"/>
                <w:lang w:val="hy-AM"/>
              </w:rPr>
              <w:t xml:space="preserve"> </w:t>
            </w:r>
            <w:r w:rsidRPr="0090492C">
              <w:rPr>
                <w:rFonts w:ascii="Sylfaen" w:hAnsi="Sylfaen" w:cs="Arial"/>
                <w:sz w:val="22"/>
                <w:szCs w:val="22"/>
                <w:lang w:val="hy-AM"/>
              </w:rPr>
              <w:t>и</w:t>
            </w:r>
            <w:r w:rsidRPr="0090492C">
              <w:rPr>
                <w:rFonts w:ascii="Sylfaen" w:hAnsi="Sylfaen"/>
                <w:sz w:val="22"/>
                <w:szCs w:val="22"/>
                <w:lang w:val="hy-AM"/>
              </w:rPr>
              <w:t xml:space="preserve"> </w:t>
            </w:r>
            <w:r w:rsidRPr="0090492C">
              <w:rPr>
                <w:rFonts w:ascii="Sylfaen" w:hAnsi="Sylfaen" w:cs="Arial"/>
                <w:sz w:val="22"/>
                <w:szCs w:val="22"/>
                <w:lang w:val="hy-AM"/>
              </w:rPr>
              <w:t>электронный</w:t>
            </w:r>
            <w:r w:rsidRPr="0090492C">
              <w:rPr>
                <w:rFonts w:ascii="Sylfaen" w:hAnsi="Sylfaen"/>
                <w:sz w:val="22"/>
                <w:szCs w:val="22"/>
                <w:lang w:val="hy-AM"/>
              </w:rPr>
              <w:t xml:space="preserve"> </w:t>
            </w:r>
            <w:r w:rsidRPr="0090492C">
              <w:rPr>
                <w:rFonts w:ascii="Sylfaen" w:hAnsi="Sylfaen" w:cs="Arial"/>
                <w:sz w:val="22"/>
                <w:szCs w:val="22"/>
                <w:lang w:val="hy-AM"/>
              </w:rPr>
              <w:t>с вариантами</w:t>
            </w:r>
            <w:r w:rsidRPr="0090492C">
              <w:rPr>
                <w:rFonts w:ascii="Sylfaen" w:hAnsi="Sylfaen"/>
                <w:sz w:val="22"/>
                <w:szCs w:val="22"/>
                <w:lang w:val="hy-AM"/>
              </w:rPr>
              <w:t>,ACAD,PDF</w:t>
            </w:r>
            <w:r w:rsidRPr="0090492C">
              <w:rPr>
                <w:rFonts w:ascii="Sylfaen" w:hAnsi="Sylfaen" w:cs="Arial"/>
                <w:sz w:val="22"/>
                <w:szCs w:val="22"/>
                <w:lang w:val="hy-AM"/>
              </w:rPr>
              <w:t>и</w:t>
            </w:r>
            <w:r w:rsidRPr="0090492C">
              <w:rPr>
                <w:rFonts w:ascii="Sylfaen" w:hAnsi="Sylfaen"/>
                <w:sz w:val="22"/>
                <w:szCs w:val="22"/>
                <w:lang w:val="hy-AM"/>
              </w:rPr>
              <w:t xml:space="preserve">3D  </w:t>
            </w:r>
            <w:r w:rsidRPr="0090492C">
              <w:rPr>
                <w:rFonts w:ascii="Sylfaen" w:hAnsi="Sylfaen" w:cs="Arial"/>
                <w:sz w:val="22"/>
                <w:szCs w:val="22"/>
                <w:lang w:val="hy-AM"/>
              </w:rPr>
              <w:t>в формате</w:t>
            </w:r>
            <w:r w:rsidRPr="0090492C">
              <w:rPr>
                <w:rFonts w:ascii="Sylfaen" w:hAnsi="Sylfaen"/>
                <w:sz w:val="22"/>
                <w:szCs w:val="22"/>
                <w:lang w:val="hy-AM"/>
              </w:rPr>
              <w:t>,</w:t>
            </w:r>
            <w:r w:rsidRPr="0090492C">
              <w:rPr>
                <w:rFonts w:ascii="Sylfaen" w:hAnsi="Sylfaen" w:cs="Arial"/>
                <w:sz w:val="22"/>
                <w:szCs w:val="22"/>
                <w:lang w:val="hy-AM"/>
              </w:rPr>
              <w:t>листы тома</w:t>
            </w:r>
            <w:r w:rsidRPr="0090492C">
              <w:rPr>
                <w:rFonts w:ascii="Sylfaen" w:hAnsi="Sylfaen"/>
                <w:sz w:val="22"/>
                <w:szCs w:val="22"/>
                <w:lang w:val="hy-AM"/>
              </w:rPr>
              <w:t xml:space="preserve"> </w:t>
            </w:r>
            <w:r w:rsidRPr="0090492C">
              <w:rPr>
                <w:rFonts w:ascii="Sylfaen" w:hAnsi="Sylfaen" w:cs="Arial"/>
                <w:sz w:val="22"/>
                <w:szCs w:val="22"/>
                <w:lang w:val="hy-AM"/>
              </w:rPr>
              <w:t>армянский</w:t>
            </w:r>
            <w:r w:rsidRPr="0090492C">
              <w:rPr>
                <w:rFonts w:ascii="Sylfaen" w:hAnsi="Sylfaen"/>
                <w:sz w:val="22"/>
                <w:szCs w:val="22"/>
                <w:lang w:val="hy-AM"/>
              </w:rPr>
              <w:t xml:space="preserve"> </w:t>
            </w:r>
            <w:r w:rsidRPr="0090492C">
              <w:rPr>
                <w:rFonts w:ascii="Sylfaen" w:hAnsi="Sylfaen" w:cs="Arial"/>
                <w:sz w:val="22"/>
                <w:szCs w:val="22"/>
                <w:lang w:val="hy-AM"/>
              </w:rPr>
              <w:t>и</w:t>
            </w:r>
            <w:r w:rsidRPr="0090492C">
              <w:rPr>
                <w:rFonts w:ascii="Sylfaen" w:hAnsi="Sylfaen"/>
                <w:sz w:val="22"/>
                <w:szCs w:val="22"/>
                <w:lang w:val="hy-AM"/>
              </w:rPr>
              <w:t xml:space="preserve"> </w:t>
            </w:r>
            <w:r w:rsidRPr="0090492C">
              <w:rPr>
                <w:rFonts w:ascii="Sylfaen" w:hAnsi="Sylfaen" w:cs="Arial"/>
                <w:sz w:val="22"/>
                <w:szCs w:val="22"/>
                <w:lang w:val="hy-AM"/>
              </w:rPr>
              <w:t>Русский</w:t>
            </w:r>
            <w:r w:rsidRPr="0090492C">
              <w:rPr>
                <w:rFonts w:ascii="Sylfaen" w:hAnsi="Sylfaen"/>
                <w:sz w:val="22"/>
                <w:szCs w:val="22"/>
                <w:lang w:val="hy-AM"/>
              </w:rPr>
              <w:t xml:space="preserve"> </w:t>
            </w:r>
            <w:r w:rsidRPr="0090492C">
              <w:rPr>
                <w:rFonts w:ascii="Sylfaen" w:hAnsi="Sylfaen" w:cs="Arial"/>
                <w:sz w:val="22"/>
                <w:szCs w:val="22"/>
                <w:lang w:val="hy-AM"/>
              </w:rPr>
              <w:t>в языках</w:t>
            </w:r>
            <w:r w:rsidRPr="0090492C">
              <w:rPr>
                <w:rFonts w:ascii="Sylfaen" w:hAnsi="Sylfaen"/>
                <w:sz w:val="22"/>
                <w:szCs w:val="22"/>
                <w:lang w:val="hy-AM"/>
              </w:rPr>
              <w:t>,</w:t>
            </w:r>
            <w:r w:rsidRPr="0090492C">
              <w:rPr>
                <w:rFonts w:ascii="Sylfaen" w:hAnsi="Sylfaen" w:cs="Arial"/>
                <w:sz w:val="22"/>
                <w:szCs w:val="22"/>
                <w:lang w:val="hy-AM"/>
              </w:rPr>
              <w:t>денежного</w:t>
            </w:r>
            <w:r w:rsidRPr="0090492C">
              <w:rPr>
                <w:rFonts w:ascii="Sylfaen" w:hAnsi="Sylfaen"/>
                <w:sz w:val="22"/>
                <w:szCs w:val="22"/>
                <w:lang w:val="hy-AM"/>
              </w:rPr>
              <w:t xml:space="preserve"> </w:t>
            </w:r>
            <w:r w:rsidRPr="0090492C">
              <w:rPr>
                <w:rFonts w:ascii="Sylfaen" w:hAnsi="Sylfaen" w:cs="Arial"/>
                <w:sz w:val="22"/>
                <w:szCs w:val="22"/>
                <w:lang w:val="hy-AM"/>
              </w:rPr>
              <w:t>и</w:t>
            </w:r>
            <w:r w:rsidRPr="0090492C">
              <w:rPr>
                <w:rFonts w:ascii="Sylfaen" w:hAnsi="Sylfaen"/>
                <w:sz w:val="22"/>
                <w:szCs w:val="22"/>
                <w:lang w:val="hy-AM"/>
              </w:rPr>
              <w:t xml:space="preserve"> </w:t>
            </w:r>
            <w:r w:rsidRPr="0090492C">
              <w:rPr>
                <w:rFonts w:ascii="Sylfaen" w:hAnsi="Sylfaen" w:cs="Arial"/>
                <w:sz w:val="22"/>
                <w:szCs w:val="22"/>
                <w:lang w:val="hy-AM"/>
              </w:rPr>
              <w:t>процент</w:t>
            </w:r>
            <w:r w:rsidRPr="0090492C">
              <w:rPr>
                <w:rFonts w:ascii="Sylfaen" w:hAnsi="Sylfaen"/>
                <w:sz w:val="22"/>
                <w:szCs w:val="22"/>
                <w:lang w:val="hy-AM"/>
              </w:rPr>
              <w:t xml:space="preserve"> </w:t>
            </w:r>
            <w:r w:rsidRPr="0090492C">
              <w:rPr>
                <w:rFonts w:ascii="Sylfaen" w:hAnsi="Sylfaen" w:cs="Arial"/>
                <w:sz w:val="22"/>
                <w:szCs w:val="22"/>
                <w:lang w:val="hy-AM"/>
              </w:rPr>
              <w:t>в выражении</w:t>
            </w:r>
            <w:r w:rsidRPr="0090492C">
              <w:rPr>
                <w:rFonts w:ascii="Sylfaen" w:hAnsi="Sylfaen"/>
                <w:sz w:val="22"/>
                <w:szCs w:val="22"/>
                <w:lang w:val="hy-AM"/>
              </w:rPr>
              <w:t>, Excel</w:t>
            </w:r>
            <w:r w:rsidRPr="0090492C">
              <w:rPr>
                <w:rFonts w:ascii="Sylfaen" w:hAnsi="Sylfaen" w:cs="Arial"/>
                <w:sz w:val="22"/>
                <w:szCs w:val="22"/>
                <w:lang w:val="hy-AM"/>
              </w:rPr>
              <w:t>в формате</w:t>
            </w:r>
            <w:r w:rsidRPr="0090492C">
              <w:rPr>
                <w:rFonts w:ascii="Sylfaen" w:hAnsi="Sylfaen"/>
                <w:sz w:val="22"/>
                <w:szCs w:val="22"/>
                <w:lang w:val="hy-AM"/>
              </w:rPr>
              <w:t xml:space="preserve">                                                                                                                                                                                        </w:t>
            </w:r>
            <w:r w:rsidRPr="0090492C">
              <w:rPr>
                <w:rFonts w:ascii="Sylfaen" w:hAnsi="Sylfaen" w:cs="Arial"/>
                <w:sz w:val="22"/>
                <w:szCs w:val="22"/>
                <w:lang w:val="hy-AM"/>
              </w:rPr>
              <w:t>ф</w:t>
            </w:r>
            <w:r w:rsidRPr="0090492C">
              <w:rPr>
                <w:rFonts w:ascii="Sylfaen" w:hAnsi="Sylfaen"/>
                <w:sz w:val="22"/>
                <w:szCs w:val="22"/>
                <w:lang w:val="hy-AM"/>
              </w:rPr>
              <w:t>/</w:t>
            </w:r>
            <w:r w:rsidRPr="0090492C">
              <w:rPr>
                <w:rFonts w:ascii="Sylfaen" w:hAnsi="Sylfaen" w:cs="Arial"/>
                <w:sz w:val="22"/>
                <w:szCs w:val="22"/>
                <w:lang w:val="hy-AM"/>
              </w:rPr>
              <w:t>дизайн</w:t>
            </w:r>
            <w:r w:rsidRPr="0090492C">
              <w:rPr>
                <w:rFonts w:ascii="Sylfaen" w:hAnsi="Sylfaen"/>
                <w:sz w:val="22"/>
                <w:szCs w:val="22"/>
                <w:lang w:val="hy-AM"/>
              </w:rPr>
              <w:t>-</w:t>
            </w:r>
            <w:r w:rsidRPr="0090492C">
              <w:rPr>
                <w:rFonts w:ascii="Sylfaen" w:hAnsi="Sylfaen" w:cs="Arial"/>
                <w:sz w:val="22"/>
                <w:szCs w:val="22"/>
                <w:lang w:val="hy-AM"/>
              </w:rPr>
              <w:t>оцененный</w:t>
            </w:r>
            <w:r w:rsidRPr="0090492C">
              <w:rPr>
                <w:rFonts w:ascii="Sylfaen" w:hAnsi="Sylfaen"/>
                <w:sz w:val="22"/>
                <w:szCs w:val="22"/>
                <w:lang w:val="hy-AM"/>
              </w:rPr>
              <w:t xml:space="preserve"> </w:t>
            </w:r>
            <w:r w:rsidRPr="0090492C">
              <w:rPr>
                <w:rFonts w:ascii="Sylfaen" w:hAnsi="Sylfaen" w:cs="Arial"/>
                <w:sz w:val="22"/>
                <w:szCs w:val="22"/>
                <w:lang w:val="hy-AM"/>
              </w:rPr>
              <w:t>работы</w:t>
            </w:r>
            <w:r w:rsidRPr="0090492C">
              <w:rPr>
                <w:rFonts w:ascii="Sylfaen" w:hAnsi="Sylfaen"/>
                <w:sz w:val="22"/>
                <w:szCs w:val="22"/>
                <w:lang w:val="hy-AM"/>
              </w:rPr>
              <w:t xml:space="preserve"> </w:t>
            </w:r>
            <w:r w:rsidRPr="0090492C">
              <w:rPr>
                <w:rFonts w:ascii="Sylfaen" w:hAnsi="Sylfaen" w:cs="Arial"/>
                <w:sz w:val="22"/>
                <w:szCs w:val="22"/>
                <w:lang w:val="hy-AM"/>
              </w:rPr>
              <w:t>исполнение</w:t>
            </w:r>
            <w:r w:rsidRPr="0090492C">
              <w:rPr>
                <w:rFonts w:ascii="Sylfaen" w:hAnsi="Sylfaen"/>
                <w:sz w:val="22"/>
                <w:szCs w:val="22"/>
                <w:lang w:val="hy-AM"/>
              </w:rPr>
              <w:t xml:space="preserve"> </w:t>
            </w:r>
            <w:r w:rsidRPr="0090492C">
              <w:rPr>
                <w:rFonts w:ascii="Sylfaen" w:hAnsi="Sylfaen" w:cs="Arial"/>
                <w:sz w:val="22"/>
                <w:szCs w:val="22"/>
                <w:lang w:val="hy-AM"/>
              </w:rPr>
              <w:t>цена</w:t>
            </w:r>
            <w:r w:rsidRPr="0090492C">
              <w:rPr>
                <w:rFonts w:ascii="Sylfaen" w:hAnsi="Sylfaen"/>
                <w:sz w:val="22"/>
                <w:szCs w:val="22"/>
                <w:lang w:val="hy-AM"/>
              </w:rPr>
              <w:t xml:space="preserve"> </w:t>
            </w:r>
            <w:r w:rsidRPr="0090492C">
              <w:rPr>
                <w:rFonts w:ascii="Sylfaen" w:hAnsi="Sylfaen" w:cs="Arial"/>
                <w:sz w:val="22"/>
                <w:szCs w:val="22"/>
                <w:lang w:val="hy-AM"/>
              </w:rPr>
              <w:t>определить</w:t>
            </w:r>
            <w:r w:rsidRPr="0090492C">
              <w:rPr>
                <w:rFonts w:ascii="Sylfaen" w:hAnsi="Sylfaen"/>
                <w:sz w:val="22"/>
                <w:szCs w:val="22"/>
                <w:lang w:val="hy-AM"/>
              </w:rPr>
              <w:t xml:space="preserve"> </w:t>
            </w:r>
            <w:r w:rsidRPr="0090492C">
              <w:rPr>
                <w:rFonts w:ascii="Sylfaen" w:hAnsi="Sylfaen" w:cs="Arial"/>
                <w:sz w:val="22"/>
                <w:szCs w:val="22"/>
                <w:lang w:val="hy-AM"/>
              </w:rPr>
              <w:t>оцененный</w:t>
            </w:r>
            <w:r w:rsidRPr="0090492C">
              <w:rPr>
                <w:rFonts w:ascii="Sylfaen" w:hAnsi="Sylfaen"/>
                <w:sz w:val="22"/>
                <w:szCs w:val="22"/>
                <w:lang w:val="hy-AM"/>
              </w:rPr>
              <w:t xml:space="preserve"> </w:t>
            </w:r>
            <w:r w:rsidRPr="0090492C">
              <w:rPr>
                <w:rFonts w:ascii="Sylfaen" w:hAnsi="Sylfaen" w:cs="Arial"/>
                <w:sz w:val="22"/>
                <w:szCs w:val="22"/>
                <w:lang w:val="hy-AM"/>
              </w:rPr>
              <w:t>ценный</w:t>
            </w:r>
            <w:r w:rsidRPr="0090492C">
              <w:rPr>
                <w:rFonts w:ascii="Sylfaen" w:hAnsi="Sylfaen"/>
                <w:sz w:val="22"/>
                <w:szCs w:val="22"/>
                <w:lang w:val="hy-AM"/>
              </w:rPr>
              <w:t xml:space="preserve"> </w:t>
            </w:r>
            <w:r w:rsidRPr="0090492C">
              <w:rPr>
                <w:rFonts w:ascii="Sylfaen" w:hAnsi="Sylfaen" w:cs="Arial"/>
                <w:sz w:val="22"/>
                <w:szCs w:val="22"/>
                <w:lang w:val="hy-AM"/>
              </w:rPr>
              <w:t>к</w:t>
            </w:r>
            <w:r w:rsidRPr="0090492C">
              <w:rPr>
                <w:rFonts w:ascii="Sylfaen" w:hAnsi="Sylfaen"/>
                <w:sz w:val="22"/>
                <w:szCs w:val="22"/>
                <w:lang w:val="hy-AM"/>
              </w:rPr>
              <w:t xml:space="preserve">                                                                                                                                                                                                  </w:t>
            </w:r>
          </w:p>
          <w:p w:rsidR="0090492C" w:rsidRPr="0090492C" w:rsidRDefault="0090492C" w:rsidP="0090492C">
            <w:pPr>
              <w:rPr>
                <w:rFonts w:ascii="Sylfaen" w:hAnsi="Sylfaen"/>
                <w:color w:val="FF0000"/>
                <w:sz w:val="22"/>
                <w:szCs w:val="22"/>
                <w:lang w:val="hy-AM"/>
              </w:rPr>
            </w:pPr>
            <w:r w:rsidRPr="0090492C">
              <w:rPr>
                <w:rFonts w:ascii="Sylfaen" w:hAnsi="Sylfaen"/>
                <w:color w:val="FF0000"/>
                <w:sz w:val="22"/>
                <w:szCs w:val="22"/>
                <w:lang w:val="hy-AM"/>
              </w:rPr>
              <w:t xml:space="preserve"> </w:t>
            </w:r>
          </w:p>
          <w:p w:rsidR="0090492C" w:rsidRPr="0090492C" w:rsidRDefault="0090492C" w:rsidP="0090492C">
            <w:pPr>
              <w:rPr>
                <w:rFonts w:ascii="Sylfaen" w:hAnsi="Sylfaen"/>
                <w:color w:val="FF0000"/>
                <w:sz w:val="22"/>
                <w:szCs w:val="22"/>
                <w:lang w:val="hy-AM"/>
              </w:rPr>
            </w:pPr>
            <w:r w:rsidRPr="0090492C">
              <w:rPr>
                <w:rFonts w:ascii="Sylfaen" w:hAnsi="Sylfaen"/>
                <w:sz w:val="22"/>
                <w:szCs w:val="22"/>
                <w:lang w:val="hy-AM"/>
              </w:rPr>
              <w:t xml:space="preserve">а) Проводить инженерные исследования в объеме, необходимом для разработки проектной документации и обоснования проектных решений. в) В ходе исследований проводить видеозапись текущего состояния ремонтируемой зоны.                                                                                                                                             </w:t>
            </w:r>
          </w:p>
          <w:p w:rsidR="0090492C" w:rsidRPr="0090492C" w:rsidRDefault="0090492C" w:rsidP="0090492C">
            <w:pPr>
              <w:rPr>
                <w:rFonts w:ascii="Sylfaen" w:hAnsi="Sylfaen"/>
                <w:color w:val="FF0000"/>
                <w:sz w:val="22"/>
                <w:szCs w:val="22"/>
                <w:lang w:val="hy-AM"/>
              </w:rPr>
            </w:pP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Проектно-сметная документация должна быть подготовлена </w:t>
            </w:r>
            <w:r w:rsidRPr="0090492C">
              <w:rPr>
                <w:rFonts w:ascii="Times New Roman" w:hAnsi="Times New Roman"/>
                <w:sz w:val="22"/>
                <w:szCs w:val="22"/>
                <w:lang w:val="hy-AM"/>
              </w:rPr>
              <w:t>​​</w:t>
            </w:r>
            <w:r w:rsidRPr="0090492C">
              <w:rPr>
                <w:rFonts w:ascii="Sylfaen" w:hAnsi="Sylfaen" w:cs="Sylfaen"/>
                <w:sz w:val="22"/>
                <w:szCs w:val="22"/>
                <w:lang w:val="hy-AM"/>
              </w:rPr>
              <w:t>в</w:t>
            </w:r>
            <w:r w:rsidRPr="0090492C">
              <w:rPr>
                <w:rFonts w:ascii="Sylfaen" w:hAnsi="Sylfaen"/>
                <w:sz w:val="22"/>
                <w:szCs w:val="22"/>
                <w:lang w:val="hy-AM"/>
              </w:rPr>
              <w:t xml:space="preserve"> </w:t>
            </w:r>
            <w:r w:rsidRPr="0090492C">
              <w:rPr>
                <w:rFonts w:ascii="Sylfaen" w:hAnsi="Sylfaen" w:cs="Sylfaen"/>
                <w:sz w:val="22"/>
                <w:szCs w:val="22"/>
                <w:lang w:val="hy-AM"/>
              </w:rPr>
              <w:t>соответствии</w:t>
            </w:r>
            <w:r w:rsidRPr="0090492C">
              <w:rPr>
                <w:rFonts w:ascii="Sylfaen" w:hAnsi="Sylfaen"/>
                <w:sz w:val="22"/>
                <w:szCs w:val="22"/>
                <w:lang w:val="hy-AM"/>
              </w:rPr>
              <w:t xml:space="preserve"> </w:t>
            </w:r>
            <w:r w:rsidRPr="0090492C">
              <w:rPr>
                <w:rFonts w:ascii="Sylfaen" w:hAnsi="Sylfaen" w:cs="Sylfaen"/>
                <w:sz w:val="22"/>
                <w:szCs w:val="22"/>
                <w:lang w:val="hy-AM"/>
              </w:rPr>
              <w:t>с</w:t>
            </w:r>
            <w:r w:rsidRPr="0090492C">
              <w:rPr>
                <w:rFonts w:ascii="Sylfaen" w:hAnsi="Sylfaen"/>
                <w:sz w:val="22"/>
                <w:szCs w:val="22"/>
                <w:lang w:val="hy-AM"/>
              </w:rPr>
              <w:t xml:space="preserve"> </w:t>
            </w:r>
            <w:r w:rsidRPr="0090492C">
              <w:rPr>
                <w:rFonts w:ascii="Sylfaen" w:hAnsi="Sylfaen" w:cs="Sylfaen"/>
                <w:sz w:val="22"/>
                <w:szCs w:val="22"/>
                <w:lang w:val="hy-AM"/>
              </w:rPr>
              <w:t>требованиями</w:t>
            </w:r>
            <w:r w:rsidRPr="0090492C">
              <w:rPr>
                <w:rFonts w:ascii="Sylfaen" w:hAnsi="Sylfaen"/>
                <w:sz w:val="22"/>
                <w:szCs w:val="22"/>
                <w:lang w:val="hy-AM"/>
              </w:rPr>
              <w:t xml:space="preserve">, </w:t>
            </w:r>
            <w:r w:rsidRPr="0090492C">
              <w:rPr>
                <w:rFonts w:ascii="Sylfaen" w:hAnsi="Sylfaen" w:cs="Sylfaen"/>
                <w:sz w:val="22"/>
                <w:szCs w:val="22"/>
                <w:lang w:val="hy-AM"/>
              </w:rPr>
              <w:t>изложенными</w:t>
            </w:r>
            <w:r w:rsidRPr="0090492C">
              <w:rPr>
                <w:rFonts w:ascii="Sylfaen" w:hAnsi="Sylfaen"/>
                <w:sz w:val="22"/>
                <w:szCs w:val="22"/>
                <w:lang w:val="hy-AM"/>
              </w:rPr>
              <w:t xml:space="preserve"> </w:t>
            </w:r>
            <w:r w:rsidRPr="0090492C">
              <w:rPr>
                <w:rFonts w:ascii="Sylfaen" w:hAnsi="Sylfaen" w:cs="Sylfaen"/>
                <w:sz w:val="22"/>
                <w:szCs w:val="22"/>
                <w:lang w:val="hy-AM"/>
              </w:rPr>
              <w:t>в</w:t>
            </w:r>
            <w:r w:rsidRPr="0090492C">
              <w:rPr>
                <w:rFonts w:ascii="Sylfaen" w:hAnsi="Sylfaen"/>
                <w:sz w:val="22"/>
                <w:szCs w:val="22"/>
                <w:lang w:val="hy-AM"/>
              </w:rPr>
              <w:t xml:space="preserve"> </w:t>
            </w:r>
            <w:r w:rsidRPr="0090492C">
              <w:rPr>
                <w:rFonts w:ascii="Sylfaen" w:hAnsi="Sylfaen" w:cs="Sylfaen"/>
                <w:sz w:val="22"/>
                <w:szCs w:val="22"/>
                <w:lang w:val="hy-AM"/>
              </w:rPr>
              <w:t>Приказе</w:t>
            </w:r>
            <w:r w:rsidRPr="0090492C">
              <w:rPr>
                <w:rFonts w:ascii="Sylfaen" w:hAnsi="Sylfaen"/>
                <w:sz w:val="22"/>
                <w:szCs w:val="22"/>
                <w:lang w:val="hy-AM"/>
              </w:rPr>
              <w:t xml:space="preserve"> </w:t>
            </w:r>
            <w:r w:rsidRPr="0090492C">
              <w:rPr>
                <w:rFonts w:ascii="Sylfaen" w:hAnsi="Sylfaen" w:cs="Sylfaen"/>
                <w:sz w:val="22"/>
                <w:szCs w:val="22"/>
                <w:lang w:val="hy-AM"/>
              </w:rPr>
              <w:t>№</w:t>
            </w:r>
            <w:r w:rsidRPr="0090492C">
              <w:rPr>
                <w:rFonts w:ascii="Sylfaen" w:hAnsi="Sylfaen"/>
                <w:sz w:val="22"/>
                <w:szCs w:val="22"/>
                <w:lang w:val="hy-AM"/>
              </w:rPr>
              <w:t xml:space="preserve"> 128-</w:t>
            </w:r>
            <w:r w:rsidRPr="0090492C">
              <w:rPr>
                <w:rFonts w:ascii="Sylfaen" w:hAnsi="Sylfaen" w:cs="Sylfaen"/>
                <w:sz w:val="22"/>
                <w:szCs w:val="22"/>
                <w:lang w:val="hy-AM"/>
              </w:rPr>
              <w:t>Н</w:t>
            </w:r>
            <w:r w:rsidRPr="0090492C">
              <w:rPr>
                <w:rFonts w:ascii="Sylfaen" w:hAnsi="Sylfaen"/>
                <w:sz w:val="22"/>
                <w:szCs w:val="22"/>
                <w:lang w:val="hy-AM"/>
              </w:rPr>
              <w:t xml:space="preserve"> </w:t>
            </w:r>
            <w:r w:rsidRPr="0090492C">
              <w:rPr>
                <w:rFonts w:ascii="Sylfaen" w:hAnsi="Sylfaen" w:cs="Sylfaen"/>
                <w:sz w:val="22"/>
                <w:szCs w:val="22"/>
                <w:lang w:val="hy-AM"/>
              </w:rPr>
              <w:t>Министерства</w:t>
            </w:r>
            <w:r w:rsidRPr="0090492C">
              <w:rPr>
                <w:rFonts w:ascii="Sylfaen" w:hAnsi="Sylfaen"/>
                <w:sz w:val="22"/>
                <w:szCs w:val="22"/>
                <w:lang w:val="hy-AM"/>
              </w:rPr>
              <w:t xml:space="preserve"> </w:t>
            </w:r>
            <w:r w:rsidRPr="0090492C">
              <w:rPr>
                <w:rFonts w:ascii="Sylfaen" w:hAnsi="Sylfaen" w:cs="Sylfaen"/>
                <w:sz w:val="22"/>
                <w:szCs w:val="22"/>
                <w:lang w:val="hy-AM"/>
              </w:rPr>
              <w:t>градостроительства</w:t>
            </w:r>
            <w:r w:rsidRPr="0090492C">
              <w:rPr>
                <w:rFonts w:ascii="Sylfaen" w:hAnsi="Sylfaen"/>
                <w:sz w:val="22"/>
                <w:szCs w:val="22"/>
                <w:lang w:val="hy-AM"/>
              </w:rPr>
              <w:t xml:space="preserve"> </w:t>
            </w:r>
            <w:r w:rsidRPr="0090492C">
              <w:rPr>
                <w:rFonts w:ascii="Sylfaen" w:hAnsi="Sylfaen" w:cs="Sylfaen"/>
                <w:sz w:val="22"/>
                <w:szCs w:val="22"/>
                <w:lang w:val="hy-AM"/>
              </w:rPr>
              <w:t>Республики</w:t>
            </w:r>
            <w:r w:rsidRPr="0090492C">
              <w:rPr>
                <w:rFonts w:ascii="Sylfaen" w:hAnsi="Sylfaen"/>
                <w:sz w:val="22"/>
                <w:szCs w:val="22"/>
                <w:lang w:val="hy-AM"/>
              </w:rPr>
              <w:t xml:space="preserve"> </w:t>
            </w:r>
            <w:r w:rsidRPr="0090492C">
              <w:rPr>
                <w:rFonts w:ascii="Sylfaen" w:hAnsi="Sylfaen" w:cs="Sylfaen"/>
                <w:sz w:val="22"/>
                <w:szCs w:val="22"/>
                <w:lang w:val="hy-AM"/>
              </w:rPr>
              <w:t>Армения</w:t>
            </w:r>
            <w:r w:rsidRPr="0090492C">
              <w:rPr>
                <w:rFonts w:ascii="Sylfaen" w:hAnsi="Sylfaen"/>
                <w:sz w:val="22"/>
                <w:szCs w:val="22"/>
                <w:lang w:val="hy-AM"/>
              </w:rPr>
              <w:t xml:space="preserve"> </w:t>
            </w:r>
            <w:r w:rsidRPr="0090492C">
              <w:rPr>
                <w:rFonts w:ascii="Sylfaen" w:hAnsi="Sylfaen" w:cs="Sylfaen"/>
                <w:sz w:val="22"/>
                <w:szCs w:val="22"/>
                <w:lang w:val="hy-AM"/>
              </w:rPr>
              <w:t>от</w:t>
            </w:r>
            <w:r w:rsidRPr="0090492C">
              <w:rPr>
                <w:rFonts w:ascii="Sylfaen" w:hAnsi="Sylfaen"/>
                <w:sz w:val="22"/>
                <w:szCs w:val="22"/>
                <w:lang w:val="hy-AM"/>
              </w:rPr>
              <w:t xml:space="preserve"> 11.09.2017, </w:t>
            </w:r>
            <w:r w:rsidRPr="0090492C">
              <w:rPr>
                <w:rFonts w:ascii="Sylfaen" w:hAnsi="Sylfaen" w:cs="Sylfaen"/>
                <w:sz w:val="22"/>
                <w:szCs w:val="22"/>
                <w:lang w:val="hy-AM"/>
              </w:rPr>
              <w:t>и</w:t>
            </w:r>
            <w:r w:rsidRPr="0090492C">
              <w:rPr>
                <w:rFonts w:ascii="Sylfaen" w:hAnsi="Sylfaen"/>
                <w:sz w:val="22"/>
                <w:szCs w:val="22"/>
                <w:lang w:val="hy-AM"/>
              </w:rPr>
              <w:t xml:space="preserve"> </w:t>
            </w:r>
            <w:r w:rsidRPr="0090492C">
              <w:rPr>
                <w:rFonts w:ascii="Sylfaen" w:hAnsi="Sylfaen" w:cs="Sylfaen"/>
                <w:sz w:val="22"/>
                <w:szCs w:val="22"/>
                <w:lang w:val="hy-AM"/>
              </w:rPr>
              <w:t>должна</w:t>
            </w:r>
            <w:r w:rsidRPr="0090492C">
              <w:rPr>
                <w:rFonts w:ascii="Sylfaen" w:hAnsi="Sylfaen"/>
                <w:sz w:val="22"/>
                <w:szCs w:val="22"/>
                <w:lang w:val="hy-AM"/>
              </w:rPr>
              <w:t xml:space="preserve"> </w:t>
            </w:r>
            <w:r w:rsidRPr="0090492C">
              <w:rPr>
                <w:rFonts w:ascii="Sylfaen" w:hAnsi="Sylfaen" w:cs="Sylfaen"/>
                <w:sz w:val="22"/>
                <w:szCs w:val="22"/>
                <w:lang w:val="hy-AM"/>
              </w:rPr>
              <w:t>включать</w:t>
            </w:r>
            <w:r w:rsidRPr="0090492C">
              <w:rPr>
                <w:rFonts w:ascii="Sylfaen" w:hAnsi="Sylfaen"/>
                <w:sz w:val="22"/>
                <w:szCs w:val="22"/>
                <w:lang w:val="hy-AM"/>
              </w:rPr>
              <w:t xml:space="preserve">: 1. </w:t>
            </w:r>
            <w:r w:rsidRPr="0090492C">
              <w:rPr>
                <w:rFonts w:ascii="Sylfaen" w:hAnsi="Sylfaen" w:cs="Sylfaen"/>
                <w:sz w:val="22"/>
                <w:szCs w:val="22"/>
                <w:lang w:val="hy-AM"/>
              </w:rPr>
              <w:t>Пояснител</w:t>
            </w:r>
            <w:r w:rsidRPr="0090492C">
              <w:rPr>
                <w:rFonts w:ascii="Sylfaen" w:hAnsi="Sylfaen"/>
                <w:sz w:val="22"/>
                <w:szCs w:val="22"/>
                <w:lang w:val="hy-AM"/>
              </w:rPr>
              <w:t xml:space="preserve">ьную записку (которая должна содержать информацию о состоянии строительной площадки, результатах обследования, плане местности с указанием участка, где будут проводиться работы, необходимой для выполнения работ техники и механизмов, а также состав инженерно-технической группы).                         </w:t>
            </w:r>
          </w:p>
          <w:p w:rsidR="0090492C" w:rsidRPr="0090492C" w:rsidRDefault="0090492C" w:rsidP="0090492C">
            <w:pPr>
              <w:rPr>
                <w:rFonts w:ascii="Sylfaen" w:hAnsi="Sylfaen"/>
                <w:color w:val="FF0000"/>
                <w:sz w:val="22"/>
                <w:szCs w:val="22"/>
                <w:lang w:val="hy-AM"/>
              </w:rPr>
            </w:pPr>
            <w:r w:rsidRPr="0090492C">
              <w:rPr>
                <w:rFonts w:ascii="Sylfaen" w:hAnsi="Sylfaen"/>
                <w:sz w:val="22"/>
                <w:szCs w:val="22"/>
                <w:lang w:val="hy-AM"/>
              </w:rPr>
              <w:t xml:space="preserve">2. Инженерно-техническое заключение / которое должно содержать информацию о климате, рельефе, сейсмических свойствах местности, геологии и геодезии, а также о безопасности эксплуатации после изменения схемы установки / 3. Чертежи / которые будут включать контрольные точки с их координатами / 4. Чертежи планируемых искусственных сооружений / которые будут включать объемные характеристики / 5. Стандартные чертежи / которые должны включать конструкции, включенные в проект, планируемые работы, спецификации и т. д. / 6. Сводный отчет 7. Местная смета / которая должна включать описание выполняемых работ, объемов, используемых материалов и т. д. / 8. Смета-расчет, составленная на основе предварительной сметы, стоимость каждой единицы работ которой будет включать все расходы, указанные в градостроительных нормативных документах Республики Армения, прибыль, а также все пошлины, сборы и налоги, за исключением суммы предполагаемого возмещения, заверенная печатью и подписью проектировщика / включая 50% непредвиденных работ и расходов / 9. График выполнения работ                                    </w:t>
            </w:r>
          </w:p>
          <w:p w:rsidR="0090492C" w:rsidRPr="0090492C" w:rsidRDefault="0090492C" w:rsidP="0090492C">
            <w:pPr>
              <w:rPr>
                <w:rFonts w:ascii="Sylfaen" w:hAnsi="Sylfaen"/>
                <w:color w:val="FF0000"/>
                <w:sz w:val="22"/>
                <w:szCs w:val="22"/>
                <w:lang w:val="hy-AM"/>
              </w:rPr>
            </w:pPr>
          </w:p>
          <w:p w:rsidR="0090492C" w:rsidRPr="0090492C" w:rsidRDefault="0090492C" w:rsidP="0090492C">
            <w:pPr>
              <w:rPr>
                <w:rFonts w:ascii="Sylfaen" w:hAnsi="Sylfaen"/>
                <w:color w:val="FF0000"/>
                <w:sz w:val="22"/>
                <w:szCs w:val="22"/>
                <w:lang w:val="hy-AM"/>
              </w:rPr>
            </w:pPr>
          </w:p>
          <w:p w:rsidR="0090492C" w:rsidRPr="0090492C" w:rsidRDefault="0090492C" w:rsidP="0090492C">
            <w:pPr>
              <w:rPr>
                <w:rFonts w:ascii="Sylfaen" w:hAnsi="Sylfaen"/>
                <w:color w:val="FF0000"/>
                <w:sz w:val="22"/>
                <w:szCs w:val="22"/>
                <w:lang w:val="hy-AM"/>
              </w:rPr>
            </w:pPr>
          </w:p>
          <w:p w:rsidR="0090492C" w:rsidRPr="0090492C" w:rsidRDefault="0090492C" w:rsidP="0090492C">
            <w:pPr>
              <w:rPr>
                <w:rFonts w:ascii="Sylfaen" w:hAnsi="Sylfaen"/>
                <w:color w:val="FF0000"/>
                <w:sz w:val="22"/>
                <w:szCs w:val="22"/>
                <w:lang w:val="hy-AM"/>
              </w:rPr>
            </w:pPr>
          </w:p>
          <w:p w:rsidR="0090492C" w:rsidRPr="0090492C" w:rsidRDefault="0090492C" w:rsidP="0090492C">
            <w:pPr>
              <w:rPr>
                <w:rFonts w:ascii="Sylfaen" w:hAnsi="Sylfaen"/>
                <w:color w:val="FF0000"/>
                <w:sz w:val="22"/>
                <w:szCs w:val="22"/>
                <w:lang w:val="hy-AM"/>
              </w:rPr>
            </w:pPr>
            <w:r w:rsidRPr="0090492C">
              <w:rPr>
                <w:rFonts w:ascii="Sylfaen" w:hAnsi="Sylfaen"/>
                <w:sz w:val="22"/>
                <w:szCs w:val="22"/>
                <w:lang w:val="hy-AM"/>
              </w:rPr>
              <w:t>1.</w:t>
            </w:r>
            <w:r w:rsidRPr="0090492C">
              <w:rPr>
                <w:rFonts w:ascii="Sylfaen" w:hAnsi="Sylfaen" w:cs="Arial"/>
                <w:sz w:val="22"/>
                <w:szCs w:val="22"/>
                <w:lang w:val="hy-AM"/>
              </w:rPr>
              <w:t>Апаран</w:t>
            </w:r>
            <w:r w:rsidRPr="0090492C">
              <w:rPr>
                <w:rFonts w:ascii="Sylfaen" w:hAnsi="Sylfaen"/>
                <w:sz w:val="22"/>
                <w:szCs w:val="22"/>
                <w:lang w:val="hy-AM"/>
              </w:rPr>
              <w:t xml:space="preserve"> </w:t>
            </w:r>
            <w:r w:rsidRPr="0090492C">
              <w:rPr>
                <w:rFonts w:ascii="Sylfaen" w:hAnsi="Sylfaen" w:cs="Arial"/>
                <w:sz w:val="22"/>
                <w:szCs w:val="22"/>
                <w:lang w:val="hy-AM"/>
              </w:rPr>
              <w:t>сообщество</w:t>
            </w:r>
            <w:r w:rsidRPr="0090492C">
              <w:rPr>
                <w:rFonts w:ascii="Sylfaen" w:hAnsi="Sylfaen"/>
                <w:sz w:val="22"/>
                <w:szCs w:val="22"/>
                <w:lang w:val="hy-AM"/>
              </w:rPr>
              <w:t xml:space="preserve"> </w:t>
            </w:r>
            <w:r w:rsidRPr="0090492C">
              <w:rPr>
                <w:rFonts w:ascii="Sylfaen" w:hAnsi="Sylfaen" w:cs="Arial"/>
                <w:sz w:val="22"/>
                <w:szCs w:val="22"/>
                <w:lang w:val="hy-AM"/>
              </w:rPr>
              <w:t>муниципалитет</w:t>
            </w:r>
            <w:r w:rsidRPr="0090492C">
              <w:rPr>
                <w:rFonts w:ascii="Sylfaen" w:hAnsi="Sylfaen"/>
                <w:sz w:val="22"/>
                <w:szCs w:val="22"/>
                <w:lang w:val="hy-AM"/>
              </w:rPr>
              <w:t xml:space="preserve"> </w:t>
            </w:r>
            <w:r w:rsidRPr="0090492C">
              <w:rPr>
                <w:rFonts w:ascii="Sylfaen" w:hAnsi="Sylfaen" w:cs="Arial"/>
                <w:sz w:val="22"/>
                <w:szCs w:val="22"/>
                <w:lang w:val="hy-AM"/>
              </w:rPr>
              <w:t>назад</w:t>
            </w:r>
            <w:r w:rsidRPr="0090492C">
              <w:rPr>
                <w:rFonts w:ascii="Sylfaen" w:hAnsi="Sylfaen"/>
                <w:sz w:val="22"/>
                <w:szCs w:val="22"/>
                <w:lang w:val="hy-AM"/>
              </w:rPr>
              <w:t>-</w:t>
            </w:r>
            <w:r w:rsidRPr="0090492C">
              <w:rPr>
                <w:rFonts w:ascii="Sylfaen" w:hAnsi="Sylfaen" w:cs="Arial"/>
                <w:sz w:val="22"/>
                <w:szCs w:val="22"/>
                <w:lang w:val="hy-AM"/>
              </w:rPr>
              <w:t>проект</w:t>
            </w:r>
            <w:r w:rsidRPr="0090492C">
              <w:rPr>
                <w:rFonts w:ascii="Sylfaen" w:hAnsi="Sylfaen"/>
                <w:sz w:val="22"/>
                <w:szCs w:val="22"/>
                <w:lang w:val="hy-AM"/>
              </w:rPr>
              <w:t xml:space="preserve"> </w:t>
            </w:r>
            <w:r w:rsidRPr="0090492C">
              <w:rPr>
                <w:rFonts w:ascii="Sylfaen" w:hAnsi="Sylfaen" w:cs="Arial"/>
                <w:sz w:val="22"/>
                <w:szCs w:val="22"/>
                <w:lang w:val="hy-AM"/>
              </w:rPr>
              <w:t>соглашение</w:t>
            </w:r>
            <w:r w:rsidRPr="0090492C">
              <w:rPr>
                <w:rFonts w:ascii="Sylfaen" w:hAnsi="Sylfaen"/>
                <w:sz w:val="22"/>
                <w:szCs w:val="22"/>
                <w:lang w:val="hy-AM"/>
              </w:rPr>
              <w:t xml:space="preserve">                                                                                                                  2.</w:t>
            </w:r>
            <w:r w:rsidRPr="0090492C">
              <w:rPr>
                <w:rFonts w:ascii="Sylfaen" w:hAnsi="Sylfaen" w:cs="Arial"/>
                <w:sz w:val="22"/>
                <w:szCs w:val="22"/>
                <w:lang w:val="hy-AM"/>
              </w:rPr>
              <w:t>Подземный</w:t>
            </w:r>
            <w:r w:rsidRPr="0090492C">
              <w:rPr>
                <w:rFonts w:ascii="Sylfaen" w:hAnsi="Sylfaen"/>
                <w:sz w:val="22"/>
                <w:szCs w:val="22"/>
                <w:lang w:val="hy-AM"/>
              </w:rPr>
              <w:t xml:space="preserve"> </w:t>
            </w:r>
            <w:r w:rsidRPr="0090492C">
              <w:rPr>
                <w:rFonts w:ascii="Sylfaen" w:hAnsi="Sylfaen" w:cs="Arial"/>
                <w:sz w:val="22"/>
                <w:szCs w:val="22"/>
                <w:lang w:val="hy-AM"/>
              </w:rPr>
              <w:t>или</w:t>
            </w:r>
            <w:r w:rsidRPr="0090492C">
              <w:rPr>
                <w:rFonts w:ascii="Sylfaen" w:hAnsi="Sylfaen"/>
                <w:sz w:val="22"/>
                <w:szCs w:val="22"/>
                <w:lang w:val="hy-AM"/>
              </w:rPr>
              <w:t xml:space="preserve"> </w:t>
            </w:r>
            <w:r w:rsidRPr="0090492C">
              <w:rPr>
                <w:rFonts w:ascii="Sylfaen" w:hAnsi="Sylfaen" w:cs="Arial"/>
                <w:sz w:val="22"/>
                <w:szCs w:val="22"/>
                <w:lang w:val="hy-AM"/>
              </w:rPr>
              <w:t>над землей</w:t>
            </w:r>
            <w:r w:rsidRPr="0090492C">
              <w:rPr>
                <w:rFonts w:ascii="Sylfaen" w:hAnsi="Sylfaen"/>
                <w:sz w:val="22"/>
                <w:szCs w:val="22"/>
                <w:lang w:val="hy-AM"/>
              </w:rPr>
              <w:t xml:space="preserve"> </w:t>
            </w:r>
            <w:r w:rsidRPr="0090492C">
              <w:rPr>
                <w:rFonts w:ascii="Sylfaen" w:hAnsi="Sylfaen" w:cs="Arial"/>
                <w:sz w:val="22"/>
                <w:szCs w:val="22"/>
                <w:lang w:val="hy-AM"/>
              </w:rPr>
              <w:t>инженерия</w:t>
            </w:r>
            <w:r w:rsidRPr="0090492C">
              <w:rPr>
                <w:rFonts w:ascii="Sylfaen" w:hAnsi="Sylfaen"/>
                <w:sz w:val="22"/>
                <w:szCs w:val="22"/>
                <w:lang w:val="hy-AM"/>
              </w:rPr>
              <w:t xml:space="preserve"> </w:t>
            </w:r>
            <w:r w:rsidRPr="0090492C">
              <w:rPr>
                <w:rFonts w:ascii="Sylfaen" w:hAnsi="Sylfaen" w:cs="Arial"/>
                <w:sz w:val="22"/>
                <w:szCs w:val="22"/>
                <w:lang w:val="hy-AM"/>
              </w:rPr>
              <w:t>инфраструктура</w:t>
            </w:r>
            <w:r w:rsidRPr="0090492C">
              <w:rPr>
                <w:rFonts w:ascii="Sylfaen" w:hAnsi="Sylfaen"/>
                <w:sz w:val="22"/>
                <w:szCs w:val="22"/>
                <w:lang w:val="hy-AM"/>
              </w:rPr>
              <w:t xml:space="preserve"> </w:t>
            </w:r>
            <w:r w:rsidRPr="0090492C">
              <w:rPr>
                <w:rFonts w:ascii="Sylfaen" w:hAnsi="Sylfaen" w:cs="Arial"/>
                <w:sz w:val="22"/>
                <w:szCs w:val="22"/>
                <w:lang w:val="hy-AM"/>
              </w:rPr>
              <w:t>доступность</w:t>
            </w:r>
            <w:r w:rsidRPr="0090492C">
              <w:rPr>
                <w:rFonts w:ascii="Sylfaen" w:hAnsi="Sylfaen"/>
                <w:sz w:val="22"/>
                <w:szCs w:val="22"/>
                <w:lang w:val="hy-AM"/>
              </w:rPr>
              <w:t xml:space="preserve"> </w:t>
            </w:r>
            <w:r w:rsidRPr="0090492C">
              <w:rPr>
                <w:rFonts w:ascii="Sylfaen" w:hAnsi="Sylfaen" w:cs="Arial"/>
                <w:sz w:val="22"/>
                <w:szCs w:val="22"/>
                <w:lang w:val="hy-AM"/>
              </w:rPr>
              <w:t xml:space="preserve">в </w:t>
            </w:r>
            <w:r w:rsidRPr="0090492C">
              <w:rPr>
                <w:rFonts w:ascii="Sylfaen" w:hAnsi="Sylfaen" w:cs="Arial"/>
                <w:sz w:val="22"/>
                <w:szCs w:val="22"/>
                <w:lang w:val="hy-AM"/>
              </w:rPr>
              <w:lastRenderedPageBreak/>
              <w:t>случае</w:t>
            </w:r>
            <w:r w:rsidRPr="0090492C">
              <w:rPr>
                <w:rFonts w:ascii="Sylfaen" w:hAnsi="Sylfaen"/>
                <w:sz w:val="22"/>
                <w:szCs w:val="22"/>
                <w:lang w:val="hy-AM"/>
              </w:rPr>
              <w:t xml:space="preserve"> </w:t>
            </w:r>
            <w:r w:rsidRPr="0090492C">
              <w:rPr>
                <w:rFonts w:ascii="Sylfaen" w:hAnsi="Sylfaen" w:cs="Arial"/>
                <w:sz w:val="22"/>
                <w:szCs w:val="22"/>
                <w:lang w:val="hy-AM"/>
              </w:rPr>
              <w:t>эксплуатация</w:t>
            </w:r>
            <w:r w:rsidRPr="0090492C">
              <w:rPr>
                <w:rFonts w:ascii="Sylfaen" w:hAnsi="Sylfaen"/>
                <w:sz w:val="22"/>
                <w:szCs w:val="22"/>
                <w:lang w:val="hy-AM"/>
              </w:rPr>
              <w:t xml:space="preserve"> </w:t>
            </w:r>
            <w:r w:rsidRPr="0090492C">
              <w:rPr>
                <w:rFonts w:ascii="Sylfaen" w:hAnsi="Sylfaen" w:cs="Arial"/>
                <w:sz w:val="22"/>
                <w:szCs w:val="22"/>
                <w:lang w:val="hy-AM"/>
              </w:rPr>
              <w:t>или</w:t>
            </w:r>
            <w:r w:rsidRPr="0090492C">
              <w:rPr>
                <w:rFonts w:ascii="Sylfaen" w:hAnsi="Sylfaen"/>
                <w:sz w:val="22"/>
                <w:szCs w:val="22"/>
                <w:lang w:val="hy-AM"/>
              </w:rPr>
              <w:t xml:space="preserve"> </w:t>
            </w:r>
            <w:r w:rsidRPr="0090492C">
              <w:rPr>
                <w:rFonts w:ascii="Sylfaen" w:hAnsi="Sylfaen" w:cs="Arial"/>
                <w:sz w:val="22"/>
                <w:szCs w:val="22"/>
                <w:lang w:val="hy-AM"/>
              </w:rPr>
              <w:t>услуга</w:t>
            </w:r>
            <w:r w:rsidRPr="0090492C">
              <w:rPr>
                <w:rFonts w:ascii="Sylfaen" w:hAnsi="Sylfaen"/>
                <w:sz w:val="22"/>
                <w:szCs w:val="22"/>
                <w:lang w:val="hy-AM"/>
              </w:rPr>
              <w:t xml:space="preserve"> </w:t>
            </w:r>
            <w:r w:rsidRPr="0090492C">
              <w:rPr>
                <w:rFonts w:ascii="Sylfaen" w:hAnsi="Sylfaen" w:cs="Arial"/>
                <w:sz w:val="22"/>
                <w:szCs w:val="22"/>
                <w:lang w:val="hy-AM"/>
              </w:rPr>
              <w:t>внедрение</w:t>
            </w:r>
            <w:r w:rsidRPr="0090492C">
              <w:rPr>
                <w:rFonts w:ascii="Sylfaen" w:hAnsi="Sylfaen"/>
                <w:sz w:val="22"/>
                <w:szCs w:val="22"/>
                <w:lang w:val="hy-AM"/>
              </w:rPr>
              <w:t xml:space="preserve"> </w:t>
            </w:r>
            <w:r w:rsidRPr="0090492C">
              <w:rPr>
                <w:rFonts w:ascii="Sylfaen" w:hAnsi="Sylfaen" w:cs="Arial"/>
                <w:sz w:val="22"/>
                <w:szCs w:val="22"/>
                <w:lang w:val="hy-AM"/>
              </w:rPr>
              <w:t>организации</w:t>
            </w:r>
            <w:r w:rsidRPr="0090492C">
              <w:rPr>
                <w:rFonts w:ascii="Sylfaen" w:hAnsi="Sylfaen"/>
                <w:sz w:val="22"/>
                <w:szCs w:val="22"/>
                <w:lang w:val="hy-AM"/>
              </w:rPr>
              <w:t>(</w:t>
            </w:r>
            <w:r w:rsidRPr="0090492C">
              <w:rPr>
                <w:rFonts w:ascii="Sylfaen" w:hAnsi="Sylfaen" w:cs="Arial"/>
                <w:sz w:val="22"/>
                <w:szCs w:val="22"/>
                <w:lang w:val="hy-AM"/>
              </w:rPr>
              <w:t>ВОЗДУХ</w:t>
            </w:r>
            <w:r w:rsidRPr="0090492C">
              <w:rPr>
                <w:rFonts w:ascii="Sylfaen" w:hAnsi="Sylfaen"/>
                <w:sz w:val="22"/>
                <w:szCs w:val="22"/>
                <w:lang w:val="hy-AM"/>
              </w:rPr>
              <w:t>,</w:t>
            </w:r>
            <w:r w:rsidRPr="0090492C">
              <w:rPr>
                <w:rFonts w:ascii="Sylfaen" w:hAnsi="Sylfaen" w:cs="Arial"/>
                <w:sz w:val="22"/>
                <w:szCs w:val="22"/>
                <w:lang w:val="hy-AM"/>
              </w:rPr>
              <w:t>ГГМ</w:t>
            </w:r>
            <w:r w:rsidRPr="0090492C">
              <w:rPr>
                <w:rFonts w:ascii="Sylfaen" w:hAnsi="Sylfaen"/>
                <w:sz w:val="22"/>
                <w:szCs w:val="22"/>
                <w:lang w:val="hy-AM"/>
              </w:rPr>
              <w:t>,</w:t>
            </w:r>
            <w:r w:rsidRPr="0090492C">
              <w:rPr>
                <w:rFonts w:ascii="Sylfaen" w:hAnsi="Sylfaen" w:cs="Arial"/>
                <w:sz w:val="22"/>
                <w:szCs w:val="22"/>
                <w:lang w:val="hy-AM"/>
              </w:rPr>
              <w:t>БИЛИН</w:t>
            </w:r>
            <w:r w:rsidRPr="0090492C">
              <w:rPr>
                <w:rFonts w:ascii="Sylfaen" w:hAnsi="Sylfaen"/>
                <w:sz w:val="22"/>
                <w:szCs w:val="22"/>
                <w:lang w:val="hy-AM"/>
              </w:rPr>
              <w:t>,</w:t>
            </w:r>
            <w:r w:rsidRPr="0090492C">
              <w:rPr>
                <w:rFonts w:ascii="Sylfaen" w:hAnsi="Sylfaen" w:cs="Arial"/>
                <w:sz w:val="22"/>
                <w:szCs w:val="22"/>
                <w:lang w:val="hy-AM"/>
              </w:rPr>
              <w:t>ВИВАКЕЛЛ</w:t>
            </w:r>
            <w:r w:rsidRPr="0090492C">
              <w:rPr>
                <w:rFonts w:ascii="Sylfaen" w:hAnsi="Sylfaen"/>
                <w:sz w:val="22"/>
                <w:szCs w:val="22"/>
                <w:lang w:val="hy-AM"/>
              </w:rPr>
              <w:t xml:space="preserve"> </w:t>
            </w:r>
            <w:r w:rsidRPr="0090492C">
              <w:rPr>
                <w:rFonts w:ascii="Sylfaen" w:hAnsi="Sylfaen" w:cs="Arial"/>
                <w:sz w:val="22"/>
                <w:szCs w:val="22"/>
                <w:lang w:val="hy-AM"/>
              </w:rPr>
              <w:t>МТС</w:t>
            </w:r>
            <w:r w:rsidRPr="0090492C">
              <w:rPr>
                <w:rFonts w:ascii="Sylfaen" w:hAnsi="Sylfaen"/>
                <w:sz w:val="22"/>
                <w:szCs w:val="22"/>
                <w:lang w:val="hy-AM"/>
              </w:rPr>
              <w:t>,</w:t>
            </w:r>
            <w:r w:rsidRPr="0090492C">
              <w:rPr>
                <w:rFonts w:ascii="Sylfaen" w:hAnsi="Sylfaen" w:cs="Arial"/>
                <w:sz w:val="22"/>
                <w:szCs w:val="22"/>
                <w:lang w:val="hy-AM"/>
              </w:rPr>
              <w:t>ВИОЛА</w:t>
            </w:r>
            <w:r w:rsidRPr="0090492C">
              <w:rPr>
                <w:rFonts w:ascii="Sylfaen" w:hAnsi="Sylfaen"/>
                <w:sz w:val="22"/>
                <w:szCs w:val="22"/>
                <w:lang w:val="hy-AM"/>
              </w:rPr>
              <w:t xml:space="preserve"> </w:t>
            </w:r>
            <w:r w:rsidRPr="0090492C">
              <w:rPr>
                <w:rFonts w:ascii="Sylfaen" w:hAnsi="Sylfaen" w:cs="Arial"/>
                <w:sz w:val="22"/>
                <w:szCs w:val="22"/>
                <w:lang w:val="hy-AM"/>
              </w:rPr>
              <w:t>ВОДА</w:t>
            </w:r>
            <w:r w:rsidRPr="0090492C">
              <w:rPr>
                <w:rFonts w:ascii="Sylfaen" w:hAnsi="Sylfaen"/>
                <w:sz w:val="22"/>
                <w:szCs w:val="22"/>
                <w:lang w:val="hy-AM"/>
              </w:rPr>
              <w:t>)</w:t>
            </w:r>
            <w:r w:rsidRPr="0090492C">
              <w:rPr>
                <w:rFonts w:ascii="Sylfaen" w:hAnsi="Sylfaen" w:cs="Arial"/>
                <w:sz w:val="22"/>
                <w:szCs w:val="22"/>
                <w:lang w:val="hy-AM"/>
              </w:rPr>
              <w:t>назад</w:t>
            </w:r>
            <w:r w:rsidRPr="0090492C">
              <w:rPr>
                <w:rFonts w:ascii="Sylfaen" w:hAnsi="Sylfaen"/>
                <w:sz w:val="22"/>
                <w:szCs w:val="22"/>
                <w:lang w:val="hy-AM"/>
              </w:rPr>
              <w:t>,</w:t>
            </w:r>
            <w:r w:rsidRPr="0090492C">
              <w:rPr>
                <w:rFonts w:ascii="Sylfaen" w:hAnsi="Sylfaen" w:cs="Arial"/>
                <w:sz w:val="22"/>
                <w:szCs w:val="22"/>
                <w:lang w:val="hy-AM"/>
              </w:rPr>
              <w:t>другой</w:t>
            </w:r>
            <w:r w:rsidRPr="0090492C">
              <w:rPr>
                <w:rFonts w:ascii="Sylfaen" w:hAnsi="Sylfaen"/>
                <w:sz w:val="22"/>
                <w:szCs w:val="22"/>
                <w:lang w:val="hy-AM"/>
              </w:rPr>
              <w:t xml:space="preserve"> </w:t>
            </w:r>
            <w:r w:rsidRPr="0090492C">
              <w:rPr>
                <w:rFonts w:ascii="Sylfaen" w:hAnsi="Sylfaen" w:cs="Arial"/>
                <w:sz w:val="22"/>
                <w:szCs w:val="22"/>
                <w:lang w:val="hy-AM"/>
              </w:rPr>
              <w:t>дизайн</w:t>
            </w:r>
            <w:r w:rsidRPr="0090492C">
              <w:rPr>
                <w:rFonts w:ascii="Sylfaen" w:hAnsi="Sylfaen"/>
                <w:sz w:val="22"/>
                <w:szCs w:val="22"/>
                <w:lang w:val="hy-AM"/>
              </w:rPr>
              <w:t xml:space="preserve"> </w:t>
            </w:r>
            <w:r w:rsidRPr="0090492C">
              <w:rPr>
                <w:rFonts w:ascii="Sylfaen" w:hAnsi="Sylfaen" w:cs="Arial"/>
                <w:sz w:val="22"/>
                <w:szCs w:val="22"/>
                <w:lang w:val="hy-AM"/>
              </w:rPr>
              <w:t>решения</w:t>
            </w:r>
            <w:r w:rsidRPr="0090492C">
              <w:rPr>
                <w:rFonts w:ascii="Sylfaen" w:hAnsi="Sylfaen"/>
                <w:sz w:val="22"/>
                <w:szCs w:val="22"/>
                <w:lang w:val="hy-AM"/>
              </w:rPr>
              <w:t xml:space="preserve"> </w:t>
            </w:r>
            <w:r w:rsidRPr="0090492C">
              <w:rPr>
                <w:rFonts w:ascii="Sylfaen" w:hAnsi="Sylfaen" w:cs="Arial"/>
                <w:sz w:val="22"/>
                <w:szCs w:val="22"/>
                <w:lang w:val="hy-AM"/>
              </w:rPr>
              <w:t>появиться</w:t>
            </w:r>
            <w:r w:rsidRPr="0090492C">
              <w:rPr>
                <w:rFonts w:ascii="Sylfaen" w:hAnsi="Sylfaen"/>
                <w:sz w:val="22"/>
                <w:szCs w:val="22"/>
                <w:lang w:val="hy-AM"/>
              </w:rPr>
              <w:t xml:space="preserve"> </w:t>
            </w:r>
            <w:r w:rsidRPr="0090492C">
              <w:rPr>
                <w:rFonts w:ascii="Sylfaen" w:hAnsi="Sylfaen" w:cs="Arial"/>
                <w:sz w:val="22"/>
                <w:szCs w:val="22"/>
                <w:lang w:val="hy-AM"/>
              </w:rPr>
              <w:t>по необходимости</w:t>
            </w:r>
            <w:r w:rsidRPr="0090492C">
              <w:rPr>
                <w:rFonts w:ascii="Sylfaen" w:hAnsi="Sylfaen"/>
                <w:sz w:val="22"/>
                <w:szCs w:val="22"/>
                <w:lang w:val="hy-AM"/>
              </w:rPr>
              <w:t>(</w:t>
            </w:r>
            <w:r w:rsidRPr="0090492C">
              <w:rPr>
                <w:rFonts w:ascii="Sylfaen" w:hAnsi="Sylfaen" w:cs="Arial"/>
                <w:sz w:val="22"/>
                <w:szCs w:val="22"/>
                <w:lang w:val="hy-AM"/>
              </w:rPr>
              <w:t>или</w:t>
            </w:r>
            <w:r w:rsidRPr="0090492C">
              <w:rPr>
                <w:rFonts w:ascii="Sylfaen" w:hAnsi="Sylfaen"/>
                <w:sz w:val="22"/>
                <w:szCs w:val="22"/>
                <w:lang w:val="hy-AM"/>
              </w:rPr>
              <w:t xml:space="preserve"> </w:t>
            </w:r>
            <w:r w:rsidRPr="0090492C">
              <w:rPr>
                <w:rFonts w:ascii="Sylfaen" w:hAnsi="Sylfaen" w:cs="Arial"/>
                <w:sz w:val="22"/>
                <w:szCs w:val="22"/>
                <w:lang w:val="hy-AM"/>
              </w:rPr>
              <w:t>не возникнет</w:t>
            </w:r>
            <w:r w:rsidRPr="0090492C">
              <w:rPr>
                <w:rFonts w:ascii="Sylfaen" w:hAnsi="Sylfaen"/>
                <w:sz w:val="22"/>
                <w:szCs w:val="22"/>
                <w:lang w:val="hy-AM"/>
              </w:rPr>
              <w:t xml:space="preserve">)  </w:t>
            </w:r>
            <w:r w:rsidRPr="0090492C">
              <w:rPr>
                <w:rFonts w:ascii="Sylfaen" w:hAnsi="Sylfaen" w:cs="Arial"/>
                <w:sz w:val="22"/>
                <w:szCs w:val="22"/>
                <w:lang w:val="hy-AM"/>
              </w:rPr>
              <w:t>в случаях</w:t>
            </w:r>
            <w:r w:rsidRPr="0090492C">
              <w:rPr>
                <w:rFonts w:ascii="Sylfaen" w:hAnsi="Sylfaen"/>
                <w:sz w:val="22"/>
                <w:szCs w:val="22"/>
                <w:lang w:val="hy-AM"/>
              </w:rPr>
              <w:t xml:space="preserve">  </w:t>
            </w:r>
          </w:p>
          <w:p w:rsidR="0090492C" w:rsidRPr="0090492C" w:rsidRDefault="0090492C" w:rsidP="0090492C">
            <w:pPr>
              <w:rPr>
                <w:rFonts w:ascii="Sylfaen" w:hAnsi="Sylfaen"/>
                <w:sz w:val="22"/>
                <w:szCs w:val="22"/>
                <w:lang w:val="hy-AM"/>
              </w:rPr>
            </w:pPr>
            <w:r w:rsidRPr="0090492C">
              <w:rPr>
                <w:rFonts w:ascii="Sylfaen" w:hAnsi="Sylfaen"/>
                <w:sz w:val="22"/>
                <w:szCs w:val="22"/>
                <w:lang w:val="hy-AM"/>
              </w:rPr>
              <w:t xml:space="preserve">3. Для выделения места для полигона строительных отходов муниципалитета Апарана: 1. Провести инженерно-техническое обследование в соответствии с требованиями строительных норм РА 1-2.01-99; 2. Подготовить смету в порядке, установленном Постановлением Правительства РА № 879-Н от 23.06.2011; 3. Разработать рабочие чертежи проектной документации в соответствии с правилами, установленными ГОСТ 21.101-97 и другими действующими в РА ведомственными нормативными документами; 4. Выполнить распоряжение Министра градостроительства РА от 14.10.2014, РА 30-01-2014, СНИП -2.07.01-89 «Об утверждении норм планирования и строительства градостроительной и сельской местности» и «Планирование и строительство градостроительной и сельской местности»                                                                                                                                                                                                                                                                                                                                          </w:t>
            </w:r>
          </w:p>
        </w:tc>
      </w:tr>
    </w:tbl>
    <w:p w:rsidR="0090492C" w:rsidRPr="0090492C" w:rsidRDefault="0090492C" w:rsidP="0090492C">
      <w:pPr>
        <w:jc w:val="center"/>
        <w:rPr>
          <w:rFonts w:ascii="Sylfaen" w:hAnsi="Sylfaen" w:cs="Sylfaen"/>
          <w:b/>
          <w:lang w:val="hy-AM" w:bidi="ar-SA"/>
        </w:rPr>
      </w:pPr>
    </w:p>
    <w:p w:rsidR="0090492C" w:rsidRPr="0090492C" w:rsidRDefault="0090492C" w:rsidP="0090492C">
      <w:pPr>
        <w:jc w:val="center"/>
        <w:rPr>
          <w:rFonts w:ascii="Sylfaen" w:hAnsi="Sylfaen" w:cs="Sylfaen"/>
          <w:b/>
          <w:lang w:val="hy-AM" w:bidi="ar-SA"/>
        </w:rPr>
      </w:pPr>
    </w:p>
    <w:p w:rsidR="0090492C" w:rsidRPr="0090492C" w:rsidRDefault="0090492C" w:rsidP="0090492C">
      <w:pPr>
        <w:jc w:val="center"/>
        <w:rPr>
          <w:rFonts w:ascii="Sylfaen" w:hAnsi="Sylfaen" w:cs="Sylfaen"/>
          <w:b/>
          <w:lang w:val="hy-AM" w:bidi="ar-SA"/>
        </w:rPr>
      </w:pPr>
    </w:p>
    <w:p w:rsidR="0090492C" w:rsidRPr="0090492C" w:rsidRDefault="0090492C" w:rsidP="0090492C">
      <w:pPr>
        <w:jc w:val="center"/>
        <w:rPr>
          <w:rFonts w:ascii="Sylfaen" w:hAnsi="Sylfaen" w:cs="Sylfaen"/>
          <w:b/>
          <w:lang w:val="hy-AM" w:bidi="ar-SA"/>
        </w:rPr>
      </w:pPr>
    </w:p>
    <w:p w:rsidR="0090492C" w:rsidRPr="0090492C" w:rsidRDefault="0090492C" w:rsidP="0090492C">
      <w:pPr>
        <w:jc w:val="center"/>
        <w:rPr>
          <w:rFonts w:ascii="Sylfaen" w:hAnsi="Sylfaen" w:cs="Sylfaen"/>
          <w:b/>
          <w:lang w:bidi="ar-SA"/>
        </w:rPr>
      </w:pPr>
    </w:p>
    <w:tbl>
      <w:tblPr>
        <w:tblpPr w:leftFromText="180" w:rightFromText="180" w:vertAnchor="text" w:tblpX="-601" w:tblpY="1"/>
        <w:tblOverlap w:val="never"/>
        <w:tblW w:w="10598" w:type="dxa"/>
        <w:tblLook w:val="04A0" w:firstRow="1" w:lastRow="0" w:firstColumn="1" w:lastColumn="0" w:noHBand="0" w:noVBand="1"/>
      </w:tblPr>
      <w:tblGrid>
        <w:gridCol w:w="612"/>
        <w:gridCol w:w="2013"/>
        <w:gridCol w:w="1736"/>
        <w:gridCol w:w="558"/>
        <w:gridCol w:w="1285"/>
        <w:gridCol w:w="1431"/>
        <w:gridCol w:w="1404"/>
        <w:gridCol w:w="1559"/>
      </w:tblGrid>
      <w:tr w:rsidR="0090492C" w:rsidRPr="0090492C" w:rsidTr="000F3C65">
        <w:trPr>
          <w:trHeight w:val="521"/>
        </w:trPr>
        <w:tc>
          <w:tcPr>
            <w:tcW w:w="6204" w:type="dxa"/>
            <w:gridSpan w:val="5"/>
            <w:tcBorders>
              <w:top w:val="single" w:sz="4" w:space="0" w:color="auto"/>
              <w:left w:val="single" w:sz="4" w:space="0" w:color="auto"/>
              <w:bottom w:val="single" w:sz="4" w:space="0" w:color="auto"/>
              <w:right w:val="nil"/>
            </w:tcBorders>
            <w:shd w:val="clear" w:color="000000" w:fill="BFBFBF"/>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Город Апаран, община Апаран, 2026 год</w:t>
            </w:r>
            <w:r w:rsidRPr="0090492C">
              <w:rPr>
                <w:b/>
                <w:bCs/>
                <w:color w:val="000000"/>
                <w:sz w:val="22"/>
                <w:szCs w:val="22"/>
                <w:lang w:val="hy-AM" w:bidi="ar-SA"/>
              </w:rPr>
              <w:t>․</w:t>
            </w:r>
            <w:r w:rsidRPr="0090492C">
              <w:rPr>
                <w:rFonts w:ascii="Sylfaen" w:hAnsi="Sylfaen" w:cs="Calibri"/>
                <w:b/>
                <w:bCs/>
                <w:color w:val="000000"/>
                <w:sz w:val="22"/>
                <w:szCs w:val="22"/>
                <w:lang w:val="hy-AM" w:bidi="ar-SA"/>
              </w:rPr>
              <w:t xml:space="preserve"> </w:t>
            </w:r>
            <w:r w:rsidRPr="0090492C">
              <w:rPr>
                <w:rFonts w:ascii="Sylfaen" w:hAnsi="Sylfaen" w:cs="Sylfaen"/>
                <w:b/>
                <w:bCs/>
                <w:color w:val="000000"/>
                <w:sz w:val="22"/>
                <w:szCs w:val="22"/>
                <w:lang w:val="hy-AM" w:bidi="ar-SA"/>
              </w:rPr>
              <w:t>наружное освещение работает</w:t>
            </w:r>
          </w:p>
        </w:tc>
        <w:tc>
          <w:tcPr>
            <w:tcW w:w="4394" w:type="dxa"/>
            <w:gridSpan w:val="3"/>
            <w:tcBorders>
              <w:top w:val="single" w:sz="4" w:space="0" w:color="auto"/>
              <w:left w:val="single" w:sz="4" w:space="0" w:color="auto"/>
              <w:bottom w:val="single" w:sz="4" w:space="0" w:color="auto"/>
              <w:right w:val="nil"/>
            </w:tcBorders>
            <w:shd w:val="clear" w:color="000000" w:fill="BFBFBF"/>
          </w:tcPr>
          <w:p w:rsidR="0090492C" w:rsidRPr="0090492C" w:rsidRDefault="0090492C" w:rsidP="000F3C65">
            <w:pPr>
              <w:jc w:val="center"/>
              <w:rPr>
                <w:rFonts w:ascii="Sylfaen" w:hAnsi="Sylfaen" w:cs="Calibri"/>
                <w:b/>
                <w:bCs/>
                <w:color w:val="000000"/>
                <w:sz w:val="22"/>
                <w:szCs w:val="22"/>
                <w:lang w:val="en-US" w:bidi="ar-SA"/>
              </w:rPr>
            </w:pPr>
            <w:r w:rsidRPr="0090492C">
              <w:rPr>
                <w:rFonts w:ascii="Sylfaen" w:hAnsi="Sylfaen" w:cs="Calibri"/>
                <w:b/>
                <w:bCs/>
                <w:color w:val="000000"/>
                <w:sz w:val="22"/>
                <w:szCs w:val="22"/>
                <w:lang w:val="en-US" w:bidi="ar-SA"/>
              </w:rPr>
              <w:t>Сельские поселения</w:t>
            </w:r>
          </w:p>
        </w:tc>
      </w:tr>
      <w:tr w:rsidR="0090492C" w:rsidRPr="0090492C" w:rsidTr="000F3C65">
        <w:trPr>
          <w:trHeight w:val="417"/>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H/N</w:t>
            </w:r>
          </w:p>
        </w:tc>
        <w:tc>
          <w:tcPr>
            <w:tcW w:w="2013" w:type="dxa"/>
            <w:tcBorders>
              <w:top w:val="nil"/>
              <w:left w:val="nil"/>
              <w:bottom w:val="single" w:sz="4" w:space="0" w:color="auto"/>
              <w:right w:val="single" w:sz="4" w:space="0" w:color="auto"/>
            </w:tcBorders>
            <w:shd w:val="clear" w:color="auto" w:fill="auto"/>
            <w:vAlign w:val="bottom"/>
            <w:hideMark/>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Название улицы</w:t>
            </w:r>
          </w:p>
        </w:tc>
        <w:tc>
          <w:tcPr>
            <w:tcW w:w="1736" w:type="dxa"/>
            <w:tcBorders>
              <w:top w:val="nil"/>
              <w:left w:val="nil"/>
              <w:bottom w:val="single" w:sz="4" w:space="0" w:color="auto"/>
              <w:right w:val="single" w:sz="4" w:space="0" w:color="auto"/>
            </w:tcBorders>
            <w:shd w:val="clear" w:color="auto" w:fill="auto"/>
            <w:vAlign w:val="bottom"/>
            <w:hideMark/>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Количество столбов</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en-US" w:bidi="ar-SA"/>
              </w:rPr>
            </w:pPr>
          </w:p>
        </w:tc>
        <w:tc>
          <w:tcPr>
            <w:tcW w:w="1285" w:type="dxa"/>
            <w:tcBorders>
              <w:top w:val="nil"/>
              <w:left w:val="nil"/>
              <w:bottom w:val="single" w:sz="4" w:space="0" w:color="auto"/>
              <w:right w:val="single" w:sz="4" w:space="0" w:color="auto"/>
            </w:tcBorders>
            <w:shd w:val="clear" w:color="auto" w:fill="auto"/>
            <w:vAlign w:val="bottom"/>
            <w:hideMark/>
          </w:tcPr>
          <w:p w:rsidR="0090492C" w:rsidRPr="0090492C" w:rsidRDefault="0090492C" w:rsidP="000F3C65">
            <w:pPr>
              <w:jc w:val="center"/>
              <w:rPr>
                <w:rFonts w:ascii="Sylfaen" w:hAnsi="Sylfaen" w:cs="Calibri"/>
                <w:color w:val="000000"/>
                <w:sz w:val="22"/>
                <w:szCs w:val="22"/>
                <w:lang w:val="en-US" w:bidi="ar-SA"/>
              </w:rPr>
            </w:pPr>
            <w:r w:rsidRPr="0090492C">
              <w:rPr>
                <w:rFonts w:ascii="Sylfaen" w:hAnsi="Sylfaen" w:cs="Calibri"/>
                <w:color w:val="000000"/>
                <w:sz w:val="22"/>
                <w:szCs w:val="22"/>
                <w:lang w:val="en-US" w:bidi="ar-SA"/>
              </w:rPr>
              <w:t>Длина (м)</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jc w:val="center"/>
              <w:rPr>
                <w:rFonts w:ascii="Sylfaen" w:hAnsi="Sylfaen" w:cs="Calibri"/>
                <w:color w:val="000000"/>
                <w:sz w:val="22"/>
                <w:szCs w:val="22"/>
                <w:lang w:val="en-US" w:bidi="ar-SA"/>
              </w:rPr>
            </w:pPr>
            <w:r w:rsidRPr="0090492C">
              <w:rPr>
                <w:rFonts w:ascii="Sylfaen" w:hAnsi="Sylfaen" w:cs="Calibri"/>
                <w:color w:val="000000"/>
                <w:sz w:val="22"/>
                <w:szCs w:val="22"/>
                <w:lang w:val="en-US" w:bidi="ar-SA"/>
              </w:rPr>
              <w:t>Название населенного пункта</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jc w:val="center"/>
              <w:rPr>
                <w:rFonts w:ascii="Sylfaen" w:hAnsi="Sylfaen" w:cs="Calibri"/>
                <w:color w:val="000000"/>
                <w:sz w:val="22"/>
                <w:szCs w:val="22"/>
                <w:lang w:val="en-US" w:bidi="ar-SA"/>
              </w:rPr>
            </w:pPr>
            <w:r w:rsidRPr="0090492C">
              <w:rPr>
                <w:rFonts w:ascii="Sylfaen" w:hAnsi="Sylfaen" w:cs="Calibri"/>
                <w:color w:val="000000"/>
                <w:sz w:val="22"/>
                <w:szCs w:val="22"/>
                <w:lang w:val="hy-AM" w:bidi="ar-SA"/>
              </w:rPr>
              <w:t>Количество столбов</w:t>
            </w:r>
          </w:p>
        </w:tc>
        <w:tc>
          <w:tcPr>
            <w:tcW w:w="1559" w:type="dxa"/>
            <w:tcBorders>
              <w:top w:val="nil"/>
              <w:left w:val="nil"/>
              <w:bottom w:val="single" w:sz="4" w:space="0" w:color="auto"/>
              <w:right w:val="single" w:sz="4" w:space="0" w:color="auto"/>
            </w:tcBorders>
            <w:vAlign w:val="bottom"/>
          </w:tcPr>
          <w:p w:rsidR="0090492C" w:rsidRPr="0090492C" w:rsidRDefault="0090492C" w:rsidP="000F3C65">
            <w:pPr>
              <w:jc w:val="center"/>
              <w:rPr>
                <w:rFonts w:ascii="Sylfaen" w:hAnsi="Sylfaen" w:cs="Calibri"/>
                <w:color w:val="000000"/>
                <w:sz w:val="22"/>
                <w:szCs w:val="22"/>
                <w:lang w:val="en-US" w:bidi="ar-SA"/>
              </w:rPr>
            </w:pPr>
            <w:r w:rsidRPr="0090492C">
              <w:rPr>
                <w:rFonts w:ascii="Sylfaen" w:hAnsi="Sylfaen" w:cs="Calibri"/>
                <w:color w:val="000000"/>
                <w:sz w:val="22"/>
                <w:szCs w:val="22"/>
                <w:lang w:val="en-US" w:bidi="ar-SA"/>
              </w:rPr>
              <w:t>Длина (м)</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Махуби Геворг.</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13</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500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Варденис</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40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1400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Свиридон Меликян ул.</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29</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1100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Кайк</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50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1750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3</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Переулок Спиридона Меликяна.</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8</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300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Эгипатруш</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25</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875</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4</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Тигран Метс Св.</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15</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530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Хартаван</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1050</w:t>
            </w:r>
          </w:p>
        </w:tc>
      </w:tr>
      <w:tr w:rsidR="0090492C" w:rsidRPr="0090492C" w:rsidTr="000F3C65">
        <w:trPr>
          <w:trHeight w:val="418"/>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5</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ул. Чаренца</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20</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600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Чкнах</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15</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525</w:t>
            </w:r>
          </w:p>
        </w:tc>
      </w:tr>
      <w:tr w:rsidR="0090492C" w:rsidRPr="0090492C" w:rsidTr="000F3C65">
        <w:trPr>
          <w:trHeight w:val="262"/>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6</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Шаумян, 1 этаж</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3</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120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Джрамбар</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30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1050</w:t>
            </w:r>
          </w:p>
        </w:tc>
      </w:tr>
      <w:tr w:rsidR="0090492C" w:rsidRPr="0090492C" w:rsidTr="000F3C65">
        <w:trPr>
          <w:trHeight w:val="272"/>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7</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Шаумян, 3-й квартал.</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5</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200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Ара</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30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1050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hideMark/>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8</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Ховакимян</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10</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310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Шенаван</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120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4200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9</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Нахапет Тоноян.</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8</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300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Ттуджур</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1050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10</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Битва героев на улице Святого</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12</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360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Цагкашен</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76</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2660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11</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Гнтунинери.</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14</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450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Нигава</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22</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770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12</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Агбюри, 40.</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7</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250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Варденут</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40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1400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13</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Бэзил-стрит</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6</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210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Дзораглух</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12</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420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lastRenderedPageBreak/>
              <w:t>14</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Маштоц, 3-й этаж.</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5</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220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Лусагиуг</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50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1750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15</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Нарекаци.</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10</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350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Кучак</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150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5250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16</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Нарекаци, 1-й этаж</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3</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120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Апнагюг</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40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1400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17</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Грибаедова, 1 этаж</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3</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120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Арагатс</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100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3500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18</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Лусаворич</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20</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700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Йернжатап</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80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2800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19</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Туманян</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11</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410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Меликгуг</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26</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910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20</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Мелик Сирекан.</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16</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550</w:t>
            </w:r>
          </w:p>
        </w:tc>
        <w:tc>
          <w:tcPr>
            <w:tcW w:w="1431"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b/>
                <w:color w:val="000000"/>
                <w:sz w:val="22"/>
                <w:szCs w:val="22"/>
                <w:lang w:val="hy-AM" w:bidi="ar-SA"/>
              </w:rPr>
              <w:t>Шогхак</w:t>
            </w:r>
          </w:p>
        </w:tc>
        <w:tc>
          <w:tcPr>
            <w:tcW w:w="1404" w:type="dxa"/>
            <w:tcBorders>
              <w:top w:val="nil"/>
              <w:left w:val="nil"/>
              <w:bottom w:val="single" w:sz="4" w:space="0" w:color="auto"/>
              <w:right w:val="single" w:sz="4" w:space="0" w:color="auto"/>
            </w:tcBorders>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20</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700</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21</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Зоравар Андраник</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12</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450</w:t>
            </w:r>
          </w:p>
        </w:tc>
        <w:tc>
          <w:tcPr>
            <w:tcW w:w="1431"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b/>
                <w:color w:val="000000"/>
                <w:sz w:val="22"/>
                <w:szCs w:val="22"/>
                <w:lang w:val="en-US" w:bidi="ar-SA"/>
              </w:rPr>
            </w:pPr>
            <w:r w:rsidRPr="0090492C">
              <w:rPr>
                <w:rFonts w:ascii="Sylfaen" w:hAnsi="Sylfaen" w:cs="Calibri"/>
                <w:color w:val="000000"/>
                <w:sz w:val="22"/>
                <w:szCs w:val="22"/>
                <w:lang w:val="en-US" w:bidi="ar-SA"/>
              </w:rPr>
              <w:t>-</w:t>
            </w:r>
          </w:p>
        </w:tc>
        <w:tc>
          <w:tcPr>
            <w:tcW w:w="1404"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22</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 Сейран Багдасарян</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22</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700</w:t>
            </w:r>
          </w:p>
        </w:tc>
        <w:tc>
          <w:tcPr>
            <w:tcW w:w="1431"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en-US" w:bidi="ar-SA"/>
              </w:rPr>
            </w:pPr>
            <w:r w:rsidRPr="0090492C">
              <w:rPr>
                <w:rFonts w:ascii="Sylfaen" w:hAnsi="Sylfaen" w:cs="Calibri"/>
                <w:color w:val="000000"/>
                <w:sz w:val="22"/>
                <w:szCs w:val="22"/>
                <w:lang w:val="en-US" w:bidi="ar-SA"/>
              </w:rPr>
              <w:t>-</w:t>
            </w:r>
          </w:p>
        </w:tc>
        <w:tc>
          <w:tcPr>
            <w:tcW w:w="1404"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23</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Драстамат Канаян.</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16</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550</w:t>
            </w:r>
          </w:p>
        </w:tc>
        <w:tc>
          <w:tcPr>
            <w:tcW w:w="1431"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en-US" w:bidi="ar-SA"/>
              </w:rPr>
            </w:pPr>
            <w:r w:rsidRPr="0090492C">
              <w:rPr>
                <w:rFonts w:ascii="Sylfaen" w:hAnsi="Sylfaen" w:cs="Calibri"/>
                <w:color w:val="000000"/>
                <w:sz w:val="22"/>
                <w:szCs w:val="22"/>
                <w:lang w:val="en-US" w:bidi="ar-SA"/>
              </w:rPr>
              <w:t>-</w:t>
            </w:r>
          </w:p>
        </w:tc>
        <w:tc>
          <w:tcPr>
            <w:tcW w:w="1404"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24</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Нжде, 2-й этаж</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8</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250</w:t>
            </w:r>
          </w:p>
        </w:tc>
        <w:tc>
          <w:tcPr>
            <w:tcW w:w="1431"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en-US" w:bidi="ar-SA"/>
              </w:rPr>
            </w:pPr>
            <w:r w:rsidRPr="0090492C">
              <w:rPr>
                <w:rFonts w:ascii="Sylfaen" w:hAnsi="Sylfaen" w:cs="Calibri"/>
                <w:color w:val="000000"/>
                <w:sz w:val="22"/>
                <w:szCs w:val="22"/>
                <w:lang w:val="en-US" w:bidi="ar-SA"/>
              </w:rPr>
              <w:t>-</w:t>
            </w:r>
          </w:p>
        </w:tc>
        <w:tc>
          <w:tcPr>
            <w:tcW w:w="1404"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25</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Арам Хачатурян Св.</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8</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300</w:t>
            </w:r>
          </w:p>
        </w:tc>
        <w:tc>
          <w:tcPr>
            <w:tcW w:w="1431"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en-US" w:bidi="ar-SA"/>
              </w:rPr>
            </w:pPr>
            <w:r w:rsidRPr="0090492C">
              <w:rPr>
                <w:rFonts w:ascii="Sylfaen" w:hAnsi="Sylfaen" w:cs="Calibri"/>
                <w:color w:val="000000"/>
                <w:sz w:val="22"/>
                <w:szCs w:val="22"/>
                <w:lang w:val="en-US" w:bidi="ar-SA"/>
              </w:rPr>
              <w:t>-</w:t>
            </w:r>
          </w:p>
        </w:tc>
        <w:tc>
          <w:tcPr>
            <w:tcW w:w="1404"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26</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Бабаджанян, 2-й переулок.</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9</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350</w:t>
            </w:r>
          </w:p>
        </w:tc>
        <w:tc>
          <w:tcPr>
            <w:tcW w:w="1431"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en-US" w:bidi="ar-SA"/>
              </w:rPr>
            </w:pPr>
            <w:r w:rsidRPr="0090492C">
              <w:rPr>
                <w:rFonts w:ascii="Sylfaen" w:hAnsi="Sylfaen" w:cs="Calibri"/>
                <w:color w:val="000000"/>
                <w:sz w:val="22"/>
                <w:szCs w:val="22"/>
                <w:lang w:val="en-US" w:bidi="ar-SA"/>
              </w:rPr>
              <w:t>-</w:t>
            </w:r>
          </w:p>
        </w:tc>
        <w:tc>
          <w:tcPr>
            <w:tcW w:w="1404"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27</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val="hy-AM" w:bidi="ar-SA"/>
              </w:rPr>
            </w:pPr>
            <w:r w:rsidRPr="0090492C">
              <w:rPr>
                <w:rFonts w:ascii="Sylfaen" w:hAnsi="Sylfaen"/>
                <w:b/>
                <w:bCs/>
                <w:color w:val="000000"/>
                <w:sz w:val="22"/>
                <w:szCs w:val="22"/>
                <w:lang w:val="hy-AM" w:bidi="ar-SA"/>
              </w:rPr>
              <w:t>Улица Бабаджанян, 4-й переулок.</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val="hy-AM" w:bidi="ar-SA"/>
              </w:rPr>
            </w:pPr>
            <w:r w:rsidRPr="0090492C">
              <w:rPr>
                <w:rFonts w:ascii="Sylfaen" w:hAnsi="Sylfaen" w:cs="Calibri"/>
                <w:color w:val="000000"/>
                <w:sz w:val="22"/>
                <w:szCs w:val="22"/>
                <w:lang w:val="hy-AM" w:bidi="ar-SA"/>
              </w:rPr>
              <w:t>7</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val="hy-AM"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hy-AM" w:bidi="ar-SA"/>
              </w:rPr>
              <w:t>270</w:t>
            </w:r>
          </w:p>
        </w:tc>
        <w:tc>
          <w:tcPr>
            <w:tcW w:w="1431"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en-US" w:bidi="ar-SA"/>
              </w:rPr>
            </w:pPr>
            <w:r w:rsidRPr="0090492C">
              <w:rPr>
                <w:rFonts w:ascii="Sylfaen" w:hAnsi="Sylfaen" w:cs="Calibri"/>
                <w:color w:val="000000"/>
                <w:sz w:val="22"/>
                <w:szCs w:val="22"/>
                <w:lang w:val="en-US" w:bidi="ar-SA"/>
              </w:rPr>
              <w:t>-</w:t>
            </w:r>
          </w:p>
        </w:tc>
        <w:tc>
          <w:tcPr>
            <w:tcW w:w="1404"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hy-AM" w:bidi="ar-SA"/>
              </w:rPr>
            </w:pPr>
            <w:r w:rsidRPr="0090492C">
              <w:rPr>
                <w:rFonts w:ascii="Sylfaen" w:hAnsi="Sylfaen" w:cs="Calibri"/>
                <w:color w:val="000000"/>
                <w:sz w:val="22"/>
                <w:szCs w:val="22"/>
                <w:lang w:val="en-US" w:bidi="ar-SA"/>
              </w:rPr>
              <w:t>-</w:t>
            </w:r>
          </w:p>
        </w:tc>
      </w:tr>
      <w:tr w:rsidR="0090492C" w:rsidRPr="0090492C" w:rsidTr="000F3C65">
        <w:trPr>
          <w:trHeight w:val="207"/>
        </w:trPr>
        <w:tc>
          <w:tcPr>
            <w:tcW w:w="612" w:type="dxa"/>
            <w:tcBorders>
              <w:top w:val="nil"/>
              <w:left w:val="single" w:sz="4" w:space="0" w:color="auto"/>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b/>
                <w:bCs/>
                <w:color w:val="000000"/>
                <w:sz w:val="22"/>
                <w:szCs w:val="22"/>
                <w:lang w:val="hy-AM" w:bidi="ar-SA"/>
              </w:rPr>
            </w:pPr>
            <w:r w:rsidRPr="0090492C">
              <w:rPr>
                <w:rFonts w:ascii="Sylfaen" w:hAnsi="Sylfaen" w:cs="Calibri"/>
                <w:b/>
                <w:bCs/>
                <w:color w:val="000000"/>
                <w:sz w:val="22"/>
                <w:szCs w:val="22"/>
                <w:lang w:val="hy-AM" w:bidi="ar-SA"/>
              </w:rPr>
              <w:t>28</w:t>
            </w:r>
          </w:p>
        </w:tc>
        <w:tc>
          <w:tcPr>
            <w:tcW w:w="2013" w:type="dxa"/>
            <w:tcBorders>
              <w:top w:val="nil"/>
              <w:left w:val="nil"/>
              <w:bottom w:val="single" w:sz="4" w:space="0" w:color="auto"/>
              <w:right w:val="single" w:sz="4" w:space="0" w:color="auto"/>
            </w:tcBorders>
            <w:shd w:val="clear" w:color="auto" w:fill="auto"/>
            <w:vAlign w:val="bottom"/>
          </w:tcPr>
          <w:p w:rsidR="0090492C" w:rsidRPr="0090492C" w:rsidRDefault="0090492C" w:rsidP="000F3C65">
            <w:pPr>
              <w:jc w:val="center"/>
              <w:rPr>
                <w:rFonts w:ascii="Sylfaen" w:hAnsi="Sylfaen"/>
                <w:b/>
                <w:bCs/>
                <w:color w:val="000000"/>
                <w:sz w:val="22"/>
                <w:szCs w:val="22"/>
                <w:lang w:bidi="ar-SA"/>
              </w:rPr>
            </w:pPr>
            <w:r w:rsidRPr="0090492C">
              <w:rPr>
                <w:rFonts w:ascii="Sylfaen" w:hAnsi="Sylfaen"/>
                <w:b/>
                <w:bCs/>
                <w:color w:val="000000"/>
                <w:sz w:val="22"/>
                <w:szCs w:val="22"/>
                <w:lang w:val="hy-AM" w:bidi="ar-SA"/>
              </w:rPr>
              <w:t>Светский Сафарянский Св.</w:t>
            </w:r>
          </w:p>
        </w:tc>
        <w:tc>
          <w:tcPr>
            <w:tcW w:w="1736"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jc w:val="center"/>
              <w:rPr>
                <w:rFonts w:ascii="Sylfaen" w:hAnsi="Sylfaen" w:cs="Calibri"/>
                <w:color w:val="000000"/>
                <w:sz w:val="22"/>
                <w:szCs w:val="22"/>
                <w:lang w:bidi="ar-SA"/>
              </w:rPr>
            </w:pPr>
            <w:r w:rsidRPr="0090492C">
              <w:rPr>
                <w:rFonts w:ascii="Sylfaen" w:hAnsi="Sylfaen" w:cs="Calibri"/>
                <w:color w:val="000000"/>
                <w:sz w:val="22"/>
                <w:szCs w:val="22"/>
                <w:lang w:bidi="ar-SA"/>
              </w:rPr>
              <w:t>20</w:t>
            </w:r>
          </w:p>
        </w:tc>
        <w:tc>
          <w:tcPr>
            <w:tcW w:w="558" w:type="dxa"/>
            <w:tcBorders>
              <w:top w:val="nil"/>
              <w:left w:val="nil"/>
              <w:bottom w:val="single" w:sz="4" w:space="0" w:color="auto"/>
              <w:right w:val="nil"/>
            </w:tcBorders>
          </w:tcPr>
          <w:p w:rsidR="0090492C" w:rsidRPr="0090492C" w:rsidRDefault="0090492C" w:rsidP="000F3C65">
            <w:pPr>
              <w:jc w:val="center"/>
              <w:rPr>
                <w:rFonts w:ascii="Sylfaen" w:hAnsi="Sylfaen" w:cs="Calibri"/>
                <w:color w:val="000000"/>
                <w:sz w:val="22"/>
                <w:szCs w:val="22"/>
                <w:lang w:bidi="ar-SA"/>
              </w:rPr>
            </w:pPr>
          </w:p>
        </w:tc>
        <w:tc>
          <w:tcPr>
            <w:tcW w:w="1285" w:type="dxa"/>
            <w:tcBorders>
              <w:top w:val="nil"/>
              <w:left w:val="nil"/>
              <w:bottom w:val="single" w:sz="4" w:space="0" w:color="auto"/>
              <w:right w:val="single" w:sz="4" w:space="0" w:color="auto"/>
            </w:tcBorders>
            <w:shd w:val="clear" w:color="auto" w:fill="auto"/>
            <w:noWrap/>
            <w:vAlign w:val="bottom"/>
          </w:tcPr>
          <w:p w:rsidR="0090492C" w:rsidRPr="0090492C" w:rsidRDefault="0090492C" w:rsidP="000F3C65">
            <w:pPr>
              <w:rPr>
                <w:rFonts w:ascii="Sylfaen" w:hAnsi="Sylfaen" w:cs="Calibri"/>
                <w:color w:val="000000"/>
                <w:sz w:val="22"/>
                <w:szCs w:val="22"/>
                <w:lang w:bidi="ar-SA"/>
              </w:rPr>
            </w:pPr>
            <w:r w:rsidRPr="0090492C">
              <w:rPr>
                <w:rFonts w:ascii="Sylfaen" w:hAnsi="Sylfaen" w:cs="Calibri"/>
                <w:color w:val="000000"/>
                <w:sz w:val="22"/>
                <w:szCs w:val="22"/>
                <w:lang w:bidi="ar-SA"/>
              </w:rPr>
              <w:t>600</w:t>
            </w:r>
          </w:p>
        </w:tc>
        <w:tc>
          <w:tcPr>
            <w:tcW w:w="1431"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val="en-US" w:bidi="ar-SA"/>
              </w:rPr>
            </w:pPr>
            <w:r w:rsidRPr="0090492C">
              <w:rPr>
                <w:rFonts w:ascii="Sylfaen" w:hAnsi="Sylfaen" w:cs="Calibri"/>
                <w:color w:val="000000"/>
                <w:sz w:val="22"/>
                <w:szCs w:val="22"/>
                <w:lang w:val="en-US" w:bidi="ar-SA"/>
              </w:rPr>
              <w:t>-</w:t>
            </w:r>
          </w:p>
        </w:tc>
        <w:tc>
          <w:tcPr>
            <w:tcW w:w="1404"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bidi="ar-SA"/>
              </w:rPr>
            </w:pPr>
            <w:r w:rsidRPr="0090492C">
              <w:rPr>
                <w:rFonts w:ascii="Sylfaen" w:hAnsi="Sylfaen" w:cs="Calibri"/>
                <w:color w:val="000000"/>
                <w:sz w:val="22"/>
                <w:szCs w:val="22"/>
                <w:lang w:val="en-US" w:bidi="ar-SA"/>
              </w:rPr>
              <w:t>-</w:t>
            </w:r>
          </w:p>
        </w:tc>
        <w:tc>
          <w:tcPr>
            <w:tcW w:w="1559" w:type="dxa"/>
            <w:tcBorders>
              <w:top w:val="nil"/>
              <w:left w:val="nil"/>
              <w:bottom w:val="single" w:sz="4" w:space="0" w:color="auto"/>
              <w:right w:val="single" w:sz="4" w:space="0" w:color="auto"/>
            </w:tcBorders>
          </w:tcPr>
          <w:p w:rsidR="0090492C" w:rsidRPr="0090492C" w:rsidRDefault="0090492C" w:rsidP="000F3C65">
            <w:pPr>
              <w:rPr>
                <w:rFonts w:ascii="Sylfaen" w:hAnsi="Sylfaen" w:cs="Calibri"/>
                <w:color w:val="000000"/>
                <w:sz w:val="22"/>
                <w:szCs w:val="22"/>
                <w:lang w:bidi="ar-SA"/>
              </w:rPr>
            </w:pPr>
            <w:r w:rsidRPr="0090492C">
              <w:rPr>
                <w:rFonts w:ascii="Sylfaen" w:hAnsi="Sylfaen" w:cs="Calibri"/>
                <w:color w:val="000000"/>
                <w:sz w:val="22"/>
                <w:szCs w:val="22"/>
                <w:lang w:val="en-US" w:bidi="ar-SA"/>
              </w:rPr>
              <w:t>-</w:t>
            </w:r>
          </w:p>
        </w:tc>
      </w:tr>
      <w:tr w:rsidR="0090492C" w:rsidRPr="0090492C" w:rsidTr="000F3C65">
        <w:trPr>
          <w:trHeight w:val="207"/>
        </w:trPr>
        <w:tc>
          <w:tcPr>
            <w:tcW w:w="2625" w:type="dxa"/>
            <w:gridSpan w:val="2"/>
            <w:tcBorders>
              <w:top w:val="single" w:sz="4" w:space="0" w:color="auto"/>
              <w:left w:val="single" w:sz="4" w:space="0" w:color="auto"/>
              <w:bottom w:val="single" w:sz="4" w:space="0" w:color="auto"/>
              <w:right w:val="single" w:sz="4" w:space="0" w:color="000000"/>
            </w:tcBorders>
            <w:shd w:val="clear" w:color="000000" w:fill="D9D9D9"/>
            <w:noWrap/>
            <w:vAlign w:val="bottom"/>
          </w:tcPr>
          <w:p w:rsidR="0090492C" w:rsidRPr="0090492C" w:rsidRDefault="0090492C" w:rsidP="000F3C65">
            <w:pPr>
              <w:jc w:val="center"/>
              <w:rPr>
                <w:rFonts w:ascii="Sylfaen" w:hAnsi="Sylfaen" w:cs="Calibri"/>
                <w:b/>
                <w:color w:val="000000"/>
                <w:sz w:val="22"/>
                <w:szCs w:val="22"/>
                <w:lang w:bidi="ar-SA"/>
              </w:rPr>
            </w:pPr>
            <w:r w:rsidRPr="0090492C">
              <w:rPr>
                <w:rFonts w:ascii="Sylfaen" w:hAnsi="Sylfaen" w:cs="Calibri"/>
                <w:b/>
                <w:color w:val="000000"/>
                <w:sz w:val="22"/>
                <w:szCs w:val="22"/>
                <w:lang w:val="hy-AM" w:bidi="ar-SA"/>
              </w:rPr>
              <w:t>ИТОГО</w:t>
            </w:r>
          </w:p>
        </w:tc>
        <w:tc>
          <w:tcPr>
            <w:tcW w:w="1736" w:type="dxa"/>
            <w:tcBorders>
              <w:top w:val="nil"/>
              <w:left w:val="nil"/>
              <w:bottom w:val="single" w:sz="4" w:space="0" w:color="auto"/>
              <w:right w:val="single" w:sz="4" w:space="0" w:color="auto"/>
            </w:tcBorders>
            <w:shd w:val="clear" w:color="000000" w:fill="D9D9D9"/>
            <w:noWrap/>
            <w:vAlign w:val="bottom"/>
          </w:tcPr>
          <w:p w:rsidR="0090492C" w:rsidRPr="0090492C" w:rsidRDefault="0090492C" w:rsidP="000F3C65">
            <w:pPr>
              <w:jc w:val="center"/>
              <w:rPr>
                <w:rFonts w:ascii="Sylfaen" w:hAnsi="Sylfaen" w:cs="Calibri"/>
                <w:b/>
                <w:color w:val="000000"/>
                <w:sz w:val="22"/>
                <w:szCs w:val="22"/>
                <w:lang w:bidi="ar-SA"/>
              </w:rPr>
            </w:pPr>
            <w:r w:rsidRPr="0090492C">
              <w:rPr>
                <w:rFonts w:ascii="Sylfaen" w:hAnsi="Sylfaen" w:cs="Calibri"/>
                <w:b/>
                <w:color w:val="000000"/>
                <w:sz w:val="22"/>
                <w:szCs w:val="22"/>
                <w:lang w:bidi="ar-SA"/>
              </w:rPr>
              <w:t>320</w:t>
            </w:r>
          </w:p>
        </w:tc>
        <w:tc>
          <w:tcPr>
            <w:tcW w:w="558" w:type="dxa"/>
            <w:tcBorders>
              <w:top w:val="nil"/>
              <w:left w:val="nil"/>
              <w:bottom w:val="single" w:sz="4" w:space="0" w:color="auto"/>
              <w:right w:val="nil"/>
            </w:tcBorders>
            <w:shd w:val="clear" w:color="000000" w:fill="D9D9D9"/>
          </w:tcPr>
          <w:p w:rsidR="0090492C" w:rsidRPr="0090492C" w:rsidRDefault="0090492C" w:rsidP="000F3C65">
            <w:pPr>
              <w:jc w:val="center"/>
              <w:rPr>
                <w:rFonts w:ascii="Sylfaen" w:hAnsi="Sylfaen" w:cs="Calibri"/>
                <w:b/>
                <w:color w:val="000000"/>
                <w:sz w:val="22"/>
                <w:szCs w:val="22"/>
                <w:lang w:bidi="ar-SA"/>
              </w:rPr>
            </w:pPr>
          </w:p>
        </w:tc>
        <w:tc>
          <w:tcPr>
            <w:tcW w:w="1285" w:type="dxa"/>
            <w:tcBorders>
              <w:top w:val="nil"/>
              <w:left w:val="nil"/>
              <w:bottom w:val="single" w:sz="4" w:space="0" w:color="auto"/>
              <w:right w:val="single" w:sz="4" w:space="0" w:color="auto"/>
            </w:tcBorders>
            <w:shd w:val="clear" w:color="000000" w:fill="D9D9D9"/>
            <w:noWrap/>
            <w:vAlign w:val="bottom"/>
            <w:hideMark/>
          </w:tcPr>
          <w:p w:rsidR="0090492C" w:rsidRPr="0090492C" w:rsidRDefault="0090492C" w:rsidP="000F3C65">
            <w:pPr>
              <w:rPr>
                <w:rFonts w:ascii="Sylfaen" w:hAnsi="Sylfaen" w:cs="Calibri"/>
                <w:b/>
                <w:color w:val="000000"/>
                <w:sz w:val="22"/>
                <w:szCs w:val="22"/>
                <w:lang w:bidi="ar-SA"/>
              </w:rPr>
            </w:pPr>
            <w:r w:rsidRPr="0090492C">
              <w:rPr>
                <w:rFonts w:ascii="Sylfaen" w:hAnsi="Sylfaen" w:cs="Calibri"/>
                <w:b/>
                <w:color w:val="000000"/>
                <w:sz w:val="22"/>
                <w:szCs w:val="22"/>
                <w:lang w:bidi="ar-SA"/>
              </w:rPr>
              <w:t>11 170</w:t>
            </w:r>
          </w:p>
        </w:tc>
        <w:tc>
          <w:tcPr>
            <w:tcW w:w="1431" w:type="dxa"/>
            <w:tcBorders>
              <w:top w:val="nil"/>
              <w:left w:val="nil"/>
              <w:bottom w:val="single" w:sz="4" w:space="0" w:color="auto"/>
              <w:right w:val="single" w:sz="4" w:space="0" w:color="auto"/>
            </w:tcBorders>
            <w:shd w:val="clear" w:color="000000" w:fill="D9D9D9"/>
          </w:tcPr>
          <w:p w:rsidR="0090492C" w:rsidRPr="0090492C" w:rsidRDefault="0090492C" w:rsidP="000F3C65">
            <w:pPr>
              <w:rPr>
                <w:rFonts w:ascii="Sylfaen" w:hAnsi="Sylfaen" w:cs="Calibri"/>
                <w:b/>
                <w:color w:val="000000"/>
                <w:sz w:val="22"/>
                <w:szCs w:val="22"/>
                <w:lang w:val="hy-AM" w:bidi="ar-SA"/>
              </w:rPr>
            </w:pPr>
            <w:r w:rsidRPr="0090492C">
              <w:rPr>
                <w:rFonts w:ascii="Sylfaen" w:hAnsi="Sylfaen" w:cs="Calibri"/>
                <w:b/>
                <w:color w:val="000000"/>
                <w:sz w:val="22"/>
                <w:szCs w:val="22"/>
                <w:lang w:val="hy-AM" w:bidi="ar-SA"/>
              </w:rPr>
              <w:t>ИТОГО</w:t>
            </w:r>
          </w:p>
        </w:tc>
        <w:tc>
          <w:tcPr>
            <w:tcW w:w="1404" w:type="dxa"/>
            <w:tcBorders>
              <w:top w:val="nil"/>
              <w:left w:val="nil"/>
              <w:bottom w:val="single" w:sz="4" w:space="0" w:color="auto"/>
              <w:right w:val="single" w:sz="4" w:space="0" w:color="auto"/>
            </w:tcBorders>
            <w:shd w:val="clear" w:color="000000" w:fill="D9D9D9"/>
            <w:vAlign w:val="bottom"/>
          </w:tcPr>
          <w:p w:rsidR="0090492C" w:rsidRPr="0090492C" w:rsidRDefault="0090492C" w:rsidP="000F3C65">
            <w:pPr>
              <w:rPr>
                <w:rFonts w:ascii="Sylfaen" w:hAnsi="Sylfaen" w:cs="Calibri"/>
                <w:b/>
                <w:color w:val="000000"/>
                <w:sz w:val="22"/>
                <w:szCs w:val="22"/>
                <w:lang w:bidi="ar-SA"/>
              </w:rPr>
            </w:pPr>
            <w:r w:rsidRPr="0090492C">
              <w:rPr>
                <w:rFonts w:ascii="Sylfaen" w:hAnsi="Sylfaen" w:cs="Calibri"/>
                <w:b/>
                <w:bCs/>
                <w:color w:val="000000"/>
                <w:sz w:val="22"/>
                <w:szCs w:val="22"/>
                <w:lang w:val="en-US" w:bidi="ar-SA"/>
              </w:rPr>
              <w:t>976</w:t>
            </w:r>
          </w:p>
        </w:tc>
        <w:tc>
          <w:tcPr>
            <w:tcW w:w="1559" w:type="dxa"/>
            <w:tcBorders>
              <w:top w:val="nil"/>
              <w:left w:val="nil"/>
              <w:bottom w:val="single" w:sz="4" w:space="0" w:color="auto"/>
              <w:right w:val="single" w:sz="4" w:space="0" w:color="auto"/>
            </w:tcBorders>
            <w:shd w:val="clear" w:color="000000" w:fill="D9D9D9"/>
          </w:tcPr>
          <w:p w:rsidR="0090492C" w:rsidRPr="0090492C" w:rsidRDefault="0090492C" w:rsidP="000F3C65">
            <w:pPr>
              <w:rPr>
                <w:rFonts w:ascii="Sylfaen" w:hAnsi="Sylfaen" w:cs="Calibri"/>
                <w:b/>
                <w:color w:val="000000"/>
                <w:sz w:val="22"/>
                <w:szCs w:val="22"/>
                <w:lang w:val="en-US" w:bidi="ar-SA"/>
              </w:rPr>
            </w:pPr>
            <w:r w:rsidRPr="0090492C">
              <w:rPr>
                <w:rFonts w:ascii="Sylfaen" w:hAnsi="Sylfaen" w:cs="Calibri"/>
                <w:b/>
                <w:color w:val="000000"/>
                <w:sz w:val="22"/>
                <w:szCs w:val="22"/>
                <w:lang w:bidi="ar-SA"/>
              </w:rPr>
              <w:t>34 510</w:t>
            </w:r>
          </w:p>
        </w:tc>
      </w:tr>
    </w:tbl>
    <w:p w:rsidR="0090492C" w:rsidRPr="0090492C" w:rsidRDefault="0090492C" w:rsidP="003B2F27">
      <w:pPr>
        <w:widowControl w:val="0"/>
        <w:spacing w:after="160" w:line="360" w:lineRule="auto"/>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604"/>
        <w:gridCol w:w="692"/>
        <w:gridCol w:w="4343"/>
      </w:tblGrid>
      <w:tr w:rsidR="00A9370A" w:rsidRPr="00A9370A" w:rsidTr="0090492C">
        <w:trPr>
          <w:jc w:val="center"/>
        </w:trPr>
        <w:tc>
          <w:tcPr>
            <w:tcW w:w="4604" w:type="dxa"/>
          </w:tcPr>
          <w:p w:rsidR="00A9370A" w:rsidRPr="00A9370A" w:rsidRDefault="00A9370A" w:rsidP="0090492C">
            <w:pPr>
              <w:widowControl w:val="0"/>
              <w:spacing w:line="360" w:lineRule="auto"/>
              <w:jc w:val="center"/>
              <w:rPr>
                <w:rFonts w:ascii="GHEA Grapalat" w:hAnsi="GHEA Grapalat"/>
                <w:b/>
              </w:rPr>
            </w:pPr>
            <w:r w:rsidRPr="00A9370A">
              <w:rPr>
                <w:rFonts w:ascii="GHEA Grapalat" w:hAnsi="GHEA Grapalat"/>
                <w:b/>
              </w:rPr>
              <w:t>ЗАКАЗЧИК</w:t>
            </w:r>
          </w:p>
          <w:p w:rsidR="00A9370A" w:rsidRPr="00A9370A" w:rsidRDefault="00A9370A" w:rsidP="0090492C">
            <w:pPr>
              <w:jc w:val="center"/>
              <w:rPr>
                <w:rFonts w:ascii="GHEA Grapalat" w:hAnsi="GHEA Grapalat"/>
                <w:i/>
                <w:sz w:val="20"/>
                <w:szCs w:val="20"/>
                <w:lang w:val="nb-NO"/>
              </w:rPr>
            </w:pPr>
            <w:r w:rsidRPr="00A9370A">
              <w:rPr>
                <w:rFonts w:ascii="GHEA Grapalat" w:hAnsi="GHEA Grapalat" w:cs="Sylfaen"/>
                <w:i/>
                <w:sz w:val="20"/>
                <w:szCs w:val="20"/>
                <w:lang w:val="nb-NO"/>
              </w:rPr>
              <w:t>Адрес: г. В. Апаран, Баграмяна 26</w:t>
            </w:r>
          </w:p>
          <w:p w:rsidR="00A9370A" w:rsidRPr="00A9370A" w:rsidRDefault="00A9370A" w:rsidP="0090492C">
            <w:pPr>
              <w:jc w:val="center"/>
              <w:rPr>
                <w:rFonts w:ascii="GHEA Grapalat" w:hAnsi="GHEA Grapalat"/>
                <w:i/>
                <w:sz w:val="20"/>
                <w:szCs w:val="20"/>
                <w:lang w:val="nb-NO"/>
              </w:rPr>
            </w:pPr>
            <w:r w:rsidRPr="00A9370A">
              <w:rPr>
                <w:rFonts w:ascii="GHEA Grapalat" w:hAnsi="GHEA Grapalat" w:cs="Sylfaen"/>
                <w:i/>
                <w:sz w:val="20"/>
                <w:szCs w:val="20"/>
                <w:lang w:val="nb-NO"/>
              </w:rPr>
              <w:t>УНН:</w:t>
            </w:r>
            <w:r w:rsidRPr="00A9370A">
              <w:rPr>
                <w:rFonts w:ascii="GHEA Grapalat" w:hAnsi="GHEA Grapalat"/>
                <w:i/>
                <w:sz w:val="20"/>
                <w:szCs w:val="20"/>
                <w:lang w:val="nb-NO"/>
              </w:rPr>
              <w:t xml:space="preserve"> </w:t>
            </w:r>
            <w:r w:rsidRPr="00A9370A">
              <w:rPr>
                <w:rFonts w:ascii="GHEA Grapalat" w:hAnsi="GHEA Grapalat"/>
                <w:i/>
                <w:sz w:val="20"/>
                <w:szCs w:val="20"/>
                <w:lang w:val="hy-AM"/>
              </w:rPr>
              <w:t>05028552</w:t>
            </w:r>
          </w:p>
          <w:p w:rsidR="00A9370A" w:rsidRPr="00A9370A" w:rsidRDefault="00A9370A" w:rsidP="0090492C">
            <w:pPr>
              <w:jc w:val="center"/>
              <w:rPr>
                <w:rFonts w:ascii="GHEA Grapalat" w:hAnsi="GHEA Grapalat"/>
                <w:sz w:val="20"/>
                <w:szCs w:val="20"/>
                <w:lang w:eastAsia="en-US" w:bidi="ar-SA"/>
              </w:rPr>
            </w:pPr>
            <w:r w:rsidRPr="00A9370A">
              <w:rPr>
                <w:rFonts w:ascii="GHEA Grapalat" w:hAnsi="GHEA Grapalat" w:cs="Sylfaen"/>
                <w:i/>
                <w:sz w:val="20"/>
                <w:szCs w:val="20"/>
                <w:lang w:val="nb-NO"/>
              </w:rPr>
              <w:t>Номер счета:</w:t>
            </w:r>
            <w:r w:rsidRPr="00A9370A">
              <w:rPr>
                <w:rFonts w:ascii="GHEA Grapalat" w:hAnsi="GHEA Grapalat" w:cs="Arial"/>
                <w:b/>
                <w:i/>
                <w:sz w:val="20"/>
                <w:szCs w:val="20"/>
              </w:rPr>
              <w:t xml:space="preserve"> </w:t>
            </w:r>
            <w:r w:rsidRPr="00A9370A">
              <w:rPr>
                <w:rFonts w:ascii="GHEA Grapalat" w:hAnsi="GHEA Grapalat"/>
                <w:sz w:val="20"/>
                <w:szCs w:val="20"/>
                <w:lang w:val="hy-AM" w:eastAsia="en-US" w:bidi="ar-SA"/>
              </w:rPr>
              <w:t>900452101158</w:t>
            </w:r>
          </w:p>
          <w:p w:rsidR="00A9370A" w:rsidRPr="00A9370A" w:rsidRDefault="00A9370A" w:rsidP="0090492C">
            <w:pPr>
              <w:jc w:val="center"/>
              <w:rPr>
                <w:rFonts w:ascii="GHEA Grapalat" w:hAnsi="GHEA Grapalat"/>
                <w:i/>
                <w:sz w:val="20"/>
                <w:szCs w:val="20"/>
              </w:rPr>
            </w:pPr>
            <w:r w:rsidRPr="00A9370A">
              <w:rPr>
                <w:rFonts w:ascii="GHEA Grapalat" w:hAnsi="GHEA Grapalat"/>
                <w:i/>
                <w:sz w:val="20"/>
                <w:szCs w:val="20"/>
              </w:rPr>
              <w:t xml:space="preserve">Оперативный департамент Министерства финансов РА </w:t>
            </w:r>
          </w:p>
          <w:p w:rsidR="00A9370A" w:rsidRPr="00A9370A" w:rsidRDefault="00A9370A" w:rsidP="0090492C">
            <w:pPr>
              <w:pBdr>
                <w:bottom w:val="single" w:sz="12" w:space="1" w:color="auto"/>
              </w:pBdr>
              <w:jc w:val="center"/>
              <w:rPr>
                <w:rFonts w:ascii="GHEA Grapalat" w:hAnsi="GHEA Grapalat" w:cs="Sylfaen"/>
                <w:i/>
                <w:sz w:val="20"/>
                <w:szCs w:val="20"/>
                <w:lang w:val="nb-NO"/>
              </w:rPr>
            </w:pPr>
            <w:r w:rsidRPr="00A9370A">
              <w:rPr>
                <w:rFonts w:ascii="GHEA Grapalat" w:hAnsi="GHEA Grapalat" w:cs="Sylfaen"/>
                <w:i/>
                <w:sz w:val="20"/>
                <w:szCs w:val="20"/>
                <w:lang w:val="nb-NO"/>
              </w:rPr>
              <w:t>Руководитель: К. Егиазарян</w:t>
            </w:r>
          </w:p>
          <w:p w:rsidR="00A9370A" w:rsidRPr="00A9370A" w:rsidRDefault="00A9370A" w:rsidP="0090492C">
            <w:pPr>
              <w:widowControl w:val="0"/>
              <w:jc w:val="center"/>
              <w:rPr>
                <w:rFonts w:ascii="GHEA Grapalat" w:hAnsi="GHEA Grapalat"/>
              </w:rPr>
            </w:pPr>
            <w:r w:rsidRPr="00A9370A">
              <w:rPr>
                <w:rFonts w:ascii="GHEA Grapalat" w:hAnsi="GHEA Grapalat"/>
              </w:rPr>
              <w:t>______________________</w:t>
            </w:r>
          </w:p>
          <w:p w:rsidR="00A9370A" w:rsidRPr="00A9370A" w:rsidRDefault="00A9370A" w:rsidP="0090492C">
            <w:pPr>
              <w:widowControl w:val="0"/>
              <w:spacing w:line="360" w:lineRule="auto"/>
              <w:jc w:val="center"/>
              <w:rPr>
                <w:rFonts w:ascii="GHEA Grapalat" w:hAnsi="GHEA Grapalat"/>
                <w:vertAlign w:val="superscript"/>
              </w:rPr>
            </w:pPr>
            <w:r w:rsidRPr="00A9370A">
              <w:rPr>
                <w:rFonts w:ascii="GHEA Grapalat" w:hAnsi="GHEA Grapalat"/>
                <w:vertAlign w:val="superscript"/>
              </w:rPr>
              <w:t>/подпись/</w:t>
            </w:r>
          </w:p>
          <w:p w:rsidR="00A9370A" w:rsidRPr="00A9370A" w:rsidRDefault="00A9370A" w:rsidP="0090492C">
            <w:pPr>
              <w:widowControl w:val="0"/>
              <w:spacing w:line="360" w:lineRule="auto"/>
              <w:jc w:val="center"/>
              <w:rPr>
                <w:rFonts w:ascii="GHEA Grapalat" w:hAnsi="GHEA Grapalat"/>
              </w:rPr>
            </w:pPr>
            <w:r w:rsidRPr="00A9370A">
              <w:rPr>
                <w:rFonts w:ascii="GHEA Grapalat" w:hAnsi="GHEA Grapalat"/>
              </w:rPr>
              <w:t>М. П.</w:t>
            </w:r>
          </w:p>
        </w:tc>
        <w:tc>
          <w:tcPr>
            <w:tcW w:w="692" w:type="dxa"/>
          </w:tcPr>
          <w:p w:rsidR="00A9370A" w:rsidRPr="00A9370A" w:rsidRDefault="00A9370A" w:rsidP="0090492C">
            <w:pPr>
              <w:widowControl w:val="0"/>
              <w:spacing w:line="360" w:lineRule="auto"/>
              <w:jc w:val="center"/>
              <w:rPr>
                <w:rFonts w:ascii="GHEA Grapalat" w:hAnsi="GHEA Grapalat"/>
              </w:rPr>
            </w:pPr>
          </w:p>
        </w:tc>
        <w:tc>
          <w:tcPr>
            <w:tcW w:w="4343" w:type="dxa"/>
          </w:tcPr>
          <w:p w:rsidR="00A9370A" w:rsidRPr="00A9370A" w:rsidRDefault="00A9370A" w:rsidP="0090492C">
            <w:pPr>
              <w:widowControl w:val="0"/>
              <w:spacing w:line="360" w:lineRule="auto"/>
              <w:jc w:val="center"/>
              <w:rPr>
                <w:rFonts w:ascii="GHEA Grapalat" w:hAnsi="GHEA Grapalat" w:cs="Sylfaen"/>
                <w:b/>
                <w:bCs/>
              </w:rPr>
            </w:pPr>
            <w:r w:rsidRPr="00A9370A">
              <w:rPr>
                <w:rFonts w:ascii="GHEA Grapalat" w:hAnsi="GHEA Grapalat"/>
                <w:b/>
              </w:rPr>
              <w:t>ПОДРЯДЧИК</w:t>
            </w:r>
          </w:p>
          <w:p w:rsidR="00A9370A" w:rsidRPr="00A9370A" w:rsidRDefault="00A9370A" w:rsidP="0090492C">
            <w:pPr>
              <w:widowControl w:val="0"/>
              <w:jc w:val="center"/>
              <w:rPr>
                <w:rFonts w:ascii="GHEA Grapalat" w:hAnsi="GHEA Grapalat"/>
                <w:lang w:val="en-US"/>
              </w:rPr>
            </w:pPr>
            <w:r w:rsidRPr="00A9370A">
              <w:rPr>
                <w:rFonts w:ascii="GHEA Grapalat" w:hAnsi="GHEA Grapalat"/>
                <w:lang w:val="en-US"/>
              </w:rPr>
              <w:t>_____________________</w:t>
            </w:r>
          </w:p>
          <w:p w:rsidR="00A9370A" w:rsidRPr="00A9370A" w:rsidRDefault="00A9370A" w:rsidP="0090492C">
            <w:pPr>
              <w:widowControl w:val="0"/>
              <w:spacing w:line="360" w:lineRule="auto"/>
              <w:jc w:val="center"/>
              <w:rPr>
                <w:rFonts w:ascii="GHEA Grapalat" w:hAnsi="GHEA Grapalat"/>
                <w:vertAlign w:val="superscript"/>
              </w:rPr>
            </w:pPr>
            <w:r w:rsidRPr="00A9370A">
              <w:rPr>
                <w:rFonts w:ascii="GHEA Grapalat" w:hAnsi="GHEA Grapalat"/>
                <w:vertAlign w:val="superscript"/>
              </w:rPr>
              <w:t>/подпись/</w:t>
            </w:r>
          </w:p>
          <w:p w:rsidR="00A9370A" w:rsidRPr="00A9370A" w:rsidRDefault="00A9370A" w:rsidP="0090492C">
            <w:pPr>
              <w:widowControl w:val="0"/>
              <w:spacing w:line="360" w:lineRule="auto"/>
              <w:jc w:val="center"/>
              <w:rPr>
                <w:rFonts w:ascii="GHEA Grapalat" w:hAnsi="GHEA Grapalat"/>
              </w:rPr>
            </w:pPr>
            <w:r w:rsidRPr="00A9370A">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212"/>
        <w:gridCol w:w="1363"/>
        <w:gridCol w:w="682"/>
        <w:gridCol w:w="813"/>
        <w:gridCol w:w="563"/>
        <w:gridCol w:w="681"/>
        <w:gridCol w:w="582"/>
        <w:gridCol w:w="566"/>
        <w:gridCol w:w="601"/>
        <w:gridCol w:w="611"/>
        <w:gridCol w:w="871"/>
        <w:gridCol w:w="676"/>
        <w:gridCol w:w="643"/>
        <w:gridCol w:w="611"/>
        <w:gridCol w:w="666"/>
      </w:tblGrid>
      <w:tr w:rsidR="003B2F27" w:rsidRPr="00F412AC" w:rsidTr="000F3C65">
        <w:trPr>
          <w:trHeight w:val="363"/>
          <w:jc w:val="center"/>
        </w:trPr>
        <w:tc>
          <w:tcPr>
            <w:tcW w:w="1171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F3C65">
        <w:trPr>
          <w:trHeight w:val="1781"/>
          <w:jc w:val="center"/>
        </w:trPr>
        <w:tc>
          <w:tcPr>
            <w:tcW w:w="57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6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0F3C6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F3C65" w:rsidRPr="000F3C65">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0F3C65">
        <w:trPr>
          <w:trHeight w:val="742"/>
          <w:jc w:val="center"/>
        </w:trPr>
        <w:tc>
          <w:tcPr>
            <w:tcW w:w="573"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36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66EFC" w:rsidRPr="00F412AC" w:rsidTr="006B3B88">
        <w:trPr>
          <w:trHeight w:val="363"/>
          <w:jc w:val="center"/>
        </w:trPr>
        <w:tc>
          <w:tcPr>
            <w:tcW w:w="573" w:type="dxa"/>
          </w:tcPr>
          <w:p w:rsidR="00866EFC" w:rsidRPr="00866EFC" w:rsidRDefault="00866EFC"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866EFC" w:rsidRPr="0040428E" w:rsidRDefault="00866EFC" w:rsidP="00BE301A">
            <w:pPr>
              <w:jc w:val="center"/>
              <w:rPr>
                <w:rFonts w:ascii="GHEA Grapalat" w:hAnsi="GHEA Grapalat"/>
                <w:sz w:val="20"/>
                <w:lang w:val="es-ES"/>
              </w:rPr>
            </w:pPr>
            <w:r w:rsidRPr="0040428E">
              <w:rPr>
                <w:rFonts w:ascii="GHEA Grapalat" w:hAnsi="GHEA Grapalat" w:cs="Calibri"/>
                <w:color w:val="000000"/>
                <w:sz w:val="22"/>
                <w:szCs w:val="22"/>
              </w:rPr>
              <w:t>71241200/50</w:t>
            </w:r>
            <w:r>
              <w:rPr>
                <w:rFonts w:ascii="GHEA Grapalat" w:hAnsi="GHEA Grapalat" w:cs="Calibri"/>
                <w:color w:val="000000"/>
                <w:sz w:val="22"/>
                <w:szCs w:val="22"/>
              </w:rPr>
              <w:t>9</w:t>
            </w:r>
          </w:p>
        </w:tc>
        <w:tc>
          <w:tcPr>
            <w:tcW w:w="1363" w:type="dxa"/>
          </w:tcPr>
          <w:p w:rsidR="00866EFC" w:rsidRPr="00785C03" w:rsidRDefault="00866EFC" w:rsidP="00BE301A">
            <w:pPr>
              <w:rPr>
                <w:rFonts w:ascii="GHEA Grapalat" w:hAnsi="GHEA Grapalat"/>
                <w:sz w:val="20"/>
                <w:lang w:val="es-ES"/>
              </w:rPr>
            </w:pPr>
            <w:r w:rsidRPr="00642A70">
              <w:rPr>
                <w:rFonts w:ascii="GHEA Grapalat" w:hAnsi="GHEA Grapalat"/>
                <w:sz w:val="20"/>
              </w:rPr>
              <w:t xml:space="preserve">Консультационные услуги по подготовке проектно-сметной документации по асфальтированию внутримуниципальных </w:t>
            </w:r>
            <w:r w:rsidRPr="00642A70">
              <w:rPr>
                <w:rFonts w:ascii="GHEA Grapalat" w:hAnsi="GHEA Grapalat"/>
                <w:sz w:val="20"/>
              </w:rPr>
              <w:lastRenderedPageBreak/>
              <w:t>дорог в административных районах Арагац, Арайи, Апнагюх, Египатруш, Кайк, Меликгюх, Шогак, Кучак, Хартаван, Шенаван, Ттуджур, Дзораглух, Ернджатап, Варденис, Чкнах, Цахкашен, Нигаван, Сараландж, Варденут, Лусагюх, Джрамбар апаранской общины</w:t>
            </w:r>
          </w:p>
        </w:tc>
        <w:tc>
          <w:tcPr>
            <w:tcW w:w="682" w:type="dxa"/>
            <w:vAlign w:val="center"/>
          </w:tcPr>
          <w:p w:rsidR="00866EFC" w:rsidRPr="00F412AC" w:rsidRDefault="00866EFC" w:rsidP="005B713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866EFC" w:rsidRPr="00F412AC" w:rsidRDefault="00866EFC"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66EFC" w:rsidRPr="00F412AC" w:rsidRDefault="00866EFC" w:rsidP="005B7138">
            <w:pPr>
              <w:widowControl w:val="0"/>
              <w:spacing w:after="120"/>
              <w:jc w:val="center"/>
              <w:rPr>
                <w:rFonts w:ascii="GHEA Grapalat" w:hAnsi="GHEA Grapalat"/>
                <w:b/>
                <w:sz w:val="16"/>
              </w:rPr>
            </w:pPr>
            <w:r w:rsidRPr="00F412AC">
              <w:rPr>
                <w:rFonts w:ascii="GHEA Grapalat" w:hAnsi="GHEA Grapalat"/>
                <w:sz w:val="16"/>
              </w:rPr>
              <w:t>... %</w:t>
            </w:r>
          </w:p>
        </w:tc>
      </w:tr>
      <w:tr w:rsidR="00866EFC" w:rsidRPr="00F412AC" w:rsidTr="006B3B88">
        <w:trPr>
          <w:trHeight w:val="363"/>
          <w:jc w:val="center"/>
        </w:trPr>
        <w:tc>
          <w:tcPr>
            <w:tcW w:w="573" w:type="dxa"/>
          </w:tcPr>
          <w:p w:rsidR="00866EFC" w:rsidRPr="00866EFC" w:rsidRDefault="00866EFC" w:rsidP="005B7138">
            <w:pPr>
              <w:widowControl w:val="0"/>
              <w:spacing w:after="120"/>
              <w:jc w:val="center"/>
              <w:rPr>
                <w:rFonts w:ascii="GHEA Grapalat" w:hAnsi="GHEA Grapalat"/>
                <w:sz w:val="16"/>
                <w:lang w:val="en-US"/>
              </w:rPr>
            </w:pPr>
            <w:r>
              <w:rPr>
                <w:rFonts w:ascii="GHEA Grapalat" w:hAnsi="GHEA Grapalat"/>
                <w:sz w:val="16"/>
                <w:lang w:val="en-US"/>
              </w:rPr>
              <w:lastRenderedPageBreak/>
              <w:t>2</w:t>
            </w:r>
          </w:p>
        </w:tc>
        <w:tc>
          <w:tcPr>
            <w:tcW w:w="1212" w:type="dxa"/>
            <w:vAlign w:val="center"/>
          </w:tcPr>
          <w:p w:rsidR="00866EFC" w:rsidRPr="0040428E" w:rsidRDefault="00866EFC" w:rsidP="00BE301A">
            <w:pPr>
              <w:jc w:val="center"/>
              <w:rPr>
                <w:rFonts w:ascii="GHEA Grapalat" w:hAnsi="GHEA Grapalat"/>
                <w:sz w:val="20"/>
                <w:lang w:val="es-ES"/>
              </w:rPr>
            </w:pPr>
            <w:r w:rsidRPr="0040428E">
              <w:rPr>
                <w:rFonts w:ascii="GHEA Grapalat" w:hAnsi="GHEA Grapalat" w:cs="Calibri"/>
                <w:color w:val="000000"/>
                <w:sz w:val="22"/>
                <w:szCs w:val="22"/>
              </w:rPr>
              <w:t>71241200/5</w:t>
            </w:r>
            <w:r>
              <w:rPr>
                <w:rFonts w:ascii="GHEA Grapalat" w:hAnsi="GHEA Grapalat" w:cs="Calibri"/>
                <w:color w:val="000000"/>
                <w:sz w:val="22"/>
                <w:szCs w:val="22"/>
              </w:rPr>
              <w:t>10</w:t>
            </w:r>
          </w:p>
        </w:tc>
        <w:tc>
          <w:tcPr>
            <w:tcW w:w="1363" w:type="dxa"/>
          </w:tcPr>
          <w:p w:rsidR="00866EFC" w:rsidRPr="00785C03" w:rsidRDefault="00866EFC" w:rsidP="00BE301A">
            <w:pPr>
              <w:rPr>
                <w:rFonts w:ascii="GHEA Grapalat" w:hAnsi="GHEA Grapalat"/>
                <w:sz w:val="20"/>
                <w:lang w:val="es-ES"/>
              </w:rPr>
            </w:pPr>
            <w:r w:rsidRPr="00642A70">
              <w:rPr>
                <w:rFonts w:ascii="GHEA Grapalat" w:hAnsi="GHEA Grapalat"/>
                <w:sz w:val="20"/>
              </w:rPr>
              <w:t>Консультационные услуги по подготовке проектной и сметной документации для асфальтоукладочных работ на внутрирайонных дорогах в городе Апаран, населенный пункт Апаран.</w:t>
            </w:r>
          </w:p>
        </w:tc>
        <w:tc>
          <w:tcPr>
            <w:tcW w:w="682" w:type="dxa"/>
            <w:vAlign w:val="center"/>
          </w:tcPr>
          <w:p w:rsidR="00866EFC" w:rsidRPr="00F412AC" w:rsidRDefault="00866EFC" w:rsidP="00BE301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66EFC" w:rsidRPr="00F412AC" w:rsidRDefault="00866EFC" w:rsidP="00BE301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66EFC" w:rsidRPr="00F412AC" w:rsidRDefault="00866EFC" w:rsidP="00BE301A">
            <w:pPr>
              <w:widowControl w:val="0"/>
              <w:spacing w:after="120"/>
              <w:jc w:val="center"/>
              <w:rPr>
                <w:rFonts w:ascii="GHEA Grapalat" w:hAnsi="GHEA Grapalat"/>
                <w:b/>
                <w:sz w:val="16"/>
              </w:rPr>
            </w:pPr>
            <w:r w:rsidRPr="00F412AC">
              <w:rPr>
                <w:rFonts w:ascii="GHEA Grapalat" w:hAnsi="GHEA Grapalat"/>
                <w:sz w:val="16"/>
              </w:rPr>
              <w:t>... %</w:t>
            </w:r>
          </w:p>
        </w:tc>
      </w:tr>
      <w:tr w:rsidR="00866EFC" w:rsidRPr="00F412AC" w:rsidTr="006B3B88">
        <w:trPr>
          <w:trHeight w:val="363"/>
          <w:jc w:val="center"/>
        </w:trPr>
        <w:tc>
          <w:tcPr>
            <w:tcW w:w="573" w:type="dxa"/>
          </w:tcPr>
          <w:p w:rsidR="00866EFC" w:rsidRPr="00866EFC" w:rsidRDefault="00866EFC" w:rsidP="005B7138">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vAlign w:val="center"/>
          </w:tcPr>
          <w:p w:rsidR="00866EFC" w:rsidRPr="0040428E" w:rsidRDefault="00866EFC" w:rsidP="00BE301A">
            <w:pPr>
              <w:jc w:val="center"/>
              <w:rPr>
                <w:rFonts w:ascii="GHEA Grapalat" w:hAnsi="GHEA Grapalat"/>
                <w:sz w:val="20"/>
                <w:lang w:val="es-ES"/>
              </w:rPr>
            </w:pPr>
            <w:r w:rsidRPr="0040428E">
              <w:rPr>
                <w:rFonts w:ascii="GHEA Grapalat" w:hAnsi="GHEA Grapalat" w:cs="Calibri"/>
                <w:color w:val="000000"/>
                <w:sz w:val="22"/>
                <w:szCs w:val="22"/>
              </w:rPr>
              <w:t>71241200/5</w:t>
            </w:r>
            <w:r>
              <w:rPr>
                <w:rFonts w:ascii="GHEA Grapalat" w:hAnsi="GHEA Grapalat" w:cs="Calibri"/>
                <w:color w:val="000000"/>
                <w:sz w:val="22"/>
                <w:szCs w:val="22"/>
              </w:rPr>
              <w:t>11</w:t>
            </w:r>
          </w:p>
        </w:tc>
        <w:tc>
          <w:tcPr>
            <w:tcW w:w="1363" w:type="dxa"/>
          </w:tcPr>
          <w:p w:rsidR="00866EFC" w:rsidRPr="00785C03" w:rsidRDefault="00866EFC" w:rsidP="00BE301A">
            <w:pPr>
              <w:rPr>
                <w:rFonts w:ascii="GHEA Grapalat" w:hAnsi="GHEA Grapalat"/>
                <w:sz w:val="20"/>
                <w:lang w:val="es-ES"/>
              </w:rPr>
            </w:pPr>
            <w:r w:rsidRPr="00642A70">
              <w:rPr>
                <w:rFonts w:ascii="GHEA Grapalat" w:hAnsi="GHEA Grapalat"/>
                <w:sz w:val="20"/>
              </w:rPr>
              <w:t>Консультационные услуги по подготовке проектной и сметной документац</w:t>
            </w:r>
            <w:r w:rsidRPr="00642A70">
              <w:rPr>
                <w:rFonts w:ascii="GHEA Grapalat" w:hAnsi="GHEA Grapalat"/>
                <w:sz w:val="20"/>
              </w:rPr>
              <w:lastRenderedPageBreak/>
              <w:t>ии для строительства, реконструкции, ремонта и капитального ремонта внешних сетей и инфраструктуры водопроводов питьевой воды в поселках Арай, Апнагюг, Египатруш, Кайк, Ернжатап, Шенаван, Меликгюг, Варденис, Цахкашен, Туджур, Дзораглоух, Нигаван, Сараландж, Варденут, Лусагюг, Кучак, а также в поселках общины Апаран.</w:t>
            </w:r>
          </w:p>
        </w:tc>
        <w:tc>
          <w:tcPr>
            <w:tcW w:w="682" w:type="dxa"/>
            <w:vAlign w:val="center"/>
          </w:tcPr>
          <w:p w:rsidR="00866EFC" w:rsidRPr="00F412AC" w:rsidRDefault="00866EFC" w:rsidP="00BE301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866EFC" w:rsidRPr="00F412AC" w:rsidRDefault="00866EFC" w:rsidP="00BE301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66EFC" w:rsidRPr="00F412AC" w:rsidRDefault="00866EFC" w:rsidP="00BE301A">
            <w:pPr>
              <w:widowControl w:val="0"/>
              <w:spacing w:after="120"/>
              <w:jc w:val="center"/>
              <w:rPr>
                <w:rFonts w:ascii="GHEA Grapalat" w:hAnsi="GHEA Grapalat"/>
                <w:b/>
                <w:sz w:val="16"/>
              </w:rPr>
            </w:pPr>
            <w:r w:rsidRPr="00F412AC">
              <w:rPr>
                <w:rFonts w:ascii="GHEA Grapalat" w:hAnsi="GHEA Grapalat"/>
                <w:sz w:val="16"/>
              </w:rPr>
              <w:t>... %</w:t>
            </w:r>
          </w:p>
        </w:tc>
      </w:tr>
      <w:tr w:rsidR="00866EFC" w:rsidRPr="00F412AC" w:rsidTr="006B3B88">
        <w:trPr>
          <w:trHeight w:val="363"/>
          <w:jc w:val="center"/>
        </w:trPr>
        <w:tc>
          <w:tcPr>
            <w:tcW w:w="573" w:type="dxa"/>
          </w:tcPr>
          <w:p w:rsidR="00866EFC" w:rsidRPr="00866EFC" w:rsidRDefault="00866EFC" w:rsidP="005B7138">
            <w:pPr>
              <w:widowControl w:val="0"/>
              <w:spacing w:after="120"/>
              <w:jc w:val="center"/>
              <w:rPr>
                <w:rFonts w:ascii="GHEA Grapalat" w:hAnsi="GHEA Grapalat"/>
                <w:sz w:val="16"/>
                <w:lang w:val="en-US"/>
              </w:rPr>
            </w:pPr>
            <w:r>
              <w:rPr>
                <w:rFonts w:ascii="GHEA Grapalat" w:hAnsi="GHEA Grapalat"/>
                <w:sz w:val="16"/>
                <w:lang w:val="en-US"/>
              </w:rPr>
              <w:lastRenderedPageBreak/>
              <w:t>4</w:t>
            </w:r>
          </w:p>
        </w:tc>
        <w:tc>
          <w:tcPr>
            <w:tcW w:w="1212" w:type="dxa"/>
            <w:vAlign w:val="center"/>
          </w:tcPr>
          <w:p w:rsidR="00866EFC" w:rsidRPr="0040428E" w:rsidRDefault="00866EFC" w:rsidP="00BE301A">
            <w:pPr>
              <w:jc w:val="center"/>
              <w:rPr>
                <w:rFonts w:ascii="GHEA Grapalat" w:hAnsi="GHEA Grapalat"/>
                <w:sz w:val="20"/>
                <w:lang w:val="es-ES"/>
              </w:rPr>
            </w:pPr>
            <w:r w:rsidRPr="0040428E">
              <w:rPr>
                <w:rFonts w:ascii="GHEA Grapalat" w:hAnsi="GHEA Grapalat" w:cs="Calibri"/>
                <w:color w:val="000000"/>
                <w:sz w:val="22"/>
                <w:szCs w:val="22"/>
              </w:rPr>
              <w:t>71241200/5</w:t>
            </w:r>
            <w:r>
              <w:rPr>
                <w:rFonts w:ascii="GHEA Grapalat" w:hAnsi="GHEA Grapalat" w:cs="Calibri"/>
                <w:color w:val="000000"/>
                <w:sz w:val="22"/>
                <w:szCs w:val="22"/>
              </w:rPr>
              <w:t>12</w:t>
            </w:r>
          </w:p>
        </w:tc>
        <w:tc>
          <w:tcPr>
            <w:tcW w:w="1363" w:type="dxa"/>
          </w:tcPr>
          <w:p w:rsidR="00866EFC" w:rsidRPr="00785C03" w:rsidRDefault="00866EFC" w:rsidP="00BE301A">
            <w:pPr>
              <w:rPr>
                <w:rFonts w:ascii="GHEA Grapalat" w:hAnsi="GHEA Grapalat"/>
                <w:sz w:val="20"/>
                <w:lang w:val="es-ES"/>
              </w:rPr>
            </w:pPr>
            <w:r w:rsidRPr="00642A70">
              <w:rPr>
                <w:rFonts w:ascii="GHEA Grapalat" w:hAnsi="GHEA Grapalat"/>
                <w:sz w:val="20"/>
              </w:rPr>
              <w:t xml:space="preserve">Консультационные услуги по подготовке проектной и сметной документации для газификационных работ в административных районах Кайк, Египатруш, Хартаван, </w:t>
            </w:r>
            <w:r w:rsidRPr="00642A70">
              <w:rPr>
                <w:rFonts w:ascii="GHEA Grapalat" w:hAnsi="GHEA Grapalat"/>
                <w:sz w:val="20"/>
              </w:rPr>
              <w:lastRenderedPageBreak/>
              <w:t>Джрамбар, Арайи, Шенаван, Туджур, Дзораглоух, Кучак, Апнагюх, Арагац, Ернжатап и Меликгюх общины Апаран</w:t>
            </w:r>
          </w:p>
        </w:tc>
        <w:tc>
          <w:tcPr>
            <w:tcW w:w="682" w:type="dxa"/>
            <w:vAlign w:val="center"/>
          </w:tcPr>
          <w:p w:rsidR="00866EFC" w:rsidRPr="00F412AC" w:rsidRDefault="00866EFC" w:rsidP="00BE301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866EFC" w:rsidRPr="00F412AC" w:rsidRDefault="00866EFC" w:rsidP="00BE301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66EFC" w:rsidRPr="00F412AC" w:rsidRDefault="00866EFC" w:rsidP="00BE301A">
            <w:pPr>
              <w:widowControl w:val="0"/>
              <w:spacing w:after="120"/>
              <w:jc w:val="center"/>
              <w:rPr>
                <w:rFonts w:ascii="GHEA Grapalat" w:hAnsi="GHEA Grapalat"/>
                <w:b/>
                <w:sz w:val="16"/>
              </w:rPr>
            </w:pPr>
            <w:r w:rsidRPr="00F412AC">
              <w:rPr>
                <w:rFonts w:ascii="GHEA Grapalat" w:hAnsi="GHEA Grapalat"/>
                <w:sz w:val="16"/>
              </w:rPr>
              <w:t>... %</w:t>
            </w:r>
          </w:p>
        </w:tc>
      </w:tr>
      <w:tr w:rsidR="00866EFC" w:rsidRPr="00F412AC" w:rsidTr="006B3B88">
        <w:trPr>
          <w:trHeight w:val="363"/>
          <w:jc w:val="center"/>
        </w:trPr>
        <w:tc>
          <w:tcPr>
            <w:tcW w:w="573" w:type="dxa"/>
          </w:tcPr>
          <w:p w:rsidR="00866EFC" w:rsidRPr="00866EFC" w:rsidRDefault="00866EFC" w:rsidP="005B7138">
            <w:pPr>
              <w:widowControl w:val="0"/>
              <w:spacing w:after="120"/>
              <w:jc w:val="center"/>
              <w:rPr>
                <w:rFonts w:ascii="GHEA Grapalat" w:hAnsi="GHEA Grapalat"/>
                <w:sz w:val="16"/>
                <w:lang w:val="en-US"/>
              </w:rPr>
            </w:pPr>
            <w:r>
              <w:rPr>
                <w:rFonts w:ascii="GHEA Grapalat" w:hAnsi="GHEA Grapalat"/>
                <w:sz w:val="16"/>
                <w:lang w:val="en-US"/>
              </w:rPr>
              <w:lastRenderedPageBreak/>
              <w:t>5</w:t>
            </w:r>
          </w:p>
        </w:tc>
        <w:tc>
          <w:tcPr>
            <w:tcW w:w="1212" w:type="dxa"/>
            <w:vAlign w:val="center"/>
          </w:tcPr>
          <w:p w:rsidR="00866EFC" w:rsidRPr="0040428E" w:rsidRDefault="00866EFC" w:rsidP="00BE301A">
            <w:pPr>
              <w:jc w:val="center"/>
              <w:rPr>
                <w:rFonts w:ascii="GHEA Grapalat" w:hAnsi="GHEA Grapalat"/>
                <w:sz w:val="20"/>
                <w:lang w:val="es-ES"/>
              </w:rPr>
            </w:pPr>
            <w:r w:rsidRPr="0040428E">
              <w:rPr>
                <w:rFonts w:ascii="GHEA Grapalat" w:hAnsi="GHEA Grapalat" w:cs="Calibri"/>
                <w:color w:val="000000"/>
                <w:sz w:val="22"/>
                <w:szCs w:val="22"/>
              </w:rPr>
              <w:t>71241200/5</w:t>
            </w:r>
            <w:r>
              <w:rPr>
                <w:rFonts w:ascii="GHEA Grapalat" w:hAnsi="GHEA Grapalat" w:cs="Calibri"/>
                <w:color w:val="000000"/>
                <w:sz w:val="22"/>
                <w:szCs w:val="22"/>
              </w:rPr>
              <w:t>13</w:t>
            </w:r>
          </w:p>
        </w:tc>
        <w:tc>
          <w:tcPr>
            <w:tcW w:w="1363" w:type="dxa"/>
          </w:tcPr>
          <w:p w:rsidR="00866EFC" w:rsidRPr="00785C03" w:rsidRDefault="00866EFC" w:rsidP="00BE301A">
            <w:pPr>
              <w:rPr>
                <w:rFonts w:ascii="GHEA Grapalat" w:hAnsi="GHEA Grapalat"/>
                <w:sz w:val="20"/>
                <w:lang w:val="es-ES"/>
              </w:rPr>
            </w:pPr>
            <w:r w:rsidRPr="00642A70">
              <w:rPr>
                <w:rFonts w:ascii="GHEA Grapalat" w:hAnsi="GHEA Grapalat"/>
                <w:sz w:val="20"/>
              </w:rPr>
              <w:t>Консультационные услуги по подготовке проектно-сметной документации на строительство сетей освещения в населенных пунктах Апаран, Арагац, Арайи, Апнагюх, Египатруш, Кайк, Меликгюх, Шогхак, Кучак, Хартаван, Шенаван, Ттуджур, Дзораглоух, Ернджатап, Варденис, Чкнах, Цахкашен, Нигаван, Сараландж, Варденут, Лусагюх, Джрамбар апаранской общины</w:t>
            </w:r>
          </w:p>
        </w:tc>
        <w:tc>
          <w:tcPr>
            <w:tcW w:w="682" w:type="dxa"/>
            <w:vAlign w:val="center"/>
          </w:tcPr>
          <w:p w:rsidR="00866EFC" w:rsidRPr="00F412AC" w:rsidRDefault="00866EFC" w:rsidP="00BE301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66EFC" w:rsidRPr="00F412AC" w:rsidRDefault="00866EFC" w:rsidP="00BE301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66EFC" w:rsidRPr="00F412AC" w:rsidRDefault="00866EFC" w:rsidP="00BE301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66EFC" w:rsidRPr="00F412AC" w:rsidRDefault="00866EFC" w:rsidP="00BE301A">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604"/>
        <w:gridCol w:w="692"/>
        <w:gridCol w:w="4343"/>
      </w:tblGrid>
      <w:tr w:rsidR="00A9370A" w:rsidRPr="00A9370A" w:rsidTr="0090492C">
        <w:trPr>
          <w:jc w:val="center"/>
        </w:trPr>
        <w:tc>
          <w:tcPr>
            <w:tcW w:w="4604" w:type="dxa"/>
          </w:tcPr>
          <w:p w:rsidR="00A9370A" w:rsidRPr="00A9370A" w:rsidRDefault="00A9370A" w:rsidP="0090492C">
            <w:pPr>
              <w:widowControl w:val="0"/>
              <w:spacing w:line="360" w:lineRule="auto"/>
              <w:jc w:val="center"/>
              <w:rPr>
                <w:rFonts w:ascii="GHEA Grapalat" w:hAnsi="GHEA Grapalat"/>
                <w:b/>
              </w:rPr>
            </w:pPr>
            <w:r w:rsidRPr="00A9370A">
              <w:rPr>
                <w:rFonts w:ascii="GHEA Grapalat" w:hAnsi="GHEA Grapalat"/>
                <w:b/>
              </w:rPr>
              <w:lastRenderedPageBreak/>
              <w:t>ЗАКАЗЧИК</w:t>
            </w:r>
          </w:p>
          <w:p w:rsidR="00A9370A" w:rsidRPr="00A9370A" w:rsidRDefault="00A9370A" w:rsidP="0090492C">
            <w:pPr>
              <w:jc w:val="center"/>
              <w:rPr>
                <w:rFonts w:ascii="GHEA Grapalat" w:hAnsi="GHEA Grapalat"/>
                <w:i/>
                <w:sz w:val="20"/>
                <w:szCs w:val="20"/>
                <w:lang w:val="nb-NO"/>
              </w:rPr>
            </w:pPr>
            <w:r w:rsidRPr="00A9370A">
              <w:rPr>
                <w:rFonts w:ascii="GHEA Grapalat" w:hAnsi="GHEA Grapalat" w:cs="Sylfaen"/>
                <w:i/>
                <w:sz w:val="20"/>
                <w:szCs w:val="20"/>
                <w:lang w:val="nb-NO"/>
              </w:rPr>
              <w:t>Адрес: г. В. Апаран, Баграмяна 26</w:t>
            </w:r>
          </w:p>
          <w:p w:rsidR="00A9370A" w:rsidRPr="00A9370A" w:rsidRDefault="00A9370A" w:rsidP="0090492C">
            <w:pPr>
              <w:jc w:val="center"/>
              <w:rPr>
                <w:rFonts w:ascii="GHEA Grapalat" w:hAnsi="GHEA Grapalat"/>
                <w:i/>
                <w:sz w:val="20"/>
                <w:szCs w:val="20"/>
                <w:lang w:val="nb-NO"/>
              </w:rPr>
            </w:pPr>
            <w:r w:rsidRPr="00A9370A">
              <w:rPr>
                <w:rFonts w:ascii="GHEA Grapalat" w:hAnsi="GHEA Grapalat" w:cs="Sylfaen"/>
                <w:i/>
                <w:sz w:val="20"/>
                <w:szCs w:val="20"/>
                <w:lang w:val="nb-NO"/>
              </w:rPr>
              <w:t>УНН:</w:t>
            </w:r>
            <w:r w:rsidRPr="00A9370A">
              <w:rPr>
                <w:rFonts w:ascii="GHEA Grapalat" w:hAnsi="GHEA Grapalat"/>
                <w:i/>
                <w:sz w:val="20"/>
                <w:szCs w:val="20"/>
                <w:lang w:val="nb-NO"/>
              </w:rPr>
              <w:t xml:space="preserve"> </w:t>
            </w:r>
            <w:r w:rsidRPr="00A9370A">
              <w:rPr>
                <w:rFonts w:ascii="GHEA Grapalat" w:hAnsi="GHEA Grapalat"/>
                <w:i/>
                <w:sz w:val="20"/>
                <w:szCs w:val="20"/>
                <w:lang w:val="hy-AM"/>
              </w:rPr>
              <w:t>05028552</w:t>
            </w:r>
          </w:p>
          <w:p w:rsidR="00A9370A" w:rsidRPr="00A9370A" w:rsidRDefault="00A9370A" w:rsidP="0090492C">
            <w:pPr>
              <w:jc w:val="center"/>
              <w:rPr>
                <w:rFonts w:ascii="GHEA Grapalat" w:hAnsi="GHEA Grapalat"/>
                <w:sz w:val="20"/>
                <w:szCs w:val="20"/>
                <w:lang w:eastAsia="en-US" w:bidi="ar-SA"/>
              </w:rPr>
            </w:pPr>
            <w:r w:rsidRPr="00A9370A">
              <w:rPr>
                <w:rFonts w:ascii="GHEA Grapalat" w:hAnsi="GHEA Grapalat" w:cs="Sylfaen"/>
                <w:i/>
                <w:sz w:val="20"/>
                <w:szCs w:val="20"/>
                <w:lang w:val="nb-NO"/>
              </w:rPr>
              <w:t>Номер счета:</w:t>
            </w:r>
            <w:r w:rsidRPr="00A9370A">
              <w:rPr>
                <w:rFonts w:ascii="GHEA Grapalat" w:hAnsi="GHEA Grapalat" w:cs="Arial"/>
                <w:b/>
                <w:i/>
                <w:sz w:val="20"/>
                <w:szCs w:val="20"/>
              </w:rPr>
              <w:t xml:space="preserve"> </w:t>
            </w:r>
            <w:r w:rsidRPr="00A9370A">
              <w:rPr>
                <w:rFonts w:ascii="GHEA Grapalat" w:hAnsi="GHEA Grapalat"/>
                <w:sz w:val="20"/>
                <w:szCs w:val="20"/>
                <w:lang w:val="hy-AM" w:eastAsia="en-US" w:bidi="ar-SA"/>
              </w:rPr>
              <w:t>900452101158</w:t>
            </w:r>
          </w:p>
          <w:p w:rsidR="00A9370A" w:rsidRPr="00A9370A" w:rsidRDefault="00A9370A" w:rsidP="0090492C">
            <w:pPr>
              <w:jc w:val="center"/>
              <w:rPr>
                <w:rFonts w:ascii="GHEA Grapalat" w:hAnsi="GHEA Grapalat"/>
                <w:i/>
                <w:sz w:val="20"/>
                <w:szCs w:val="20"/>
              </w:rPr>
            </w:pPr>
            <w:r w:rsidRPr="00A9370A">
              <w:rPr>
                <w:rFonts w:ascii="GHEA Grapalat" w:hAnsi="GHEA Grapalat"/>
                <w:i/>
                <w:sz w:val="20"/>
                <w:szCs w:val="20"/>
              </w:rPr>
              <w:t xml:space="preserve">Оперативный департамент Министерства финансов РА </w:t>
            </w:r>
          </w:p>
          <w:p w:rsidR="00A9370A" w:rsidRPr="00A9370A" w:rsidRDefault="00A9370A" w:rsidP="0090492C">
            <w:pPr>
              <w:pBdr>
                <w:bottom w:val="single" w:sz="12" w:space="1" w:color="auto"/>
              </w:pBdr>
              <w:jc w:val="center"/>
              <w:rPr>
                <w:rFonts w:ascii="GHEA Grapalat" w:hAnsi="GHEA Grapalat" w:cs="Sylfaen"/>
                <w:i/>
                <w:sz w:val="20"/>
                <w:szCs w:val="20"/>
                <w:lang w:val="nb-NO"/>
              </w:rPr>
            </w:pPr>
            <w:r w:rsidRPr="00A9370A">
              <w:rPr>
                <w:rFonts w:ascii="GHEA Grapalat" w:hAnsi="GHEA Grapalat" w:cs="Sylfaen"/>
                <w:i/>
                <w:sz w:val="20"/>
                <w:szCs w:val="20"/>
                <w:lang w:val="nb-NO"/>
              </w:rPr>
              <w:t>Руководитель: К. Егиазарян</w:t>
            </w:r>
          </w:p>
          <w:p w:rsidR="00A9370A" w:rsidRPr="00A9370A" w:rsidRDefault="00A9370A" w:rsidP="0090492C">
            <w:pPr>
              <w:widowControl w:val="0"/>
              <w:jc w:val="center"/>
              <w:rPr>
                <w:rFonts w:ascii="GHEA Grapalat" w:hAnsi="GHEA Grapalat"/>
              </w:rPr>
            </w:pPr>
            <w:r w:rsidRPr="00A9370A">
              <w:rPr>
                <w:rFonts w:ascii="GHEA Grapalat" w:hAnsi="GHEA Grapalat"/>
              </w:rPr>
              <w:t>______________________</w:t>
            </w:r>
          </w:p>
          <w:p w:rsidR="00A9370A" w:rsidRPr="00A9370A" w:rsidRDefault="00A9370A" w:rsidP="0090492C">
            <w:pPr>
              <w:widowControl w:val="0"/>
              <w:spacing w:line="360" w:lineRule="auto"/>
              <w:jc w:val="center"/>
              <w:rPr>
                <w:rFonts w:ascii="GHEA Grapalat" w:hAnsi="GHEA Grapalat"/>
                <w:vertAlign w:val="superscript"/>
              </w:rPr>
            </w:pPr>
            <w:r w:rsidRPr="00A9370A">
              <w:rPr>
                <w:rFonts w:ascii="GHEA Grapalat" w:hAnsi="GHEA Grapalat"/>
                <w:vertAlign w:val="superscript"/>
              </w:rPr>
              <w:t>/подпись/</w:t>
            </w:r>
          </w:p>
          <w:p w:rsidR="00A9370A" w:rsidRPr="00A9370A" w:rsidRDefault="00A9370A" w:rsidP="0090492C">
            <w:pPr>
              <w:widowControl w:val="0"/>
              <w:spacing w:line="360" w:lineRule="auto"/>
              <w:jc w:val="center"/>
              <w:rPr>
                <w:rFonts w:ascii="GHEA Grapalat" w:hAnsi="GHEA Grapalat"/>
              </w:rPr>
            </w:pPr>
            <w:r w:rsidRPr="00A9370A">
              <w:rPr>
                <w:rFonts w:ascii="GHEA Grapalat" w:hAnsi="GHEA Grapalat"/>
              </w:rPr>
              <w:t>М. П.</w:t>
            </w:r>
          </w:p>
        </w:tc>
        <w:tc>
          <w:tcPr>
            <w:tcW w:w="692" w:type="dxa"/>
          </w:tcPr>
          <w:p w:rsidR="00A9370A" w:rsidRPr="00A9370A" w:rsidRDefault="00A9370A" w:rsidP="0090492C">
            <w:pPr>
              <w:widowControl w:val="0"/>
              <w:spacing w:line="360" w:lineRule="auto"/>
              <w:jc w:val="center"/>
              <w:rPr>
                <w:rFonts w:ascii="GHEA Grapalat" w:hAnsi="GHEA Grapalat"/>
              </w:rPr>
            </w:pPr>
          </w:p>
        </w:tc>
        <w:tc>
          <w:tcPr>
            <w:tcW w:w="4343" w:type="dxa"/>
          </w:tcPr>
          <w:p w:rsidR="00A9370A" w:rsidRPr="00A9370A" w:rsidRDefault="00A9370A" w:rsidP="0090492C">
            <w:pPr>
              <w:widowControl w:val="0"/>
              <w:spacing w:line="360" w:lineRule="auto"/>
              <w:jc w:val="center"/>
              <w:rPr>
                <w:rFonts w:ascii="GHEA Grapalat" w:hAnsi="GHEA Grapalat" w:cs="Sylfaen"/>
                <w:b/>
                <w:bCs/>
              </w:rPr>
            </w:pPr>
            <w:r w:rsidRPr="00A9370A">
              <w:rPr>
                <w:rFonts w:ascii="GHEA Grapalat" w:hAnsi="GHEA Grapalat"/>
                <w:b/>
              </w:rPr>
              <w:t>ПОДРЯДЧИК</w:t>
            </w:r>
          </w:p>
          <w:p w:rsidR="00A9370A" w:rsidRPr="00A9370A" w:rsidRDefault="00A9370A" w:rsidP="0090492C">
            <w:pPr>
              <w:widowControl w:val="0"/>
              <w:jc w:val="center"/>
              <w:rPr>
                <w:rFonts w:ascii="GHEA Grapalat" w:hAnsi="GHEA Grapalat"/>
                <w:lang w:val="en-US"/>
              </w:rPr>
            </w:pPr>
            <w:r w:rsidRPr="00A9370A">
              <w:rPr>
                <w:rFonts w:ascii="GHEA Grapalat" w:hAnsi="GHEA Grapalat"/>
                <w:lang w:val="en-US"/>
              </w:rPr>
              <w:t>_____________________</w:t>
            </w:r>
          </w:p>
          <w:p w:rsidR="00A9370A" w:rsidRPr="00A9370A" w:rsidRDefault="00A9370A" w:rsidP="0090492C">
            <w:pPr>
              <w:widowControl w:val="0"/>
              <w:spacing w:line="360" w:lineRule="auto"/>
              <w:jc w:val="center"/>
              <w:rPr>
                <w:rFonts w:ascii="GHEA Grapalat" w:hAnsi="GHEA Grapalat"/>
                <w:vertAlign w:val="superscript"/>
              </w:rPr>
            </w:pPr>
            <w:r w:rsidRPr="00A9370A">
              <w:rPr>
                <w:rFonts w:ascii="GHEA Grapalat" w:hAnsi="GHEA Grapalat"/>
                <w:vertAlign w:val="superscript"/>
              </w:rPr>
              <w:t>/подпись/</w:t>
            </w:r>
          </w:p>
          <w:p w:rsidR="00A9370A" w:rsidRPr="00A9370A" w:rsidRDefault="00A9370A" w:rsidP="0090492C">
            <w:pPr>
              <w:widowControl w:val="0"/>
              <w:spacing w:line="360" w:lineRule="auto"/>
              <w:jc w:val="center"/>
              <w:rPr>
                <w:rFonts w:ascii="GHEA Grapalat" w:hAnsi="GHEA Grapalat"/>
              </w:rPr>
            </w:pPr>
            <w:r w:rsidRPr="00A9370A">
              <w:rPr>
                <w:rFonts w:ascii="GHEA Grapalat" w:hAnsi="GHEA Grapalat"/>
              </w:rPr>
              <w:t>М. П.</w:t>
            </w:r>
          </w:p>
        </w:tc>
      </w:tr>
    </w:tbl>
    <w:p w:rsidR="003B2F27" w:rsidRDefault="003B2F27" w:rsidP="003B2F27">
      <w:pPr>
        <w:widowControl w:val="0"/>
        <w:spacing w:after="160" w:line="360" w:lineRule="auto"/>
        <w:rPr>
          <w:rFonts w:ascii="GHEA Grapalat" w:hAnsi="GHEA Grapalat"/>
          <w:lang w:val="en-US"/>
        </w:rPr>
      </w:pPr>
    </w:p>
    <w:p w:rsidR="00A9370A" w:rsidRDefault="00A9370A" w:rsidP="003B2F27">
      <w:pPr>
        <w:widowControl w:val="0"/>
        <w:spacing w:after="160" w:line="360" w:lineRule="auto"/>
        <w:rPr>
          <w:rFonts w:ascii="GHEA Grapalat" w:hAnsi="GHEA Grapalat"/>
          <w:lang w:val="en-US"/>
        </w:rPr>
      </w:pPr>
    </w:p>
    <w:p w:rsidR="00A9370A" w:rsidRDefault="00A9370A" w:rsidP="003B2F27">
      <w:pPr>
        <w:widowControl w:val="0"/>
        <w:spacing w:after="160" w:line="360" w:lineRule="auto"/>
        <w:rPr>
          <w:rFonts w:ascii="GHEA Grapalat" w:hAnsi="GHEA Grapalat"/>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9663BB" w:rsidRDefault="009663BB" w:rsidP="003B2F27">
      <w:pPr>
        <w:widowControl w:val="0"/>
        <w:autoSpaceDE w:val="0"/>
        <w:autoSpaceDN w:val="0"/>
        <w:adjustRightInd w:val="0"/>
        <w:spacing w:after="160" w:line="360" w:lineRule="auto"/>
        <w:jc w:val="right"/>
        <w:rPr>
          <w:rFonts w:ascii="GHEA Grapalat" w:hAnsi="GHEA Grapalat"/>
          <w:i/>
          <w:lang w:val="en-US"/>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151A06">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151A06">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A06" w:rsidRDefault="00151A06">
      <w:r>
        <w:separator/>
      </w:r>
    </w:p>
  </w:endnote>
  <w:endnote w:type="continuationSeparator" w:id="0">
    <w:p w:rsidR="00151A06" w:rsidRDefault="0015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0492C" w:rsidRPr="00305BEC" w:rsidRDefault="0090492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234A">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A06" w:rsidRDefault="00151A06">
      <w:r>
        <w:separator/>
      </w:r>
    </w:p>
  </w:footnote>
  <w:footnote w:type="continuationSeparator" w:id="0">
    <w:p w:rsidR="00151A06" w:rsidRDefault="00151A06">
      <w:r>
        <w:continuationSeparator/>
      </w:r>
    </w:p>
  </w:footnote>
  <w:footnote w:id="1">
    <w:p w:rsidR="0090492C" w:rsidRPr="00ED3BA4" w:rsidRDefault="0090492C" w:rsidP="007A5F50">
      <w:pPr>
        <w:pStyle w:val="af2"/>
        <w:jc w:val="both"/>
        <w:rPr>
          <w:rFonts w:asciiTheme="minorHAnsi" w:hAnsiTheme="minorHAnsi"/>
          <w:i/>
          <w:lang w:val="hy-AM"/>
        </w:rPr>
      </w:pPr>
      <w:r w:rsidRPr="007A5F50">
        <w:rPr>
          <w:rFonts w:ascii="GHEA Grapalat" w:hAnsi="GHEA Grapalat"/>
        </w:rPr>
        <w:t xml:space="preserve">* </w:t>
      </w:r>
    </w:p>
  </w:footnote>
  <w:footnote w:id="2">
    <w:p w:rsidR="0090492C" w:rsidRPr="008842CE" w:rsidRDefault="0090492C" w:rsidP="008842CE">
      <w:pPr>
        <w:pStyle w:val="af2"/>
        <w:widowControl w:val="0"/>
        <w:jc w:val="both"/>
        <w:rPr>
          <w:rFonts w:ascii="GHEA Grapalat" w:hAnsi="GHEA Grapalat"/>
          <w:i/>
          <w:lang w:val="af-ZA"/>
        </w:rPr>
      </w:pPr>
    </w:p>
  </w:footnote>
  <w:footnote w:id="3">
    <w:p w:rsidR="0090492C" w:rsidRDefault="0090492C" w:rsidP="00720627">
      <w:pPr>
        <w:pStyle w:val="af2"/>
        <w:jc w:val="both"/>
        <w:rPr>
          <w:rFonts w:asciiTheme="minorHAnsi" w:hAnsiTheme="minorHAnsi"/>
        </w:rPr>
      </w:pPr>
    </w:p>
    <w:p w:rsidR="0090492C" w:rsidRPr="004D0297" w:rsidRDefault="0090492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0492C" w:rsidRPr="004D0297" w:rsidRDefault="0090492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90492C" w:rsidRPr="004D0297" w:rsidRDefault="0090492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492C" w:rsidRPr="004D0297" w:rsidRDefault="0090492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0492C" w:rsidRPr="004D0297" w:rsidRDefault="0090492C">
      <w:pPr>
        <w:pStyle w:val="af2"/>
      </w:pPr>
    </w:p>
  </w:footnote>
  <w:footnote w:id="4">
    <w:p w:rsidR="0090492C" w:rsidRDefault="0090492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0492C" w:rsidRDefault="0090492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0492C" w:rsidRPr="001144D1" w:rsidRDefault="0090492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90492C" w:rsidRPr="008842CE" w:rsidRDefault="0090492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0492C" w:rsidRPr="00936FBF" w:rsidRDefault="0090492C">
      <w:pPr>
        <w:pStyle w:val="af2"/>
        <w:rPr>
          <w:lang w:val="af-ZA"/>
        </w:rPr>
      </w:pPr>
    </w:p>
  </w:footnote>
  <w:footnote w:id="6">
    <w:p w:rsidR="0090492C" w:rsidRPr="008842CE" w:rsidRDefault="0090492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0492C" w:rsidRPr="000811C1" w:rsidRDefault="0090492C">
      <w:pPr>
        <w:pStyle w:val="af2"/>
        <w:rPr>
          <w:lang w:val="af-ZA"/>
        </w:rPr>
      </w:pPr>
    </w:p>
  </w:footnote>
  <w:footnote w:id="7">
    <w:p w:rsidR="0090492C" w:rsidRPr="00A31673" w:rsidRDefault="0090492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0492C" w:rsidRPr="00DE7706" w:rsidRDefault="0090492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90492C" w:rsidRDefault="0090492C" w:rsidP="006B3E56">
      <w:pPr>
        <w:jc w:val="both"/>
      </w:pPr>
    </w:p>
    <w:p w:rsidR="0090492C" w:rsidRPr="008444F1" w:rsidRDefault="0090492C" w:rsidP="006B3E56">
      <w:pPr>
        <w:jc w:val="both"/>
        <w:rPr>
          <w:i/>
        </w:rPr>
      </w:pPr>
    </w:p>
    <w:p w:rsidR="0090492C" w:rsidRPr="00B1013B" w:rsidRDefault="0090492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0492C" w:rsidRPr="00B1013B" w:rsidRDefault="0090492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0492C" w:rsidRPr="00B1013B" w:rsidRDefault="0090492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90492C" w:rsidRDefault="0090492C" w:rsidP="006B3E56">
      <w:pPr>
        <w:jc w:val="both"/>
        <w:rPr>
          <w:rFonts w:ascii="GHEA Grapalat" w:hAnsi="GHEA Grapalat"/>
          <w:sz w:val="20"/>
          <w:szCs w:val="20"/>
          <w:lang w:val="af-ZA"/>
        </w:rPr>
      </w:pPr>
    </w:p>
    <w:p w:rsidR="0090492C" w:rsidRDefault="0090492C" w:rsidP="006B3E56">
      <w:pPr>
        <w:pStyle w:val="af2"/>
        <w:rPr>
          <w:rFonts w:asciiTheme="minorHAnsi" w:hAnsiTheme="minorHAnsi"/>
          <w:lang w:val="af-ZA"/>
        </w:rPr>
      </w:pPr>
    </w:p>
  </w:footnote>
  <w:footnote w:id="10">
    <w:p w:rsidR="0090492C" w:rsidRPr="00DC619D" w:rsidRDefault="0090492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0492C" w:rsidRPr="00D3436F" w:rsidRDefault="0090492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0492C" w:rsidRPr="00D3436F" w:rsidRDefault="0090492C">
      <w:pPr>
        <w:pStyle w:val="af2"/>
        <w:rPr>
          <w:lang w:val="es-ES"/>
        </w:rPr>
      </w:pPr>
    </w:p>
  </w:footnote>
  <w:footnote w:id="12">
    <w:p w:rsidR="0090492C" w:rsidRPr="00217344" w:rsidRDefault="0090492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0492C" w:rsidRPr="008842CE" w:rsidRDefault="0090492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0492C" w:rsidRPr="008842CE" w:rsidRDefault="0090492C" w:rsidP="000A214C">
      <w:pPr>
        <w:pStyle w:val="af2"/>
        <w:jc w:val="both"/>
        <w:rPr>
          <w:rFonts w:ascii="GHEA Grapalat" w:hAnsi="GHEA Grapalat"/>
        </w:rPr>
      </w:pPr>
    </w:p>
  </w:footnote>
  <w:footnote w:id="14">
    <w:p w:rsidR="0090492C" w:rsidRPr="008842CE" w:rsidRDefault="0090492C" w:rsidP="000A214C">
      <w:pPr>
        <w:pStyle w:val="af2"/>
        <w:jc w:val="both"/>
      </w:pPr>
    </w:p>
  </w:footnote>
  <w:footnote w:id="15">
    <w:p w:rsidR="0090492C" w:rsidRPr="00186B0B" w:rsidRDefault="0090492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0492C" w:rsidRPr="00186B0B" w:rsidRDefault="0090492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90492C" w:rsidRPr="00B86FB7" w:rsidRDefault="0090492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0492C" w:rsidRPr="00B86FB7" w:rsidRDefault="0090492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90492C" w:rsidRPr="00EA7C34" w:rsidRDefault="0090492C">
      <w:pPr>
        <w:pStyle w:val="af2"/>
        <w:rPr>
          <w:rFonts w:ascii="Sylfaen" w:hAnsi="Sylfaen"/>
        </w:rPr>
      </w:pPr>
    </w:p>
  </w:footnote>
  <w:footnote w:id="17">
    <w:p w:rsidR="0090492C" w:rsidRPr="006F5F33" w:rsidRDefault="0090492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0492C" w:rsidRPr="00615130" w:rsidRDefault="0090492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0492C" w:rsidRPr="00615130" w:rsidRDefault="0090492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0492C" w:rsidRPr="00615130" w:rsidRDefault="0090492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0492C" w:rsidRPr="006F5F33" w:rsidRDefault="0090492C"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90492C" w:rsidRPr="00552B23" w:rsidTr="00B1013B">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0492C" w:rsidRPr="00710CEC" w:rsidRDefault="0090492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0492C" w:rsidRPr="00710CEC" w:rsidRDefault="0090492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0492C" w:rsidRPr="00552B23" w:rsidTr="00B1013B">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c>
          <w:tcPr>
            <w:tcW w:w="2632"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r>
      <w:tr w:rsidR="0090492C" w:rsidRPr="00552B23" w:rsidTr="00B1013B">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c>
          <w:tcPr>
            <w:tcW w:w="2632"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r>
      <w:tr w:rsidR="0090492C" w:rsidRPr="00552B23" w:rsidTr="00B1013B">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c>
          <w:tcPr>
            <w:tcW w:w="2632"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r>
      <w:tr w:rsidR="0090492C" w:rsidRPr="00552B23" w:rsidTr="00B1013B">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c>
          <w:tcPr>
            <w:tcW w:w="2631"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c>
          <w:tcPr>
            <w:tcW w:w="2632" w:type="dxa"/>
          </w:tcPr>
          <w:p w:rsidR="0090492C" w:rsidRPr="00552B23" w:rsidRDefault="0090492C" w:rsidP="00B1013B">
            <w:pPr>
              <w:pStyle w:val="af4"/>
              <w:spacing w:before="0" w:beforeAutospacing="0" w:after="0" w:afterAutospacing="0" w:line="360" w:lineRule="auto"/>
              <w:jc w:val="center"/>
              <w:rPr>
                <w:rFonts w:ascii="GHEA Grapalat" w:hAnsi="GHEA Grapalat"/>
                <w:i/>
                <w:sz w:val="16"/>
              </w:rPr>
            </w:pPr>
          </w:p>
        </w:tc>
      </w:tr>
    </w:tbl>
    <w:p w:rsidR="0090492C" w:rsidRPr="00615130" w:rsidRDefault="0090492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0492C" w:rsidRPr="00576D9C" w:rsidRDefault="0090492C" w:rsidP="003B2F27">
      <w:pPr>
        <w:pStyle w:val="af2"/>
        <w:jc w:val="both"/>
        <w:rPr>
          <w:rFonts w:ascii="GHEA Grapalat" w:hAnsi="GHEA Grapalat"/>
          <w:lang w:val="hy-AM"/>
        </w:rPr>
      </w:pPr>
    </w:p>
  </w:footnote>
  <w:footnote w:id="19">
    <w:p w:rsidR="0090492C" w:rsidRPr="006F5F33" w:rsidRDefault="0090492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90492C" w:rsidRPr="006F5F33" w:rsidRDefault="0090492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0492C" w:rsidRPr="006F5F33" w:rsidRDefault="0090492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0492C" w:rsidRPr="00E40AC8" w:rsidRDefault="0090492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3">
    <w:p w:rsidR="0090492C" w:rsidRPr="00CA2754" w:rsidRDefault="0090492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0492C" w:rsidRPr="00CA2754" w:rsidRDefault="0090492C" w:rsidP="003B2F27">
      <w:pPr>
        <w:pStyle w:val="af2"/>
        <w:jc w:val="both"/>
        <w:rPr>
          <w:sz w:val="2"/>
          <w:szCs w:val="2"/>
        </w:rPr>
      </w:pPr>
    </w:p>
  </w:footnote>
  <w:footnote w:id="24">
    <w:p w:rsidR="0090492C" w:rsidRPr="00CA2754" w:rsidRDefault="0090492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65"/>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A06"/>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655"/>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ABF"/>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EFC"/>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43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92C"/>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4EF"/>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3B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0A"/>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34A"/>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C2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7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12">
    <w:name w:val="Сетка таблицы1"/>
    <w:basedOn w:val="a1"/>
    <w:next w:val="aff2"/>
    <w:uiPriority w:val="39"/>
    <w:rsid w:val="00885435"/>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90492C"/>
  </w:style>
  <w:style w:type="numbering" w:customStyle="1" w:styleId="110">
    <w:name w:val="Нет списка11"/>
    <w:next w:val="a2"/>
    <w:uiPriority w:val="99"/>
    <w:semiHidden/>
    <w:unhideWhenUsed/>
    <w:rsid w:val="0090492C"/>
  </w:style>
  <w:style w:type="character" w:customStyle="1" w:styleId="af9">
    <w:name w:val="Текст примечания Знак"/>
    <w:basedOn w:val="a0"/>
    <w:link w:val="af8"/>
    <w:semiHidden/>
    <w:rsid w:val="0090492C"/>
    <w:rPr>
      <w:rFonts w:ascii="Times Armenian" w:hAnsi="Times Armenian"/>
    </w:rPr>
  </w:style>
  <w:style w:type="character" w:customStyle="1" w:styleId="afb">
    <w:name w:val="Тема примечания Знак"/>
    <w:basedOn w:val="af9"/>
    <w:link w:val="afa"/>
    <w:semiHidden/>
    <w:rsid w:val="0090492C"/>
    <w:rPr>
      <w:rFonts w:ascii="Times Armenian" w:hAnsi="Times Armenian"/>
      <w:b/>
      <w:bCs/>
    </w:rPr>
  </w:style>
  <w:style w:type="character" w:customStyle="1" w:styleId="afd">
    <w:name w:val="Текст концевой сноски Знак"/>
    <w:basedOn w:val="a0"/>
    <w:link w:val="afc"/>
    <w:semiHidden/>
    <w:rsid w:val="0090492C"/>
    <w:rPr>
      <w:rFonts w:ascii="Times Armenian" w:hAnsi="Times Armenian"/>
    </w:rPr>
  </w:style>
  <w:style w:type="character" w:customStyle="1" w:styleId="aff0">
    <w:name w:val="Схема документа Знак"/>
    <w:basedOn w:val="a0"/>
    <w:link w:val="aff"/>
    <w:semiHidden/>
    <w:rsid w:val="0090492C"/>
    <w:rPr>
      <w:rFonts w:ascii="Tahoma" w:hAnsi="Tahoma" w:cs="Tahoma"/>
      <w:shd w:val="clear" w:color="auto" w:fill="000080"/>
    </w:rPr>
  </w:style>
  <w:style w:type="table" w:customStyle="1" w:styleId="25">
    <w:name w:val="Сетка таблицы2"/>
    <w:basedOn w:val="a1"/>
    <w:next w:val="aff2"/>
    <w:uiPriority w:val="39"/>
    <w:rsid w:val="0090492C"/>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492C"/>
    <w:rPr>
      <w:color w:val="605E5C"/>
      <w:shd w:val="clear" w:color="auto" w:fill="E1DFDD"/>
    </w:rPr>
  </w:style>
  <w:style w:type="character" w:customStyle="1" w:styleId="CharChar4">
    <w:name w:val="Char Char4"/>
    <w:locked/>
    <w:rsid w:val="0090492C"/>
    <w:rPr>
      <w:sz w:val="24"/>
      <w:szCs w:val="24"/>
      <w:lang w:val="en-US" w:eastAsia="en-US" w:bidi="ar-SA"/>
    </w:rPr>
  </w:style>
  <w:style w:type="paragraph" w:customStyle="1" w:styleId="msonormalcxspmiddle">
    <w:name w:val="msonormalcxspmiddle"/>
    <w:basedOn w:val="a"/>
    <w:rsid w:val="0090492C"/>
    <w:pPr>
      <w:spacing w:before="100" w:beforeAutospacing="1" w:after="100" w:afterAutospacing="1"/>
    </w:pPr>
    <w:rPr>
      <w:lang w:val="en-US" w:eastAsia="en-US" w:bidi="ar-SA"/>
    </w:rPr>
  </w:style>
  <w:style w:type="character" w:customStyle="1" w:styleId="CharChar5">
    <w:name w:val="Char Char5"/>
    <w:locked/>
    <w:rsid w:val="0090492C"/>
    <w:rPr>
      <w:sz w:val="24"/>
      <w:szCs w:val="24"/>
      <w:lang w:val="en-US" w:eastAsia="en-US" w:bidi="ar-SA"/>
    </w:rPr>
  </w:style>
  <w:style w:type="table" w:customStyle="1" w:styleId="35">
    <w:name w:val="Сетка таблицы3"/>
    <w:basedOn w:val="a1"/>
    <w:next w:val="aff2"/>
    <w:uiPriority w:val="39"/>
    <w:rsid w:val="0090492C"/>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90492C"/>
  </w:style>
  <w:style w:type="table" w:customStyle="1" w:styleId="111">
    <w:name w:val="Сетка таблицы11"/>
    <w:basedOn w:val="a1"/>
    <w:next w:val="aff2"/>
    <w:uiPriority w:val="59"/>
    <w:rsid w:val="0090492C"/>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90492C"/>
    <w:pPr>
      <w:tabs>
        <w:tab w:val="center" w:pos="4677"/>
        <w:tab w:val="right" w:pos="9355"/>
      </w:tabs>
    </w:pPr>
    <w:rPr>
      <w:rFonts w:ascii="Calibri" w:eastAsia="Calibri" w:hAnsi="Calibri"/>
      <w:sz w:val="22"/>
      <w:szCs w:val="22"/>
      <w:lang w:eastAsia="en-US" w:bidi="ar-SA"/>
    </w:rPr>
  </w:style>
  <w:style w:type="character" w:customStyle="1" w:styleId="15">
    <w:name w:val="Нижний колонтитул Знак1"/>
    <w:basedOn w:val="a0"/>
    <w:uiPriority w:val="99"/>
    <w:semiHidden/>
    <w:rsid w:val="0090492C"/>
  </w:style>
  <w:style w:type="numbering" w:customStyle="1" w:styleId="36">
    <w:name w:val="Нет списка3"/>
    <w:next w:val="a2"/>
    <w:uiPriority w:val="99"/>
    <w:semiHidden/>
    <w:unhideWhenUsed/>
    <w:rsid w:val="0090492C"/>
  </w:style>
  <w:style w:type="table" w:customStyle="1" w:styleId="210">
    <w:name w:val="Сетка таблицы21"/>
    <w:basedOn w:val="a1"/>
    <w:next w:val="aff2"/>
    <w:uiPriority w:val="59"/>
    <w:rsid w:val="0090492C"/>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7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12">
    <w:name w:val="Сетка таблицы1"/>
    <w:basedOn w:val="a1"/>
    <w:next w:val="aff2"/>
    <w:uiPriority w:val="39"/>
    <w:rsid w:val="00885435"/>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90492C"/>
  </w:style>
  <w:style w:type="numbering" w:customStyle="1" w:styleId="110">
    <w:name w:val="Нет списка11"/>
    <w:next w:val="a2"/>
    <w:uiPriority w:val="99"/>
    <w:semiHidden/>
    <w:unhideWhenUsed/>
    <w:rsid w:val="0090492C"/>
  </w:style>
  <w:style w:type="character" w:customStyle="1" w:styleId="af9">
    <w:name w:val="Текст примечания Знак"/>
    <w:basedOn w:val="a0"/>
    <w:link w:val="af8"/>
    <w:semiHidden/>
    <w:rsid w:val="0090492C"/>
    <w:rPr>
      <w:rFonts w:ascii="Times Armenian" w:hAnsi="Times Armenian"/>
    </w:rPr>
  </w:style>
  <w:style w:type="character" w:customStyle="1" w:styleId="afb">
    <w:name w:val="Тема примечания Знак"/>
    <w:basedOn w:val="af9"/>
    <w:link w:val="afa"/>
    <w:semiHidden/>
    <w:rsid w:val="0090492C"/>
    <w:rPr>
      <w:rFonts w:ascii="Times Armenian" w:hAnsi="Times Armenian"/>
      <w:b/>
      <w:bCs/>
    </w:rPr>
  </w:style>
  <w:style w:type="character" w:customStyle="1" w:styleId="afd">
    <w:name w:val="Текст концевой сноски Знак"/>
    <w:basedOn w:val="a0"/>
    <w:link w:val="afc"/>
    <w:semiHidden/>
    <w:rsid w:val="0090492C"/>
    <w:rPr>
      <w:rFonts w:ascii="Times Armenian" w:hAnsi="Times Armenian"/>
    </w:rPr>
  </w:style>
  <w:style w:type="character" w:customStyle="1" w:styleId="aff0">
    <w:name w:val="Схема документа Знак"/>
    <w:basedOn w:val="a0"/>
    <w:link w:val="aff"/>
    <w:semiHidden/>
    <w:rsid w:val="0090492C"/>
    <w:rPr>
      <w:rFonts w:ascii="Tahoma" w:hAnsi="Tahoma" w:cs="Tahoma"/>
      <w:shd w:val="clear" w:color="auto" w:fill="000080"/>
    </w:rPr>
  </w:style>
  <w:style w:type="table" w:customStyle="1" w:styleId="25">
    <w:name w:val="Сетка таблицы2"/>
    <w:basedOn w:val="a1"/>
    <w:next w:val="aff2"/>
    <w:uiPriority w:val="39"/>
    <w:rsid w:val="0090492C"/>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492C"/>
    <w:rPr>
      <w:color w:val="605E5C"/>
      <w:shd w:val="clear" w:color="auto" w:fill="E1DFDD"/>
    </w:rPr>
  </w:style>
  <w:style w:type="character" w:customStyle="1" w:styleId="CharChar4">
    <w:name w:val="Char Char4"/>
    <w:locked/>
    <w:rsid w:val="0090492C"/>
    <w:rPr>
      <w:sz w:val="24"/>
      <w:szCs w:val="24"/>
      <w:lang w:val="en-US" w:eastAsia="en-US" w:bidi="ar-SA"/>
    </w:rPr>
  </w:style>
  <w:style w:type="paragraph" w:customStyle="1" w:styleId="msonormalcxspmiddle">
    <w:name w:val="msonormalcxspmiddle"/>
    <w:basedOn w:val="a"/>
    <w:rsid w:val="0090492C"/>
    <w:pPr>
      <w:spacing w:before="100" w:beforeAutospacing="1" w:after="100" w:afterAutospacing="1"/>
    </w:pPr>
    <w:rPr>
      <w:lang w:val="en-US" w:eastAsia="en-US" w:bidi="ar-SA"/>
    </w:rPr>
  </w:style>
  <w:style w:type="character" w:customStyle="1" w:styleId="CharChar5">
    <w:name w:val="Char Char5"/>
    <w:locked/>
    <w:rsid w:val="0090492C"/>
    <w:rPr>
      <w:sz w:val="24"/>
      <w:szCs w:val="24"/>
      <w:lang w:val="en-US" w:eastAsia="en-US" w:bidi="ar-SA"/>
    </w:rPr>
  </w:style>
  <w:style w:type="table" w:customStyle="1" w:styleId="35">
    <w:name w:val="Сетка таблицы3"/>
    <w:basedOn w:val="a1"/>
    <w:next w:val="aff2"/>
    <w:uiPriority w:val="39"/>
    <w:rsid w:val="0090492C"/>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90492C"/>
  </w:style>
  <w:style w:type="table" w:customStyle="1" w:styleId="111">
    <w:name w:val="Сетка таблицы11"/>
    <w:basedOn w:val="a1"/>
    <w:next w:val="aff2"/>
    <w:uiPriority w:val="59"/>
    <w:rsid w:val="0090492C"/>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90492C"/>
    <w:pPr>
      <w:tabs>
        <w:tab w:val="center" w:pos="4677"/>
        <w:tab w:val="right" w:pos="9355"/>
      </w:tabs>
    </w:pPr>
    <w:rPr>
      <w:rFonts w:ascii="Calibri" w:eastAsia="Calibri" w:hAnsi="Calibri"/>
      <w:sz w:val="22"/>
      <w:szCs w:val="22"/>
      <w:lang w:eastAsia="en-US" w:bidi="ar-SA"/>
    </w:rPr>
  </w:style>
  <w:style w:type="character" w:customStyle="1" w:styleId="15">
    <w:name w:val="Нижний колонтитул Знак1"/>
    <w:basedOn w:val="a0"/>
    <w:uiPriority w:val="99"/>
    <w:semiHidden/>
    <w:rsid w:val="0090492C"/>
  </w:style>
  <w:style w:type="numbering" w:customStyle="1" w:styleId="36">
    <w:name w:val="Нет списка3"/>
    <w:next w:val="a2"/>
    <w:uiPriority w:val="99"/>
    <w:semiHidden/>
    <w:unhideWhenUsed/>
    <w:rsid w:val="0090492C"/>
  </w:style>
  <w:style w:type="table" w:customStyle="1" w:styleId="210">
    <w:name w:val="Сетка таблицы21"/>
    <w:basedOn w:val="a1"/>
    <w:next w:val="aff2"/>
    <w:uiPriority w:val="59"/>
    <w:rsid w:val="0090492C"/>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90492C"/>
    <w:rPr>
      <w:rFonts w:ascii="Calibri" w:eastAsia="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ykhovsepyanhv@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4967E-FBB3-431A-80FB-BFA59399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124</Pages>
  <Words>30186</Words>
  <Characters>172065</Characters>
  <Application>Microsoft Office Word</Application>
  <DocSecurity>0</DocSecurity>
  <Lines>1433</Lines>
  <Paragraphs>403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201848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cp:revision>
  <cp:lastPrinted>2018-02-16T07:12:00Z</cp:lastPrinted>
  <dcterms:created xsi:type="dcterms:W3CDTF">2026-02-19T12:59:00Z</dcterms:created>
  <dcterms:modified xsi:type="dcterms:W3CDTF">2026-02-19T14:01:00Z</dcterms:modified>
</cp:coreProperties>
</file>