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3CD3C" w14:textId="280AB05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7079CD52" w:rsidR="00A60F4E" w:rsidRPr="00EB5FC9" w:rsidRDefault="00A60F4E" w:rsidP="00A60F4E">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082474" w:rsidRPr="00082474">
        <w:rPr>
          <w:rFonts w:ascii="GHEA Grapalat" w:hAnsi="GHEA Grapalat"/>
          <w:b/>
          <w:bCs/>
          <w:i w:val="0"/>
          <w:sz w:val="24"/>
          <w:szCs w:val="24"/>
        </w:rPr>
        <w:t>1</w:t>
      </w:r>
      <w:r w:rsidR="00612273">
        <w:rPr>
          <w:rFonts w:ascii="GHEA Grapalat" w:hAnsi="GHEA Grapalat"/>
          <w:b/>
          <w:bCs/>
          <w:i w:val="0"/>
          <w:sz w:val="24"/>
          <w:szCs w:val="24"/>
          <w:lang w:val="hy-AM"/>
        </w:rPr>
        <w:t>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B5FC9" w:rsidRPr="00EB5FC9">
        <w:rPr>
          <w:rFonts w:ascii="GHEA Grapalat" w:hAnsi="GHEA Grapalat"/>
          <w:b/>
          <w:bCs/>
          <w:i w:val="0"/>
          <w:sz w:val="24"/>
          <w:szCs w:val="24"/>
        </w:rPr>
        <w:t>феврал</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24A3F0DE"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0FFF">
        <w:rPr>
          <w:rFonts w:ascii="GHEA Grapalat" w:hAnsi="GHEA Grapalat"/>
          <w:b/>
          <w:i w:val="0"/>
          <w:sz w:val="22"/>
          <w:szCs w:val="22"/>
        </w:rPr>
        <w:t>ՏԿԵՆ-ՀԲՄԱՇՁԲ-2026/7Շ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w:t>
      </w:r>
      <w:proofErr w:type="gramStart"/>
      <w:r w:rsidRPr="00EE06E5">
        <w:rPr>
          <w:rFonts w:ascii="GHEA Grapalat" w:hAnsi="GHEA Grapalat"/>
          <w:spacing w:val="6"/>
          <w:sz w:val="22"/>
          <w:szCs w:val="22"/>
        </w:rPr>
        <w:t xml:space="preserve">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работы</w:t>
      </w:r>
      <w:proofErr w:type="gramEnd"/>
      <w:r w:rsidR="001B0F11" w:rsidRPr="00EE06E5">
        <w:rPr>
          <w:rFonts w:ascii="GHEA Grapalat" w:hAnsi="GHEA Grapalat"/>
          <w:b/>
          <w:i/>
          <w:spacing w:val="6"/>
          <w:sz w:val="22"/>
          <w:szCs w:val="22"/>
        </w:rPr>
        <w:t xml:space="preserve"> по </w:t>
      </w:r>
      <w:proofErr w:type="spellStart"/>
      <w:r w:rsidR="00933BDE" w:rsidRPr="00EE06E5">
        <w:rPr>
          <w:rFonts w:ascii="GHEA Grapalat" w:hAnsi="GHEA Grapalat"/>
          <w:b/>
          <w:i/>
          <w:spacing w:val="6"/>
          <w:sz w:val="22"/>
          <w:szCs w:val="22"/>
        </w:rPr>
        <w:t>капиальному</w:t>
      </w:r>
      <w:proofErr w:type="spellEnd"/>
      <w:r w:rsidR="00933BDE" w:rsidRPr="00EE06E5">
        <w:rPr>
          <w:rFonts w:ascii="GHEA Grapalat" w:hAnsi="GHEA Grapalat"/>
          <w:b/>
          <w:i/>
          <w:spacing w:val="6"/>
          <w:sz w:val="22"/>
          <w:szCs w:val="22"/>
        </w:rPr>
        <w:t xml:space="preserve">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w:t>
      </w:r>
      <w:proofErr w:type="spellStart"/>
      <w:r w:rsidR="001B0F11" w:rsidRPr="00EE06E5">
        <w:rPr>
          <w:rFonts w:ascii="GHEA Grapalat" w:hAnsi="GHEA Grapalat"/>
          <w:b/>
          <w:i/>
          <w:spacing w:val="6"/>
          <w:sz w:val="22"/>
          <w:szCs w:val="22"/>
        </w:rPr>
        <w:t>аводор</w:t>
      </w:r>
      <w:r w:rsidR="001B0F11" w:rsidRPr="00D35944">
        <w:rPr>
          <w:rFonts w:ascii="GHEA Grapalat" w:hAnsi="GHEA Grapalat"/>
          <w:b/>
          <w:i/>
          <w:spacing w:val="6"/>
          <w:sz w:val="22"/>
          <w:szCs w:val="22"/>
        </w:rPr>
        <w:t>ог</w:t>
      </w:r>
      <w:proofErr w:type="spellEnd"/>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123ADFC1"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proofErr w:type="gramStart"/>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proofErr w:type="gramEnd"/>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050FFF" w:rsidRPr="00050FFF">
        <w:rPr>
          <w:rFonts w:ascii="GHEA Grapalat" w:hAnsi="GHEA Grapalat"/>
          <w:b/>
          <w:bCs/>
          <w:i w:val="0"/>
          <w:iCs/>
          <w:sz w:val="24"/>
          <w:szCs w:val="24"/>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CD56923"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proofErr w:type="gramStart"/>
      <w:r w:rsidRPr="00D0631D">
        <w:rPr>
          <w:rFonts w:ascii="GHEA Grapalat" w:hAnsi="GHEA Grapalat"/>
          <w:i w:val="0"/>
          <w:iCs/>
          <w:sz w:val="24"/>
          <w:szCs w:val="24"/>
        </w:rPr>
        <w:t xml:space="preserve">в </w:t>
      </w:r>
      <w:r w:rsidR="00783448" w:rsidRPr="00D0631D">
        <w:rPr>
          <w:rFonts w:ascii="GHEA Grapalat" w:hAnsi="GHEA Grapalat"/>
          <w:b/>
          <w:bCs/>
          <w:i w:val="0"/>
          <w:iCs/>
          <w:sz w:val="24"/>
          <w:szCs w:val="24"/>
        </w:rPr>
        <w:t>часов</w:t>
      </w:r>
      <w:proofErr w:type="gramEnd"/>
      <w:r w:rsidR="00783448" w:rsidRPr="00D0631D">
        <w:rPr>
          <w:rFonts w:ascii="GHEA Grapalat" w:hAnsi="GHEA Grapalat"/>
          <w:b/>
          <w:bCs/>
          <w:i w:val="0"/>
          <w:iCs/>
          <w:sz w:val="24"/>
          <w:szCs w:val="24"/>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050FFF" w:rsidRPr="00050FFF">
        <w:rPr>
          <w:rFonts w:ascii="GHEA Grapalat" w:hAnsi="GHEA Grapalat"/>
          <w:b/>
          <w:bCs/>
          <w:i w:val="0"/>
          <w:iCs/>
          <w:sz w:val="24"/>
          <w:szCs w:val="24"/>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w:t>
      </w:r>
      <w:r w:rsidRPr="00D0631D">
        <w:rPr>
          <w:rFonts w:ascii="GHEA Grapalat" w:hAnsi="GHEA Grapalat"/>
          <w:i w:val="0"/>
          <w:sz w:val="24"/>
          <w:szCs w:val="24"/>
        </w:rPr>
        <w:lastRenderedPageBreak/>
        <w:t>"О 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a3"/>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a3"/>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a3"/>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a9"/>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a3"/>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a3"/>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a9"/>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a3"/>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2C0BB352" w:rsidR="004A74CF" w:rsidRPr="00712D8B" w:rsidRDefault="004A74CF" w:rsidP="004A74CF">
      <w:pPr>
        <w:pStyle w:val="aa"/>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w:t>
      </w:r>
      <w:proofErr w:type="gramStart"/>
      <w:r w:rsidRPr="00712D8B">
        <w:rPr>
          <w:rFonts w:ascii="GHEA Grapalat" w:hAnsi="GHEA Grapalat"/>
          <w:i/>
          <w:iCs/>
        </w:rPr>
        <w:t xml:space="preserve">комиссии </w:t>
      </w:r>
      <w:r w:rsidR="00856CBD" w:rsidRPr="00712D8B">
        <w:rPr>
          <w:rFonts w:ascii="GHEA Grapalat" w:hAnsi="GHEA Grapalat"/>
          <w:b/>
          <w:bCs/>
          <w:i/>
          <w:iCs/>
        </w:rPr>
        <w:t xml:space="preserve"> </w:t>
      </w:r>
      <w:r w:rsidR="00082474">
        <w:rPr>
          <w:rFonts w:ascii="GHEA Grapalat" w:hAnsi="GHEA Grapalat"/>
          <w:b/>
          <w:bCs/>
          <w:i/>
          <w:iCs/>
        </w:rPr>
        <w:t>срочного</w:t>
      </w:r>
      <w:proofErr w:type="gramEnd"/>
      <w:r w:rsidR="00082474">
        <w:rPr>
          <w:rFonts w:ascii="GHEA Grapalat" w:hAnsi="GHEA Grapalat"/>
          <w:b/>
          <w:bCs/>
          <w:i/>
          <w:iCs/>
        </w:rPr>
        <w:t xml:space="preserve">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050FFF">
        <w:rPr>
          <w:rFonts w:ascii="GHEA Grapalat" w:hAnsi="GHEA Grapalat"/>
          <w:b/>
          <w:i/>
          <w:iCs/>
        </w:rPr>
        <w:t>ՏԿԵՆ-ՀԲՄԱՇՁԲ-2026/7Շ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Pr="00712D8B">
        <w:rPr>
          <w:rFonts w:ascii="GHEA Grapalat" w:hAnsi="GHEA Grapalat"/>
          <w:i/>
          <w:iCs/>
        </w:rPr>
        <w:t xml:space="preserve">от </w:t>
      </w:r>
      <w:r w:rsidR="007C61E1">
        <w:rPr>
          <w:rFonts w:ascii="GHEA Grapalat" w:hAnsi="GHEA Grapalat"/>
          <w:i/>
          <w:lang w:val="hy-AM"/>
        </w:rPr>
        <w:t>1</w:t>
      </w:r>
      <w:r w:rsidR="00612273">
        <w:rPr>
          <w:rFonts w:ascii="GHEA Grapalat" w:hAnsi="GHEA Grapalat"/>
          <w:i/>
          <w:lang w:val="hy-AM"/>
        </w:rPr>
        <w:t>9</w:t>
      </w:r>
      <w:r w:rsidR="00EB5FC9">
        <w:rPr>
          <w:i/>
          <w:lang w:val="hy-AM"/>
        </w:rPr>
        <w:t>․</w:t>
      </w:r>
      <w:r w:rsidR="00313F35">
        <w:rPr>
          <w:rFonts w:ascii="GHEA Grapalat" w:hAnsi="GHEA Grapalat"/>
          <w:i/>
          <w:lang w:val="hy-AM"/>
        </w:rPr>
        <w:t>0</w:t>
      </w:r>
      <w:r w:rsidR="00EB5FC9">
        <w:rPr>
          <w:rFonts w:ascii="GHEA Grapalat" w:hAnsi="GHEA Grapalat"/>
          <w:i/>
          <w:lang w:val="hy-AM"/>
        </w:rPr>
        <w:t>2</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7EE4D211" w:rsidR="004A74CF" w:rsidRPr="00145EEF" w:rsidRDefault="004A74CF" w:rsidP="004A74CF">
      <w:pPr>
        <w:pStyle w:val="aa"/>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aa"/>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aa"/>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aa"/>
        <w:widowControl w:val="0"/>
        <w:spacing w:after="160"/>
        <w:ind w:right="-7"/>
        <w:jc w:val="center"/>
        <w:rPr>
          <w:rFonts w:ascii="GHEA Grapalat" w:hAnsi="GHEA Grapalat"/>
          <w:b/>
          <w:bCs/>
        </w:rPr>
      </w:pPr>
    </w:p>
    <w:p w14:paraId="7CDA0160" w14:textId="722C1D82" w:rsidR="004A74CF" w:rsidRPr="008E416A" w:rsidRDefault="004A74CF" w:rsidP="004A74CF">
      <w:pPr>
        <w:pStyle w:val="aa"/>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aa"/>
        <w:widowControl w:val="0"/>
        <w:spacing w:after="160"/>
        <w:ind w:right="-7"/>
        <w:jc w:val="center"/>
        <w:rPr>
          <w:rFonts w:ascii="GHEA Grapalat" w:hAnsi="GHEA Grapalat"/>
          <w:b/>
          <w:bCs/>
        </w:rPr>
      </w:pP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aa"/>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aa"/>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7422906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w:t>
      </w:r>
      <w:proofErr w:type="gramStart"/>
      <w:r w:rsidR="00082474">
        <w:rPr>
          <w:rFonts w:ascii="GHEA Grapalat" w:hAnsi="GHEA Grapalat"/>
          <w:b/>
          <w:spacing w:val="-6"/>
        </w:rPr>
        <w:t xml:space="preserve">открытом  </w:t>
      </w:r>
      <w:r w:rsidR="00096865" w:rsidRPr="006D2DF7">
        <w:rPr>
          <w:rFonts w:ascii="GHEA Grapalat" w:hAnsi="GHEA Grapalat"/>
          <w:spacing w:val="-6"/>
        </w:rPr>
        <w:t>конкурсе</w:t>
      </w:r>
      <w:bookmarkEnd w:id="3"/>
      <w:proofErr w:type="gramEnd"/>
      <w:r w:rsidR="00096865" w:rsidRPr="006D2DF7">
        <w:rPr>
          <w:rFonts w:ascii="GHEA Grapalat" w:hAnsi="GHEA Grapalat"/>
          <w:spacing w:val="-6"/>
        </w:rPr>
        <w:t xml:space="preserve">, проводимом под кодом </w:t>
      </w:r>
      <w:r w:rsidR="00050FFF">
        <w:rPr>
          <w:rFonts w:ascii="GHEA Grapalat" w:hAnsi="GHEA Grapalat"/>
          <w:b/>
          <w:spacing w:val="-6"/>
          <w:sz w:val="22"/>
        </w:rPr>
        <w:t>ՏԿԵՆ-ՀԲՄԱՇՁԲ-2026/7Շ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a9"/>
            <w:rFonts w:ascii="GHEA Grapalat" w:hAnsi="GHEA Grapalat" w:cs="Calibri"/>
            <w:i/>
            <w:sz w:val="22"/>
            <w:szCs w:val="22"/>
            <w:lang w:val="af-ZA"/>
          </w:rPr>
          <w:t>z.hayrapetyan@mta.gov.am</w:t>
        </w:r>
      </w:hyperlink>
    </w:p>
    <w:p w14:paraId="3B8C346E" w14:textId="7DA32D28"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a9"/>
            <w:rFonts w:ascii="Cambria Math" w:hAnsi="Cambria Math"/>
            <w:b/>
            <w:bCs/>
            <w:sz w:val="24"/>
            <w:szCs w:val="24"/>
          </w:rPr>
          <w:t>haytiapahovum@mta.gov.am</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3D22CD4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w:t>
      </w:r>
      <w:proofErr w:type="gramStart"/>
      <w:r w:rsidR="001B0F11" w:rsidRPr="00870242">
        <w:rPr>
          <w:rFonts w:ascii="GHEA Grapalat" w:hAnsi="GHEA Grapalat"/>
          <w:b/>
          <w:iCs/>
          <w:spacing w:val="6"/>
          <w:sz w:val="22"/>
          <w:szCs w:val="22"/>
        </w:rPr>
        <w:t>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w:t>
      </w:r>
      <w:proofErr w:type="gramEnd"/>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050FFF" w:rsidRPr="009044F1">
        <w:rPr>
          <w:rFonts w:ascii="GHEA Grapalat" w:hAnsi="GHEA Grapalat"/>
          <w:i w:val="0"/>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050FFF">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2126"/>
        <w:gridCol w:w="5815"/>
      </w:tblGrid>
      <w:tr w:rsidR="00216275" w:rsidRPr="009044F1" w14:paraId="2303EF93" w14:textId="77777777" w:rsidTr="00050FFF">
        <w:trPr>
          <w:jc w:val="center"/>
        </w:trPr>
        <w:tc>
          <w:tcPr>
            <w:tcW w:w="3831"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815"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50FFF">
        <w:trPr>
          <w:trHeight w:val="471"/>
          <w:jc w:val="center"/>
        </w:trPr>
        <w:tc>
          <w:tcPr>
            <w:tcW w:w="1705"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2126"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5815"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12273" w:rsidRPr="009044F1" w14:paraId="707A7AF3" w14:textId="77777777" w:rsidTr="00050FFF">
        <w:trPr>
          <w:trHeight w:val="1014"/>
          <w:jc w:val="center"/>
        </w:trPr>
        <w:tc>
          <w:tcPr>
            <w:tcW w:w="1705" w:type="dxa"/>
            <w:vAlign w:val="center"/>
          </w:tcPr>
          <w:p w14:paraId="533B7B82" w14:textId="01B2BBDC" w:rsidR="00612273" w:rsidRPr="009044F1" w:rsidRDefault="00612273" w:rsidP="00612273">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2126" w:type="dxa"/>
            <w:vAlign w:val="center"/>
          </w:tcPr>
          <w:p w14:paraId="2BFDFD66" w14:textId="674499C2" w:rsidR="00612273" w:rsidRPr="00082474" w:rsidRDefault="00050FFF" w:rsidP="00612273">
            <w:pPr>
              <w:jc w:val="center"/>
              <w:rPr>
                <w:rFonts w:ascii="GHEA Grapalat" w:hAnsi="GHEA Grapalat" w:cs="Calibri"/>
                <w:b/>
                <w:bCs/>
                <w:sz w:val="22"/>
                <w:szCs w:val="22"/>
                <w:lang w:val="en-US"/>
              </w:rPr>
            </w:pPr>
            <w:r w:rsidRPr="00050FFF">
              <w:rPr>
                <w:rFonts w:ascii="GHEA Grapalat" w:hAnsi="GHEA Grapalat" w:cs="Calibri"/>
                <w:b/>
                <w:bCs/>
                <w:sz w:val="22"/>
                <w:szCs w:val="22"/>
              </w:rPr>
              <w:t>743 503</w:t>
            </w:r>
            <w:r>
              <w:rPr>
                <w:rFonts w:ascii="GHEA Grapalat" w:hAnsi="GHEA Grapalat" w:cs="Calibri"/>
                <w:b/>
                <w:bCs/>
                <w:sz w:val="22"/>
                <w:szCs w:val="22"/>
                <w:lang w:val="hy-AM"/>
              </w:rPr>
              <w:t xml:space="preserve"> </w:t>
            </w:r>
            <w:r w:rsidRPr="00050FFF">
              <w:rPr>
                <w:rFonts w:ascii="GHEA Grapalat" w:hAnsi="GHEA Grapalat" w:cs="Calibri"/>
                <w:b/>
                <w:bCs/>
                <w:sz w:val="22"/>
                <w:szCs w:val="22"/>
              </w:rPr>
              <w:t>993</w:t>
            </w:r>
          </w:p>
        </w:tc>
        <w:tc>
          <w:tcPr>
            <w:tcW w:w="5815" w:type="dxa"/>
            <w:vAlign w:val="center"/>
          </w:tcPr>
          <w:p w14:paraId="49EEFD5B" w14:textId="6E60240E" w:rsidR="00612273" w:rsidRPr="007B4D9F" w:rsidRDefault="00D47D56" w:rsidP="0034521A">
            <w:pPr>
              <w:rPr>
                <w:rFonts w:ascii="GHEA Grapalat" w:hAnsi="GHEA Grapalat"/>
                <w:b/>
                <w:sz w:val="22"/>
                <w:szCs w:val="22"/>
                <w:lang w:val="hy-AM"/>
              </w:rPr>
            </w:pPr>
            <w:r w:rsidRPr="00D47D56">
              <w:rPr>
                <w:rFonts w:ascii="GHEA Grapalat" w:hAnsi="GHEA Grapalat"/>
                <w:b/>
                <w:bCs/>
                <w:sz w:val="22"/>
                <w:szCs w:val="22"/>
              </w:rPr>
              <w:t xml:space="preserve">Капитальный ремонта </w:t>
            </w:r>
            <w:r w:rsidR="00050FFF" w:rsidRPr="00050FFF">
              <w:rPr>
                <w:rFonts w:ascii="GHEA Grapalat" w:hAnsi="GHEA Grapalat"/>
                <w:b/>
                <w:bCs/>
                <w:sz w:val="22"/>
                <w:szCs w:val="22"/>
              </w:rPr>
              <w:t>км 0+650-км - км 3+</w:t>
            </w:r>
            <w:proofErr w:type="gramStart"/>
            <w:r w:rsidR="00050FFF" w:rsidRPr="00050FFF">
              <w:rPr>
                <w:rFonts w:ascii="GHEA Grapalat" w:hAnsi="GHEA Grapalat"/>
                <w:b/>
                <w:bCs/>
                <w:sz w:val="22"/>
                <w:szCs w:val="22"/>
              </w:rPr>
              <w:t>700  автомагистрали</w:t>
            </w:r>
            <w:proofErr w:type="gramEnd"/>
            <w:r w:rsidR="00050FFF" w:rsidRPr="00050FFF">
              <w:rPr>
                <w:rFonts w:ascii="GHEA Grapalat" w:hAnsi="GHEA Grapalat"/>
                <w:b/>
                <w:bCs/>
                <w:sz w:val="22"/>
                <w:szCs w:val="22"/>
              </w:rPr>
              <w:t xml:space="preserve"> местного значения </w:t>
            </w:r>
            <w:r w:rsidR="003A088B">
              <w:rPr>
                <w:rFonts w:ascii="GHEA Grapalat" w:hAnsi="GHEA Grapalat"/>
                <w:b/>
                <w:bCs/>
                <w:sz w:val="22"/>
                <w:szCs w:val="22"/>
              </w:rPr>
              <w:t xml:space="preserve">Т-1-6, /М-1/ </w:t>
            </w:r>
            <w:proofErr w:type="spellStart"/>
            <w:r w:rsidR="003A088B">
              <w:rPr>
                <w:rFonts w:ascii="GHEA Grapalat" w:hAnsi="GHEA Grapalat"/>
                <w:b/>
                <w:bCs/>
                <w:sz w:val="22"/>
                <w:szCs w:val="22"/>
              </w:rPr>
              <w:t>Уджан</w:t>
            </w:r>
            <w:proofErr w:type="spellEnd"/>
            <w:r w:rsidR="003A088B">
              <w:rPr>
                <w:rFonts w:ascii="GHEA Grapalat" w:hAnsi="GHEA Grapalat"/>
                <w:b/>
                <w:bCs/>
                <w:sz w:val="22"/>
                <w:szCs w:val="22"/>
              </w:rPr>
              <w:t>-/М-1/</w:t>
            </w:r>
          </w:p>
        </w:tc>
      </w:tr>
    </w:tbl>
    <w:p w14:paraId="25CBB5E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23"/>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aff2"/>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aff1"/>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8B035B" w:rsidRPr="00733A20" w14:paraId="2A112F75" w14:textId="77777777" w:rsidTr="00082474">
        <w:trPr>
          <w:trHeight w:val="1040"/>
        </w:trPr>
        <w:tc>
          <w:tcPr>
            <w:tcW w:w="7380" w:type="dxa"/>
            <w:vAlign w:val="center"/>
          </w:tcPr>
          <w:p w14:paraId="7EAD1A76" w14:textId="24F27561" w:rsidR="008B035B" w:rsidRPr="000611A0" w:rsidRDefault="0034521A" w:rsidP="008B035B">
            <w:pPr>
              <w:rPr>
                <w:rFonts w:ascii="GHEA Grapalat" w:hAnsi="GHEA Grapalat" w:cs="Times Armenian"/>
                <w:color w:val="000000"/>
                <w:sz w:val="22"/>
                <w:szCs w:val="22"/>
                <w:lang w:val="hy-AM"/>
              </w:rPr>
            </w:pPr>
            <w:r w:rsidRPr="00D47D56">
              <w:rPr>
                <w:rFonts w:ascii="GHEA Grapalat" w:hAnsi="GHEA Grapalat"/>
                <w:b/>
                <w:bCs/>
                <w:sz w:val="22"/>
                <w:szCs w:val="22"/>
              </w:rPr>
              <w:t xml:space="preserve">Капитальный ремонта </w:t>
            </w:r>
            <w:r w:rsidRPr="00050FFF">
              <w:rPr>
                <w:rFonts w:ascii="GHEA Grapalat" w:hAnsi="GHEA Grapalat"/>
                <w:b/>
                <w:bCs/>
                <w:sz w:val="22"/>
                <w:szCs w:val="22"/>
              </w:rPr>
              <w:t>км 0+650-км - км 3+</w:t>
            </w:r>
            <w:proofErr w:type="gramStart"/>
            <w:r w:rsidRPr="00050FFF">
              <w:rPr>
                <w:rFonts w:ascii="GHEA Grapalat" w:hAnsi="GHEA Grapalat"/>
                <w:b/>
                <w:bCs/>
                <w:sz w:val="22"/>
                <w:szCs w:val="22"/>
              </w:rPr>
              <w:t>700  автомагистрали</w:t>
            </w:r>
            <w:proofErr w:type="gramEnd"/>
            <w:r w:rsidRPr="00050FFF">
              <w:rPr>
                <w:rFonts w:ascii="GHEA Grapalat" w:hAnsi="GHEA Grapalat"/>
                <w:b/>
                <w:bCs/>
                <w:sz w:val="22"/>
                <w:szCs w:val="22"/>
              </w:rPr>
              <w:t xml:space="preserve"> местного значения </w:t>
            </w:r>
            <w:r w:rsidR="003A088B">
              <w:rPr>
                <w:rFonts w:ascii="GHEA Grapalat" w:hAnsi="GHEA Grapalat"/>
                <w:b/>
                <w:bCs/>
                <w:sz w:val="22"/>
                <w:szCs w:val="22"/>
              </w:rPr>
              <w:t xml:space="preserve">Т-1-6, /М-1/ </w:t>
            </w:r>
            <w:proofErr w:type="spellStart"/>
            <w:r w:rsidR="003A088B">
              <w:rPr>
                <w:rFonts w:ascii="GHEA Grapalat" w:hAnsi="GHEA Grapalat"/>
                <w:b/>
                <w:bCs/>
                <w:sz w:val="22"/>
                <w:szCs w:val="22"/>
              </w:rPr>
              <w:t>Уджан</w:t>
            </w:r>
            <w:proofErr w:type="spellEnd"/>
            <w:r w:rsidR="003A088B">
              <w:rPr>
                <w:rFonts w:ascii="GHEA Grapalat" w:hAnsi="GHEA Grapalat"/>
                <w:b/>
                <w:bCs/>
                <w:sz w:val="22"/>
                <w:szCs w:val="22"/>
              </w:rPr>
              <w:t>-/М-1/</w:t>
            </w:r>
          </w:p>
        </w:tc>
        <w:tc>
          <w:tcPr>
            <w:tcW w:w="2340" w:type="dxa"/>
            <w:vAlign w:val="center"/>
          </w:tcPr>
          <w:p w14:paraId="51DD18E7" w14:textId="4A590BA8" w:rsidR="008B035B" w:rsidRPr="00733A20" w:rsidRDefault="008B035B" w:rsidP="008B035B">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4F03E6C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050FFF" w:rsidRPr="00050FFF">
        <w:rPr>
          <w:rFonts w:ascii="GHEA Grapalat" w:hAnsi="GHEA Grapalat"/>
          <w:b/>
          <w:bCs/>
          <w:sz w:val="24"/>
        </w:rPr>
        <w:t>1</w:t>
      </w:r>
      <w:r w:rsidR="00656988">
        <w:rPr>
          <w:rFonts w:ascii="GHEA Grapalat" w:hAnsi="GHEA Grapalat"/>
          <w:b/>
          <w:bCs/>
          <w:sz w:val="24"/>
          <w:lang w:val="hy-AM"/>
        </w:rPr>
        <w:t>-</w:t>
      </w:r>
      <w:proofErr w:type="gramStart"/>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w:t>
      </w:r>
      <w:proofErr w:type="gramEnd"/>
      <w:r w:rsidR="00726675" w:rsidRPr="009044F1">
        <w:rPr>
          <w:rFonts w:ascii="GHEA Grapalat" w:hAnsi="GHEA Grapalat"/>
          <w:sz w:val="24"/>
          <w:szCs w:val="24"/>
        </w:rPr>
        <w:t xml:space="preserve">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 xml:space="preserve">посредством системы представить копию договора о совместной </w:t>
      </w:r>
      <w:r w:rsidR="003E3FD0" w:rsidRPr="00E9436B">
        <w:rPr>
          <w:rFonts w:ascii="GHEA Grapalat" w:hAnsi="GHEA Grapalat"/>
          <w:b/>
          <w:i/>
          <w:sz w:val="24"/>
          <w:szCs w:val="24"/>
        </w:rPr>
        <w:lastRenderedPageBreak/>
        <w:t>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8AF6D6A" w:rsidR="00E9436B" w:rsidRPr="009044F1" w:rsidRDefault="00E9436B" w:rsidP="00E94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050FFF" w:rsidRPr="00050FFF">
        <w:rPr>
          <w:rFonts w:ascii="GHEA Grapalat" w:hAnsi="GHEA Grapalat"/>
          <w:b/>
          <w:sz w:val="24"/>
          <w:szCs w:val="24"/>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 xml:space="preserve">если </w:t>
      </w:r>
      <w:r w:rsidRPr="00110330">
        <w:rPr>
          <w:rFonts w:ascii="GHEA Grapalat" w:hAnsi="GHEA Grapalat"/>
        </w:rPr>
        <w:lastRenderedPageBreak/>
        <w:t>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w:t>
      </w:r>
      <w:r w:rsidR="00D9792B">
        <w:rPr>
          <w:rFonts w:ascii="GHEA Grapalat" w:hAnsi="GHEA Grapalat"/>
          <w:color w:val="000000" w:themeColor="text1"/>
        </w:rPr>
        <w:lastRenderedPageBreak/>
        <w:t xml:space="preserve">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6AAEAB1"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proofErr w:type="gramStart"/>
      <w:r w:rsidR="00D9792B" w:rsidRPr="00DA4B9C">
        <w:rPr>
          <w:rFonts w:ascii="GHEA Grapalat" w:hAnsi="GHEA Grapalat"/>
          <w:b/>
          <w:bCs/>
          <w:lang w:val="hy-AM"/>
        </w:rPr>
        <w:t>«</w:t>
      </w:r>
      <w:r w:rsidR="00A0761D" w:rsidRPr="00DA4B9C">
        <w:rPr>
          <w:rFonts w:ascii="GHEA Grapalat" w:hAnsi="GHEA Grapalat"/>
          <w:b/>
          <w:bCs/>
          <w:lang w:val="hy-AM"/>
        </w:rPr>
        <w:t xml:space="preserve"> 1</w:t>
      </w:r>
      <w:r w:rsidR="0034521A">
        <w:rPr>
          <w:rFonts w:ascii="GHEA Grapalat" w:hAnsi="GHEA Grapalat"/>
          <w:b/>
          <w:bCs/>
          <w:lang w:val="hy-AM"/>
        </w:rPr>
        <w:t>5</w:t>
      </w:r>
      <w:proofErr w:type="gramEnd"/>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w:t>
      </w:r>
      <w:r w:rsidRPr="00FF58F8">
        <w:rPr>
          <w:rFonts w:ascii="GHEA Grapalat" w:hAnsi="GHEA Grapalat" w:cs="Sylfaen"/>
          <w:b/>
        </w:rPr>
        <w:lastRenderedPageBreak/>
        <w:t xml:space="preserve">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5DE032B4" w14:textId="77777777" w:rsidR="00082474" w:rsidRDefault="00082474" w:rsidP="00F00830">
      <w:pPr>
        <w:jc w:val="center"/>
        <w:rPr>
          <w:rFonts w:ascii="GHEA Grapalat" w:hAnsi="GHEA Grapalat"/>
          <w:b/>
        </w:rPr>
      </w:pPr>
    </w:p>
    <w:p w14:paraId="6CAD9120" w14:textId="77777777" w:rsidR="00082474" w:rsidRDefault="00082474" w:rsidP="00F00830">
      <w:pPr>
        <w:jc w:val="center"/>
        <w:rPr>
          <w:rFonts w:ascii="GHEA Grapalat" w:hAnsi="GHEA Grapalat"/>
          <w:b/>
        </w:rPr>
      </w:pPr>
    </w:p>
    <w:p w14:paraId="39C90967" w14:textId="77777777" w:rsidR="00082474" w:rsidRDefault="00082474" w:rsidP="00F00830">
      <w:pPr>
        <w:jc w:val="center"/>
        <w:rPr>
          <w:rFonts w:ascii="GHEA Grapalat" w:hAnsi="GHEA Grapalat"/>
          <w:b/>
        </w:rPr>
      </w:pPr>
    </w:p>
    <w:p w14:paraId="2A6817DD" w14:textId="77777777" w:rsidR="00082474" w:rsidRDefault="00082474" w:rsidP="00F00830">
      <w:pPr>
        <w:jc w:val="center"/>
        <w:rPr>
          <w:rFonts w:ascii="GHEA Grapalat" w:hAnsi="GHEA Grapalat"/>
          <w:b/>
        </w:rPr>
      </w:pPr>
    </w:p>
    <w:p w14:paraId="18BA61C9" w14:textId="77777777" w:rsidR="00082474" w:rsidRDefault="00082474" w:rsidP="00F00830">
      <w:pPr>
        <w:jc w:val="center"/>
        <w:rPr>
          <w:rFonts w:ascii="GHEA Grapalat" w:hAnsi="GHEA Grapalat"/>
          <w:b/>
        </w:rPr>
      </w:pPr>
    </w:p>
    <w:p w14:paraId="3A962CBD" w14:textId="77777777" w:rsidR="00082474" w:rsidRDefault="00082474" w:rsidP="00F00830">
      <w:pPr>
        <w:jc w:val="center"/>
        <w:rPr>
          <w:rFonts w:ascii="GHEA Grapalat" w:hAnsi="GHEA Grapalat"/>
          <w:b/>
        </w:rPr>
      </w:pPr>
    </w:p>
    <w:p w14:paraId="4441735E" w14:textId="77777777" w:rsidR="00082474" w:rsidRDefault="00082474" w:rsidP="00F00830">
      <w:pPr>
        <w:jc w:val="center"/>
        <w:rPr>
          <w:rFonts w:ascii="GHEA Grapalat" w:hAnsi="GHEA Grapalat"/>
          <w:b/>
        </w:rPr>
      </w:pPr>
    </w:p>
    <w:p w14:paraId="28FC6261" w14:textId="77777777" w:rsidR="00082474" w:rsidRDefault="00082474" w:rsidP="00F00830">
      <w:pPr>
        <w:jc w:val="center"/>
        <w:rPr>
          <w:rFonts w:ascii="GHEA Grapalat" w:hAnsi="GHEA Grapalat"/>
          <w:b/>
        </w:rPr>
      </w:pPr>
    </w:p>
    <w:p w14:paraId="212728C1" w14:textId="77777777" w:rsidR="00082474" w:rsidRDefault="00082474" w:rsidP="00F00830">
      <w:pPr>
        <w:jc w:val="center"/>
        <w:rPr>
          <w:rFonts w:ascii="GHEA Grapalat" w:hAnsi="GHEA Grapalat"/>
          <w:b/>
        </w:rPr>
      </w:pPr>
    </w:p>
    <w:p w14:paraId="742A6396" w14:textId="77777777" w:rsidR="00082474" w:rsidRDefault="00082474" w:rsidP="00F00830">
      <w:pPr>
        <w:jc w:val="center"/>
        <w:rPr>
          <w:rFonts w:ascii="GHEA Grapalat" w:hAnsi="GHEA Grapalat"/>
          <w:b/>
        </w:rPr>
      </w:pPr>
    </w:p>
    <w:p w14:paraId="17C21435" w14:textId="77777777" w:rsidR="00082474" w:rsidRDefault="00082474" w:rsidP="00F00830">
      <w:pPr>
        <w:jc w:val="center"/>
        <w:rPr>
          <w:rFonts w:ascii="GHEA Grapalat" w:hAnsi="GHEA Grapalat"/>
          <w:b/>
        </w:rPr>
      </w:pPr>
    </w:p>
    <w:p w14:paraId="60E0A02D" w14:textId="77777777" w:rsidR="00082474" w:rsidRDefault="00082474" w:rsidP="00F00830">
      <w:pPr>
        <w:jc w:val="center"/>
        <w:rPr>
          <w:rFonts w:ascii="GHEA Grapalat" w:hAnsi="GHEA Grapalat"/>
          <w:b/>
        </w:rPr>
      </w:pPr>
    </w:p>
    <w:p w14:paraId="25560087" w14:textId="77777777" w:rsidR="00082474" w:rsidRDefault="00082474" w:rsidP="00F00830">
      <w:pPr>
        <w:jc w:val="center"/>
        <w:rPr>
          <w:rFonts w:ascii="GHEA Grapalat" w:hAnsi="GHEA Grapalat"/>
          <w:b/>
        </w:rPr>
      </w:pPr>
    </w:p>
    <w:p w14:paraId="29D14064"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99FB22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50FFF">
        <w:rPr>
          <w:rFonts w:ascii="GHEA Grapalat" w:hAnsi="GHEA Grapalat"/>
          <w:b/>
          <w:sz w:val="24"/>
          <w:szCs w:val="24"/>
        </w:rPr>
        <w:t>ՏԿԵՆ-ՀԲՄԱՇՁԲ-2026/7Շ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22CC965D"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050FFF">
        <w:rPr>
          <w:rFonts w:ascii="GHEA Grapalat" w:hAnsi="GHEA Grapalat"/>
          <w:b/>
          <w:sz w:val="20"/>
          <w:szCs w:val="20"/>
        </w:rPr>
        <w:t>ՏԿԵՆ-ՀԲՄԱՇՁԲ-2026/7Շ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3297738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050FFF">
        <w:rPr>
          <w:rFonts w:ascii="GHEA Grapalat" w:hAnsi="GHEA Grapalat"/>
          <w:b/>
          <w:sz w:val="22"/>
          <w:szCs w:val="22"/>
        </w:rPr>
        <w:t>ՏԿԵՆ-ՀԲՄԱՇՁԲ-2026/7Շ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74B14B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856CBD">
        <w:rPr>
          <w:rFonts w:ascii="GHEA Grapalat" w:hAnsi="GHEA Grapalat"/>
        </w:rPr>
        <w:t xml:space="preserve">в  </w:t>
      </w:r>
      <w:r w:rsidR="002F31A8">
        <w:rPr>
          <w:rFonts w:ascii="GHEA Grapalat" w:hAnsi="GHEA Grapalat"/>
        </w:rPr>
        <w:t>срочном</w:t>
      </w:r>
      <w:proofErr w:type="gramEnd"/>
      <w:r w:rsidR="002F31A8">
        <w:rPr>
          <w:rFonts w:ascii="GHEA Grapalat" w:hAnsi="GHEA Grapalat"/>
        </w:rPr>
        <w:t xml:space="preserve">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050FFF">
        <w:rPr>
          <w:rFonts w:ascii="GHEA Grapalat" w:hAnsi="GHEA Grapalat"/>
          <w:b/>
          <w:sz w:val="22"/>
          <w:szCs w:val="22"/>
        </w:rPr>
        <w:t>ՏԿԵՆ-ՀԲՄԱՇՁԲ-2026/7Շ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112C7EA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50FFF">
        <w:rPr>
          <w:rFonts w:ascii="GHEA Grapalat" w:hAnsi="GHEA Grapalat"/>
          <w:b/>
          <w:sz w:val="24"/>
          <w:szCs w:val="24"/>
        </w:rPr>
        <w:t>ՏԿԵՆ-ՀԲՄԱՇՁԲ-2026/7Շ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050FFF">
            <w:pPr>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050FFF">
            <w:pPr>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050FFF">
            <w:pPr>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050FFF">
            <w:pPr>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050FFF">
            <w:pPr>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050FFF">
            <w:pPr>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050FF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050FFF">
            <w:pPr>
              <w:ind w:left="993" w:hanging="851"/>
              <w:rPr>
                <w:rFonts w:ascii="GHEA Grapalat" w:eastAsia="GHEA Grapalat" w:hAnsi="GHEA Grapalat" w:cs="GHEA Grapalat"/>
              </w:rPr>
            </w:pPr>
          </w:p>
        </w:tc>
      </w:tr>
    </w:tbl>
    <w:p w14:paraId="5C7C31EA" w14:textId="77777777" w:rsidR="00092E73" w:rsidRPr="00FD1EE4"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050FFF">
            <w:pPr>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050FFF">
            <w:pPr>
              <w:rPr>
                <w:rFonts w:ascii="GHEA Grapalat" w:eastAsia="GHEA Grapalat" w:hAnsi="GHEA Grapalat" w:cs="GHEA Grapalat"/>
              </w:rPr>
            </w:pPr>
          </w:p>
        </w:tc>
      </w:tr>
    </w:tbl>
    <w:p w14:paraId="6AC46A57" w14:textId="77777777" w:rsidR="00092E73" w:rsidRPr="00FD1EE4"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050FFF">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050FFF">
            <w:pPr>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050FFF">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050FFF">
            <w:pPr>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050FFF">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050FFF">
            <w:pPr>
              <w:rPr>
                <w:rFonts w:ascii="GHEA Grapalat" w:eastAsia="GHEA Grapalat" w:hAnsi="GHEA Grapalat" w:cs="GHEA Grapalat"/>
              </w:rPr>
            </w:pPr>
          </w:p>
        </w:tc>
      </w:tr>
    </w:tbl>
    <w:p w14:paraId="6347B473" w14:textId="77777777" w:rsidR="00092E73" w:rsidRPr="00FD1EE4" w:rsidRDefault="00092E73" w:rsidP="00050FFF">
      <w:pPr>
        <w:rPr>
          <w:rFonts w:ascii="GHEA Grapalat" w:eastAsia="GHEA Grapalat" w:hAnsi="GHEA Grapalat" w:cs="GHEA Grapalat"/>
        </w:rPr>
      </w:pPr>
    </w:p>
    <w:p w14:paraId="50E27ABD" w14:textId="77777777" w:rsidR="00092E73" w:rsidRPr="009A52BE" w:rsidRDefault="00092E73" w:rsidP="00050FFF">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B8B9222" w14:textId="77777777" w:rsidR="00092E73" w:rsidRPr="004E2F96"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050FF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050FFF">
            <w:pPr>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050FFF">
            <w:pPr>
              <w:rPr>
                <w:rFonts w:ascii="GHEA Grapalat" w:eastAsia="GHEA Grapalat" w:hAnsi="GHEA Grapalat" w:cs="GHEA Grapalat"/>
              </w:rPr>
            </w:pPr>
          </w:p>
        </w:tc>
      </w:tr>
    </w:tbl>
    <w:p w14:paraId="28BC71A7" w14:textId="77777777" w:rsidR="00092E73" w:rsidRPr="00FD1EE4"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050FFF">
            <w:pPr>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050FFF">
            <w:pPr>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050FFF">
            <w:pPr>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050FFF">
            <w:pPr>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050FFF">
            <w:pPr>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050FFF">
            <w:pPr>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145E77" w14:textId="77777777" w:rsidR="00092E73" w:rsidRPr="00FD1EE4" w:rsidRDefault="00092E73" w:rsidP="00050FFF">
            <w:pPr>
              <w:rPr>
                <w:rFonts w:ascii="GHEA Grapalat" w:eastAsia="GHEA Grapalat" w:hAnsi="GHEA Grapalat" w:cs="GHEA Grapalat"/>
              </w:rPr>
            </w:pPr>
          </w:p>
        </w:tc>
      </w:tr>
    </w:tbl>
    <w:p w14:paraId="5B785855" w14:textId="77777777" w:rsidR="00092E73" w:rsidRPr="00574FF7"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050FFF">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050FFF">
            <w:pPr>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050FF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50FFF">
      <w:pPr>
        <w:pBdr>
          <w:top w:val="nil"/>
          <w:left w:val="nil"/>
          <w:bottom w:val="nil"/>
          <w:right w:val="nil"/>
          <w:between w:val="nil"/>
        </w:pBdr>
        <w:ind w:left="360"/>
        <w:rPr>
          <w:rFonts w:ascii="GHEA Grapalat" w:eastAsia="GHEA Grapalat" w:hAnsi="GHEA Grapalat" w:cs="GHEA Grapalat"/>
          <w:b/>
          <w:color w:val="000000"/>
        </w:rPr>
      </w:pPr>
    </w:p>
    <w:p w14:paraId="48D1B39F" w14:textId="77777777" w:rsidR="00092E73" w:rsidRPr="00CB7DFD" w:rsidRDefault="00092E73" w:rsidP="00050FFF">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050FFF">
            <w:pPr>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050FFF">
            <w:pPr>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050FFF">
            <w:pPr>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w:t>
            </w:r>
          </w:p>
        </w:tc>
        <w:tc>
          <w:tcPr>
            <w:tcW w:w="6180" w:type="dxa"/>
            <w:vAlign w:val="center"/>
          </w:tcPr>
          <w:p w14:paraId="697D7659" w14:textId="77777777" w:rsidR="00092E73" w:rsidRPr="00FD1EE4" w:rsidRDefault="00092E73" w:rsidP="00050FFF">
            <w:pPr>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050FFF">
            <w:pPr>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050FFF">
            <w:pPr>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50FFF">
      <w:pPr>
        <w:pBdr>
          <w:top w:val="nil"/>
          <w:left w:val="nil"/>
          <w:bottom w:val="nil"/>
          <w:right w:val="nil"/>
          <w:between w:val="nil"/>
        </w:pBdr>
        <w:ind w:left="360"/>
        <w:rPr>
          <w:rFonts w:ascii="GHEA Grapalat" w:eastAsia="GHEA Grapalat" w:hAnsi="GHEA Grapalat" w:cs="GHEA Grapalat"/>
          <w:b/>
          <w:color w:val="000000"/>
        </w:rPr>
      </w:pPr>
    </w:p>
    <w:p w14:paraId="05EDEEB2" w14:textId="77777777" w:rsidR="00092E73" w:rsidRPr="00FD1EE4" w:rsidRDefault="00092E73" w:rsidP="00050FFF">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050FFF">
            <w:pPr>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050FFF">
            <w:pPr>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050FFF">
            <w:pPr>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050FFF">
            <w:pPr>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050FFF">
            <w:pPr>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050FFF">
            <w:pPr>
              <w:rPr>
                <w:rFonts w:ascii="GHEA Grapalat" w:eastAsia="GHEA Grapalat" w:hAnsi="GHEA Grapalat" w:cs="GHEA Grapalat"/>
              </w:rPr>
            </w:pPr>
          </w:p>
        </w:tc>
      </w:tr>
    </w:tbl>
    <w:p w14:paraId="1B78750A" w14:textId="77777777" w:rsidR="00092E73" w:rsidRPr="00FD1EE4"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050FFF">
            <w:pPr>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050FFF">
            <w:pPr>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050FFF">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050FFF">
            <w:pPr>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050FFF">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050FFF">
            <w:pPr>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050FFF">
            <w:pPr>
              <w:rPr>
                <w:rFonts w:ascii="GHEA Grapalat" w:eastAsia="GHEA Grapalat" w:hAnsi="GHEA Grapalat" w:cs="GHEA Grapalat"/>
              </w:rPr>
            </w:pPr>
          </w:p>
        </w:tc>
      </w:tr>
    </w:tbl>
    <w:p w14:paraId="7F77E98B" w14:textId="77777777" w:rsidR="00092E73" w:rsidRPr="00FD1EE4"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050FFF">
            <w:pPr>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050FFF">
            <w:pPr>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050FF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050FFF">
            <w:pPr>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050FFF">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050FFF">
            <w:pPr>
              <w:rPr>
                <w:rFonts w:ascii="GHEA Grapalat" w:eastAsia="GHEA Grapalat" w:hAnsi="GHEA Grapalat" w:cs="GHEA Grapalat"/>
              </w:rPr>
            </w:pPr>
          </w:p>
        </w:tc>
      </w:tr>
    </w:tbl>
    <w:p w14:paraId="2EE5E483" w14:textId="77777777" w:rsidR="00092E73" w:rsidRPr="00FD1EE4"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050FFF">
            <w:pPr>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050FFF">
            <w:pPr>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1EE33C08" w14:textId="77777777" w:rsidR="00092E73" w:rsidRPr="00FD1EE4" w:rsidRDefault="00092E73" w:rsidP="00050FFF">
            <w:pPr>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050FFF">
            <w:pPr>
              <w:rPr>
                <w:rFonts w:ascii="GHEA Grapalat" w:eastAsia="GHEA Grapalat" w:hAnsi="GHEA Grapalat" w:cs="GHEA Grapalat"/>
              </w:rPr>
            </w:pPr>
          </w:p>
        </w:tc>
      </w:tr>
    </w:tbl>
    <w:p w14:paraId="5643E5CC" w14:textId="77777777" w:rsidR="00092E73" w:rsidRPr="008C665F"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E05F5A" w:rsidP="00050FFF">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050FFF">
            <w:pPr>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E05F5A" w:rsidP="00050FF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E05F5A" w:rsidP="00050FF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E05F5A" w:rsidP="00050FFF">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E05F5A" w:rsidP="00050FFF">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050FFF">
            <w:pPr>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E05F5A" w:rsidP="00050FF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E05F5A" w:rsidP="00050FF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050FFF">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050FF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75E2CE92" w14:textId="77777777" w:rsidR="00092E73" w:rsidRPr="00FD1EE4" w:rsidRDefault="00092E73" w:rsidP="00050FFF">
            <w:pPr>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050FFF">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E05F5A" w:rsidP="00050FF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E05F5A" w:rsidP="00050FF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050FFF">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E05F5A" w:rsidP="00050FF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E05F5A" w:rsidP="00050FF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050FFF">
            <w:pPr>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050FFF">
            <w:pPr>
              <w:rPr>
                <w:rFonts w:ascii="GHEA Grapalat" w:eastAsia="GHEA Grapalat" w:hAnsi="GHEA Grapalat" w:cs="GHEA Grapalat"/>
              </w:rPr>
            </w:pPr>
          </w:p>
        </w:tc>
      </w:tr>
    </w:tbl>
    <w:p w14:paraId="2EC8E90E" w14:textId="77777777" w:rsidR="000F681F" w:rsidRDefault="000F681F" w:rsidP="00050FFF">
      <w:pPr>
        <w:pBdr>
          <w:top w:val="nil"/>
          <w:left w:val="nil"/>
          <w:bottom w:val="nil"/>
          <w:right w:val="nil"/>
          <w:between w:val="nil"/>
        </w:pBdr>
        <w:ind w:left="360"/>
        <w:rPr>
          <w:rFonts w:ascii="GHEA Grapalat" w:eastAsia="GHEA Grapalat" w:hAnsi="GHEA Grapalat" w:cs="GHEA Grapalat"/>
          <w:b/>
          <w:color w:val="000000"/>
        </w:rPr>
      </w:pPr>
    </w:p>
    <w:p w14:paraId="6CA178E7" w14:textId="77777777" w:rsidR="00092E73" w:rsidRPr="00FD1EE4" w:rsidRDefault="00092E73" w:rsidP="00050FFF">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050FFF">
            <w:pPr>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050FFF">
            <w:pPr>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050FFF">
            <w:pPr>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050FFF">
            <w:pPr>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050FFF">
            <w:pPr>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050FFF">
            <w:pPr>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050FFF">
            <w:pPr>
              <w:rPr>
                <w:rFonts w:ascii="GHEA Grapalat" w:eastAsia="GHEA Grapalat" w:hAnsi="GHEA Grapalat" w:cs="GHEA Grapalat"/>
              </w:rPr>
            </w:pPr>
          </w:p>
        </w:tc>
      </w:tr>
    </w:tbl>
    <w:p w14:paraId="098FD721" w14:textId="77777777" w:rsidR="00092E73" w:rsidRPr="00FD1EE4" w:rsidRDefault="00092E73" w:rsidP="00050FFF">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050FFF">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2CA1DC0A" w14:textId="77777777" w:rsidR="00092E73" w:rsidRPr="00FD1EE4" w:rsidRDefault="00092E73" w:rsidP="00050FFF">
            <w:pPr>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050FFF">
            <w:pPr>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050FFF">
            <w:pPr>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050FFF">
            <w:pPr>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050FFF">
            <w:pPr>
              <w:rPr>
                <w:rFonts w:ascii="GHEA Grapalat" w:eastAsia="GHEA Grapalat" w:hAnsi="GHEA Grapalat" w:cs="GHEA Grapalat"/>
              </w:rPr>
            </w:pPr>
          </w:p>
        </w:tc>
      </w:tr>
    </w:tbl>
    <w:p w14:paraId="4E03E9D9" w14:textId="77777777" w:rsidR="00092E73" w:rsidRDefault="00092E73" w:rsidP="00050FFF">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050FFF">
            <w:pPr>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050FF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050FFF">
            <w:pPr>
              <w:rPr>
                <w:rFonts w:ascii="GHEA Grapalat" w:eastAsia="GHEA Grapalat" w:hAnsi="GHEA Grapalat" w:cs="GHEA Grapalat"/>
              </w:rPr>
            </w:pPr>
          </w:p>
        </w:tc>
      </w:tr>
    </w:tbl>
    <w:p w14:paraId="4EFA89C9" w14:textId="77777777" w:rsidR="000F681F" w:rsidRDefault="000F681F" w:rsidP="00050FF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050FFF">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050FF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050FFF">
            <w:pPr>
              <w:rPr>
                <w:rFonts w:ascii="GHEA Grapalat" w:eastAsia="GHEA Grapalat" w:hAnsi="GHEA Grapalat" w:cs="GHEA Grapalat"/>
                <w:b/>
                <w:color w:val="000000"/>
              </w:rPr>
            </w:pPr>
          </w:p>
        </w:tc>
      </w:tr>
    </w:tbl>
    <w:p w14:paraId="6BBCB436" w14:textId="77777777" w:rsidR="00092E73" w:rsidRPr="00FD1EE4" w:rsidRDefault="00092E73" w:rsidP="00050FF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w:t>
      </w:r>
      <w:r w:rsidRPr="00092E73">
        <w:rPr>
          <w:rFonts w:ascii="GHEA Grapalat" w:hAnsi="GHEA Grapalat"/>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5D96190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50FFF">
        <w:rPr>
          <w:rFonts w:ascii="GHEA Grapalat" w:hAnsi="GHEA Grapalat"/>
          <w:b/>
          <w:sz w:val="24"/>
          <w:szCs w:val="24"/>
        </w:rPr>
        <w:t>ՏԿԵՆ-ՀԲՄԱՇՁԲ-2026/7Շ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4468212"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proofErr w:type="gramStart"/>
      <w:r w:rsidR="00856CBD">
        <w:rPr>
          <w:rFonts w:ascii="GHEA Grapalat" w:hAnsi="GHEA Grapalat"/>
          <w:b/>
          <w:spacing w:val="-6"/>
        </w:rPr>
        <w:t xml:space="preserve">на  </w:t>
      </w:r>
      <w:r w:rsidR="00082474">
        <w:rPr>
          <w:rFonts w:ascii="GHEA Grapalat" w:hAnsi="GHEA Grapalat"/>
          <w:b/>
          <w:spacing w:val="-6"/>
        </w:rPr>
        <w:t>срочный</w:t>
      </w:r>
      <w:proofErr w:type="gramEnd"/>
      <w:r w:rsidR="00082474">
        <w:rPr>
          <w:rFonts w:ascii="GHEA Grapalat" w:hAnsi="GHEA Grapalat"/>
          <w:b/>
          <w:spacing w:val="-6"/>
        </w:rPr>
        <w:t xml:space="preserve">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050FFF">
        <w:rPr>
          <w:rFonts w:ascii="GHEA Grapalat" w:hAnsi="GHEA Grapalat"/>
          <w:b/>
          <w:spacing w:val="-6"/>
          <w:sz w:val="22"/>
          <w:szCs w:val="22"/>
        </w:rPr>
        <w:t>ՏԿԵՆ-ՀԲՄԱՇՁԲ-2026/7Շ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50FFF" w:rsidRPr="005744FC" w14:paraId="7DBD2ED9" w14:textId="77777777" w:rsidTr="00050FFF">
        <w:trPr>
          <w:trHeight w:val="147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050FFF" w:rsidRPr="005744FC" w:rsidRDefault="00050FFF" w:rsidP="00050FFF">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5BBF64B1" w:rsidR="00050FFF" w:rsidRPr="00BD0A84" w:rsidRDefault="00050FFF" w:rsidP="00050FFF">
            <w:pPr>
              <w:widowControl w:val="0"/>
              <w:rPr>
                <w:rFonts w:ascii="GHEA Grapalat" w:hAnsi="GHEA Grapalat"/>
                <w:sz w:val="22"/>
                <w:szCs w:val="22"/>
              </w:rPr>
            </w:pPr>
            <w:r w:rsidRPr="00D47D56">
              <w:rPr>
                <w:rFonts w:ascii="GHEA Grapalat" w:hAnsi="GHEA Grapalat"/>
                <w:b/>
                <w:bCs/>
                <w:sz w:val="22"/>
                <w:szCs w:val="22"/>
              </w:rPr>
              <w:t xml:space="preserve">Капитальный ремонта </w:t>
            </w:r>
            <w:r w:rsidRPr="00050FFF">
              <w:rPr>
                <w:rFonts w:ascii="GHEA Grapalat" w:hAnsi="GHEA Grapalat"/>
                <w:b/>
                <w:bCs/>
                <w:sz w:val="22"/>
                <w:szCs w:val="22"/>
              </w:rPr>
              <w:t>км 0+650-км - км 3+</w:t>
            </w:r>
            <w:proofErr w:type="gramStart"/>
            <w:r w:rsidRPr="00050FFF">
              <w:rPr>
                <w:rFonts w:ascii="GHEA Grapalat" w:hAnsi="GHEA Grapalat"/>
                <w:b/>
                <w:bCs/>
                <w:sz w:val="22"/>
                <w:szCs w:val="22"/>
              </w:rPr>
              <w:t>700  автомагистрали</w:t>
            </w:r>
            <w:proofErr w:type="gramEnd"/>
            <w:r w:rsidRPr="00050FFF">
              <w:rPr>
                <w:rFonts w:ascii="GHEA Grapalat" w:hAnsi="GHEA Grapalat"/>
                <w:b/>
                <w:bCs/>
                <w:sz w:val="22"/>
                <w:szCs w:val="22"/>
              </w:rPr>
              <w:t xml:space="preserve"> местного значения </w:t>
            </w:r>
            <w:r w:rsidR="003A088B">
              <w:rPr>
                <w:rFonts w:ascii="GHEA Grapalat" w:hAnsi="GHEA Grapalat"/>
                <w:b/>
                <w:bCs/>
                <w:sz w:val="22"/>
                <w:szCs w:val="22"/>
              </w:rPr>
              <w:t xml:space="preserve">Т-1-6, /М-1/ </w:t>
            </w:r>
            <w:proofErr w:type="spellStart"/>
            <w:r w:rsidR="003A088B">
              <w:rPr>
                <w:rFonts w:ascii="GHEA Grapalat" w:hAnsi="GHEA Grapalat"/>
                <w:b/>
                <w:bCs/>
                <w:sz w:val="22"/>
                <w:szCs w:val="22"/>
              </w:rPr>
              <w:t>Уджан</w:t>
            </w:r>
            <w:proofErr w:type="spellEnd"/>
            <w:r w:rsidR="003A088B">
              <w:rPr>
                <w:rFonts w:ascii="GHEA Grapalat" w:hAnsi="GHEA Grapalat"/>
                <w:b/>
                <w:bCs/>
                <w:sz w:val="22"/>
                <w:szCs w:val="22"/>
              </w:rPr>
              <w:t>-/М-1/</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050FFF" w:rsidRPr="00DA1046" w:rsidRDefault="00050FFF" w:rsidP="00050FF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050FFF" w:rsidRPr="005744FC" w:rsidRDefault="00050FFF" w:rsidP="00050FFF">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050FFF" w:rsidRPr="005744FC" w:rsidRDefault="00050FFF" w:rsidP="00050FFF">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792C62E3"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50FFF">
        <w:rPr>
          <w:rFonts w:ascii="GHEA Grapalat" w:hAnsi="GHEA Grapalat"/>
          <w:b/>
          <w:sz w:val="24"/>
          <w:szCs w:val="24"/>
        </w:rPr>
        <w:t>ՏԿԵՆ-ՀԲՄԱՇՁԲ-2026/7Շ</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789BFF2E"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050FFF">
        <w:rPr>
          <w:rFonts w:ascii="GHEA Grapalat" w:hAnsi="GHEA Grapalat"/>
          <w:b/>
          <w:sz w:val="22"/>
          <w:szCs w:val="22"/>
        </w:rPr>
        <w:t>ՏԿԵՆ-ՀԲՄԱՇՁԲ-2026/7Շ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3001958"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050FFF">
        <w:rPr>
          <w:rFonts w:ascii="GHEA Grapalat" w:hAnsi="GHEA Grapalat"/>
          <w:b/>
          <w:sz w:val="22"/>
          <w:szCs w:val="22"/>
        </w:rPr>
        <w:t>ՏԿԵՆ-ՀԲՄԱՇՁԲ-2026/7Շ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a9"/>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5F3EA4E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00856CBD">
        <w:rPr>
          <w:rFonts w:ascii="GHEA Grapalat" w:hAnsi="GHEA Grapalat"/>
          <w:b/>
        </w:rPr>
        <w:t xml:space="preserve">на  </w:t>
      </w:r>
      <w:r w:rsidR="00082474">
        <w:rPr>
          <w:rFonts w:ascii="GHEA Grapalat" w:hAnsi="GHEA Grapalat"/>
          <w:b/>
        </w:rPr>
        <w:t>срочный</w:t>
      </w:r>
      <w:proofErr w:type="gramEnd"/>
      <w:r w:rsidR="00082474">
        <w:rPr>
          <w:rFonts w:ascii="GHEA Grapalat" w:hAnsi="GHEA Grapalat"/>
          <w:b/>
        </w:rPr>
        <w:t xml:space="preserve">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050FFF">
        <w:rPr>
          <w:rFonts w:ascii="GHEA Grapalat" w:hAnsi="GHEA Grapalat"/>
          <w:b/>
        </w:rPr>
        <w:t>ՏԿԵՆ-ՀԲՄԱՇՁԲ-2026/7Շ</w:t>
      </w:r>
      <w:r w:rsidRPr="00B138F3">
        <w:rPr>
          <w:rFonts w:ascii="GHEA Grapalat" w:hAnsi="GHEA Grapalat"/>
          <w:b/>
        </w:rPr>
        <w:t>"</w:t>
      </w:r>
      <w:r w:rsidRPr="00B138F3">
        <w:rPr>
          <w:rStyle w:val="af5"/>
          <w:rFonts w:ascii="GHEA Grapalat" w:hAnsi="GHEA Grapalat"/>
          <w:b/>
        </w:rPr>
        <w:footnoteReference w:customMarkFollows="1" w:id="13"/>
        <w:t>*</w:t>
      </w:r>
    </w:p>
    <w:p w14:paraId="0435826E"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B3E71AF"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7E37AD3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38FCFB63" w14:textId="728184FF" w:rsidR="007B3F5F" w:rsidRPr="00677C96" w:rsidRDefault="007B3F5F" w:rsidP="00677C96">
      <w:pPr>
        <w:pStyle w:val="af3"/>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Министерством территориального управления и инфраструктур РА</w:t>
      </w:r>
      <w:proofErr w:type="gramStart"/>
      <w:r w:rsidR="00677C96" w:rsidRPr="00677C96">
        <w:rPr>
          <w:rFonts w:ascii="GHEA Grapalat" w:hAnsi="GHEA Grapalat"/>
          <w:b/>
          <w:bCs/>
          <w:i/>
          <w:sz w:val="22"/>
          <w:szCs w:val="22"/>
        </w:rPr>
        <w:t xml:space="preserve">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w:t>
      </w:r>
      <w:proofErr w:type="gramEnd"/>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050FFF">
        <w:rPr>
          <w:rFonts w:ascii="GHEA Grapalat" w:hAnsi="GHEA Grapalat"/>
          <w:b/>
          <w:sz w:val="22"/>
          <w:szCs w:val="22"/>
        </w:rPr>
        <w:t>ՏԿԵՆ-ՀԲՄԱՇՁԲ-2026/7Շ</w:t>
      </w:r>
      <w:r w:rsidR="00677C96" w:rsidRPr="00677C96">
        <w:rPr>
          <w:rFonts w:ascii="GHEA Grapalat" w:hAnsi="GHEA Grapalat"/>
          <w:b/>
          <w:sz w:val="22"/>
          <w:szCs w:val="22"/>
        </w:rPr>
        <w:t>"</w:t>
      </w:r>
      <w:r w:rsidR="00677C96" w:rsidRPr="00677C96">
        <w:rPr>
          <w:rStyle w:val="af5"/>
          <w:rFonts w:ascii="GHEA Grapalat" w:hAnsi="GHEA Grapalat"/>
          <w:b/>
          <w:sz w:val="22"/>
          <w:szCs w:val="22"/>
        </w:rPr>
        <w:footnoteReference w:customMarkFollows="1" w:id="14"/>
        <w:t>*</w:t>
      </w:r>
    </w:p>
    <w:p w14:paraId="5C44C7B9"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87BDB87"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af3"/>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af3"/>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af3"/>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a9"/>
            <w:rFonts w:ascii="GHEA Grapalat" w:eastAsiaTheme="minorHAnsi" w:hAnsi="GHEA Grapalat" w:cstheme="minorBidi"/>
            <w:lang w:val="en-US"/>
          </w:rPr>
          <w:t>z</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hayrapetyan</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mta</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gov</w:t>
        </w:r>
        <w:r w:rsidR="00677C96" w:rsidRPr="00D125BD">
          <w:rPr>
            <w:rStyle w:val="a9"/>
            <w:rFonts w:ascii="GHEA Grapalat" w:eastAsiaTheme="minorHAnsi" w:hAnsi="GHEA Grapalat" w:cstheme="minorBidi"/>
          </w:rPr>
          <w:t>.</w:t>
        </w:r>
        <w:r w:rsidR="00677C96" w:rsidRPr="00D125BD">
          <w:rPr>
            <w:rStyle w:val="a9"/>
            <w:rFonts w:ascii="GHEA Grapalat" w:eastAsiaTheme="minorHAnsi" w:hAnsi="GHEA Grapalat" w:cstheme="minorBidi"/>
            <w:lang w:val="en-US"/>
          </w:rPr>
          <w:t>am</w:t>
        </w:r>
      </w:hyperlink>
      <w:r w:rsidR="007570F1">
        <w:rPr>
          <w:rStyle w:val="af4"/>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17B4259F"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proofErr w:type="gramStart"/>
      <w:r w:rsidR="00856CBD">
        <w:rPr>
          <w:rFonts w:ascii="GHEA Grapalat" w:hAnsi="GHEA Grapalat"/>
          <w:b/>
          <w:i/>
          <w:sz w:val="22"/>
          <w:szCs w:val="22"/>
        </w:rPr>
        <w:t xml:space="preserve">на  </w:t>
      </w:r>
      <w:r w:rsidR="00082474">
        <w:rPr>
          <w:rFonts w:ascii="GHEA Grapalat" w:hAnsi="GHEA Grapalat"/>
          <w:b/>
          <w:i/>
          <w:sz w:val="22"/>
          <w:szCs w:val="22"/>
        </w:rPr>
        <w:t>срочный</w:t>
      </w:r>
      <w:proofErr w:type="gramEnd"/>
      <w:r w:rsidR="00082474">
        <w:rPr>
          <w:rFonts w:ascii="GHEA Grapalat" w:hAnsi="GHEA Grapalat"/>
          <w:b/>
          <w:i/>
          <w:sz w:val="22"/>
          <w:szCs w:val="22"/>
        </w:rPr>
        <w:t xml:space="preserve">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50FFF">
        <w:rPr>
          <w:rFonts w:ascii="GHEA Grapalat" w:hAnsi="GHEA Grapalat"/>
          <w:b/>
          <w:i/>
          <w:sz w:val="22"/>
          <w:szCs w:val="22"/>
        </w:rPr>
        <w:t>ՏԿԵՆ-ՀԲՄԱՇՁԲ-2026/7Շ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19ED906C"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 xml:space="preserve">Министерство территориального управления и инфраструктур </w:t>
      </w:r>
      <w:proofErr w:type="gramStart"/>
      <w:r w:rsidR="00677C96">
        <w:rPr>
          <w:rFonts w:ascii="GHEA Grapalat" w:hAnsi="GHEA Grapalat"/>
          <w:b/>
          <w:bCs/>
          <w:i/>
        </w:rPr>
        <w:t>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050FFF">
        <w:rPr>
          <w:rFonts w:ascii="GHEA Grapalat" w:hAnsi="GHEA Grapalat"/>
          <w:b/>
          <w:i/>
          <w:sz w:val="22"/>
          <w:szCs w:val="22"/>
        </w:rPr>
        <w:t>ՏԿԵՆ-ՀԲՄԱՇՁԲ-2026/7Շ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DD7387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00716150" w:rsidRPr="00716150">
        <w:rPr>
          <w:rFonts w:ascii="GHEA Grapalat" w:hAnsi="GHEA Grapalat"/>
          <w:b/>
          <w:sz w:val="28"/>
          <w:szCs w:val="28"/>
        </w:rPr>
        <w:t xml:space="preserve">на  </w:t>
      </w:r>
      <w:r w:rsidR="00082474">
        <w:rPr>
          <w:rFonts w:ascii="GHEA Grapalat" w:hAnsi="GHEA Grapalat"/>
          <w:b/>
          <w:sz w:val="28"/>
          <w:szCs w:val="28"/>
        </w:rPr>
        <w:t>срочный</w:t>
      </w:r>
      <w:proofErr w:type="gramEnd"/>
      <w:r w:rsidR="00082474">
        <w:rPr>
          <w:rFonts w:ascii="GHEA Grapalat" w:hAnsi="GHEA Grapalat"/>
          <w:b/>
          <w:sz w:val="28"/>
          <w:szCs w:val="28"/>
        </w:rPr>
        <w:t xml:space="preserve">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050FFF">
        <w:rPr>
          <w:rFonts w:ascii="GHEA Grapalat" w:hAnsi="GHEA Grapalat"/>
          <w:b/>
          <w:sz w:val="24"/>
          <w:szCs w:val="24"/>
        </w:rPr>
        <w:t>ՏԿԵՆ-ՀԲՄԱՇՁԲ-2026/7Շ</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a9"/>
            <w:rFonts w:ascii="GHEA Grapalat" w:eastAsiaTheme="minorHAnsi" w:hAnsi="GHEA Grapalat" w:cstheme="minorBidi"/>
            <w:lang w:val="en-US"/>
          </w:rPr>
          <w:t>z</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hayrapetyan</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mta</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gov</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E73718" w14:textId="0036F7D5"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002F31A8">
        <w:rPr>
          <w:rFonts w:ascii="GHEA Grapalat" w:hAnsi="GHEA Grapalat"/>
          <w:i/>
        </w:rPr>
        <w:t>на  срочный</w:t>
      </w:r>
      <w:proofErr w:type="gramEnd"/>
      <w:r w:rsidR="002F31A8">
        <w:rPr>
          <w:rFonts w:ascii="GHEA Grapalat" w:hAnsi="GHEA Grapalat"/>
          <w:i/>
        </w:rPr>
        <w:t xml:space="preserve"> открытый конкурс </w:t>
      </w:r>
      <w:r w:rsidRPr="00B138F3">
        <w:rPr>
          <w:rFonts w:ascii="GHEA Grapalat" w:hAnsi="GHEA Grapalat"/>
          <w:i/>
        </w:rPr>
        <w:br/>
        <w:t>под кодом "</w:t>
      </w:r>
      <w:r w:rsidR="00050FFF">
        <w:rPr>
          <w:rFonts w:ascii="GHEA Grapalat" w:hAnsi="GHEA Grapalat"/>
          <w:b/>
          <w:i/>
        </w:rPr>
        <w:t>ՏԿԵՆ-ՀԲՄԱՇՁԲ-2026/7Շ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38AAA87"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proofErr w:type="gramStart"/>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00F4558B" w:rsidRPr="00F4558B">
        <w:rPr>
          <w:rFonts w:ascii="GHEA Grapalat" w:hAnsi="GHEA Grapalat"/>
          <w:b/>
          <w:i/>
          <w:sz w:val="22"/>
          <w:szCs w:val="22"/>
        </w:rPr>
        <w:t xml:space="preserve"> </w:t>
      </w:r>
      <w:r w:rsidR="00050FFF">
        <w:rPr>
          <w:rFonts w:ascii="GHEA Grapalat" w:hAnsi="GHEA Grapalat"/>
          <w:b/>
          <w:i/>
          <w:sz w:val="22"/>
          <w:szCs w:val="22"/>
        </w:rPr>
        <w:t>ՏԿԵՆ-ՀԲՄԱՇՁԲ-2026/7Շ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5"/>
          <w:rFonts w:ascii="GHEA Grapalat" w:hAnsi="GHEA Grapalat" w:cs="Sylfaen"/>
          <w:b/>
          <w:sz w:val="24"/>
          <w:szCs w:val="24"/>
        </w:rPr>
        <w:footnoteReference w:customMarkFollows="1" w:id="20"/>
        <w:t>26</w:t>
      </w:r>
    </w:p>
    <w:p w14:paraId="77D278A3" w14:textId="76AA318A"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proofErr w:type="gramStart"/>
      <w:r w:rsidR="00856CBD">
        <w:rPr>
          <w:rFonts w:ascii="GHEA Grapalat" w:hAnsi="GHEA Grapalat"/>
          <w:b/>
          <w:sz w:val="24"/>
          <w:szCs w:val="24"/>
        </w:rPr>
        <w:t xml:space="preserve">на  </w:t>
      </w:r>
      <w:r w:rsidR="00082474">
        <w:rPr>
          <w:rFonts w:ascii="GHEA Grapalat" w:hAnsi="GHEA Grapalat"/>
          <w:b/>
          <w:sz w:val="24"/>
          <w:szCs w:val="24"/>
        </w:rPr>
        <w:t>срочный</w:t>
      </w:r>
      <w:proofErr w:type="gramEnd"/>
      <w:r w:rsidR="00082474">
        <w:rPr>
          <w:rFonts w:ascii="GHEA Grapalat" w:hAnsi="GHEA Grapalat"/>
          <w:b/>
          <w:sz w:val="24"/>
          <w:szCs w:val="24"/>
        </w:rPr>
        <w:t xml:space="preserve">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50FFF">
        <w:rPr>
          <w:rFonts w:ascii="GHEA Grapalat" w:hAnsi="GHEA Grapalat"/>
          <w:b/>
          <w:sz w:val="24"/>
          <w:szCs w:val="24"/>
        </w:rPr>
        <w:t>ՏԿԵՆ-ՀԲՄԱՇՁԲ-2026/7Շ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aff2"/>
        <w:widowControl w:val="0"/>
        <w:rPr>
          <w:rFonts w:ascii="GHEA Grapalat" w:hAnsi="GHEA Grapalat"/>
          <w:b/>
        </w:rPr>
      </w:pPr>
    </w:p>
    <w:p w14:paraId="2CB9AA68" w14:textId="0CE31406" w:rsidR="00B22A2F" w:rsidRPr="00EC0DF2" w:rsidRDefault="00BB28C8" w:rsidP="0005744A">
      <w:pPr>
        <w:pStyle w:val="aa"/>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aff2"/>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aff2"/>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aff2"/>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5"/>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aff2"/>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aff2"/>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 xml:space="preserve">в </w:t>
      </w:r>
      <w:r w:rsidR="0062642B" w:rsidRPr="00D53C60">
        <w:rPr>
          <w:rFonts w:ascii="GHEA Grapalat" w:hAnsi="GHEA Grapalat"/>
          <w:b/>
        </w:rPr>
        <w:lastRenderedPageBreak/>
        <w:t>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w:t>
      </w:r>
      <w:r w:rsidRPr="009F3DC7">
        <w:rPr>
          <w:rFonts w:ascii="GHEA Grapalat" w:hAnsi="GHEA Grapalat"/>
          <w:sz w:val="24"/>
          <w:szCs w:val="24"/>
        </w:rPr>
        <w:lastRenderedPageBreak/>
        <w:t>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lastRenderedPageBreak/>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aff2"/>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5"/>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aff1"/>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w:t>
                  </w:r>
                  <w:r w:rsidRPr="004B7011">
                    <w:rPr>
                      <w:rFonts w:ascii="GHEA Grapalat" w:hAnsi="GHEA Grapalat"/>
                      <w:sz w:val="20"/>
                      <w:szCs w:val="20"/>
                      <w:lang w:val="hy-AM"/>
                    </w:rPr>
                    <w:lastRenderedPageBreak/>
                    <w:t>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lastRenderedPageBreak/>
                    <w:t xml:space="preserve">Взимается штраф в </w:t>
                  </w:r>
                  <w:r w:rsidRPr="004B7011">
                    <w:rPr>
                      <w:rFonts w:ascii="GHEA Grapalat" w:hAnsi="GHEA Grapalat"/>
                      <w:sz w:val="20"/>
                      <w:szCs w:val="20"/>
                      <w:lang w:val="hy-AM"/>
                    </w:rPr>
                    <w:lastRenderedPageBreak/>
                    <w:t>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lastRenderedPageBreak/>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aff2"/>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62ABD">
        <w:rPr>
          <w:rFonts w:ascii="GHEA Grapalat" w:hAnsi="GHEA Grapalat"/>
          <w:spacing w:val="-4"/>
        </w:rPr>
        <w:lastRenderedPageBreak/>
        <w:t>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w:t>
      </w:r>
      <w:r w:rsidRPr="00B07E40">
        <w:rPr>
          <w:rFonts w:ascii="GHEA Grapalat" w:hAnsi="GHEA Grapalat"/>
        </w:rPr>
        <w:lastRenderedPageBreak/>
        <w:t>№ 817-А</w:t>
      </w:r>
      <w:r w:rsidRPr="0080765B">
        <w:rPr>
          <w:rFonts w:ascii="GHEA Grapalat" w:hAnsi="GHEA Grapalat"/>
        </w:rPr>
        <w:t>.</w:t>
      </w:r>
      <w:r>
        <w:rPr>
          <w:rStyle w:val="af5"/>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398F3B34"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w:t>
      </w:r>
      <w:r w:rsidRPr="009F3EED">
        <w:rPr>
          <w:rFonts w:ascii="GHEA Grapalat" w:hAnsi="GHEA Grapalat"/>
          <w:b/>
          <w:bCs/>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9F3EED">
        <w:rPr>
          <w:rFonts w:ascii="GHEA Grapalat" w:hAnsi="GHEA Grapalat"/>
          <w:b/>
          <w:bCs/>
        </w:rPr>
        <w:t>обеспечения  в</w:t>
      </w:r>
      <w:proofErr w:type="gramEnd"/>
      <w:r w:rsidRPr="009F3EED">
        <w:rPr>
          <w:rFonts w:ascii="GHEA Grapalat" w:hAnsi="GHEA Grapalat"/>
          <w:b/>
          <w:bCs/>
        </w:rPr>
        <w:t xml:space="preserve"> течение </w:t>
      </w:r>
      <w:r w:rsidRPr="007B4D9F">
        <w:rPr>
          <w:rFonts w:ascii="GHEA Grapalat" w:hAnsi="GHEA Grapalat"/>
          <w:b/>
          <w:bCs/>
          <w:lang w:val="hy-AM"/>
        </w:rPr>
        <w:t>1</w:t>
      </w:r>
      <w:r w:rsidR="00540169">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af5"/>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605A9689" w14:textId="77777777" w:rsidR="002F31A8" w:rsidRDefault="002F31A8" w:rsidP="008A08C1">
      <w:pPr>
        <w:widowControl w:val="0"/>
        <w:ind w:firstLine="567"/>
        <w:jc w:val="right"/>
        <w:rPr>
          <w:rFonts w:ascii="GHEA Grapalat" w:hAnsi="GHEA Grapalat"/>
          <w:i/>
        </w:rPr>
      </w:pPr>
    </w:p>
    <w:p w14:paraId="5DF544EB" w14:textId="77777777" w:rsidR="002F31A8" w:rsidRDefault="002F31A8" w:rsidP="008A08C1">
      <w:pPr>
        <w:widowControl w:val="0"/>
        <w:ind w:firstLine="567"/>
        <w:jc w:val="right"/>
        <w:rPr>
          <w:rFonts w:ascii="GHEA Grapalat" w:hAnsi="GHEA Grapalat"/>
          <w:i/>
        </w:rPr>
      </w:pPr>
    </w:p>
    <w:p w14:paraId="34D44366" w14:textId="77777777" w:rsidR="002F31A8" w:rsidRDefault="002F31A8" w:rsidP="008A08C1">
      <w:pPr>
        <w:widowControl w:val="0"/>
        <w:ind w:firstLine="567"/>
        <w:jc w:val="right"/>
        <w:rPr>
          <w:rFonts w:ascii="GHEA Grapalat" w:hAnsi="GHEA Grapalat"/>
          <w:i/>
        </w:rPr>
      </w:pPr>
    </w:p>
    <w:p w14:paraId="4E6DB98B" w14:textId="77777777" w:rsidR="002F31A8" w:rsidRDefault="002F31A8" w:rsidP="008A08C1">
      <w:pPr>
        <w:widowControl w:val="0"/>
        <w:ind w:firstLine="567"/>
        <w:jc w:val="right"/>
        <w:rPr>
          <w:rFonts w:ascii="GHEA Grapalat" w:hAnsi="GHEA Grapalat"/>
          <w:i/>
        </w:rPr>
      </w:pPr>
    </w:p>
    <w:p w14:paraId="151B7271" w14:textId="77777777" w:rsidR="002F31A8" w:rsidRDefault="002F31A8" w:rsidP="008A08C1">
      <w:pPr>
        <w:widowControl w:val="0"/>
        <w:ind w:firstLine="567"/>
        <w:jc w:val="right"/>
        <w:rPr>
          <w:rFonts w:ascii="GHEA Grapalat" w:hAnsi="GHEA Grapalat"/>
          <w:i/>
        </w:rPr>
      </w:pPr>
    </w:p>
    <w:p w14:paraId="3DA7943A" w14:textId="77777777" w:rsidR="002F31A8" w:rsidRDefault="002F31A8" w:rsidP="008A08C1">
      <w:pPr>
        <w:widowControl w:val="0"/>
        <w:ind w:firstLine="567"/>
        <w:jc w:val="right"/>
        <w:rPr>
          <w:rFonts w:ascii="GHEA Grapalat" w:hAnsi="GHEA Grapalat"/>
          <w:i/>
        </w:rPr>
      </w:pPr>
    </w:p>
    <w:p w14:paraId="2EBE1031" w14:textId="77777777" w:rsidR="002F31A8" w:rsidRDefault="002F31A8" w:rsidP="008A08C1">
      <w:pPr>
        <w:widowControl w:val="0"/>
        <w:ind w:firstLine="567"/>
        <w:jc w:val="right"/>
        <w:rPr>
          <w:rFonts w:ascii="GHEA Grapalat" w:hAnsi="GHEA Grapalat"/>
          <w:i/>
        </w:rPr>
      </w:pPr>
    </w:p>
    <w:p w14:paraId="64A96F4F" w14:textId="77777777" w:rsidR="002F31A8" w:rsidRDefault="002F31A8" w:rsidP="008A08C1">
      <w:pPr>
        <w:widowControl w:val="0"/>
        <w:ind w:firstLine="567"/>
        <w:jc w:val="right"/>
        <w:rPr>
          <w:rFonts w:ascii="GHEA Grapalat" w:hAnsi="GHEA Grapalat"/>
          <w:i/>
        </w:rPr>
      </w:pPr>
    </w:p>
    <w:p w14:paraId="1305BF54" w14:textId="77777777" w:rsidR="002F31A8" w:rsidRDefault="002F31A8" w:rsidP="008A08C1">
      <w:pPr>
        <w:widowControl w:val="0"/>
        <w:ind w:firstLine="567"/>
        <w:jc w:val="right"/>
        <w:rPr>
          <w:rFonts w:ascii="GHEA Grapalat" w:hAnsi="GHEA Grapalat"/>
          <w:i/>
        </w:rPr>
      </w:pPr>
    </w:p>
    <w:p w14:paraId="62318448" w14:textId="77777777" w:rsidR="002F31A8" w:rsidRDefault="002F31A8" w:rsidP="008A08C1">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16239981" w:rsidR="00BB28C8" w:rsidRDefault="00BB28C8" w:rsidP="00E13F65">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EC4A820" w14:textId="0972D1A8" w:rsidR="0034521A" w:rsidRDefault="0034521A" w:rsidP="00E13F65">
      <w:pPr>
        <w:widowControl w:val="0"/>
        <w:ind w:firstLine="567"/>
        <w:jc w:val="right"/>
        <w:rPr>
          <w:rFonts w:ascii="GHEA Grapalat" w:hAnsi="GHEA Grapalat" w:cs="Arial"/>
          <w:i/>
        </w:rPr>
      </w:pPr>
    </w:p>
    <w:p w14:paraId="152DC57C" w14:textId="77777777" w:rsidR="0034521A" w:rsidRPr="007512EB" w:rsidRDefault="0034521A" w:rsidP="0034521A">
      <w:pPr>
        <w:jc w:val="center"/>
        <w:rPr>
          <w:rFonts w:ascii="GHEA Grapalat" w:hAnsi="GHEA Grapalat" w:cs="Arial"/>
          <w:b/>
          <w:bCs/>
        </w:rPr>
      </w:pPr>
      <w:r w:rsidRPr="007512EB">
        <w:rPr>
          <w:rFonts w:ascii="GHEA Grapalat" w:hAnsi="GHEA Grapalat" w:cs="Arial"/>
          <w:b/>
          <w:bCs/>
        </w:rPr>
        <w:t>ЛОТ 1</w:t>
      </w:r>
    </w:p>
    <w:p w14:paraId="17FDDAB9" w14:textId="77777777" w:rsidR="0034521A" w:rsidRDefault="0034521A" w:rsidP="0034521A">
      <w:pPr>
        <w:jc w:val="center"/>
        <w:rPr>
          <w:rFonts w:ascii="GHEA Grapalat" w:hAnsi="GHEA Grapalat" w:cs="Arial"/>
          <w:b/>
          <w:bCs/>
        </w:rPr>
      </w:pPr>
      <w:r w:rsidRPr="007512EB">
        <w:rPr>
          <w:rFonts w:ascii="GHEA Grapalat" w:hAnsi="GHEA Grapalat" w:cs="Arial"/>
          <w:b/>
          <w:bCs/>
        </w:rPr>
        <w:t xml:space="preserve"> ВЕДОМОСТЬ ОБЪЕМОВ РАБОТ </w:t>
      </w:r>
    </w:p>
    <w:p w14:paraId="14E1E197" w14:textId="4485860F" w:rsidR="0034521A" w:rsidRDefault="0034521A" w:rsidP="0034521A">
      <w:pPr>
        <w:widowControl w:val="0"/>
        <w:ind w:firstLine="567"/>
        <w:jc w:val="center"/>
        <w:rPr>
          <w:rFonts w:ascii="GHEA Grapalat" w:hAnsi="GHEA Grapalat"/>
          <w:b/>
          <w:bCs/>
          <w:sz w:val="22"/>
          <w:szCs w:val="22"/>
        </w:rPr>
      </w:pPr>
      <w:r w:rsidRPr="00D47D56">
        <w:rPr>
          <w:rFonts w:ascii="GHEA Grapalat" w:hAnsi="GHEA Grapalat"/>
          <w:b/>
          <w:bCs/>
          <w:sz w:val="22"/>
          <w:szCs w:val="22"/>
        </w:rPr>
        <w:t xml:space="preserve">Капитальный ремонта </w:t>
      </w:r>
      <w:r w:rsidRPr="00050FFF">
        <w:rPr>
          <w:rFonts w:ascii="GHEA Grapalat" w:hAnsi="GHEA Grapalat"/>
          <w:b/>
          <w:bCs/>
          <w:sz w:val="22"/>
          <w:szCs w:val="22"/>
        </w:rPr>
        <w:t>км 0+650-км - км 3+</w:t>
      </w:r>
      <w:proofErr w:type="gramStart"/>
      <w:r w:rsidRPr="00050FFF">
        <w:rPr>
          <w:rFonts w:ascii="GHEA Grapalat" w:hAnsi="GHEA Grapalat"/>
          <w:b/>
          <w:bCs/>
          <w:sz w:val="22"/>
          <w:szCs w:val="22"/>
        </w:rPr>
        <w:t>700  автомагистрали</w:t>
      </w:r>
      <w:proofErr w:type="gramEnd"/>
      <w:r w:rsidRPr="00050FFF">
        <w:rPr>
          <w:rFonts w:ascii="GHEA Grapalat" w:hAnsi="GHEA Grapalat"/>
          <w:b/>
          <w:bCs/>
          <w:sz w:val="22"/>
          <w:szCs w:val="22"/>
        </w:rPr>
        <w:t xml:space="preserve"> местного значения </w:t>
      </w:r>
      <w:r w:rsidR="003A088B">
        <w:rPr>
          <w:rFonts w:ascii="GHEA Grapalat" w:hAnsi="GHEA Grapalat"/>
          <w:b/>
          <w:bCs/>
          <w:sz w:val="22"/>
          <w:szCs w:val="22"/>
        </w:rPr>
        <w:t xml:space="preserve">Т-1-6, /М-1/ </w:t>
      </w:r>
      <w:proofErr w:type="spellStart"/>
      <w:r w:rsidR="003A088B">
        <w:rPr>
          <w:rFonts w:ascii="GHEA Grapalat" w:hAnsi="GHEA Grapalat"/>
          <w:b/>
          <w:bCs/>
          <w:sz w:val="22"/>
          <w:szCs w:val="22"/>
        </w:rPr>
        <w:t>Уджан</w:t>
      </w:r>
      <w:proofErr w:type="spellEnd"/>
      <w:r w:rsidR="003A088B">
        <w:rPr>
          <w:rFonts w:ascii="GHEA Grapalat" w:hAnsi="GHEA Grapalat"/>
          <w:b/>
          <w:bCs/>
          <w:sz w:val="22"/>
          <w:szCs w:val="22"/>
        </w:rPr>
        <w:t>-/М-1/</w:t>
      </w:r>
    </w:p>
    <w:p w14:paraId="151AE6A2" w14:textId="5BFFED29" w:rsidR="0034521A" w:rsidRDefault="0034521A" w:rsidP="0034521A">
      <w:pPr>
        <w:widowControl w:val="0"/>
        <w:ind w:firstLine="567"/>
        <w:jc w:val="right"/>
        <w:rPr>
          <w:rFonts w:ascii="GHEA Grapalat" w:hAnsi="GHEA Grapalat" w:cs="Arial"/>
          <w:i/>
        </w:rPr>
      </w:pPr>
      <w:r>
        <w:t>тысяч драм</w:t>
      </w:r>
    </w:p>
    <w:tbl>
      <w:tblPr>
        <w:tblW w:w="10643" w:type="dxa"/>
        <w:tblInd w:w="-318" w:type="dxa"/>
        <w:tblLayout w:type="fixed"/>
        <w:tblLook w:val="04A0" w:firstRow="1" w:lastRow="0" w:firstColumn="1" w:lastColumn="0" w:noHBand="0" w:noVBand="1"/>
      </w:tblPr>
      <w:tblGrid>
        <w:gridCol w:w="507"/>
        <w:gridCol w:w="5604"/>
        <w:gridCol w:w="742"/>
        <w:gridCol w:w="1116"/>
        <w:gridCol w:w="889"/>
        <w:gridCol w:w="1785"/>
      </w:tblGrid>
      <w:tr w:rsidR="0034521A" w:rsidRPr="00540169" w14:paraId="1799C4B7" w14:textId="77777777" w:rsidTr="0034521A">
        <w:trPr>
          <w:trHeight w:val="1476"/>
        </w:trPr>
        <w:tc>
          <w:tcPr>
            <w:tcW w:w="507"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0C8A84D8" w14:textId="77777777" w:rsidR="0034521A" w:rsidRPr="00540169" w:rsidRDefault="0034521A" w:rsidP="00A55175">
            <w:pPr>
              <w:jc w:val="center"/>
              <w:rPr>
                <w:rFonts w:ascii="GHEA Grapalat" w:hAnsi="GHEA Grapalat" w:cs="Calibri"/>
                <w:b/>
                <w:sz w:val="21"/>
                <w:szCs w:val="21"/>
              </w:rPr>
            </w:pPr>
            <w:r w:rsidRPr="00540169">
              <w:rPr>
                <w:rFonts w:ascii="GHEA Grapalat" w:hAnsi="GHEA Grapalat" w:cs="Calibri"/>
                <w:b/>
                <w:sz w:val="21"/>
                <w:szCs w:val="21"/>
              </w:rPr>
              <w:t>NN</w:t>
            </w:r>
          </w:p>
        </w:tc>
        <w:tc>
          <w:tcPr>
            <w:tcW w:w="5604"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39171707" w14:textId="77777777" w:rsidR="0034521A" w:rsidRPr="00540169" w:rsidRDefault="0034521A" w:rsidP="00A55175">
            <w:pPr>
              <w:jc w:val="center"/>
              <w:rPr>
                <w:rFonts w:ascii="GHEA Grapalat" w:hAnsi="GHEA Grapalat" w:cs="Calibri"/>
                <w:b/>
                <w:sz w:val="21"/>
                <w:szCs w:val="21"/>
              </w:rPr>
            </w:pPr>
            <w:r w:rsidRPr="00540169">
              <w:rPr>
                <w:rFonts w:ascii="GHEA Grapalat" w:hAnsi="GHEA Grapalat" w:cs="Calibri"/>
                <w:b/>
                <w:sz w:val="21"/>
                <w:szCs w:val="21"/>
              </w:rPr>
              <w:t>Виды работ и наименование</w:t>
            </w:r>
          </w:p>
        </w:tc>
        <w:tc>
          <w:tcPr>
            <w:tcW w:w="742" w:type="dxa"/>
            <w:tcBorders>
              <w:top w:val="single" w:sz="8" w:space="0" w:color="auto"/>
              <w:left w:val="nil"/>
              <w:bottom w:val="single" w:sz="4" w:space="0" w:color="auto"/>
              <w:right w:val="single" w:sz="4" w:space="0" w:color="auto"/>
            </w:tcBorders>
            <w:shd w:val="clear" w:color="000000" w:fill="FFFFFF"/>
            <w:textDirection w:val="btLr"/>
            <w:vAlign w:val="center"/>
            <w:hideMark/>
          </w:tcPr>
          <w:p w14:paraId="45DB4919"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Arial"/>
                <w:b/>
                <w:bCs/>
                <w:sz w:val="21"/>
                <w:szCs w:val="21"/>
              </w:rPr>
              <w:t>Единицца</w:t>
            </w:r>
            <w:proofErr w:type="spellEnd"/>
            <w:r w:rsidRPr="00540169">
              <w:rPr>
                <w:rFonts w:ascii="GHEA Grapalat" w:hAnsi="GHEA Grapalat" w:cs="Arial"/>
                <w:b/>
                <w:bCs/>
                <w:sz w:val="21"/>
                <w:szCs w:val="21"/>
              </w:rPr>
              <w:t xml:space="preserve"> измерения</w:t>
            </w:r>
          </w:p>
        </w:tc>
        <w:tc>
          <w:tcPr>
            <w:tcW w:w="1116" w:type="dxa"/>
            <w:tcBorders>
              <w:top w:val="single" w:sz="8" w:space="0" w:color="auto"/>
              <w:left w:val="single" w:sz="4" w:space="0" w:color="auto"/>
              <w:bottom w:val="single" w:sz="4" w:space="0" w:color="auto"/>
              <w:right w:val="single" w:sz="4" w:space="0" w:color="auto"/>
            </w:tcBorders>
            <w:shd w:val="clear" w:color="000000" w:fill="FFFFFF"/>
            <w:textDirection w:val="btLr"/>
            <w:vAlign w:val="center"/>
            <w:hideMark/>
          </w:tcPr>
          <w:p w14:paraId="089030F5"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Arial"/>
                <w:b/>
                <w:bCs/>
                <w:sz w:val="21"/>
                <w:szCs w:val="21"/>
              </w:rPr>
              <w:t>Օбъем</w:t>
            </w:r>
            <w:proofErr w:type="spellEnd"/>
          </w:p>
        </w:tc>
        <w:tc>
          <w:tcPr>
            <w:tcW w:w="889" w:type="dxa"/>
            <w:tcBorders>
              <w:top w:val="single" w:sz="8" w:space="0" w:color="auto"/>
              <w:left w:val="single" w:sz="4" w:space="0" w:color="auto"/>
              <w:bottom w:val="single" w:sz="4" w:space="0" w:color="auto"/>
              <w:right w:val="single" w:sz="4" w:space="0" w:color="auto"/>
            </w:tcBorders>
            <w:shd w:val="clear" w:color="000000" w:fill="FFFFFF"/>
            <w:textDirection w:val="btLr"/>
            <w:vAlign w:val="center"/>
            <w:hideMark/>
          </w:tcPr>
          <w:p w14:paraId="1EB2D78F"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Arial"/>
                <w:b/>
                <w:bCs/>
                <w:sz w:val="21"/>
                <w:szCs w:val="21"/>
              </w:rPr>
              <w:t>Стoимость</w:t>
            </w:r>
            <w:proofErr w:type="spellEnd"/>
            <w:r w:rsidRPr="00540169">
              <w:rPr>
                <w:rFonts w:ascii="GHEA Grapalat" w:hAnsi="GHEA Grapalat" w:cs="Arial"/>
                <w:b/>
                <w:bCs/>
                <w:sz w:val="21"/>
                <w:szCs w:val="21"/>
              </w:rPr>
              <w:t xml:space="preserve"> единицы</w:t>
            </w:r>
          </w:p>
        </w:tc>
        <w:tc>
          <w:tcPr>
            <w:tcW w:w="1785" w:type="dxa"/>
            <w:tcBorders>
              <w:top w:val="single" w:sz="8" w:space="0" w:color="auto"/>
              <w:left w:val="single" w:sz="4" w:space="0" w:color="auto"/>
              <w:bottom w:val="single" w:sz="4" w:space="0" w:color="auto"/>
              <w:right w:val="single" w:sz="8" w:space="0" w:color="auto"/>
            </w:tcBorders>
            <w:shd w:val="clear" w:color="000000" w:fill="FFFFFF"/>
            <w:textDirection w:val="btLr"/>
            <w:vAlign w:val="center"/>
            <w:hideMark/>
          </w:tcPr>
          <w:p w14:paraId="4E04576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Arial"/>
                <w:b/>
                <w:bCs/>
                <w:sz w:val="21"/>
                <w:szCs w:val="21"/>
              </w:rPr>
              <w:t xml:space="preserve">Общая </w:t>
            </w:r>
            <w:proofErr w:type="spellStart"/>
            <w:r w:rsidRPr="00540169">
              <w:rPr>
                <w:rFonts w:ascii="GHEA Grapalat" w:hAnsi="GHEA Grapalat" w:cs="Arial"/>
                <w:b/>
                <w:bCs/>
                <w:sz w:val="21"/>
                <w:szCs w:val="21"/>
              </w:rPr>
              <w:t>cтoимость</w:t>
            </w:r>
            <w:proofErr w:type="spellEnd"/>
          </w:p>
        </w:tc>
      </w:tr>
      <w:tr w:rsidR="0034521A" w:rsidRPr="00540169" w14:paraId="01D4D339" w14:textId="77777777" w:rsidTr="0034521A">
        <w:trPr>
          <w:trHeight w:val="20"/>
        </w:trPr>
        <w:tc>
          <w:tcPr>
            <w:tcW w:w="507" w:type="dxa"/>
            <w:tcBorders>
              <w:top w:val="nil"/>
              <w:left w:val="single" w:sz="8" w:space="0" w:color="auto"/>
              <w:bottom w:val="single" w:sz="4" w:space="0" w:color="auto"/>
              <w:right w:val="single" w:sz="4" w:space="0" w:color="auto"/>
            </w:tcBorders>
            <w:shd w:val="clear" w:color="FFFFFF" w:fill="FFFFFF"/>
            <w:noWrap/>
            <w:vAlign w:val="center"/>
            <w:hideMark/>
          </w:tcPr>
          <w:p w14:paraId="011C601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FFFFFF" w:fill="FFFFFF"/>
            <w:noWrap/>
            <w:vAlign w:val="center"/>
            <w:hideMark/>
          </w:tcPr>
          <w:p w14:paraId="389F5ABA" w14:textId="77777777" w:rsidR="0034521A" w:rsidRPr="00540169" w:rsidRDefault="0034521A" w:rsidP="00A55175">
            <w:pPr>
              <w:jc w:val="center"/>
              <w:rPr>
                <w:rFonts w:ascii="GHEA Grapalat" w:hAnsi="GHEA Grapalat" w:cs="Calibri"/>
                <w:b/>
                <w:bCs/>
                <w:sz w:val="21"/>
                <w:szCs w:val="21"/>
              </w:rPr>
            </w:pPr>
            <w:r w:rsidRPr="00540169">
              <w:rPr>
                <w:rFonts w:ascii="Calibri" w:hAnsi="Calibri" w:cs="Calibri"/>
                <w:b/>
                <w:bCs/>
                <w:sz w:val="21"/>
                <w:szCs w:val="21"/>
              </w:rPr>
              <w:t> </w:t>
            </w:r>
          </w:p>
        </w:tc>
        <w:tc>
          <w:tcPr>
            <w:tcW w:w="742" w:type="dxa"/>
            <w:tcBorders>
              <w:top w:val="single" w:sz="4" w:space="0" w:color="auto"/>
              <w:left w:val="nil"/>
              <w:bottom w:val="single" w:sz="4" w:space="0" w:color="auto"/>
              <w:right w:val="single" w:sz="4" w:space="0" w:color="auto"/>
            </w:tcBorders>
            <w:shd w:val="clear" w:color="FFFFFF" w:fill="FFFFFF"/>
            <w:noWrap/>
            <w:vAlign w:val="center"/>
            <w:hideMark/>
          </w:tcPr>
          <w:p w14:paraId="54685B8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1116" w:type="dxa"/>
            <w:tcBorders>
              <w:top w:val="nil"/>
              <w:left w:val="nil"/>
              <w:bottom w:val="single" w:sz="4" w:space="0" w:color="auto"/>
              <w:right w:val="single" w:sz="4" w:space="0" w:color="auto"/>
            </w:tcBorders>
            <w:shd w:val="clear" w:color="FFFFFF" w:fill="FFFFFF"/>
            <w:noWrap/>
            <w:vAlign w:val="center"/>
            <w:hideMark/>
          </w:tcPr>
          <w:p w14:paraId="428C13B3" w14:textId="77777777" w:rsidR="0034521A" w:rsidRPr="00540169" w:rsidRDefault="0034521A" w:rsidP="00A55175">
            <w:pPr>
              <w:jc w:val="center"/>
              <w:rPr>
                <w:rFonts w:ascii="GHEA Grapalat" w:hAnsi="GHEA Grapalat" w:cs="Calibri"/>
                <w:b/>
                <w:bCs/>
                <w:sz w:val="21"/>
                <w:szCs w:val="21"/>
              </w:rPr>
            </w:pPr>
            <w:r w:rsidRPr="00540169">
              <w:rPr>
                <w:rFonts w:ascii="GHEA Grapalat" w:hAnsi="GHEA Grapalat" w:cs="Calibri"/>
                <w:b/>
                <w:bCs/>
                <w:sz w:val="21"/>
                <w:szCs w:val="21"/>
              </w:rPr>
              <w:t>4</w:t>
            </w:r>
          </w:p>
        </w:tc>
        <w:tc>
          <w:tcPr>
            <w:tcW w:w="889" w:type="dxa"/>
            <w:tcBorders>
              <w:top w:val="nil"/>
              <w:left w:val="nil"/>
              <w:bottom w:val="single" w:sz="4" w:space="0" w:color="auto"/>
              <w:right w:val="single" w:sz="4" w:space="0" w:color="auto"/>
            </w:tcBorders>
            <w:shd w:val="clear" w:color="FFFFFF" w:fill="FFFFFF"/>
            <w:noWrap/>
            <w:vAlign w:val="center"/>
            <w:hideMark/>
          </w:tcPr>
          <w:p w14:paraId="12DC82B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w:t>
            </w:r>
          </w:p>
        </w:tc>
        <w:tc>
          <w:tcPr>
            <w:tcW w:w="1785" w:type="dxa"/>
            <w:tcBorders>
              <w:top w:val="nil"/>
              <w:left w:val="nil"/>
              <w:bottom w:val="single" w:sz="4" w:space="0" w:color="auto"/>
              <w:right w:val="single" w:sz="8" w:space="0" w:color="auto"/>
            </w:tcBorders>
            <w:shd w:val="clear" w:color="FFFFFF" w:fill="FFFFFF"/>
            <w:noWrap/>
            <w:vAlign w:val="center"/>
            <w:hideMark/>
          </w:tcPr>
          <w:p w14:paraId="308F3AF0" w14:textId="77777777" w:rsidR="0034521A" w:rsidRPr="00540169" w:rsidRDefault="0034521A" w:rsidP="00A55175">
            <w:pPr>
              <w:jc w:val="center"/>
              <w:rPr>
                <w:rFonts w:ascii="GHEA Grapalat" w:hAnsi="GHEA Grapalat" w:cs="Calibri"/>
                <w:b/>
                <w:bCs/>
                <w:sz w:val="21"/>
                <w:szCs w:val="21"/>
              </w:rPr>
            </w:pPr>
            <w:r w:rsidRPr="00540169">
              <w:rPr>
                <w:rFonts w:ascii="GHEA Grapalat" w:hAnsi="GHEA Grapalat" w:cs="Calibri"/>
                <w:b/>
                <w:bCs/>
                <w:sz w:val="21"/>
                <w:szCs w:val="21"/>
              </w:rPr>
              <w:t>6</w:t>
            </w:r>
          </w:p>
        </w:tc>
      </w:tr>
      <w:tr w:rsidR="0034521A" w:rsidRPr="00540169" w14:paraId="58331F6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CB7D08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noWrap/>
            <w:vAlign w:val="center"/>
            <w:hideMark/>
          </w:tcPr>
          <w:p w14:paraId="12C6B172"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1 Подготовительные работы</w:t>
            </w:r>
          </w:p>
        </w:tc>
        <w:tc>
          <w:tcPr>
            <w:tcW w:w="742" w:type="dxa"/>
            <w:tcBorders>
              <w:top w:val="nil"/>
              <w:left w:val="nil"/>
              <w:bottom w:val="single" w:sz="4" w:space="0" w:color="auto"/>
              <w:right w:val="single" w:sz="4" w:space="0" w:color="auto"/>
            </w:tcBorders>
            <w:shd w:val="clear" w:color="000000" w:fill="FFFFFF"/>
            <w:noWrap/>
            <w:vAlign w:val="center"/>
            <w:hideMark/>
          </w:tcPr>
          <w:p w14:paraId="6B921EF4" w14:textId="77777777" w:rsidR="0034521A" w:rsidRPr="00540169" w:rsidRDefault="0034521A" w:rsidP="00A55175">
            <w:pP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FBA6DDA" w14:textId="77777777" w:rsidR="0034521A" w:rsidRPr="00540169" w:rsidRDefault="0034521A" w:rsidP="00A55175">
            <w:pP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0E151DBD" w14:textId="77777777" w:rsidR="0034521A" w:rsidRPr="00540169" w:rsidRDefault="0034521A" w:rsidP="00A55175">
            <w:pP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bottom"/>
            <w:hideMark/>
          </w:tcPr>
          <w:p w14:paraId="5B229175" w14:textId="77777777" w:rsidR="0034521A" w:rsidRPr="00540169" w:rsidRDefault="0034521A" w:rsidP="00A55175">
            <w:pPr>
              <w:rPr>
                <w:rFonts w:ascii="GHEA Grapalat" w:hAnsi="GHEA Grapalat" w:cs="Calibri"/>
                <w:sz w:val="21"/>
                <w:szCs w:val="21"/>
              </w:rPr>
            </w:pPr>
            <w:r w:rsidRPr="00540169">
              <w:rPr>
                <w:rFonts w:ascii="Calibri" w:hAnsi="Calibri" w:cs="Calibri"/>
                <w:sz w:val="21"/>
                <w:szCs w:val="21"/>
              </w:rPr>
              <w:t> </w:t>
            </w:r>
          </w:p>
        </w:tc>
      </w:tr>
      <w:tr w:rsidR="0034521A" w:rsidRPr="00540169" w14:paraId="493D8F0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C4798F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21C41592"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 xml:space="preserve">Фрез покрытия </w:t>
            </w:r>
            <w:proofErr w:type="spellStart"/>
            <w:r w:rsidRPr="00540169">
              <w:rPr>
                <w:rFonts w:ascii="GHEA Grapalat" w:hAnsi="GHEA Grapalat" w:cs="Calibri"/>
                <w:iCs/>
                <w:sz w:val="21"/>
                <w:szCs w:val="21"/>
              </w:rPr>
              <w:t>h</w:t>
            </w:r>
            <w:proofErr w:type="gramStart"/>
            <w:r w:rsidRPr="00540169">
              <w:rPr>
                <w:rFonts w:ascii="GHEA Grapalat" w:hAnsi="GHEA Grapalat" w:cs="Calibri"/>
                <w:iCs/>
                <w:sz w:val="21"/>
                <w:szCs w:val="21"/>
              </w:rPr>
              <w:t>сред</w:t>
            </w:r>
            <w:proofErr w:type="spellEnd"/>
            <w:r w:rsidRPr="00540169">
              <w:rPr>
                <w:rFonts w:ascii="GHEA Grapalat" w:hAnsi="GHEA Grapalat" w:cs="Calibri"/>
                <w:iCs/>
                <w:sz w:val="21"/>
                <w:szCs w:val="21"/>
              </w:rPr>
              <w:t>.=</w:t>
            </w:r>
            <w:proofErr w:type="gramEnd"/>
            <w:r w:rsidRPr="00540169">
              <w:rPr>
                <w:rFonts w:ascii="GHEA Grapalat" w:hAnsi="GHEA Grapalat" w:cs="Calibri"/>
                <w:iCs/>
                <w:sz w:val="21"/>
                <w:szCs w:val="21"/>
              </w:rPr>
              <w:t>5 см, возврат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7A7C53B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0EA4468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18000</w:t>
            </w:r>
          </w:p>
        </w:tc>
        <w:tc>
          <w:tcPr>
            <w:tcW w:w="889" w:type="dxa"/>
            <w:tcBorders>
              <w:top w:val="nil"/>
              <w:left w:val="nil"/>
              <w:bottom w:val="single" w:sz="4" w:space="0" w:color="auto"/>
              <w:right w:val="single" w:sz="4" w:space="0" w:color="auto"/>
            </w:tcBorders>
            <w:shd w:val="clear" w:color="000000" w:fill="FFFFFF"/>
            <w:noWrap/>
            <w:vAlign w:val="center"/>
            <w:hideMark/>
          </w:tcPr>
          <w:p w14:paraId="4F31B78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0,72</w:t>
            </w:r>
          </w:p>
        </w:tc>
        <w:tc>
          <w:tcPr>
            <w:tcW w:w="1785" w:type="dxa"/>
            <w:tcBorders>
              <w:top w:val="nil"/>
              <w:left w:val="nil"/>
              <w:bottom w:val="single" w:sz="4" w:space="0" w:color="auto"/>
              <w:right w:val="single" w:sz="8" w:space="0" w:color="auto"/>
            </w:tcBorders>
            <w:shd w:val="clear" w:color="000000" w:fill="FFFFFF"/>
            <w:noWrap/>
            <w:vAlign w:val="center"/>
            <w:hideMark/>
          </w:tcPr>
          <w:p w14:paraId="415A88C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12 893,47</w:t>
            </w:r>
          </w:p>
        </w:tc>
      </w:tr>
      <w:tr w:rsidR="0034521A" w:rsidRPr="00540169" w14:paraId="4A7EAAC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9A613B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534ED7C0"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Сноса а/б покрытия и погрузки экскаватором 1,0 м3,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12B7C82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2F864D1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277</w:t>
            </w:r>
          </w:p>
        </w:tc>
        <w:tc>
          <w:tcPr>
            <w:tcW w:w="889" w:type="dxa"/>
            <w:tcBorders>
              <w:top w:val="nil"/>
              <w:left w:val="nil"/>
              <w:bottom w:val="single" w:sz="4" w:space="0" w:color="auto"/>
              <w:right w:val="single" w:sz="4" w:space="0" w:color="auto"/>
            </w:tcBorders>
            <w:shd w:val="clear" w:color="000000" w:fill="FFFFFF"/>
            <w:noWrap/>
            <w:vAlign w:val="center"/>
            <w:hideMark/>
          </w:tcPr>
          <w:p w14:paraId="4E4966A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2,35</w:t>
            </w:r>
          </w:p>
        </w:tc>
        <w:tc>
          <w:tcPr>
            <w:tcW w:w="1785" w:type="dxa"/>
            <w:tcBorders>
              <w:top w:val="nil"/>
              <w:left w:val="nil"/>
              <w:bottom w:val="single" w:sz="4" w:space="0" w:color="auto"/>
              <w:right w:val="single" w:sz="8" w:space="0" w:color="auto"/>
            </w:tcBorders>
            <w:shd w:val="clear" w:color="000000" w:fill="FFFFFF"/>
            <w:noWrap/>
            <w:vAlign w:val="center"/>
            <w:hideMark/>
          </w:tcPr>
          <w:p w14:paraId="70F38D3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652,23</w:t>
            </w:r>
          </w:p>
        </w:tc>
      </w:tr>
      <w:tr w:rsidR="0034521A" w:rsidRPr="00540169" w14:paraId="781FFD5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869E4D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117DCCF4"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Демонтаж грунтового слоя (природный грунт IV класса), экскаватор, погрузка самосвала объемом 1,0 м³.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222C580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1A39BE8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4000</w:t>
            </w:r>
          </w:p>
        </w:tc>
        <w:tc>
          <w:tcPr>
            <w:tcW w:w="889" w:type="dxa"/>
            <w:tcBorders>
              <w:top w:val="nil"/>
              <w:left w:val="nil"/>
              <w:bottom w:val="single" w:sz="4" w:space="0" w:color="auto"/>
              <w:right w:val="single" w:sz="4" w:space="0" w:color="auto"/>
            </w:tcBorders>
            <w:shd w:val="clear" w:color="000000" w:fill="FFFFFF"/>
            <w:noWrap/>
            <w:vAlign w:val="center"/>
            <w:hideMark/>
          </w:tcPr>
          <w:p w14:paraId="344F7E3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2,11</w:t>
            </w:r>
          </w:p>
        </w:tc>
        <w:tc>
          <w:tcPr>
            <w:tcW w:w="1785" w:type="dxa"/>
            <w:tcBorders>
              <w:top w:val="nil"/>
              <w:left w:val="nil"/>
              <w:bottom w:val="single" w:sz="4" w:space="0" w:color="auto"/>
              <w:right w:val="single" w:sz="8" w:space="0" w:color="auto"/>
            </w:tcBorders>
            <w:shd w:val="clear" w:color="000000" w:fill="FFFFFF"/>
            <w:noWrap/>
            <w:vAlign w:val="center"/>
            <w:hideMark/>
          </w:tcPr>
          <w:p w14:paraId="68AAB64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8 456,28</w:t>
            </w:r>
          </w:p>
        </w:tc>
      </w:tr>
      <w:tr w:rsidR="0034521A" w:rsidRPr="00540169" w14:paraId="2B2730A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E46BEE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7B15BAA4"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 xml:space="preserve">Снос грунтовых стен (грунт III категории) транспортировка бульдозером 10 м, Погрузка того же экскаватором 1, 0м3 </w:t>
            </w:r>
            <w:proofErr w:type="spellStart"/>
            <w:r w:rsidRPr="00540169">
              <w:rPr>
                <w:rFonts w:ascii="GHEA Grapalat" w:hAnsi="GHEA Grapalat" w:cs="Calibri"/>
                <w:iCs/>
                <w:sz w:val="21"/>
                <w:szCs w:val="21"/>
              </w:rPr>
              <w:t>ш.т</w:t>
            </w:r>
            <w:proofErr w:type="spellEnd"/>
            <w:r w:rsidRPr="00540169">
              <w:rPr>
                <w:rFonts w:ascii="GHEA Grapalat" w:hAnsi="GHEA Grapalat" w:cs="Calibri"/>
                <w:iCs/>
                <w:sz w:val="21"/>
                <w:szCs w:val="21"/>
              </w:rPr>
              <w:t>. е. погрузка в автосамосвал (грунт IV категории)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0BA61DF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7ED948D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2800</w:t>
            </w:r>
          </w:p>
        </w:tc>
        <w:tc>
          <w:tcPr>
            <w:tcW w:w="889" w:type="dxa"/>
            <w:tcBorders>
              <w:top w:val="nil"/>
              <w:left w:val="nil"/>
              <w:bottom w:val="single" w:sz="4" w:space="0" w:color="auto"/>
              <w:right w:val="single" w:sz="4" w:space="0" w:color="auto"/>
            </w:tcBorders>
            <w:shd w:val="clear" w:color="000000" w:fill="FFFFFF"/>
            <w:noWrap/>
            <w:vAlign w:val="center"/>
            <w:hideMark/>
          </w:tcPr>
          <w:p w14:paraId="70CCBA2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2,05</w:t>
            </w:r>
          </w:p>
        </w:tc>
        <w:tc>
          <w:tcPr>
            <w:tcW w:w="1785" w:type="dxa"/>
            <w:tcBorders>
              <w:top w:val="nil"/>
              <w:left w:val="nil"/>
              <w:bottom w:val="single" w:sz="4" w:space="0" w:color="auto"/>
              <w:right w:val="single" w:sz="8" w:space="0" w:color="auto"/>
            </w:tcBorders>
            <w:shd w:val="clear" w:color="000000" w:fill="FFFFFF"/>
            <w:noWrap/>
            <w:vAlign w:val="center"/>
            <w:hideMark/>
          </w:tcPr>
          <w:p w14:paraId="790E0D7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5 726,32</w:t>
            </w:r>
          </w:p>
        </w:tc>
      </w:tr>
      <w:tr w:rsidR="0034521A" w:rsidRPr="00540169" w14:paraId="7A0E29F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9812BF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0B8155C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Снос грунтовых обоев (грунт IV категории) ручной работой, Погрузка того же экскаватором 1, 0м3 </w:t>
            </w:r>
            <w:proofErr w:type="spellStart"/>
            <w:r w:rsidRPr="00540169">
              <w:rPr>
                <w:rFonts w:ascii="GHEA Grapalat" w:hAnsi="GHEA Grapalat" w:cs="Calibri"/>
                <w:sz w:val="21"/>
                <w:szCs w:val="21"/>
              </w:rPr>
              <w:t>ш.т</w:t>
            </w:r>
            <w:proofErr w:type="spellEnd"/>
            <w:r w:rsidRPr="00540169">
              <w:rPr>
                <w:rFonts w:ascii="GHEA Grapalat" w:hAnsi="GHEA Grapalat" w:cs="Calibri"/>
                <w:sz w:val="21"/>
                <w:szCs w:val="21"/>
              </w:rPr>
              <w:t>. е. погрузка в автосамосвал,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7BC4E7C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4BFD468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27,4</w:t>
            </w:r>
          </w:p>
        </w:tc>
        <w:tc>
          <w:tcPr>
            <w:tcW w:w="889" w:type="dxa"/>
            <w:tcBorders>
              <w:top w:val="nil"/>
              <w:left w:val="nil"/>
              <w:bottom w:val="single" w:sz="4" w:space="0" w:color="auto"/>
              <w:right w:val="single" w:sz="4" w:space="0" w:color="auto"/>
            </w:tcBorders>
            <w:shd w:val="clear" w:color="000000" w:fill="FFFFFF"/>
            <w:noWrap/>
            <w:vAlign w:val="center"/>
            <w:hideMark/>
          </w:tcPr>
          <w:p w14:paraId="4E87F64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9,54</w:t>
            </w:r>
          </w:p>
        </w:tc>
        <w:tc>
          <w:tcPr>
            <w:tcW w:w="1785" w:type="dxa"/>
            <w:tcBorders>
              <w:top w:val="nil"/>
              <w:left w:val="nil"/>
              <w:bottom w:val="single" w:sz="4" w:space="0" w:color="auto"/>
              <w:right w:val="single" w:sz="8" w:space="0" w:color="auto"/>
            </w:tcBorders>
            <w:shd w:val="clear" w:color="000000" w:fill="FFFFFF"/>
            <w:noWrap/>
            <w:vAlign w:val="center"/>
            <w:hideMark/>
          </w:tcPr>
          <w:p w14:paraId="50FFA29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261,36</w:t>
            </w:r>
          </w:p>
        </w:tc>
      </w:tr>
      <w:tr w:rsidR="0034521A" w:rsidRPr="00540169" w14:paraId="3BB8C2E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C6BD24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1F6EAB76"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Обработка грунта IV категории ручной работы с боковой укладкой (сглаживание, полив, уплотнение)</w:t>
            </w:r>
          </w:p>
        </w:tc>
        <w:tc>
          <w:tcPr>
            <w:tcW w:w="742" w:type="dxa"/>
            <w:tcBorders>
              <w:top w:val="nil"/>
              <w:left w:val="nil"/>
              <w:bottom w:val="single" w:sz="4" w:space="0" w:color="auto"/>
              <w:right w:val="single" w:sz="4" w:space="0" w:color="auto"/>
            </w:tcBorders>
            <w:shd w:val="clear" w:color="000000" w:fill="FFFFFF"/>
            <w:vAlign w:val="center"/>
            <w:hideMark/>
          </w:tcPr>
          <w:p w14:paraId="73B4942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71A45E2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36,6</w:t>
            </w:r>
          </w:p>
        </w:tc>
        <w:tc>
          <w:tcPr>
            <w:tcW w:w="889" w:type="dxa"/>
            <w:tcBorders>
              <w:top w:val="nil"/>
              <w:left w:val="nil"/>
              <w:bottom w:val="single" w:sz="4" w:space="0" w:color="auto"/>
              <w:right w:val="single" w:sz="4" w:space="0" w:color="auto"/>
            </w:tcBorders>
            <w:shd w:val="clear" w:color="000000" w:fill="FFFFFF"/>
            <w:noWrap/>
            <w:vAlign w:val="center"/>
            <w:hideMark/>
          </w:tcPr>
          <w:p w14:paraId="49BDE59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8,47</w:t>
            </w:r>
          </w:p>
        </w:tc>
        <w:tc>
          <w:tcPr>
            <w:tcW w:w="1785" w:type="dxa"/>
            <w:tcBorders>
              <w:top w:val="nil"/>
              <w:left w:val="nil"/>
              <w:bottom w:val="single" w:sz="4" w:space="0" w:color="auto"/>
              <w:right w:val="single" w:sz="8" w:space="0" w:color="auto"/>
            </w:tcBorders>
            <w:shd w:val="clear" w:color="000000" w:fill="FFFFFF"/>
            <w:noWrap/>
            <w:vAlign w:val="center"/>
            <w:hideMark/>
          </w:tcPr>
          <w:p w14:paraId="151E052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309,94</w:t>
            </w:r>
          </w:p>
        </w:tc>
      </w:tr>
      <w:tr w:rsidR="0034521A" w:rsidRPr="00540169" w14:paraId="1EBBBA2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A1AA71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2B88B82E"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Обработка грунта класса III с помощью бульдозера транспортировка заполнителя на расстояние 20 м (сглаживание, полив, уплотнение)</w:t>
            </w:r>
          </w:p>
        </w:tc>
        <w:tc>
          <w:tcPr>
            <w:tcW w:w="742" w:type="dxa"/>
            <w:tcBorders>
              <w:top w:val="nil"/>
              <w:left w:val="nil"/>
              <w:bottom w:val="single" w:sz="4" w:space="0" w:color="auto"/>
              <w:right w:val="single" w:sz="4" w:space="0" w:color="auto"/>
            </w:tcBorders>
            <w:shd w:val="clear" w:color="000000" w:fill="FFFFFF"/>
            <w:vAlign w:val="center"/>
            <w:hideMark/>
          </w:tcPr>
          <w:p w14:paraId="370E979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45DAAF1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260</w:t>
            </w:r>
          </w:p>
        </w:tc>
        <w:tc>
          <w:tcPr>
            <w:tcW w:w="889" w:type="dxa"/>
            <w:tcBorders>
              <w:top w:val="nil"/>
              <w:left w:val="nil"/>
              <w:bottom w:val="single" w:sz="4" w:space="0" w:color="auto"/>
              <w:right w:val="single" w:sz="4" w:space="0" w:color="auto"/>
            </w:tcBorders>
            <w:shd w:val="clear" w:color="000000" w:fill="FFFFFF"/>
            <w:noWrap/>
            <w:vAlign w:val="center"/>
            <w:hideMark/>
          </w:tcPr>
          <w:p w14:paraId="717BA50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1,08</w:t>
            </w:r>
          </w:p>
        </w:tc>
        <w:tc>
          <w:tcPr>
            <w:tcW w:w="1785" w:type="dxa"/>
            <w:tcBorders>
              <w:top w:val="nil"/>
              <w:left w:val="nil"/>
              <w:bottom w:val="single" w:sz="4" w:space="0" w:color="auto"/>
              <w:right w:val="single" w:sz="8" w:space="0" w:color="auto"/>
            </w:tcBorders>
            <w:shd w:val="clear" w:color="000000" w:fill="FFFFFF"/>
            <w:noWrap/>
            <w:vAlign w:val="center"/>
            <w:hideMark/>
          </w:tcPr>
          <w:p w14:paraId="2F77B73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280,62</w:t>
            </w:r>
          </w:p>
        </w:tc>
      </w:tr>
      <w:tr w:rsidR="0034521A" w:rsidRPr="00540169" w14:paraId="26A1890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2E049F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w:t>
            </w:r>
          </w:p>
        </w:tc>
        <w:tc>
          <w:tcPr>
            <w:tcW w:w="5604" w:type="dxa"/>
            <w:tcBorders>
              <w:top w:val="nil"/>
              <w:left w:val="nil"/>
              <w:bottom w:val="single" w:sz="4" w:space="0" w:color="auto"/>
              <w:right w:val="single" w:sz="4" w:space="0" w:color="auto"/>
            </w:tcBorders>
            <w:shd w:val="clear" w:color="000000" w:fill="FFFFFF"/>
            <w:vAlign w:val="center"/>
            <w:hideMark/>
          </w:tcPr>
          <w:p w14:paraId="1182A1F6"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 xml:space="preserve">Обработка грунта категории III транспортировка бульдозером 20 м </w:t>
            </w:r>
            <w:proofErr w:type="spellStart"/>
            <w:r w:rsidRPr="00540169">
              <w:rPr>
                <w:rFonts w:ascii="GHEA Grapalat" w:hAnsi="GHEA Grapalat" w:cs="Calibri"/>
                <w:iCs/>
                <w:sz w:val="21"/>
                <w:szCs w:val="21"/>
              </w:rPr>
              <w:t>штабелирования</w:t>
            </w:r>
            <w:proofErr w:type="spellEnd"/>
            <w:r w:rsidRPr="00540169">
              <w:rPr>
                <w:rFonts w:ascii="GHEA Grapalat" w:hAnsi="GHEA Grapalat" w:cs="Calibri"/>
                <w:iCs/>
                <w:sz w:val="21"/>
                <w:szCs w:val="21"/>
              </w:rPr>
              <w:t xml:space="preserve"> для последующего использования (для ребер)</w:t>
            </w:r>
          </w:p>
        </w:tc>
        <w:tc>
          <w:tcPr>
            <w:tcW w:w="742" w:type="dxa"/>
            <w:tcBorders>
              <w:top w:val="nil"/>
              <w:left w:val="nil"/>
              <w:bottom w:val="single" w:sz="4" w:space="0" w:color="auto"/>
              <w:right w:val="single" w:sz="4" w:space="0" w:color="auto"/>
            </w:tcBorders>
            <w:shd w:val="clear" w:color="000000" w:fill="FFFFFF"/>
            <w:vAlign w:val="center"/>
            <w:hideMark/>
          </w:tcPr>
          <w:p w14:paraId="5B8C1F4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2999AB0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123</w:t>
            </w:r>
          </w:p>
        </w:tc>
        <w:tc>
          <w:tcPr>
            <w:tcW w:w="889" w:type="dxa"/>
            <w:tcBorders>
              <w:top w:val="nil"/>
              <w:left w:val="nil"/>
              <w:bottom w:val="single" w:sz="4" w:space="0" w:color="auto"/>
              <w:right w:val="single" w:sz="4" w:space="0" w:color="auto"/>
            </w:tcBorders>
            <w:shd w:val="clear" w:color="000000" w:fill="FFFFFF"/>
            <w:noWrap/>
            <w:vAlign w:val="center"/>
            <w:hideMark/>
          </w:tcPr>
          <w:p w14:paraId="074243F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0,25</w:t>
            </w:r>
          </w:p>
        </w:tc>
        <w:tc>
          <w:tcPr>
            <w:tcW w:w="1785" w:type="dxa"/>
            <w:tcBorders>
              <w:top w:val="nil"/>
              <w:left w:val="nil"/>
              <w:bottom w:val="single" w:sz="4" w:space="0" w:color="auto"/>
              <w:right w:val="single" w:sz="8" w:space="0" w:color="auto"/>
            </w:tcBorders>
            <w:shd w:val="clear" w:color="000000" w:fill="FFFFFF"/>
            <w:noWrap/>
            <w:vAlign w:val="center"/>
            <w:hideMark/>
          </w:tcPr>
          <w:p w14:paraId="1437401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31,12</w:t>
            </w:r>
          </w:p>
        </w:tc>
      </w:tr>
      <w:tr w:rsidR="0034521A" w:rsidRPr="00540169" w14:paraId="14BB9E7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E124B2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w:t>
            </w:r>
          </w:p>
        </w:tc>
        <w:tc>
          <w:tcPr>
            <w:tcW w:w="5604" w:type="dxa"/>
            <w:tcBorders>
              <w:top w:val="nil"/>
              <w:left w:val="nil"/>
              <w:bottom w:val="single" w:sz="4" w:space="0" w:color="auto"/>
              <w:right w:val="single" w:sz="4" w:space="0" w:color="auto"/>
            </w:tcBorders>
            <w:shd w:val="clear" w:color="000000" w:fill="FFFFFF"/>
            <w:vAlign w:val="center"/>
            <w:hideMark/>
          </w:tcPr>
          <w:p w14:paraId="3EDAC654"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Разборка бетона вручную, толщина h=10 см, Погрузка экскаватором 1,0 м3 автосамосвал, Транспортировка грунта на свалке 22,0 км</w:t>
            </w:r>
          </w:p>
        </w:tc>
        <w:tc>
          <w:tcPr>
            <w:tcW w:w="742" w:type="dxa"/>
            <w:tcBorders>
              <w:top w:val="nil"/>
              <w:left w:val="nil"/>
              <w:bottom w:val="single" w:sz="4" w:space="0" w:color="auto"/>
              <w:right w:val="single" w:sz="4" w:space="0" w:color="auto"/>
            </w:tcBorders>
            <w:shd w:val="clear" w:color="000000" w:fill="FFFFFF"/>
            <w:vAlign w:val="center"/>
            <w:hideMark/>
          </w:tcPr>
          <w:p w14:paraId="69F75B3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5172E02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w:t>
            </w:r>
          </w:p>
        </w:tc>
        <w:tc>
          <w:tcPr>
            <w:tcW w:w="889" w:type="dxa"/>
            <w:tcBorders>
              <w:top w:val="nil"/>
              <w:left w:val="nil"/>
              <w:bottom w:val="single" w:sz="4" w:space="0" w:color="auto"/>
              <w:right w:val="single" w:sz="4" w:space="0" w:color="auto"/>
            </w:tcBorders>
            <w:shd w:val="clear" w:color="000000" w:fill="FFFFFF"/>
            <w:noWrap/>
            <w:vAlign w:val="center"/>
            <w:hideMark/>
          </w:tcPr>
          <w:p w14:paraId="3F0E71E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7,47</w:t>
            </w:r>
          </w:p>
        </w:tc>
        <w:tc>
          <w:tcPr>
            <w:tcW w:w="1785" w:type="dxa"/>
            <w:tcBorders>
              <w:top w:val="nil"/>
              <w:left w:val="nil"/>
              <w:bottom w:val="single" w:sz="4" w:space="0" w:color="auto"/>
              <w:right w:val="single" w:sz="8" w:space="0" w:color="auto"/>
            </w:tcBorders>
            <w:shd w:val="clear" w:color="000000" w:fill="FFFFFF"/>
            <w:noWrap/>
            <w:vAlign w:val="center"/>
            <w:hideMark/>
          </w:tcPr>
          <w:p w14:paraId="283502D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9,71</w:t>
            </w:r>
          </w:p>
        </w:tc>
      </w:tr>
      <w:tr w:rsidR="0034521A" w:rsidRPr="00540169" w14:paraId="5DE3878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CBC292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w:t>
            </w:r>
          </w:p>
        </w:tc>
        <w:tc>
          <w:tcPr>
            <w:tcW w:w="5604" w:type="dxa"/>
            <w:tcBorders>
              <w:top w:val="nil"/>
              <w:left w:val="nil"/>
              <w:bottom w:val="single" w:sz="4" w:space="0" w:color="auto"/>
              <w:right w:val="single" w:sz="4" w:space="0" w:color="auto"/>
            </w:tcBorders>
            <w:shd w:val="clear" w:color="000000" w:fill="FFFFFF"/>
            <w:vAlign w:val="center"/>
            <w:hideMark/>
          </w:tcPr>
          <w:p w14:paraId="5984A8A5"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Разборка монолитной железобетонной плиты (3x3x0, 12 м), Погрузка экскаватором 1,0 м3 </w:t>
            </w:r>
            <w:proofErr w:type="spellStart"/>
            <w:proofErr w:type="gramStart"/>
            <w:r w:rsidRPr="00540169">
              <w:rPr>
                <w:rFonts w:ascii="GHEA Grapalat" w:hAnsi="GHEA Grapalat" w:cs="Calibri"/>
                <w:sz w:val="21"/>
                <w:szCs w:val="21"/>
              </w:rPr>
              <w:t>автосамосвал,Транспортировка</w:t>
            </w:r>
            <w:proofErr w:type="spellEnd"/>
            <w:proofErr w:type="gramEnd"/>
            <w:r w:rsidRPr="00540169">
              <w:rPr>
                <w:rFonts w:ascii="GHEA Grapalat" w:hAnsi="GHEA Grapalat" w:cs="Calibri"/>
                <w:sz w:val="21"/>
                <w:szCs w:val="21"/>
              </w:rPr>
              <w:t xml:space="preserve"> грунта на свалке 22,0 км</w:t>
            </w:r>
          </w:p>
        </w:tc>
        <w:tc>
          <w:tcPr>
            <w:tcW w:w="742" w:type="dxa"/>
            <w:tcBorders>
              <w:top w:val="nil"/>
              <w:left w:val="nil"/>
              <w:bottom w:val="single" w:sz="4" w:space="0" w:color="auto"/>
              <w:right w:val="single" w:sz="4" w:space="0" w:color="auto"/>
            </w:tcBorders>
            <w:shd w:val="clear" w:color="000000" w:fill="FFFFFF"/>
            <w:vAlign w:val="center"/>
            <w:hideMark/>
          </w:tcPr>
          <w:p w14:paraId="5146A12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1DA2100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1,08</w:t>
            </w:r>
          </w:p>
        </w:tc>
        <w:tc>
          <w:tcPr>
            <w:tcW w:w="889" w:type="dxa"/>
            <w:tcBorders>
              <w:top w:val="nil"/>
              <w:left w:val="nil"/>
              <w:bottom w:val="single" w:sz="4" w:space="0" w:color="auto"/>
              <w:right w:val="single" w:sz="4" w:space="0" w:color="auto"/>
            </w:tcBorders>
            <w:shd w:val="clear" w:color="000000" w:fill="FFFFFF"/>
            <w:noWrap/>
            <w:vAlign w:val="center"/>
            <w:hideMark/>
          </w:tcPr>
          <w:p w14:paraId="6D4D4D0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7,75</w:t>
            </w:r>
          </w:p>
        </w:tc>
        <w:tc>
          <w:tcPr>
            <w:tcW w:w="1785" w:type="dxa"/>
            <w:tcBorders>
              <w:top w:val="nil"/>
              <w:left w:val="nil"/>
              <w:bottom w:val="single" w:sz="4" w:space="0" w:color="auto"/>
              <w:right w:val="single" w:sz="8" w:space="0" w:color="auto"/>
            </w:tcBorders>
            <w:shd w:val="clear" w:color="000000" w:fill="FFFFFF"/>
            <w:noWrap/>
            <w:vAlign w:val="center"/>
            <w:hideMark/>
          </w:tcPr>
          <w:p w14:paraId="4991151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8,37</w:t>
            </w:r>
          </w:p>
        </w:tc>
      </w:tr>
      <w:tr w:rsidR="0034521A" w:rsidRPr="00540169" w14:paraId="3884657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CD3DE6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w:t>
            </w:r>
          </w:p>
        </w:tc>
        <w:tc>
          <w:tcPr>
            <w:tcW w:w="5604" w:type="dxa"/>
            <w:tcBorders>
              <w:top w:val="nil"/>
              <w:left w:val="nil"/>
              <w:bottom w:val="single" w:sz="4" w:space="0" w:color="auto"/>
              <w:right w:val="single" w:sz="4" w:space="0" w:color="auto"/>
            </w:tcBorders>
            <w:shd w:val="clear" w:color="000000" w:fill="FFFFFF"/>
            <w:vAlign w:val="center"/>
            <w:hideMark/>
          </w:tcPr>
          <w:p w14:paraId="6708C9E5"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Разборка сборных железобетонных плит (0,9x3x0, 06 М), Погрузка экскаватором 1,0 м3 автосамосвал, Транспортировка грунта на свалке 22,0 км</w:t>
            </w:r>
          </w:p>
        </w:tc>
        <w:tc>
          <w:tcPr>
            <w:tcW w:w="742" w:type="dxa"/>
            <w:tcBorders>
              <w:top w:val="nil"/>
              <w:left w:val="nil"/>
              <w:bottom w:val="single" w:sz="4" w:space="0" w:color="auto"/>
              <w:right w:val="single" w:sz="4" w:space="0" w:color="auto"/>
            </w:tcBorders>
            <w:shd w:val="clear" w:color="000000" w:fill="FFFFFF"/>
            <w:vAlign w:val="center"/>
            <w:hideMark/>
          </w:tcPr>
          <w:p w14:paraId="57364F5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598EFE8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0,648</w:t>
            </w:r>
          </w:p>
        </w:tc>
        <w:tc>
          <w:tcPr>
            <w:tcW w:w="889" w:type="dxa"/>
            <w:tcBorders>
              <w:top w:val="nil"/>
              <w:left w:val="nil"/>
              <w:bottom w:val="single" w:sz="4" w:space="0" w:color="auto"/>
              <w:right w:val="single" w:sz="4" w:space="0" w:color="auto"/>
            </w:tcBorders>
            <w:shd w:val="clear" w:color="000000" w:fill="FFFFFF"/>
            <w:noWrap/>
            <w:vAlign w:val="center"/>
            <w:hideMark/>
          </w:tcPr>
          <w:p w14:paraId="5DC7117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7,75</w:t>
            </w:r>
          </w:p>
        </w:tc>
        <w:tc>
          <w:tcPr>
            <w:tcW w:w="1785" w:type="dxa"/>
            <w:tcBorders>
              <w:top w:val="nil"/>
              <w:left w:val="nil"/>
              <w:bottom w:val="single" w:sz="4" w:space="0" w:color="auto"/>
              <w:right w:val="single" w:sz="8" w:space="0" w:color="auto"/>
            </w:tcBorders>
            <w:shd w:val="clear" w:color="000000" w:fill="FFFFFF"/>
            <w:noWrap/>
            <w:vAlign w:val="center"/>
            <w:hideMark/>
          </w:tcPr>
          <w:p w14:paraId="38F5608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5,02</w:t>
            </w:r>
          </w:p>
        </w:tc>
      </w:tr>
      <w:tr w:rsidR="0034521A" w:rsidRPr="00540169" w14:paraId="32AAFF6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A358B4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w:t>
            </w:r>
          </w:p>
        </w:tc>
        <w:tc>
          <w:tcPr>
            <w:tcW w:w="5604" w:type="dxa"/>
            <w:tcBorders>
              <w:top w:val="nil"/>
              <w:left w:val="nil"/>
              <w:bottom w:val="single" w:sz="4" w:space="0" w:color="auto"/>
              <w:right w:val="single" w:sz="4" w:space="0" w:color="auto"/>
            </w:tcBorders>
            <w:shd w:val="clear" w:color="000000" w:fill="FFFFFF"/>
            <w:vAlign w:val="center"/>
            <w:hideMark/>
          </w:tcPr>
          <w:p w14:paraId="032DF998"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 xml:space="preserve">Разборка сборных железобетонных плит (0,98x1, 6x0, 18 м), Погрузка экскаватором 1,0 м3 автосамосвал, </w:t>
            </w:r>
            <w:r w:rsidRPr="00540169">
              <w:rPr>
                <w:rFonts w:ascii="GHEA Grapalat" w:hAnsi="GHEA Grapalat" w:cs="Calibri"/>
                <w:iCs/>
                <w:sz w:val="21"/>
                <w:szCs w:val="21"/>
              </w:rPr>
              <w:lastRenderedPageBreak/>
              <w:t>Транспортировка грунта на свалке 22,0 км</w:t>
            </w:r>
          </w:p>
        </w:tc>
        <w:tc>
          <w:tcPr>
            <w:tcW w:w="742" w:type="dxa"/>
            <w:tcBorders>
              <w:top w:val="nil"/>
              <w:left w:val="nil"/>
              <w:bottom w:val="single" w:sz="4" w:space="0" w:color="auto"/>
              <w:right w:val="single" w:sz="4" w:space="0" w:color="auto"/>
            </w:tcBorders>
            <w:shd w:val="clear" w:color="000000" w:fill="FFFFFF"/>
            <w:vAlign w:val="center"/>
            <w:hideMark/>
          </w:tcPr>
          <w:p w14:paraId="15CCEFE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lastRenderedPageBreak/>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721CF0F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7,33</w:t>
            </w:r>
          </w:p>
        </w:tc>
        <w:tc>
          <w:tcPr>
            <w:tcW w:w="889" w:type="dxa"/>
            <w:tcBorders>
              <w:top w:val="nil"/>
              <w:left w:val="nil"/>
              <w:bottom w:val="single" w:sz="4" w:space="0" w:color="auto"/>
              <w:right w:val="single" w:sz="4" w:space="0" w:color="auto"/>
            </w:tcBorders>
            <w:shd w:val="clear" w:color="000000" w:fill="FFFFFF"/>
            <w:noWrap/>
            <w:vAlign w:val="center"/>
            <w:hideMark/>
          </w:tcPr>
          <w:p w14:paraId="5B547E4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7,75</w:t>
            </w:r>
          </w:p>
        </w:tc>
        <w:tc>
          <w:tcPr>
            <w:tcW w:w="1785" w:type="dxa"/>
            <w:tcBorders>
              <w:top w:val="nil"/>
              <w:left w:val="nil"/>
              <w:bottom w:val="single" w:sz="4" w:space="0" w:color="auto"/>
              <w:right w:val="single" w:sz="8" w:space="0" w:color="auto"/>
            </w:tcBorders>
            <w:shd w:val="clear" w:color="000000" w:fill="FFFFFF"/>
            <w:noWrap/>
            <w:vAlign w:val="center"/>
            <w:hideMark/>
          </w:tcPr>
          <w:p w14:paraId="537E630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56,80</w:t>
            </w:r>
          </w:p>
        </w:tc>
      </w:tr>
      <w:tr w:rsidR="0034521A" w:rsidRPr="00540169" w14:paraId="2EC5319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515F5A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w:t>
            </w:r>
          </w:p>
        </w:tc>
        <w:tc>
          <w:tcPr>
            <w:tcW w:w="5604" w:type="dxa"/>
            <w:tcBorders>
              <w:top w:val="nil"/>
              <w:left w:val="nil"/>
              <w:bottom w:val="single" w:sz="4" w:space="0" w:color="auto"/>
              <w:right w:val="single" w:sz="4" w:space="0" w:color="auto"/>
            </w:tcBorders>
            <w:shd w:val="clear" w:color="000000" w:fill="FFFFFF"/>
            <w:vAlign w:val="center"/>
            <w:hideMark/>
          </w:tcPr>
          <w:p w14:paraId="167DE794"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Разборка сборных железобетонных колец (5 шт., диаметр 1000 мм), Погрузка экскаватором 1,0 м3 автосамосвал, Транспортировка грунта на свалке 22,0 км</w:t>
            </w:r>
          </w:p>
        </w:tc>
        <w:tc>
          <w:tcPr>
            <w:tcW w:w="742" w:type="dxa"/>
            <w:tcBorders>
              <w:top w:val="nil"/>
              <w:left w:val="nil"/>
              <w:bottom w:val="single" w:sz="4" w:space="0" w:color="auto"/>
              <w:right w:val="single" w:sz="4" w:space="0" w:color="auto"/>
            </w:tcBorders>
            <w:shd w:val="clear" w:color="000000" w:fill="FFFFFF"/>
            <w:vAlign w:val="center"/>
            <w:hideMark/>
          </w:tcPr>
          <w:p w14:paraId="7729DF6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1C6D171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1,75</w:t>
            </w:r>
          </w:p>
        </w:tc>
        <w:tc>
          <w:tcPr>
            <w:tcW w:w="889" w:type="dxa"/>
            <w:tcBorders>
              <w:top w:val="nil"/>
              <w:left w:val="nil"/>
              <w:bottom w:val="single" w:sz="4" w:space="0" w:color="auto"/>
              <w:right w:val="single" w:sz="4" w:space="0" w:color="auto"/>
            </w:tcBorders>
            <w:shd w:val="clear" w:color="000000" w:fill="FFFFFF"/>
            <w:noWrap/>
            <w:vAlign w:val="center"/>
            <w:hideMark/>
          </w:tcPr>
          <w:p w14:paraId="201B93B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9,05</w:t>
            </w:r>
          </w:p>
        </w:tc>
        <w:tc>
          <w:tcPr>
            <w:tcW w:w="1785" w:type="dxa"/>
            <w:tcBorders>
              <w:top w:val="nil"/>
              <w:left w:val="nil"/>
              <w:bottom w:val="single" w:sz="4" w:space="0" w:color="auto"/>
              <w:right w:val="single" w:sz="8" w:space="0" w:color="auto"/>
            </w:tcBorders>
            <w:shd w:val="clear" w:color="000000" w:fill="FFFFFF"/>
            <w:noWrap/>
            <w:vAlign w:val="center"/>
            <w:hideMark/>
          </w:tcPr>
          <w:p w14:paraId="5CFE9C7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15,84</w:t>
            </w:r>
          </w:p>
        </w:tc>
      </w:tr>
      <w:tr w:rsidR="0034521A" w:rsidRPr="00540169" w14:paraId="18ED5CA2"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E0B1AD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w:t>
            </w:r>
          </w:p>
        </w:tc>
        <w:tc>
          <w:tcPr>
            <w:tcW w:w="5604" w:type="dxa"/>
            <w:tcBorders>
              <w:top w:val="nil"/>
              <w:left w:val="nil"/>
              <w:bottom w:val="single" w:sz="4" w:space="0" w:color="auto"/>
              <w:right w:val="single" w:sz="4" w:space="0" w:color="auto"/>
            </w:tcBorders>
            <w:shd w:val="clear" w:color="000000" w:fill="FFFFFF"/>
            <w:vAlign w:val="center"/>
            <w:hideMark/>
          </w:tcPr>
          <w:p w14:paraId="6B123094"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Разбивка туфовых камней </w:t>
            </w:r>
            <w:proofErr w:type="spellStart"/>
            <w:r w:rsidRPr="00540169">
              <w:rPr>
                <w:rFonts w:ascii="GHEA Grapalat" w:hAnsi="GHEA Grapalat" w:cs="Calibri"/>
                <w:sz w:val="21"/>
                <w:szCs w:val="21"/>
              </w:rPr>
              <w:t>h</w:t>
            </w:r>
            <w:proofErr w:type="gramStart"/>
            <w:r w:rsidRPr="00540169">
              <w:rPr>
                <w:rFonts w:ascii="GHEA Grapalat" w:hAnsi="GHEA Grapalat" w:cs="Calibri"/>
                <w:sz w:val="21"/>
                <w:szCs w:val="21"/>
              </w:rPr>
              <w:t>сред</w:t>
            </w:r>
            <w:proofErr w:type="spellEnd"/>
            <w:r w:rsidRPr="00540169">
              <w:rPr>
                <w:rFonts w:ascii="GHEA Grapalat" w:hAnsi="GHEA Grapalat" w:cs="Calibri"/>
                <w:sz w:val="21"/>
                <w:szCs w:val="21"/>
              </w:rPr>
              <w:t>.=</w:t>
            </w:r>
            <w:proofErr w:type="gramEnd"/>
            <w:r w:rsidRPr="00540169">
              <w:rPr>
                <w:rFonts w:ascii="GHEA Grapalat" w:hAnsi="GHEA Grapalat" w:cs="Calibri"/>
                <w:sz w:val="21"/>
                <w:szCs w:val="21"/>
              </w:rPr>
              <w:t>15 см, Погрузка экскаватором 1,0 м3 на автосамосвал, Транспортировка грунта на свалке 22,0 км</w:t>
            </w:r>
          </w:p>
        </w:tc>
        <w:tc>
          <w:tcPr>
            <w:tcW w:w="742" w:type="dxa"/>
            <w:tcBorders>
              <w:top w:val="nil"/>
              <w:left w:val="nil"/>
              <w:bottom w:val="single" w:sz="4" w:space="0" w:color="auto"/>
              <w:right w:val="single" w:sz="4" w:space="0" w:color="auto"/>
            </w:tcBorders>
            <w:shd w:val="clear" w:color="000000" w:fill="FFFFFF"/>
            <w:vAlign w:val="center"/>
            <w:hideMark/>
          </w:tcPr>
          <w:p w14:paraId="33DE829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7A45D41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9,3</w:t>
            </w:r>
          </w:p>
        </w:tc>
        <w:tc>
          <w:tcPr>
            <w:tcW w:w="889" w:type="dxa"/>
            <w:tcBorders>
              <w:top w:val="nil"/>
              <w:left w:val="nil"/>
              <w:bottom w:val="single" w:sz="4" w:space="0" w:color="auto"/>
              <w:right w:val="single" w:sz="4" w:space="0" w:color="auto"/>
            </w:tcBorders>
            <w:shd w:val="clear" w:color="000000" w:fill="FFFFFF"/>
            <w:noWrap/>
            <w:vAlign w:val="center"/>
            <w:hideMark/>
          </w:tcPr>
          <w:p w14:paraId="63E7723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7,75</w:t>
            </w:r>
          </w:p>
        </w:tc>
        <w:tc>
          <w:tcPr>
            <w:tcW w:w="1785" w:type="dxa"/>
            <w:tcBorders>
              <w:top w:val="nil"/>
              <w:left w:val="nil"/>
              <w:bottom w:val="single" w:sz="4" w:space="0" w:color="auto"/>
              <w:right w:val="single" w:sz="8" w:space="0" w:color="auto"/>
            </w:tcBorders>
            <w:shd w:val="clear" w:color="000000" w:fill="FFFFFF"/>
            <w:noWrap/>
            <w:vAlign w:val="center"/>
            <w:hideMark/>
          </w:tcPr>
          <w:p w14:paraId="41168B5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72,07</w:t>
            </w:r>
          </w:p>
        </w:tc>
      </w:tr>
      <w:tr w:rsidR="0034521A" w:rsidRPr="00540169" w14:paraId="5A3DA51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507714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w:t>
            </w:r>
          </w:p>
        </w:tc>
        <w:tc>
          <w:tcPr>
            <w:tcW w:w="5604" w:type="dxa"/>
            <w:tcBorders>
              <w:top w:val="nil"/>
              <w:left w:val="nil"/>
              <w:bottom w:val="single" w:sz="4" w:space="0" w:color="auto"/>
              <w:right w:val="single" w:sz="4" w:space="0" w:color="auto"/>
            </w:tcBorders>
            <w:shd w:val="clear" w:color="000000" w:fill="FFFFFF"/>
            <w:vAlign w:val="center"/>
            <w:hideMark/>
          </w:tcPr>
          <w:p w14:paraId="6991234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Демонтаж базальтовых 15x30սմ </w:t>
            </w:r>
            <w:proofErr w:type="gramStart"/>
            <w:r w:rsidRPr="00540169">
              <w:rPr>
                <w:rFonts w:ascii="GHEA Grapalat" w:hAnsi="GHEA Grapalat" w:cs="Calibri"/>
                <w:sz w:val="21"/>
                <w:szCs w:val="21"/>
              </w:rPr>
              <w:t xml:space="preserve">бордюров,   </w:t>
            </w:r>
            <w:proofErr w:type="gramEnd"/>
            <w:r w:rsidRPr="00540169">
              <w:rPr>
                <w:rFonts w:ascii="GHEA Grapalat" w:hAnsi="GHEA Grapalat" w:cs="Calibri"/>
                <w:sz w:val="21"/>
                <w:szCs w:val="21"/>
              </w:rPr>
              <w:t xml:space="preserve">      возврат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00044CD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400598D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86,0</w:t>
            </w:r>
          </w:p>
        </w:tc>
        <w:tc>
          <w:tcPr>
            <w:tcW w:w="889" w:type="dxa"/>
            <w:tcBorders>
              <w:top w:val="nil"/>
              <w:left w:val="nil"/>
              <w:bottom w:val="single" w:sz="4" w:space="0" w:color="auto"/>
              <w:right w:val="single" w:sz="4" w:space="0" w:color="auto"/>
            </w:tcBorders>
            <w:shd w:val="clear" w:color="000000" w:fill="FFFFFF"/>
            <w:noWrap/>
            <w:vAlign w:val="center"/>
            <w:hideMark/>
          </w:tcPr>
          <w:p w14:paraId="31C5792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1,73</w:t>
            </w:r>
          </w:p>
        </w:tc>
        <w:tc>
          <w:tcPr>
            <w:tcW w:w="1785" w:type="dxa"/>
            <w:tcBorders>
              <w:top w:val="nil"/>
              <w:left w:val="nil"/>
              <w:bottom w:val="single" w:sz="4" w:space="0" w:color="auto"/>
              <w:right w:val="single" w:sz="8" w:space="0" w:color="auto"/>
            </w:tcBorders>
            <w:shd w:val="clear" w:color="000000" w:fill="FFFFFF"/>
            <w:noWrap/>
            <w:vAlign w:val="center"/>
            <w:hideMark/>
          </w:tcPr>
          <w:p w14:paraId="7FC596F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149,06</w:t>
            </w:r>
          </w:p>
        </w:tc>
      </w:tr>
      <w:tr w:rsidR="0034521A" w:rsidRPr="00540169" w14:paraId="7E4C63F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9F2A2D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w:t>
            </w:r>
          </w:p>
        </w:tc>
        <w:tc>
          <w:tcPr>
            <w:tcW w:w="5604" w:type="dxa"/>
            <w:tcBorders>
              <w:top w:val="nil"/>
              <w:left w:val="nil"/>
              <w:bottom w:val="single" w:sz="4" w:space="0" w:color="auto"/>
              <w:right w:val="single" w:sz="4" w:space="0" w:color="auto"/>
            </w:tcBorders>
            <w:shd w:val="clear" w:color="000000" w:fill="FFFFFF"/>
            <w:vAlign w:val="center"/>
            <w:hideMark/>
          </w:tcPr>
          <w:p w14:paraId="3C5E033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Снос </w:t>
            </w:r>
            <w:proofErr w:type="gramStart"/>
            <w:r w:rsidRPr="00540169">
              <w:rPr>
                <w:rFonts w:ascii="GHEA Grapalat" w:hAnsi="GHEA Grapalat" w:cs="Calibri"/>
                <w:sz w:val="21"/>
                <w:szCs w:val="21"/>
              </w:rPr>
              <w:t>базальтового  бордюра</w:t>
            </w:r>
            <w:proofErr w:type="gramEnd"/>
            <w:r w:rsidRPr="00540169">
              <w:rPr>
                <w:rFonts w:ascii="GHEA Grapalat" w:hAnsi="GHEA Grapalat" w:cs="Calibri"/>
                <w:sz w:val="21"/>
                <w:szCs w:val="21"/>
              </w:rPr>
              <w:t xml:space="preserve"> 15x30 см экскаватором 1,0 м3 в автосамосвал, Транспортировка грунта на свалку 22,0 км</w:t>
            </w:r>
          </w:p>
        </w:tc>
        <w:tc>
          <w:tcPr>
            <w:tcW w:w="742" w:type="dxa"/>
            <w:tcBorders>
              <w:top w:val="nil"/>
              <w:left w:val="nil"/>
              <w:bottom w:val="single" w:sz="4" w:space="0" w:color="auto"/>
              <w:right w:val="single" w:sz="4" w:space="0" w:color="auto"/>
            </w:tcBorders>
            <w:shd w:val="clear" w:color="000000" w:fill="FFFFFF"/>
            <w:vAlign w:val="center"/>
            <w:hideMark/>
          </w:tcPr>
          <w:p w14:paraId="7DAF6C5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4DDD1BE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772</w:t>
            </w:r>
          </w:p>
        </w:tc>
        <w:tc>
          <w:tcPr>
            <w:tcW w:w="889" w:type="dxa"/>
            <w:tcBorders>
              <w:top w:val="nil"/>
              <w:left w:val="nil"/>
              <w:bottom w:val="single" w:sz="4" w:space="0" w:color="auto"/>
              <w:right w:val="single" w:sz="4" w:space="0" w:color="auto"/>
            </w:tcBorders>
            <w:shd w:val="clear" w:color="000000" w:fill="FFFFFF"/>
            <w:noWrap/>
            <w:vAlign w:val="center"/>
            <w:hideMark/>
          </w:tcPr>
          <w:p w14:paraId="3683566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0,22</w:t>
            </w:r>
          </w:p>
        </w:tc>
        <w:tc>
          <w:tcPr>
            <w:tcW w:w="1785" w:type="dxa"/>
            <w:tcBorders>
              <w:top w:val="nil"/>
              <w:left w:val="nil"/>
              <w:bottom w:val="single" w:sz="4" w:space="0" w:color="auto"/>
              <w:right w:val="single" w:sz="8" w:space="0" w:color="auto"/>
            </w:tcBorders>
            <w:shd w:val="clear" w:color="000000" w:fill="FFFFFF"/>
            <w:noWrap/>
            <w:vAlign w:val="center"/>
            <w:hideMark/>
          </w:tcPr>
          <w:p w14:paraId="6795F10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171,70</w:t>
            </w:r>
          </w:p>
        </w:tc>
      </w:tr>
      <w:tr w:rsidR="0034521A" w:rsidRPr="00540169" w14:paraId="4A33BC5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3A322E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16</w:t>
            </w:r>
          </w:p>
        </w:tc>
        <w:tc>
          <w:tcPr>
            <w:tcW w:w="5604" w:type="dxa"/>
            <w:tcBorders>
              <w:top w:val="nil"/>
              <w:left w:val="nil"/>
              <w:bottom w:val="single" w:sz="4" w:space="0" w:color="auto"/>
              <w:right w:val="single" w:sz="4" w:space="0" w:color="auto"/>
            </w:tcBorders>
            <w:shd w:val="clear" w:color="000000" w:fill="FFFFFF"/>
            <w:vAlign w:val="center"/>
            <w:hideMark/>
          </w:tcPr>
          <w:p w14:paraId="347F4958"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металлической трубы Փ426 и возврат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122D82B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76FDA1B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22,7</w:t>
            </w:r>
          </w:p>
        </w:tc>
        <w:tc>
          <w:tcPr>
            <w:tcW w:w="889" w:type="dxa"/>
            <w:tcBorders>
              <w:top w:val="nil"/>
              <w:left w:val="nil"/>
              <w:bottom w:val="single" w:sz="4" w:space="0" w:color="auto"/>
              <w:right w:val="single" w:sz="4" w:space="0" w:color="auto"/>
            </w:tcBorders>
            <w:shd w:val="clear" w:color="000000" w:fill="FFFFFF"/>
            <w:noWrap/>
            <w:vAlign w:val="center"/>
            <w:hideMark/>
          </w:tcPr>
          <w:p w14:paraId="7B30E80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2,22</w:t>
            </w:r>
          </w:p>
        </w:tc>
        <w:tc>
          <w:tcPr>
            <w:tcW w:w="1785" w:type="dxa"/>
            <w:tcBorders>
              <w:top w:val="nil"/>
              <w:left w:val="nil"/>
              <w:bottom w:val="single" w:sz="4" w:space="0" w:color="auto"/>
              <w:right w:val="single" w:sz="8" w:space="0" w:color="auto"/>
            </w:tcBorders>
            <w:shd w:val="clear" w:color="000000" w:fill="FFFFFF"/>
            <w:noWrap/>
            <w:vAlign w:val="center"/>
            <w:hideMark/>
          </w:tcPr>
          <w:p w14:paraId="1E414D0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50,46</w:t>
            </w:r>
          </w:p>
        </w:tc>
      </w:tr>
      <w:tr w:rsidR="0034521A" w:rsidRPr="00540169" w14:paraId="52622D1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DCDFA9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w:t>
            </w:r>
          </w:p>
        </w:tc>
        <w:tc>
          <w:tcPr>
            <w:tcW w:w="5604" w:type="dxa"/>
            <w:tcBorders>
              <w:top w:val="nil"/>
              <w:left w:val="nil"/>
              <w:bottom w:val="single" w:sz="4" w:space="0" w:color="auto"/>
              <w:right w:val="single" w:sz="4" w:space="0" w:color="auto"/>
            </w:tcBorders>
            <w:shd w:val="clear" w:color="000000" w:fill="FFFFFF"/>
            <w:vAlign w:val="center"/>
            <w:hideMark/>
          </w:tcPr>
          <w:p w14:paraId="2212BB7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металлической трубы Փ325 и возврат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43AF54F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385B8E8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10,0</w:t>
            </w:r>
          </w:p>
        </w:tc>
        <w:tc>
          <w:tcPr>
            <w:tcW w:w="889" w:type="dxa"/>
            <w:tcBorders>
              <w:top w:val="nil"/>
              <w:left w:val="nil"/>
              <w:bottom w:val="single" w:sz="4" w:space="0" w:color="auto"/>
              <w:right w:val="single" w:sz="4" w:space="0" w:color="auto"/>
            </w:tcBorders>
            <w:shd w:val="clear" w:color="000000" w:fill="FFFFFF"/>
            <w:noWrap/>
            <w:vAlign w:val="center"/>
            <w:hideMark/>
          </w:tcPr>
          <w:p w14:paraId="2B77A21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1,71</w:t>
            </w:r>
          </w:p>
        </w:tc>
        <w:tc>
          <w:tcPr>
            <w:tcW w:w="1785" w:type="dxa"/>
            <w:tcBorders>
              <w:top w:val="nil"/>
              <w:left w:val="nil"/>
              <w:bottom w:val="single" w:sz="4" w:space="0" w:color="auto"/>
              <w:right w:val="single" w:sz="8" w:space="0" w:color="auto"/>
            </w:tcBorders>
            <w:shd w:val="clear" w:color="000000" w:fill="FFFFFF"/>
            <w:noWrap/>
            <w:vAlign w:val="center"/>
            <w:hideMark/>
          </w:tcPr>
          <w:p w14:paraId="279320E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17,11</w:t>
            </w:r>
          </w:p>
        </w:tc>
      </w:tr>
      <w:tr w:rsidR="0034521A" w:rsidRPr="00540169" w14:paraId="64C48167"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B697A4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18</w:t>
            </w:r>
          </w:p>
        </w:tc>
        <w:tc>
          <w:tcPr>
            <w:tcW w:w="5604" w:type="dxa"/>
            <w:tcBorders>
              <w:top w:val="nil"/>
              <w:left w:val="nil"/>
              <w:bottom w:val="single" w:sz="4" w:space="0" w:color="auto"/>
              <w:right w:val="single" w:sz="4" w:space="0" w:color="auto"/>
            </w:tcBorders>
            <w:shd w:val="clear" w:color="000000" w:fill="FFFFFF"/>
            <w:vAlign w:val="center"/>
            <w:hideMark/>
          </w:tcPr>
          <w:p w14:paraId="3885510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металлической трубы Փ273 и возврат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6D828C2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4448863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8,0</w:t>
            </w:r>
          </w:p>
        </w:tc>
        <w:tc>
          <w:tcPr>
            <w:tcW w:w="889" w:type="dxa"/>
            <w:tcBorders>
              <w:top w:val="nil"/>
              <w:left w:val="nil"/>
              <w:bottom w:val="single" w:sz="4" w:space="0" w:color="auto"/>
              <w:right w:val="single" w:sz="4" w:space="0" w:color="auto"/>
            </w:tcBorders>
            <w:shd w:val="clear" w:color="000000" w:fill="FFFFFF"/>
            <w:noWrap/>
            <w:vAlign w:val="center"/>
            <w:hideMark/>
          </w:tcPr>
          <w:p w14:paraId="2D52E7F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1,47</w:t>
            </w:r>
          </w:p>
        </w:tc>
        <w:tc>
          <w:tcPr>
            <w:tcW w:w="1785" w:type="dxa"/>
            <w:tcBorders>
              <w:top w:val="nil"/>
              <w:left w:val="nil"/>
              <w:bottom w:val="single" w:sz="4" w:space="0" w:color="auto"/>
              <w:right w:val="single" w:sz="8" w:space="0" w:color="auto"/>
            </w:tcBorders>
            <w:shd w:val="clear" w:color="000000" w:fill="FFFFFF"/>
            <w:noWrap/>
            <w:vAlign w:val="center"/>
            <w:hideMark/>
          </w:tcPr>
          <w:p w14:paraId="6098E63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11,79</w:t>
            </w:r>
          </w:p>
        </w:tc>
      </w:tr>
      <w:tr w:rsidR="0034521A" w:rsidRPr="00540169" w14:paraId="587B4D0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1A539D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19</w:t>
            </w:r>
          </w:p>
        </w:tc>
        <w:tc>
          <w:tcPr>
            <w:tcW w:w="5604" w:type="dxa"/>
            <w:tcBorders>
              <w:top w:val="nil"/>
              <w:left w:val="nil"/>
              <w:bottom w:val="single" w:sz="4" w:space="0" w:color="auto"/>
              <w:right w:val="single" w:sz="4" w:space="0" w:color="auto"/>
            </w:tcBorders>
            <w:shd w:val="clear" w:color="000000" w:fill="FFFFFF"/>
            <w:vAlign w:val="center"/>
            <w:hideMark/>
          </w:tcPr>
          <w:p w14:paraId="1AA7C1E6"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металлической трубы Փ159 и возврат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30C6462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417E4FD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12,0</w:t>
            </w:r>
          </w:p>
        </w:tc>
        <w:tc>
          <w:tcPr>
            <w:tcW w:w="889" w:type="dxa"/>
            <w:tcBorders>
              <w:top w:val="nil"/>
              <w:left w:val="nil"/>
              <w:bottom w:val="single" w:sz="4" w:space="0" w:color="auto"/>
              <w:right w:val="single" w:sz="4" w:space="0" w:color="auto"/>
            </w:tcBorders>
            <w:shd w:val="clear" w:color="000000" w:fill="FFFFFF"/>
            <w:noWrap/>
            <w:vAlign w:val="center"/>
            <w:hideMark/>
          </w:tcPr>
          <w:p w14:paraId="25C8ABE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0,92</w:t>
            </w:r>
          </w:p>
        </w:tc>
        <w:tc>
          <w:tcPr>
            <w:tcW w:w="1785" w:type="dxa"/>
            <w:tcBorders>
              <w:top w:val="nil"/>
              <w:left w:val="nil"/>
              <w:bottom w:val="single" w:sz="4" w:space="0" w:color="auto"/>
              <w:right w:val="single" w:sz="8" w:space="0" w:color="auto"/>
            </w:tcBorders>
            <w:shd w:val="clear" w:color="000000" w:fill="FFFFFF"/>
            <w:noWrap/>
            <w:vAlign w:val="center"/>
            <w:hideMark/>
          </w:tcPr>
          <w:p w14:paraId="1E770EB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11,04</w:t>
            </w:r>
          </w:p>
        </w:tc>
      </w:tr>
      <w:tr w:rsidR="0034521A" w:rsidRPr="00540169" w14:paraId="165A3FE7"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D45FBC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20</w:t>
            </w:r>
          </w:p>
        </w:tc>
        <w:tc>
          <w:tcPr>
            <w:tcW w:w="5604" w:type="dxa"/>
            <w:tcBorders>
              <w:top w:val="nil"/>
              <w:left w:val="nil"/>
              <w:bottom w:val="single" w:sz="4" w:space="0" w:color="auto"/>
              <w:right w:val="single" w:sz="4" w:space="0" w:color="auto"/>
            </w:tcBorders>
            <w:shd w:val="clear" w:color="000000" w:fill="FFFFFF"/>
            <w:vAlign w:val="center"/>
            <w:hideMark/>
          </w:tcPr>
          <w:p w14:paraId="50D7CD2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металлической трубы Փ127 и возврат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01E6AAF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093A608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12,0</w:t>
            </w:r>
          </w:p>
        </w:tc>
        <w:tc>
          <w:tcPr>
            <w:tcW w:w="889" w:type="dxa"/>
            <w:tcBorders>
              <w:top w:val="nil"/>
              <w:left w:val="nil"/>
              <w:bottom w:val="single" w:sz="4" w:space="0" w:color="auto"/>
              <w:right w:val="single" w:sz="4" w:space="0" w:color="auto"/>
            </w:tcBorders>
            <w:shd w:val="clear" w:color="000000" w:fill="FFFFFF"/>
            <w:noWrap/>
            <w:vAlign w:val="center"/>
            <w:hideMark/>
          </w:tcPr>
          <w:p w14:paraId="1F9548B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0,92</w:t>
            </w:r>
          </w:p>
        </w:tc>
        <w:tc>
          <w:tcPr>
            <w:tcW w:w="1785" w:type="dxa"/>
            <w:tcBorders>
              <w:top w:val="nil"/>
              <w:left w:val="nil"/>
              <w:bottom w:val="single" w:sz="4" w:space="0" w:color="auto"/>
              <w:right w:val="single" w:sz="8" w:space="0" w:color="auto"/>
            </w:tcBorders>
            <w:shd w:val="clear" w:color="000000" w:fill="FFFFFF"/>
            <w:noWrap/>
            <w:vAlign w:val="center"/>
            <w:hideMark/>
          </w:tcPr>
          <w:p w14:paraId="3D12D3F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11,04</w:t>
            </w:r>
          </w:p>
        </w:tc>
      </w:tr>
      <w:tr w:rsidR="0034521A" w:rsidRPr="00540169" w14:paraId="0D31E77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F522D4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21</w:t>
            </w:r>
          </w:p>
        </w:tc>
        <w:tc>
          <w:tcPr>
            <w:tcW w:w="5604" w:type="dxa"/>
            <w:tcBorders>
              <w:top w:val="nil"/>
              <w:left w:val="nil"/>
              <w:bottom w:val="single" w:sz="4" w:space="0" w:color="auto"/>
              <w:right w:val="single" w:sz="4" w:space="0" w:color="auto"/>
            </w:tcBorders>
            <w:shd w:val="clear" w:color="000000" w:fill="FFFFFF"/>
            <w:vAlign w:val="center"/>
            <w:hideMark/>
          </w:tcPr>
          <w:p w14:paraId="2E9FC4A7"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и возврат асбестоцементной трубы Փ500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4247F59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5DA4664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6,0</w:t>
            </w:r>
          </w:p>
        </w:tc>
        <w:tc>
          <w:tcPr>
            <w:tcW w:w="889" w:type="dxa"/>
            <w:tcBorders>
              <w:top w:val="nil"/>
              <w:left w:val="nil"/>
              <w:bottom w:val="single" w:sz="4" w:space="0" w:color="auto"/>
              <w:right w:val="single" w:sz="4" w:space="0" w:color="auto"/>
            </w:tcBorders>
            <w:shd w:val="clear" w:color="000000" w:fill="FFFFFF"/>
            <w:noWrap/>
            <w:vAlign w:val="center"/>
            <w:hideMark/>
          </w:tcPr>
          <w:p w14:paraId="06F5CC1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1,82</w:t>
            </w:r>
          </w:p>
        </w:tc>
        <w:tc>
          <w:tcPr>
            <w:tcW w:w="1785" w:type="dxa"/>
            <w:tcBorders>
              <w:top w:val="nil"/>
              <w:left w:val="nil"/>
              <w:bottom w:val="single" w:sz="4" w:space="0" w:color="auto"/>
              <w:right w:val="single" w:sz="8" w:space="0" w:color="auto"/>
            </w:tcBorders>
            <w:shd w:val="clear" w:color="000000" w:fill="FFFFFF"/>
            <w:noWrap/>
            <w:vAlign w:val="center"/>
            <w:hideMark/>
          </w:tcPr>
          <w:p w14:paraId="1EA3CE6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10,90</w:t>
            </w:r>
          </w:p>
        </w:tc>
      </w:tr>
      <w:tr w:rsidR="0034521A" w:rsidRPr="00540169" w14:paraId="2C86213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E8878F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w:t>
            </w:r>
          </w:p>
        </w:tc>
        <w:tc>
          <w:tcPr>
            <w:tcW w:w="5604" w:type="dxa"/>
            <w:tcBorders>
              <w:top w:val="nil"/>
              <w:left w:val="nil"/>
              <w:bottom w:val="single" w:sz="4" w:space="0" w:color="auto"/>
              <w:right w:val="single" w:sz="4" w:space="0" w:color="auto"/>
            </w:tcBorders>
            <w:shd w:val="clear" w:color="000000" w:fill="FFFFFF"/>
            <w:vAlign w:val="center"/>
            <w:hideMark/>
          </w:tcPr>
          <w:p w14:paraId="6496A926"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и возврат асбестоцементной трубы Փ400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02E400D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00009FA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3,0</w:t>
            </w:r>
          </w:p>
        </w:tc>
        <w:tc>
          <w:tcPr>
            <w:tcW w:w="889" w:type="dxa"/>
            <w:tcBorders>
              <w:top w:val="nil"/>
              <w:left w:val="nil"/>
              <w:bottom w:val="single" w:sz="4" w:space="0" w:color="auto"/>
              <w:right w:val="single" w:sz="4" w:space="0" w:color="auto"/>
            </w:tcBorders>
            <w:shd w:val="clear" w:color="000000" w:fill="FFFFFF"/>
            <w:noWrap/>
            <w:vAlign w:val="center"/>
            <w:hideMark/>
          </w:tcPr>
          <w:p w14:paraId="32FAA7D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1,42</w:t>
            </w:r>
          </w:p>
        </w:tc>
        <w:tc>
          <w:tcPr>
            <w:tcW w:w="1785" w:type="dxa"/>
            <w:tcBorders>
              <w:top w:val="nil"/>
              <w:left w:val="nil"/>
              <w:bottom w:val="single" w:sz="4" w:space="0" w:color="auto"/>
              <w:right w:val="single" w:sz="8" w:space="0" w:color="auto"/>
            </w:tcBorders>
            <w:shd w:val="clear" w:color="000000" w:fill="FFFFFF"/>
            <w:noWrap/>
            <w:vAlign w:val="center"/>
            <w:hideMark/>
          </w:tcPr>
          <w:p w14:paraId="5504999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4,27</w:t>
            </w:r>
          </w:p>
        </w:tc>
      </w:tr>
      <w:tr w:rsidR="0034521A" w:rsidRPr="00540169" w14:paraId="4AE728E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0B5493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23</w:t>
            </w:r>
          </w:p>
        </w:tc>
        <w:tc>
          <w:tcPr>
            <w:tcW w:w="5604" w:type="dxa"/>
            <w:tcBorders>
              <w:top w:val="nil"/>
              <w:left w:val="nil"/>
              <w:bottom w:val="single" w:sz="4" w:space="0" w:color="auto"/>
              <w:right w:val="single" w:sz="4" w:space="0" w:color="auto"/>
            </w:tcBorders>
            <w:shd w:val="clear" w:color="000000" w:fill="FFFFFF"/>
            <w:vAlign w:val="center"/>
            <w:hideMark/>
          </w:tcPr>
          <w:p w14:paraId="35C5D390"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и возврат чугунной трубы Փ400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0152115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446FB16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8,0</w:t>
            </w:r>
          </w:p>
        </w:tc>
        <w:tc>
          <w:tcPr>
            <w:tcW w:w="889" w:type="dxa"/>
            <w:tcBorders>
              <w:top w:val="nil"/>
              <w:left w:val="nil"/>
              <w:bottom w:val="single" w:sz="4" w:space="0" w:color="auto"/>
              <w:right w:val="single" w:sz="4" w:space="0" w:color="auto"/>
            </w:tcBorders>
            <w:shd w:val="clear" w:color="000000" w:fill="FFFFFF"/>
            <w:noWrap/>
            <w:vAlign w:val="center"/>
            <w:hideMark/>
          </w:tcPr>
          <w:p w14:paraId="0BF6DB1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2,49</w:t>
            </w:r>
          </w:p>
        </w:tc>
        <w:tc>
          <w:tcPr>
            <w:tcW w:w="1785" w:type="dxa"/>
            <w:tcBorders>
              <w:top w:val="nil"/>
              <w:left w:val="nil"/>
              <w:bottom w:val="single" w:sz="4" w:space="0" w:color="auto"/>
              <w:right w:val="single" w:sz="8" w:space="0" w:color="auto"/>
            </w:tcBorders>
            <w:shd w:val="clear" w:color="000000" w:fill="FFFFFF"/>
            <w:noWrap/>
            <w:vAlign w:val="center"/>
            <w:hideMark/>
          </w:tcPr>
          <w:p w14:paraId="183F2E7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19,93</w:t>
            </w:r>
          </w:p>
        </w:tc>
      </w:tr>
      <w:tr w:rsidR="0034521A" w:rsidRPr="00540169" w14:paraId="3387CE6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11A232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w:t>
            </w:r>
          </w:p>
        </w:tc>
        <w:tc>
          <w:tcPr>
            <w:tcW w:w="5604" w:type="dxa"/>
            <w:tcBorders>
              <w:top w:val="nil"/>
              <w:left w:val="nil"/>
              <w:bottom w:val="single" w:sz="4" w:space="0" w:color="auto"/>
              <w:right w:val="single" w:sz="4" w:space="0" w:color="auto"/>
            </w:tcBorders>
            <w:shd w:val="clear" w:color="000000" w:fill="FFFFFF"/>
            <w:vAlign w:val="center"/>
            <w:hideMark/>
          </w:tcPr>
          <w:p w14:paraId="02C37034"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и возврат чугунной трубы Փ250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1EB436F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02AE2EF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4,2</w:t>
            </w:r>
          </w:p>
        </w:tc>
        <w:tc>
          <w:tcPr>
            <w:tcW w:w="889" w:type="dxa"/>
            <w:tcBorders>
              <w:top w:val="nil"/>
              <w:left w:val="nil"/>
              <w:bottom w:val="single" w:sz="4" w:space="0" w:color="auto"/>
              <w:right w:val="single" w:sz="4" w:space="0" w:color="auto"/>
            </w:tcBorders>
            <w:shd w:val="clear" w:color="000000" w:fill="FFFFFF"/>
            <w:noWrap/>
            <w:vAlign w:val="center"/>
            <w:hideMark/>
          </w:tcPr>
          <w:p w14:paraId="6F4C031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0,68</w:t>
            </w:r>
          </w:p>
        </w:tc>
        <w:tc>
          <w:tcPr>
            <w:tcW w:w="1785" w:type="dxa"/>
            <w:tcBorders>
              <w:top w:val="nil"/>
              <w:left w:val="nil"/>
              <w:bottom w:val="single" w:sz="4" w:space="0" w:color="auto"/>
              <w:right w:val="single" w:sz="8" w:space="0" w:color="auto"/>
            </w:tcBorders>
            <w:shd w:val="clear" w:color="000000" w:fill="FFFFFF"/>
            <w:noWrap/>
            <w:vAlign w:val="center"/>
            <w:hideMark/>
          </w:tcPr>
          <w:p w14:paraId="5220130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2,84</w:t>
            </w:r>
          </w:p>
        </w:tc>
      </w:tr>
      <w:tr w:rsidR="0034521A" w:rsidRPr="00540169" w14:paraId="4E54524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C057EA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25</w:t>
            </w:r>
          </w:p>
        </w:tc>
        <w:tc>
          <w:tcPr>
            <w:tcW w:w="5604" w:type="dxa"/>
            <w:tcBorders>
              <w:top w:val="nil"/>
              <w:left w:val="nil"/>
              <w:bottom w:val="single" w:sz="4" w:space="0" w:color="auto"/>
              <w:right w:val="single" w:sz="4" w:space="0" w:color="auto"/>
            </w:tcBorders>
            <w:shd w:val="clear" w:color="000000" w:fill="FFFFFF"/>
            <w:vAlign w:val="center"/>
            <w:hideMark/>
          </w:tcPr>
          <w:p w14:paraId="79D9EDCA"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 xml:space="preserve">Разбивка </w:t>
            </w:r>
            <w:proofErr w:type="spellStart"/>
            <w:proofErr w:type="gramStart"/>
            <w:r w:rsidRPr="00540169">
              <w:rPr>
                <w:rFonts w:ascii="GHEA Grapalat" w:hAnsi="GHEA Grapalat" w:cs="Calibri"/>
                <w:iCs/>
                <w:sz w:val="21"/>
                <w:szCs w:val="21"/>
              </w:rPr>
              <w:t>лотоков</w:t>
            </w:r>
            <w:proofErr w:type="spellEnd"/>
            <w:r w:rsidRPr="00540169">
              <w:rPr>
                <w:rFonts w:ascii="GHEA Grapalat" w:hAnsi="GHEA Grapalat" w:cs="Calibri"/>
                <w:iCs/>
                <w:sz w:val="21"/>
                <w:szCs w:val="21"/>
              </w:rPr>
              <w:t xml:space="preserve">  экскаватором</w:t>
            </w:r>
            <w:proofErr w:type="gramEnd"/>
            <w:r w:rsidRPr="00540169">
              <w:rPr>
                <w:rFonts w:ascii="GHEA Grapalat" w:hAnsi="GHEA Grapalat" w:cs="Calibri"/>
                <w:iCs/>
                <w:sz w:val="21"/>
                <w:szCs w:val="21"/>
              </w:rPr>
              <w:t xml:space="preserve"> автосамосвал 1,0 м3, Транспортировка грунта на свалку 22,0 км</w:t>
            </w:r>
          </w:p>
        </w:tc>
        <w:tc>
          <w:tcPr>
            <w:tcW w:w="742" w:type="dxa"/>
            <w:tcBorders>
              <w:top w:val="nil"/>
              <w:left w:val="nil"/>
              <w:bottom w:val="single" w:sz="4" w:space="0" w:color="auto"/>
              <w:right w:val="single" w:sz="4" w:space="0" w:color="auto"/>
            </w:tcBorders>
            <w:shd w:val="clear" w:color="000000" w:fill="FFFFFF"/>
            <w:vAlign w:val="center"/>
            <w:hideMark/>
          </w:tcPr>
          <w:p w14:paraId="3884661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4A4CE54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8,5</w:t>
            </w:r>
          </w:p>
        </w:tc>
        <w:tc>
          <w:tcPr>
            <w:tcW w:w="889" w:type="dxa"/>
            <w:tcBorders>
              <w:top w:val="nil"/>
              <w:left w:val="nil"/>
              <w:bottom w:val="single" w:sz="4" w:space="0" w:color="auto"/>
              <w:right w:val="single" w:sz="4" w:space="0" w:color="auto"/>
            </w:tcBorders>
            <w:shd w:val="clear" w:color="000000" w:fill="FFFFFF"/>
            <w:noWrap/>
            <w:vAlign w:val="center"/>
            <w:hideMark/>
          </w:tcPr>
          <w:p w14:paraId="0305CB9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4,94</w:t>
            </w:r>
          </w:p>
        </w:tc>
        <w:tc>
          <w:tcPr>
            <w:tcW w:w="1785" w:type="dxa"/>
            <w:tcBorders>
              <w:top w:val="nil"/>
              <w:left w:val="nil"/>
              <w:bottom w:val="single" w:sz="4" w:space="0" w:color="auto"/>
              <w:right w:val="single" w:sz="8" w:space="0" w:color="auto"/>
            </w:tcBorders>
            <w:shd w:val="clear" w:color="000000" w:fill="FFFFFF"/>
            <w:noWrap/>
            <w:vAlign w:val="center"/>
            <w:hideMark/>
          </w:tcPr>
          <w:p w14:paraId="106002B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42,01</w:t>
            </w:r>
          </w:p>
        </w:tc>
      </w:tr>
      <w:tr w:rsidR="0034521A" w:rsidRPr="00540169" w14:paraId="47AC8CE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3E4BEE4"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497BEF8B"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32A1829C"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91C6FB6"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2F69F8A"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5A5345E0"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29 281,30</w:t>
            </w:r>
          </w:p>
        </w:tc>
      </w:tr>
      <w:tr w:rsidR="0034521A" w:rsidRPr="00540169" w14:paraId="4292F8C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1A71ED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noWrap/>
            <w:vAlign w:val="center"/>
            <w:hideMark/>
          </w:tcPr>
          <w:p w14:paraId="4355ECAD"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II Обочины</w:t>
            </w:r>
          </w:p>
        </w:tc>
        <w:tc>
          <w:tcPr>
            <w:tcW w:w="742" w:type="dxa"/>
            <w:tcBorders>
              <w:top w:val="nil"/>
              <w:left w:val="nil"/>
              <w:bottom w:val="single" w:sz="4" w:space="0" w:color="auto"/>
              <w:right w:val="single" w:sz="4" w:space="0" w:color="auto"/>
            </w:tcBorders>
            <w:shd w:val="clear" w:color="000000" w:fill="FFFFFF"/>
            <w:noWrap/>
            <w:vAlign w:val="center"/>
            <w:hideMark/>
          </w:tcPr>
          <w:p w14:paraId="52657DE4"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A9B73E4"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8B9A00F"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643E3C0F"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5FAA727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B5E77E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122BC18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Засыпка обочин бульдозерами (транспортировка со средней протяженностью 20 м) ранее накопленным грунтом.</w:t>
            </w:r>
          </w:p>
        </w:tc>
        <w:tc>
          <w:tcPr>
            <w:tcW w:w="742" w:type="dxa"/>
            <w:tcBorders>
              <w:top w:val="nil"/>
              <w:left w:val="nil"/>
              <w:bottom w:val="single" w:sz="4" w:space="0" w:color="auto"/>
              <w:right w:val="single" w:sz="4" w:space="0" w:color="auto"/>
            </w:tcBorders>
            <w:shd w:val="clear" w:color="000000" w:fill="FFFFFF"/>
            <w:vAlign w:val="center"/>
            <w:hideMark/>
          </w:tcPr>
          <w:p w14:paraId="33ACFAC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0E1D020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123</w:t>
            </w:r>
          </w:p>
        </w:tc>
        <w:tc>
          <w:tcPr>
            <w:tcW w:w="889" w:type="dxa"/>
            <w:tcBorders>
              <w:top w:val="nil"/>
              <w:left w:val="nil"/>
              <w:bottom w:val="single" w:sz="4" w:space="0" w:color="auto"/>
              <w:right w:val="single" w:sz="4" w:space="0" w:color="auto"/>
            </w:tcBorders>
            <w:shd w:val="clear" w:color="000000" w:fill="FFFFFF"/>
            <w:noWrap/>
            <w:vAlign w:val="center"/>
            <w:hideMark/>
          </w:tcPr>
          <w:p w14:paraId="09E4863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0,25</w:t>
            </w:r>
          </w:p>
        </w:tc>
        <w:tc>
          <w:tcPr>
            <w:tcW w:w="1785" w:type="dxa"/>
            <w:tcBorders>
              <w:top w:val="nil"/>
              <w:left w:val="nil"/>
              <w:bottom w:val="single" w:sz="4" w:space="0" w:color="auto"/>
              <w:right w:val="single" w:sz="8" w:space="0" w:color="auto"/>
            </w:tcBorders>
            <w:shd w:val="clear" w:color="000000" w:fill="FFFFFF"/>
            <w:noWrap/>
            <w:vAlign w:val="center"/>
            <w:hideMark/>
          </w:tcPr>
          <w:p w14:paraId="1EFCB4A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31,12</w:t>
            </w:r>
          </w:p>
        </w:tc>
      </w:tr>
      <w:tr w:rsidR="0034521A" w:rsidRPr="00540169" w14:paraId="437E8A9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8F6CB6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1EE5E56B"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Укрепление боковых стенок песком и гравием, </w:t>
            </w:r>
            <w:proofErr w:type="spellStart"/>
            <w:r w:rsidRPr="00540169">
              <w:rPr>
                <w:rFonts w:ascii="GHEA Grapalat" w:hAnsi="GHEA Grapalat" w:cs="Calibri"/>
                <w:sz w:val="21"/>
                <w:szCs w:val="21"/>
              </w:rPr>
              <w:t>h</w:t>
            </w:r>
            <w:proofErr w:type="gramStart"/>
            <w:r w:rsidRPr="00540169">
              <w:rPr>
                <w:rFonts w:ascii="GHEA Grapalat" w:hAnsi="GHEA Grapalat" w:cs="Calibri"/>
                <w:sz w:val="21"/>
                <w:szCs w:val="21"/>
              </w:rPr>
              <w:t>сред</w:t>
            </w:r>
            <w:proofErr w:type="spellEnd"/>
            <w:r w:rsidRPr="00540169">
              <w:rPr>
                <w:rFonts w:ascii="GHEA Grapalat" w:hAnsi="GHEA Grapalat" w:cs="Calibri"/>
                <w:sz w:val="21"/>
                <w:szCs w:val="21"/>
              </w:rPr>
              <w:t>.=</w:t>
            </w:r>
            <w:proofErr w:type="gramEnd"/>
            <w:r w:rsidRPr="00540169">
              <w:rPr>
                <w:rFonts w:ascii="GHEA Grapalat" w:hAnsi="GHEA Grapalat" w:cs="Calibri"/>
                <w:sz w:val="21"/>
                <w:szCs w:val="21"/>
              </w:rPr>
              <w:t xml:space="preserve"> 10 см.</w:t>
            </w:r>
          </w:p>
        </w:tc>
        <w:tc>
          <w:tcPr>
            <w:tcW w:w="742" w:type="dxa"/>
            <w:tcBorders>
              <w:top w:val="nil"/>
              <w:left w:val="nil"/>
              <w:bottom w:val="single" w:sz="4" w:space="0" w:color="auto"/>
              <w:right w:val="single" w:sz="4" w:space="0" w:color="auto"/>
            </w:tcBorders>
            <w:shd w:val="clear" w:color="000000" w:fill="FFFFFF"/>
            <w:vAlign w:val="center"/>
            <w:hideMark/>
          </w:tcPr>
          <w:p w14:paraId="749EF9C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11E16B8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684</w:t>
            </w:r>
          </w:p>
        </w:tc>
        <w:tc>
          <w:tcPr>
            <w:tcW w:w="889" w:type="dxa"/>
            <w:tcBorders>
              <w:top w:val="nil"/>
              <w:left w:val="nil"/>
              <w:bottom w:val="single" w:sz="4" w:space="0" w:color="auto"/>
              <w:right w:val="single" w:sz="4" w:space="0" w:color="auto"/>
            </w:tcBorders>
            <w:shd w:val="clear" w:color="000000" w:fill="FFFFFF"/>
            <w:noWrap/>
            <w:vAlign w:val="center"/>
            <w:hideMark/>
          </w:tcPr>
          <w:p w14:paraId="0FE7469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1,43</w:t>
            </w:r>
          </w:p>
        </w:tc>
        <w:tc>
          <w:tcPr>
            <w:tcW w:w="1785" w:type="dxa"/>
            <w:tcBorders>
              <w:top w:val="nil"/>
              <w:left w:val="nil"/>
              <w:bottom w:val="single" w:sz="4" w:space="0" w:color="auto"/>
              <w:right w:val="single" w:sz="8" w:space="0" w:color="auto"/>
            </w:tcBorders>
            <w:shd w:val="clear" w:color="000000" w:fill="FFFFFF"/>
            <w:noWrap/>
            <w:vAlign w:val="center"/>
            <w:hideMark/>
          </w:tcPr>
          <w:p w14:paraId="368C680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981,05</w:t>
            </w:r>
          </w:p>
        </w:tc>
      </w:tr>
      <w:tr w:rsidR="0034521A" w:rsidRPr="00540169" w14:paraId="6CC966E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8986EDE"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3AE21F94"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0FE23DF2"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6F23D5"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43BEA80D"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0441D65D"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1 012,17</w:t>
            </w:r>
          </w:p>
        </w:tc>
      </w:tr>
      <w:tr w:rsidR="0034521A" w:rsidRPr="00540169" w14:paraId="0DF6C10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57CAF51"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noWrap/>
            <w:vAlign w:val="center"/>
            <w:hideMark/>
          </w:tcPr>
          <w:p w14:paraId="1B5E675B"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III  Проезжая</w:t>
            </w:r>
            <w:proofErr w:type="gramEnd"/>
            <w:r w:rsidRPr="00540169">
              <w:rPr>
                <w:rFonts w:ascii="GHEA Grapalat" w:hAnsi="GHEA Grapalat" w:cs="Calibri"/>
                <w:b/>
                <w:bCs/>
                <w:iCs/>
                <w:sz w:val="21"/>
                <w:szCs w:val="21"/>
              </w:rPr>
              <w:t xml:space="preserve"> часть</w:t>
            </w:r>
          </w:p>
        </w:tc>
        <w:tc>
          <w:tcPr>
            <w:tcW w:w="742" w:type="dxa"/>
            <w:tcBorders>
              <w:top w:val="nil"/>
              <w:left w:val="nil"/>
              <w:bottom w:val="single" w:sz="4" w:space="0" w:color="auto"/>
              <w:right w:val="single" w:sz="4" w:space="0" w:color="auto"/>
            </w:tcBorders>
            <w:shd w:val="clear" w:color="000000" w:fill="FFFFFF"/>
            <w:noWrap/>
            <w:vAlign w:val="center"/>
            <w:hideMark/>
          </w:tcPr>
          <w:p w14:paraId="0FAFD8FD"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242DF6"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4F041E38"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6C081ABD"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054F137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E588A8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35C82EF8"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Нанесение песчано-гравийного слоя толщиной 12 см.</w:t>
            </w:r>
          </w:p>
        </w:tc>
        <w:tc>
          <w:tcPr>
            <w:tcW w:w="742" w:type="dxa"/>
            <w:tcBorders>
              <w:top w:val="nil"/>
              <w:left w:val="nil"/>
              <w:bottom w:val="single" w:sz="4" w:space="0" w:color="auto"/>
              <w:right w:val="single" w:sz="4" w:space="0" w:color="auto"/>
            </w:tcBorders>
            <w:shd w:val="clear" w:color="000000" w:fill="FFFFFF"/>
            <w:vAlign w:val="center"/>
            <w:hideMark/>
          </w:tcPr>
          <w:p w14:paraId="5BBEC19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40150A4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24030,4</w:t>
            </w:r>
          </w:p>
        </w:tc>
        <w:tc>
          <w:tcPr>
            <w:tcW w:w="889" w:type="dxa"/>
            <w:tcBorders>
              <w:top w:val="nil"/>
              <w:left w:val="nil"/>
              <w:bottom w:val="single" w:sz="4" w:space="0" w:color="auto"/>
              <w:right w:val="single" w:sz="4" w:space="0" w:color="auto"/>
            </w:tcBorders>
            <w:shd w:val="clear" w:color="000000" w:fill="FFFFFF"/>
            <w:noWrap/>
            <w:vAlign w:val="center"/>
            <w:hideMark/>
          </w:tcPr>
          <w:p w14:paraId="02392D6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1,53</w:t>
            </w:r>
          </w:p>
        </w:tc>
        <w:tc>
          <w:tcPr>
            <w:tcW w:w="1785" w:type="dxa"/>
            <w:tcBorders>
              <w:top w:val="nil"/>
              <w:left w:val="nil"/>
              <w:bottom w:val="single" w:sz="4" w:space="0" w:color="auto"/>
              <w:right w:val="single" w:sz="8" w:space="0" w:color="auto"/>
            </w:tcBorders>
            <w:shd w:val="clear" w:color="000000" w:fill="FFFFFF"/>
            <w:noWrap/>
            <w:vAlign w:val="center"/>
            <w:hideMark/>
          </w:tcPr>
          <w:p w14:paraId="668E89F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36 729,82</w:t>
            </w:r>
          </w:p>
        </w:tc>
      </w:tr>
      <w:tr w:rsidR="0034521A" w:rsidRPr="00540169" w14:paraId="1A91D5A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5AA5AB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336768A3"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Певчая основанием C 5 h=18 см                                                            Гравий 40-мм - 2.34 м3                                                                            Гравий 20-мм - 8.19 м3                                                                         Гравий 10-20 мм - 4,68 м3                                                                        Гравий 5-10мм - 2.34 м3                                                                      Гравий (песок) 0-5мм - 5.85 м3                                                                    вода - 1.М 100 м2-для (С нанесением 30% битумной эмульсии- расход на м - 0.6 кг корма, 1.4 л вода)"</w:t>
            </w:r>
          </w:p>
        </w:tc>
        <w:tc>
          <w:tcPr>
            <w:tcW w:w="742" w:type="dxa"/>
            <w:tcBorders>
              <w:top w:val="nil"/>
              <w:left w:val="nil"/>
              <w:bottom w:val="single" w:sz="4" w:space="0" w:color="auto"/>
              <w:right w:val="single" w:sz="4" w:space="0" w:color="auto"/>
            </w:tcBorders>
            <w:shd w:val="clear" w:color="000000" w:fill="FFFFFF"/>
            <w:vAlign w:val="center"/>
            <w:hideMark/>
          </w:tcPr>
          <w:p w14:paraId="2126119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4C7E195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22908,4</w:t>
            </w:r>
          </w:p>
        </w:tc>
        <w:tc>
          <w:tcPr>
            <w:tcW w:w="889" w:type="dxa"/>
            <w:tcBorders>
              <w:top w:val="nil"/>
              <w:left w:val="nil"/>
              <w:bottom w:val="single" w:sz="4" w:space="0" w:color="auto"/>
              <w:right w:val="single" w:sz="4" w:space="0" w:color="auto"/>
            </w:tcBorders>
            <w:shd w:val="clear" w:color="000000" w:fill="FFFFFF"/>
            <w:noWrap/>
            <w:vAlign w:val="center"/>
            <w:hideMark/>
          </w:tcPr>
          <w:p w14:paraId="1C9FC52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2,17</w:t>
            </w:r>
          </w:p>
        </w:tc>
        <w:tc>
          <w:tcPr>
            <w:tcW w:w="1785" w:type="dxa"/>
            <w:tcBorders>
              <w:top w:val="nil"/>
              <w:left w:val="nil"/>
              <w:bottom w:val="single" w:sz="4" w:space="0" w:color="auto"/>
              <w:right w:val="single" w:sz="8" w:space="0" w:color="auto"/>
            </w:tcBorders>
            <w:shd w:val="clear" w:color="000000" w:fill="FFFFFF"/>
            <w:noWrap/>
            <w:vAlign w:val="center"/>
            <w:hideMark/>
          </w:tcPr>
          <w:p w14:paraId="385B1DC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49 733,19</w:t>
            </w:r>
          </w:p>
        </w:tc>
      </w:tr>
      <w:tr w:rsidR="0034521A" w:rsidRPr="00540169" w14:paraId="1D51772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7BF0FC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27CD65D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Крупнозернистый асфальтобетон h=6 см</w:t>
            </w:r>
          </w:p>
        </w:tc>
        <w:tc>
          <w:tcPr>
            <w:tcW w:w="742" w:type="dxa"/>
            <w:tcBorders>
              <w:top w:val="nil"/>
              <w:left w:val="nil"/>
              <w:bottom w:val="single" w:sz="4" w:space="0" w:color="auto"/>
              <w:right w:val="single" w:sz="4" w:space="0" w:color="auto"/>
            </w:tcBorders>
            <w:shd w:val="clear" w:color="000000" w:fill="FFFFFF"/>
            <w:vAlign w:val="center"/>
            <w:hideMark/>
          </w:tcPr>
          <w:p w14:paraId="0DC9B2F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0DE2915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22847,3</w:t>
            </w:r>
          </w:p>
        </w:tc>
        <w:tc>
          <w:tcPr>
            <w:tcW w:w="889" w:type="dxa"/>
            <w:tcBorders>
              <w:top w:val="nil"/>
              <w:left w:val="nil"/>
              <w:bottom w:val="single" w:sz="4" w:space="0" w:color="auto"/>
              <w:right w:val="single" w:sz="4" w:space="0" w:color="auto"/>
            </w:tcBorders>
            <w:shd w:val="clear" w:color="000000" w:fill="FFFFFF"/>
            <w:noWrap/>
            <w:vAlign w:val="center"/>
            <w:hideMark/>
          </w:tcPr>
          <w:p w14:paraId="47EF26A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6,92</w:t>
            </w:r>
          </w:p>
        </w:tc>
        <w:tc>
          <w:tcPr>
            <w:tcW w:w="1785" w:type="dxa"/>
            <w:tcBorders>
              <w:top w:val="nil"/>
              <w:left w:val="nil"/>
              <w:bottom w:val="single" w:sz="4" w:space="0" w:color="auto"/>
              <w:right w:val="single" w:sz="8" w:space="0" w:color="auto"/>
            </w:tcBorders>
            <w:shd w:val="clear" w:color="000000" w:fill="FFFFFF"/>
            <w:noWrap/>
            <w:vAlign w:val="center"/>
            <w:hideMark/>
          </w:tcPr>
          <w:p w14:paraId="3CAB93C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158 177,74</w:t>
            </w:r>
          </w:p>
        </w:tc>
      </w:tr>
      <w:tr w:rsidR="0034521A" w:rsidRPr="00540169" w14:paraId="383D018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955445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372CE09B"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Мелкозернистый асфальтобетон h=5 см (плотный, тип B II)</w:t>
            </w:r>
          </w:p>
        </w:tc>
        <w:tc>
          <w:tcPr>
            <w:tcW w:w="742" w:type="dxa"/>
            <w:tcBorders>
              <w:top w:val="nil"/>
              <w:left w:val="nil"/>
              <w:bottom w:val="single" w:sz="4" w:space="0" w:color="auto"/>
              <w:right w:val="single" w:sz="4" w:space="0" w:color="auto"/>
            </w:tcBorders>
            <w:shd w:val="clear" w:color="000000" w:fill="FFFFFF"/>
            <w:vAlign w:val="center"/>
            <w:hideMark/>
          </w:tcPr>
          <w:p w14:paraId="4FB169F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643AB91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23270,1</w:t>
            </w:r>
          </w:p>
        </w:tc>
        <w:tc>
          <w:tcPr>
            <w:tcW w:w="889" w:type="dxa"/>
            <w:tcBorders>
              <w:top w:val="nil"/>
              <w:left w:val="nil"/>
              <w:bottom w:val="single" w:sz="4" w:space="0" w:color="auto"/>
              <w:right w:val="single" w:sz="4" w:space="0" w:color="auto"/>
            </w:tcBorders>
            <w:shd w:val="clear" w:color="000000" w:fill="FFFFFF"/>
            <w:noWrap/>
            <w:vAlign w:val="center"/>
            <w:hideMark/>
          </w:tcPr>
          <w:p w14:paraId="3BDA8B9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6,30</w:t>
            </w:r>
          </w:p>
        </w:tc>
        <w:tc>
          <w:tcPr>
            <w:tcW w:w="1785" w:type="dxa"/>
            <w:tcBorders>
              <w:top w:val="nil"/>
              <w:left w:val="nil"/>
              <w:bottom w:val="single" w:sz="4" w:space="0" w:color="auto"/>
              <w:right w:val="single" w:sz="8" w:space="0" w:color="auto"/>
            </w:tcBorders>
            <w:shd w:val="clear" w:color="000000" w:fill="FFFFFF"/>
            <w:noWrap/>
            <w:vAlign w:val="center"/>
            <w:hideMark/>
          </w:tcPr>
          <w:p w14:paraId="4A2994C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146 530,89</w:t>
            </w:r>
          </w:p>
        </w:tc>
      </w:tr>
      <w:tr w:rsidR="0034521A" w:rsidRPr="00540169" w14:paraId="177A45B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770D8E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lastRenderedPageBreak/>
              <w:t>5</w:t>
            </w:r>
          </w:p>
        </w:tc>
        <w:tc>
          <w:tcPr>
            <w:tcW w:w="5604" w:type="dxa"/>
            <w:tcBorders>
              <w:top w:val="nil"/>
              <w:left w:val="nil"/>
              <w:bottom w:val="single" w:sz="4" w:space="0" w:color="auto"/>
              <w:right w:val="single" w:sz="4" w:space="0" w:color="auto"/>
            </w:tcBorders>
            <w:shd w:val="clear" w:color="000000" w:fill="FFFFFF"/>
            <w:vAlign w:val="center"/>
            <w:hideMark/>
          </w:tcPr>
          <w:p w14:paraId="5F3E2AF3"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Искусственная неровность (мелкозернистый асфальтобетон) </w:t>
            </w:r>
            <w:proofErr w:type="spellStart"/>
            <w:r w:rsidRPr="00540169">
              <w:rPr>
                <w:rFonts w:ascii="GHEA Grapalat" w:hAnsi="GHEA Grapalat" w:cs="Calibri"/>
                <w:sz w:val="21"/>
                <w:szCs w:val="21"/>
              </w:rPr>
              <w:t>hmax</w:t>
            </w:r>
            <w:proofErr w:type="spellEnd"/>
            <w:r w:rsidRPr="00540169">
              <w:rPr>
                <w:rFonts w:ascii="GHEA Grapalat" w:hAnsi="GHEA Grapalat" w:cs="Calibri"/>
                <w:sz w:val="21"/>
                <w:szCs w:val="21"/>
              </w:rPr>
              <w:t>=7 см</w:t>
            </w:r>
          </w:p>
        </w:tc>
        <w:tc>
          <w:tcPr>
            <w:tcW w:w="742" w:type="dxa"/>
            <w:tcBorders>
              <w:top w:val="nil"/>
              <w:left w:val="nil"/>
              <w:bottom w:val="single" w:sz="4" w:space="0" w:color="auto"/>
              <w:right w:val="single" w:sz="4" w:space="0" w:color="auto"/>
            </w:tcBorders>
            <w:shd w:val="clear" w:color="000000" w:fill="FFFFFF"/>
            <w:vAlign w:val="center"/>
            <w:hideMark/>
          </w:tcPr>
          <w:p w14:paraId="6F0290F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5080CBD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104,3</w:t>
            </w:r>
          </w:p>
        </w:tc>
        <w:tc>
          <w:tcPr>
            <w:tcW w:w="889" w:type="dxa"/>
            <w:tcBorders>
              <w:top w:val="nil"/>
              <w:left w:val="nil"/>
              <w:bottom w:val="single" w:sz="4" w:space="0" w:color="auto"/>
              <w:right w:val="single" w:sz="4" w:space="0" w:color="auto"/>
            </w:tcBorders>
            <w:shd w:val="clear" w:color="000000" w:fill="FFFFFF"/>
            <w:noWrap/>
            <w:vAlign w:val="center"/>
            <w:hideMark/>
          </w:tcPr>
          <w:p w14:paraId="7817FAA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8,68</w:t>
            </w:r>
          </w:p>
        </w:tc>
        <w:tc>
          <w:tcPr>
            <w:tcW w:w="1785" w:type="dxa"/>
            <w:tcBorders>
              <w:top w:val="nil"/>
              <w:left w:val="nil"/>
              <w:bottom w:val="single" w:sz="4" w:space="0" w:color="auto"/>
              <w:right w:val="single" w:sz="8" w:space="0" w:color="auto"/>
            </w:tcBorders>
            <w:shd w:val="clear" w:color="000000" w:fill="FFFFFF"/>
            <w:noWrap/>
            <w:vAlign w:val="center"/>
            <w:hideMark/>
          </w:tcPr>
          <w:p w14:paraId="4AF7977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905,02</w:t>
            </w:r>
          </w:p>
        </w:tc>
      </w:tr>
      <w:tr w:rsidR="0034521A" w:rsidRPr="00540169" w14:paraId="090A4EC7"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8D21C28"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3F8F02B9"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6C684507"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72D04DE"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1520A513"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20697716"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392 076,67</w:t>
            </w:r>
          </w:p>
        </w:tc>
      </w:tr>
      <w:tr w:rsidR="0034521A" w:rsidRPr="00540169" w14:paraId="296CEF4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B7CDC37"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noWrap/>
            <w:vAlign w:val="center"/>
            <w:hideMark/>
          </w:tcPr>
          <w:p w14:paraId="30192577"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IV Съезды и въезды</w:t>
            </w:r>
          </w:p>
        </w:tc>
        <w:tc>
          <w:tcPr>
            <w:tcW w:w="742" w:type="dxa"/>
            <w:tcBorders>
              <w:top w:val="nil"/>
              <w:left w:val="nil"/>
              <w:bottom w:val="single" w:sz="4" w:space="0" w:color="auto"/>
              <w:right w:val="single" w:sz="4" w:space="0" w:color="auto"/>
            </w:tcBorders>
            <w:shd w:val="clear" w:color="000000" w:fill="FFFFFF"/>
            <w:noWrap/>
            <w:vAlign w:val="center"/>
            <w:hideMark/>
          </w:tcPr>
          <w:p w14:paraId="4FBF06E5"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E784FA9"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189509BF"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28A3A7E6"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718FB717"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32476F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38F5E64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Снос и погрузка асфальтобетонного покрытия экскаватором 0,65 м3 в автосамосвал, Транспортировка грунта насыпь 7,0 км</w:t>
            </w:r>
          </w:p>
        </w:tc>
        <w:tc>
          <w:tcPr>
            <w:tcW w:w="742" w:type="dxa"/>
            <w:tcBorders>
              <w:top w:val="nil"/>
              <w:left w:val="nil"/>
              <w:bottom w:val="single" w:sz="4" w:space="0" w:color="auto"/>
              <w:right w:val="single" w:sz="4" w:space="0" w:color="auto"/>
            </w:tcBorders>
            <w:shd w:val="clear" w:color="000000" w:fill="FFFFFF"/>
            <w:vAlign w:val="center"/>
            <w:hideMark/>
          </w:tcPr>
          <w:p w14:paraId="4C913E1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7B07C69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47,5</w:t>
            </w:r>
          </w:p>
        </w:tc>
        <w:tc>
          <w:tcPr>
            <w:tcW w:w="889" w:type="dxa"/>
            <w:tcBorders>
              <w:top w:val="nil"/>
              <w:left w:val="nil"/>
              <w:bottom w:val="single" w:sz="4" w:space="0" w:color="auto"/>
              <w:right w:val="single" w:sz="4" w:space="0" w:color="auto"/>
            </w:tcBorders>
            <w:shd w:val="clear" w:color="000000" w:fill="FFFFFF"/>
            <w:noWrap/>
            <w:vAlign w:val="center"/>
            <w:hideMark/>
          </w:tcPr>
          <w:p w14:paraId="745A0DE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2,44</w:t>
            </w:r>
          </w:p>
        </w:tc>
        <w:tc>
          <w:tcPr>
            <w:tcW w:w="1785" w:type="dxa"/>
            <w:tcBorders>
              <w:top w:val="nil"/>
              <w:left w:val="nil"/>
              <w:bottom w:val="single" w:sz="4" w:space="0" w:color="auto"/>
              <w:right w:val="single" w:sz="8" w:space="0" w:color="auto"/>
            </w:tcBorders>
            <w:shd w:val="clear" w:color="000000" w:fill="FFFFFF"/>
            <w:noWrap/>
            <w:vAlign w:val="center"/>
            <w:hideMark/>
          </w:tcPr>
          <w:p w14:paraId="3DD3632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115,99</w:t>
            </w:r>
          </w:p>
        </w:tc>
      </w:tr>
      <w:tr w:rsidR="0034521A" w:rsidRPr="00540169" w14:paraId="03302BE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16FEB1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2D9A7D0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Снос грунтовых покрытий (грунт IV категории) экскаватором погрузка 0,65 м3 в </w:t>
            </w:r>
            <w:proofErr w:type="spellStart"/>
            <w:r w:rsidRPr="00540169">
              <w:rPr>
                <w:rFonts w:ascii="GHEA Grapalat" w:hAnsi="GHEA Grapalat" w:cs="Calibri"/>
                <w:sz w:val="21"/>
                <w:szCs w:val="21"/>
              </w:rPr>
              <w:t>автосамосва</w:t>
            </w:r>
            <w:proofErr w:type="spellEnd"/>
            <w:r w:rsidRPr="00540169">
              <w:rPr>
                <w:rFonts w:ascii="GHEA Grapalat" w:hAnsi="GHEA Grapalat" w:cs="Calibri"/>
                <w:sz w:val="21"/>
                <w:szCs w:val="21"/>
              </w:rPr>
              <w:t>,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1ABBBE8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2F88147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1650</w:t>
            </w:r>
          </w:p>
        </w:tc>
        <w:tc>
          <w:tcPr>
            <w:tcW w:w="889" w:type="dxa"/>
            <w:tcBorders>
              <w:top w:val="nil"/>
              <w:left w:val="nil"/>
              <w:bottom w:val="single" w:sz="4" w:space="0" w:color="auto"/>
              <w:right w:val="single" w:sz="4" w:space="0" w:color="auto"/>
            </w:tcBorders>
            <w:shd w:val="clear" w:color="000000" w:fill="FFFFFF"/>
            <w:noWrap/>
            <w:vAlign w:val="center"/>
            <w:hideMark/>
          </w:tcPr>
          <w:p w14:paraId="1286A6A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2,20</w:t>
            </w:r>
          </w:p>
        </w:tc>
        <w:tc>
          <w:tcPr>
            <w:tcW w:w="1785" w:type="dxa"/>
            <w:tcBorders>
              <w:top w:val="nil"/>
              <w:left w:val="nil"/>
              <w:bottom w:val="single" w:sz="4" w:space="0" w:color="auto"/>
              <w:right w:val="single" w:sz="8" w:space="0" w:color="auto"/>
            </w:tcBorders>
            <w:shd w:val="clear" w:color="000000" w:fill="FFFFFF"/>
            <w:noWrap/>
            <w:vAlign w:val="center"/>
            <w:hideMark/>
          </w:tcPr>
          <w:p w14:paraId="52B4F53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3 632,10</w:t>
            </w:r>
          </w:p>
        </w:tc>
      </w:tr>
      <w:tr w:rsidR="0034521A" w:rsidRPr="00540169" w14:paraId="370A8A4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A1200F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4FBC8DE1"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Снос грунтовых покрытий (грунт IV </w:t>
            </w:r>
            <w:proofErr w:type="gramStart"/>
            <w:r w:rsidRPr="00540169">
              <w:rPr>
                <w:rFonts w:ascii="GHEA Grapalat" w:hAnsi="GHEA Grapalat" w:cs="Calibri"/>
                <w:sz w:val="21"/>
                <w:szCs w:val="21"/>
              </w:rPr>
              <w:t>категории)ручной</w:t>
            </w:r>
            <w:proofErr w:type="gramEnd"/>
            <w:r w:rsidRPr="00540169">
              <w:rPr>
                <w:rFonts w:ascii="GHEA Grapalat" w:hAnsi="GHEA Grapalat" w:cs="Calibri"/>
                <w:sz w:val="21"/>
                <w:szCs w:val="21"/>
              </w:rPr>
              <w:t xml:space="preserve"> </w:t>
            </w:r>
            <w:proofErr w:type="spellStart"/>
            <w:r w:rsidRPr="00540169">
              <w:rPr>
                <w:rFonts w:ascii="GHEA Grapalat" w:hAnsi="GHEA Grapalat" w:cs="Calibri"/>
                <w:sz w:val="21"/>
                <w:szCs w:val="21"/>
              </w:rPr>
              <w:t>работойпогрузка</w:t>
            </w:r>
            <w:proofErr w:type="spellEnd"/>
            <w:r w:rsidRPr="00540169">
              <w:rPr>
                <w:rFonts w:ascii="GHEA Grapalat" w:hAnsi="GHEA Grapalat" w:cs="Calibri"/>
                <w:sz w:val="21"/>
                <w:szCs w:val="21"/>
              </w:rPr>
              <w:t xml:space="preserve"> 0,65 м3 в </w:t>
            </w:r>
            <w:proofErr w:type="spellStart"/>
            <w:r w:rsidRPr="00540169">
              <w:rPr>
                <w:rFonts w:ascii="GHEA Grapalat" w:hAnsi="GHEA Grapalat" w:cs="Calibri"/>
                <w:sz w:val="21"/>
                <w:szCs w:val="21"/>
              </w:rPr>
              <w:t>автосамосва</w:t>
            </w:r>
            <w:proofErr w:type="spellEnd"/>
            <w:r w:rsidRPr="00540169">
              <w:rPr>
                <w:rFonts w:ascii="GHEA Grapalat" w:hAnsi="GHEA Grapalat" w:cs="Calibri"/>
                <w:sz w:val="21"/>
                <w:szCs w:val="21"/>
              </w:rPr>
              <w:t>,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0F9BC26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657E0F8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51,8</w:t>
            </w:r>
          </w:p>
        </w:tc>
        <w:tc>
          <w:tcPr>
            <w:tcW w:w="889" w:type="dxa"/>
            <w:tcBorders>
              <w:top w:val="nil"/>
              <w:left w:val="nil"/>
              <w:bottom w:val="single" w:sz="4" w:space="0" w:color="auto"/>
              <w:right w:val="single" w:sz="4" w:space="0" w:color="auto"/>
            </w:tcBorders>
            <w:shd w:val="clear" w:color="000000" w:fill="FFFFFF"/>
            <w:noWrap/>
            <w:vAlign w:val="center"/>
            <w:hideMark/>
          </w:tcPr>
          <w:p w14:paraId="3026C8F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9,62</w:t>
            </w:r>
          </w:p>
        </w:tc>
        <w:tc>
          <w:tcPr>
            <w:tcW w:w="1785" w:type="dxa"/>
            <w:tcBorders>
              <w:top w:val="nil"/>
              <w:left w:val="nil"/>
              <w:bottom w:val="single" w:sz="4" w:space="0" w:color="auto"/>
              <w:right w:val="single" w:sz="8" w:space="0" w:color="auto"/>
            </w:tcBorders>
            <w:shd w:val="clear" w:color="000000" w:fill="FFFFFF"/>
            <w:noWrap/>
            <w:vAlign w:val="center"/>
            <w:hideMark/>
          </w:tcPr>
          <w:p w14:paraId="5AF9AA6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498,13</w:t>
            </w:r>
          </w:p>
        </w:tc>
      </w:tr>
      <w:tr w:rsidR="0034521A" w:rsidRPr="00540169" w14:paraId="5CEFF72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A68B33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0DB03FD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Слой песка h=12 см, (с предварительным выравниванием грунтовых обоев)</w:t>
            </w:r>
          </w:p>
        </w:tc>
        <w:tc>
          <w:tcPr>
            <w:tcW w:w="742" w:type="dxa"/>
            <w:tcBorders>
              <w:top w:val="nil"/>
              <w:left w:val="nil"/>
              <w:bottom w:val="single" w:sz="4" w:space="0" w:color="auto"/>
              <w:right w:val="single" w:sz="4" w:space="0" w:color="auto"/>
            </w:tcBorders>
            <w:shd w:val="clear" w:color="000000" w:fill="FFFFFF"/>
            <w:vAlign w:val="center"/>
            <w:hideMark/>
          </w:tcPr>
          <w:p w14:paraId="3D8ED6E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2BD8338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4523,6</w:t>
            </w:r>
          </w:p>
        </w:tc>
        <w:tc>
          <w:tcPr>
            <w:tcW w:w="889" w:type="dxa"/>
            <w:tcBorders>
              <w:top w:val="nil"/>
              <w:left w:val="nil"/>
              <w:bottom w:val="single" w:sz="4" w:space="0" w:color="auto"/>
              <w:right w:val="single" w:sz="4" w:space="0" w:color="auto"/>
            </w:tcBorders>
            <w:shd w:val="clear" w:color="000000" w:fill="FFFFFF"/>
            <w:noWrap/>
            <w:vAlign w:val="center"/>
            <w:hideMark/>
          </w:tcPr>
          <w:p w14:paraId="203E0F2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1,16</w:t>
            </w:r>
          </w:p>
        </w:tc>
        <w:tc>
          <w:tcPr>
            <w:tcW w:w="1785" w:type="dxa"/>
            <w:tcBorders>
              <w:top w:val="nil"/>
              <w:left w:val="nil"/>
              <w:bottom w:val="single" w:sz="4" w:space="0" w:color="auto"/>
              <w:right w:val="single" w:sz="8" w:space="0" w:color="auto"/>
            </w:tcBorders>
            <w:shd w:val="clear" w:color="000000" w:fill="FFFFFF"/>
            <w:noWrap/>
            <w:vAlign w:val="center"/>
            <w:hideMark/>
          </w:tcPr>
          <w:p w14:paraId="07D6F7E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5 225,84</w:t>
            </w:r>
          </w:p>
        </w:tc>
      </w:tr>
      <w:tr w:rsidR="0034521A" w:rsidRPr="00540169" w14:paraId="641AEC9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CE9AED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2BE665B9"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Певчая основанием C 5 h=18 см                                                            Гравий 40-70мм - 2.34 м3                                                                            Гравий 20-40мм - 8.19 м3                                                                         Гравий 10-20 мм - 4,68 м3                                                                        Гравий 5-10мм - 2.34 м3                                                                      Гравий (песок) 0-5мм - 5.85 м3                                                                    вода - 1.М 100 м2-для (С нанесением 30% битумной эмульсии- расход на м - 0.6 кг корма, 1.4 л вода)"</w:t>
            </w:r>
          </w:p>
        </w:tc>
        <w:tc>
          <w:tcPr>
            <w:tcW w:w="742" w:type="dxa"/>
            <w:tcBorders>
              <w:top w:val="nil"/>
              <w:left w:val="nil"/>
              <w:bottom w:val="single" w:sz="4" w:space="0" w:color="auto"/>
              <w:right w:val="single" w:sz="4" w:space="0" w:color="auto"/>
            </w:tcBorders>
            <w:shd w:val="clear" w:color="000000" w:fill="FFFFFF"/>
            <w:vAlign w:val="center"/>
            <w:hideMark/>
          </w:tcPr>
          <w:p w14:paraId="40D9336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67962EB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3352,8</w:t>
            </w:r>
          </w:p>
        </w:tc>
        <w:tc>
          <w:tcPr>
            <w:tcW w:w="889" w:type="dxa"/>
            <w:tcBorders>
              <w:top w:val="nil"/>
              <w:left w:val="nil"/>
              <w:bottom w:val="single" w:sz="4" w:space="0" w:color="auto"/>
              <w:right w:val="single" w:sz="4" w:space="0" w:color="auto"/>
            </w:tcBorders>
            <w:shd w:val="clear" w:color="000000" w:fill="FFFFFF"/>
            <w:noWrap/>
            <w:vAlign w:val="center"/>
            <w:hideMark/>
          </w:tcPr>
          <w:p w14:paraId="078C029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2,17</w:t>
            </w:r>
          </w:p>
        </w:tc>
        <w:tc>
          <w:tcPr>
            <w:tcW w:w="1785" w:type="dxa"/>
            <w:tcBorders>
              <w:top w:val="nil"/>
              <w:left w:val="nil"/>
              <w:bottom w:val="single" w:sz="4" w:space="0" w:color="auto"/>
              <w:right w:val="single" w:sz="8" w:space="0" w:color="auto"/>
            </w:tcBorders>
            <w:shd w:val="clear" w:color="000000" w:fill="FFFFFF"/>
            <w:noWrap/>
            <w:vAlign w:val="center"/>
            <w:hideMark/>
          </w:tcPr>
          <w:p w14:paraId="214B62D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7 278,79</w:t>
            </w:r>
          </w:p>
        </w:tc>
      </w:tr>
      <w:tr w:rsidR="0034521A" w:rsidRPr="00540169" w14:paraId="0182A00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7F2BEE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3691CB21"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Певчая основанием C 5 h=15 см                                                            Гравий 40-70мм - 1.95 м3                                                                            Гравий 20-40мм - 6.825 м3                                                                         Гравий 10-20 мм - 3,9 м3                                                                        Гравий 5-10мм - 1.95 м3                                                                      Гравий (песок) 0-5мм - 4.875 м3                                                                    вода - 1.М 100 м2-для (С нанесением 30% битумной эмульсии- расход на м - 0.6 кг корма, 1.4 л вода)"</w:t>
            </w:r>
          </w:p>
        </w:tc>
        <w:tc>
          <w:tcPr>
            <w:tcW w:w="742" w:type="dxa"/>
            <w:tcBorders>
              <w:top w:val="nil"/>
              <w:left w:val="nil"/>
              <w:bottom w:val="single" w:sz="4" w:space="0" w:color="auto"/>
              <w:right w:val="single" w:sz="4" w:space="0" w:color="auto"/>
            </w:tcBorders>
            <w:shd w:val="clear" w:color="000000" w:fill="FFFFFF"/>
            <w:vAlign w:val="center"/>
            <w:hideMark/>
          </w:tcPr>
          <w:p w14:paraId="122A818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03B848B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1170,8</w:t>
            </w:r>
          </w:p>
        </w:tc>
        <w:tc>
          <w:tcPr>
            <w:tcW w:w="889" w:type="dxa"/>
            <w:tcBorders>
              <w:top w:val="nil"/>
              <w:left w:val="nil"/>
              <w:bottom w:val="single" w:sz="4" w:space="0" w:color="auto"/>
              <w:right w:val="single" w:sz="4" w:space="0" w:color="auto"/>
            </w:tcBorders>
            <w:shd w:val="clear" w:color="000000" w:fill="FFFFFF"/>
            <w:noWrap/>
            <w:vAlign w:val="center"/>
            <w:hideMark/>
          </w:tcPr>
          <w:p w14:paraId="4FCAC6E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1,90</w:t>
            </w:r>
          </w:p>
        </w:tc>
        <w:tc>
          <w:tcPr>
            <w:tcW w:w="1785" w:type="dxa"/>
            <w:tcBorders>
              <w:top w:val="nil"/>
              <w:left w:val="nil"/>
              <w:bottom w:val="single" w:sz="4" w:space="0" w:color="auto"/>
              <w:right w:val="single" w:sz="8" w:space="0" w:color="auto"/>
            </w:tcBorders>
            <w:shd w:val="clear" w:color="000000" w:fill="FFFFFF"/>
            <w:noWrap/>
            <w:vAlign w:val="center"/>
            <w:hideMark/>
          </w:tcPr>
          <w:p w14:paraId="313CB89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2 229,95</w:t>
            </w:r>
          </w:p>
        </w:tc>
      </w:tr>
      <w:tr w:rsidR="0034521A" w:rsidRPr="00540169" w14:paraId="4CB4B1C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B41C2E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7</w:t>
            </w:r>
          </w:p>
        </w:tc>
        <w:tc>
          <w:tcPr>
            <w:tcW w:w="5604" w:type="dxa"/>
            <w:tcBorders>
              <w:top w:val="nil"/>
              <w:left w:val="nil"/>
              <w:bottom w:val="single" w:sz="4" w:space="0" w:color="auto"/>
              <w:right w:val="single" w:sz="4" w:space="0" w:color="auto"/>
            </w:tcBorders>
            <w:shd w:val="clear" w:color="000000" w:fill="FFFFFF"/>
            <w:vAlign w:val="center"/>
            <w:hideMark/>
          </w:tcPr>
          <w:p w14:paraId="74DDC3CB"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Крупнозернистый асфальтобетон h=6 см</w:t>
            </w:r>
          </w:p>
        </w:tc>
        <w:tc>
          <w:tcPr>
            <w:tcW w:w="742" w:type="dxa"/>
            <w:tcBorders>
              <w:top w:val="nil"/>
              <w:left w:val="nil"/>
              <w:bottom w:val="single" w:sz="4" w:space="0" w:color="auto"/>
              <w:right w:val="single" w:sz="4" w:space="0" w:color="auto"/>
            </w:tcBorders>
            <w:shd w:val="clear" w:color="000000" w:fill="FFFFFF"/>
            <w:vAlign w:val="center"/>
            <w:hideMark/>
          </w:tcPr>
          <w:p w14:paraId="7AAD45D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645CE10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3406,8</w:t>
            </w:r>
          </w:p>
        </w:tc>
        <w:tc>
          <w:tcPr>
            <w:tcW w:w="889" w:type="dxa"/>
            <w:tcBorders>
              <w:top w:val="nil"/>
              <w:left w:val="nil"/>
              <w:bottom w:val="single" w:sz="4" w:space="0" w:color="auto"/>
              <w:right w:val="single" w:sz="4" w:space="0" w:color="auto"/>
            </w:tcBorders>
            <w:shd w:val="clear" w:color="000000" w:fill="FFFFFF"/>
            <w:noWrap/>
            <w:vAlign w:val="center"/>
            <w:hideMark/>
          </w:tcPr>
          <w:p w14:paraId="5A30E17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6,92</w:t>
            </w:r>
          </w:p>
        </w:tc>
        <w:tc>
          <w:tcPr>
            <w:tcW w:w="1785" w:type="dxa"/>
            <w:tcBorders>
              <w:top w:val="nil"/>
              <w:left w:val="nil"/>
              <w:bottom w:val="single" w:sz="4" w:space="0" w:color="auto"/>
              <w:right w:val="single" w:sz="8" w:space="0" w:color="auto"/>
            </w:tcBorders>
            <w:shd w:val="clear" w:color="000000" w:fill="FFFFFF"/>
            <w:noWrap/>
            <w:vAlign w:val="center"/>
            <w:hideMark/>
          </w:tcPr>
          <w:p w14:paraId="204686F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23 586,15</w:t>
            </w:r>
          </w:p>
        </w:tc>
      </w:tr>
      <w:tr w:rsidR="0034521A" w:rsidRPr="00540169" w14:paraId="100C2D2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B152FC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8</w:t>
            </w:r>
          </w:p>
        </w:tc>
        <w:tc>
          <w:tcPr>
            <w:tcW w:w="5604" w:type="dxa"/>
            <w:tcBorders>
              <w:top w:val="nil"/>
              <w:left w:val="nil"/>
              <w:bottom w:val="single" w:sz="4" w:space="0" w:color="auto"/>
              <w:right w:val="single" w:sz="4" w:space="0" w:color="auto"/>
            </w:tcBorders>
            <w:shd w:val="clear" w:color="000000" w:fill="FFFFFF"/>
            <w:vAlign w:val="center"/>
            <w:hideMark/>
          </w:tcPr>
          <w:p w14:paraId="06D5E0C0"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Мелкозернистый асфальтобетон h=5 см (плотный, тип B II)</w:t>
            </w:r>
          </w:p>
        </w:tc>
        <w:tc>
          <w:tcPr>
            <w:tcW w:w="742" w:type="dxa"/>
            <w:tcBorders>
              <w:top w:val="nil"/>
              <w:left w:val="nil"/>
              <w:bottom w:val="single" w:sz="4" w:space="0" w:color="auto"/>
              <w:right w:val="single" w:sz="4" w:space="0" w:color="auto"/>
            </w:tcBorders>
            <w:shd w:val="clear" w:color="000000" w:fill="FFFFFF"/>
            <w:vAlign w:val="center"/>
            <w:hideMark/>
          </w:tcPr>
          <w:p w14:paraId="561BCCD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038F0D1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4523,6</w:t>
            </w:r>
          </w:p>
        </w:tc>
        <w:tc>
          <w:tcPr>
            <w:tcW w:w="889" w:type="dxa"/>
            <w:tcBorders>
              <w:top w:val="nil"/>
              <w:left w:val="nil"/>
              <w:bottom w:val="single" w:sz="4" w:space="0" w:color="auto"/>
              <w:right w:val="single" w:sz="4" w:space="0" w:color="auto"/>
            </w:tcBorders>
            <w:shd w:val="clear" w:color="000000" w:fill="FFFFFF"/>
            <w:noWrap/>
            <w:vAlign w:val="center"/>
            <w:hideMark/>
          </w:tcPr>
          <w:p w14:paraId="21F5AD7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6,30</w:t>
            </w:r>
          </w:p>
        </w:tc>
        <w:tc>
          <w:tcPr>
            <w:tcW w:w="1785" w:type="dxa"/>
            <w:tcBorders>
              <w:top w:val="nil"/>
              <w:left w:val="nil"/>
              <w:bottom w:val="single" w:sz="4" w:space="0" w:color="auto"/>
              <w:right w:val="single" w:sz="8" w:space="0" w:color="auto"/>
            </w:tcBorders>
            <w:shd w:val="clear" w:color="000000" w:fill="FFFFFF"/>
            <w:noWrap/>
            <w:vAlign w:val="center"/>
            <w:hideMark/>
          </w:tcPr>
          <w:p w14:paraId="690C184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28 484,93</w:t>
            </w:r>
          </w:p>
        </w:tc>
      </w:tr>
      <w:tr w:rsidR="0034521A" w:rsidRPr="00540169" w14:paraId="13E44D5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E2D8823"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73CC856C"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082770DB"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C213555"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107EB6C"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37DF7DA7"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71 051,88</w:t>
            </w:r>
          </w:p>
        </w:tc>
      </w:tr>
      <w:tr w:rsidR="0034521A" w:rsidRPr="00540169" w14:paraId="7578C62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8776B4E"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585C565E"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Тротуары</w:t>
            </w:r>
          </w:p>
        </w:tc>
        <w:tc>
          <w:tcPr>
            <w:tcW w:w="742" w:type="dxa"/>
            <w:tcBorders>
              <w:top w:val="nil"/>
              <w:left w:val="nil"/>
              <w:bottom w:val="single" w:sz="4" w:space="0" w:color="auto"/>
              <w:right w:val="single" w:sz="4" w:space="0" w:color="auto"/>
            </w:tcBorders>
            <w:shd w:val="clear" w:color="000000" w:fill="FFFFFF"/>
            <w:noWrap/>
            <w:vAlign w:val="center"/>
            <w:hideMark/>
          </w:tcPr>
          <w:p w14:paraId="696A357A"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A9287A7"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26ACE95"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66841DD1"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19A0B97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55676D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511B258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Укладка базальтовых бордюрных камней 15х30 на бетонное основание, 1 погонный метр - 0,055 м³ (Б-15)</w:t>
            </w:r>
          </w:p>
        </w:tc>
        <w:tc>
          <w:tcPr>
            <w:tcW w:w="742" w:type="dxa"/>
            <w:tcBorders>
              <w:top w:val="nil"/>
              <w:left w:val="nil"/>
              <w:bottom w:val="single" w:sz="4" w:space="0" w:color="auto"/>
              <w:right w:val="single" w:sz="4" w:space="0" w:color="auto"/>
            </w:tcBorders>
            <w:shd w:val="clear" w:color="000000" w:fill="FFFFFF"/>
            <w:vAlign w:val="center"/>
            <w:hideMark/>
          </w:tcPr>
          <w:p w14:paraId="197C523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516AC01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4740,8</w:t>
            </w:r>
          </w:p>
        </w:tc>
        <w:tc>
          <w:tcPr>
            <w:tcW w:w="889" w:type="dxa"/>
            <w:tcBorders>
              <w:top w:val="nil"/>
              <w:left w:val="nil"/>
              <w:bottom w:val="single" w:sz="4" w:space="0" w:color="auto"/>
              <w:right w:val="single" w:sz="4" w:space="0" w:color="auto"/>
            </w:tcBorders>
            <w:shd w:val="clear" w:color="000000" w:fill="FFFFFF"/>
            <w:noWrap/>
            <w:vAlign w:val="center"/>
            <w:hideMark/>
          </w:tcPr>
          <w:p w14:paraId="0758812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15,62</w:t>
            </w:r>
          </w:p>
        </w:tc>
        <w:tc>
          <w:tcPr>
            <w:tcW w:w="1785" w:type="dxa"/>
            <w:tcBorders>
              <w:top w:val="nil"/>
              <w:left w:val="nil"/>
              <w:bottom w:val="single" w:sz="4" w:space="0" w:color="auto"/>
              <w:right w:val="single" w:sz="8" w:space="0" w:color="auto"/>
            </w:tcBorders>
            <w:shd w:val="clear" w:color="000000" w:fill="FFFFFF"/>
            <w:noWrap/>
            <w:vAlign w:val="center"/>
            <w:hideMark/>
          </w:tcPr>
          <w:p w14:paraId="695FC1F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74 052,67</w:t>
            </w:r>
          </w:p>
        </w:tc>
      </w:tr>
      <w:tr w:rsidR="0034521A" w:rsidRPr="00540169" w14:paraId="0041CB3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5F7951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461FA085"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Укладка базальтовых бордюрных камней 10х20 на бетонное основание, 1 погонный метр - 0,05 м³ (Б-15)</w:t>
            </w:r>
          </w:p>
        </w:tc>
        <w:tc>
          <w:tcPr>
            <w:tcW w:w="742" w:type="dxa"/>
            <w:tcBorders>
              <w:top w:val="nil"/>
              <w:left w:val="nil"/>
              <w:bottom w:val="single" w:sz="4" w:space="0" w:color="auto"/>
              <w:right w:val="single" w:sz="4" w:space="0" w:color="auto"/>
            </w:tcBorders>
            <w:shd w:val="clear" w:color="000000" w:fill="FFFFFF"/>
            <w:vAlign w:val="center"/>
            <w:hideMark/>
          </w:tcPr>
          <w:p w14:paraId="465DF03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1CD68A3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317,4</w:t>
            </w:r>
          </w:p>
        </w:tc>
        <w:tc>
          <w:tcPr>
            <w:tcW w:w="889" w:type="dxa"/>
            <w:tcBorders>
              <w:top w:val="nil"/>
              <w:left w:val="nil"/>
              <w:bottom w:val="single" w:sz="4" w:space="0" w:color="auto"/>
              <w:right w:val="single" w:sz="4" w:space="0" w:color="auto"/>
            </w:tcBorders>
            <w:shd w:val="clear" w:color="000000" w:fill="FFFFFF"/>
            <w:noWrap/>
            <w:vAlign w:val="center"/>
            <w:hideMark/>
          </w:tcPr>
          <w:p w14:paraId="6D82087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11,43</w:t>
            </w:r>
          </w:p>
        </w:tc>
        <w:tc>
          <w:tcPr>
            <w:tcW w:w="1785" w:type="dxa"/>
            <w:tcBorders>
              <w:top w:val="nil"/>
              <w:left w:val="nil"/>
              <w:bottom w:val="single" w:sz="4" w:space="0" w:color="auto"/>
              <w:right w:val="single" w:sz="8" w:space="0" w:color="auto"/>
            </w:tcBorders>
            <w:shd w:val="clear" w:color="000000" w:fill="FFFFFF"/>
            <w:noWrap/>
            <w:vAlign w:val="center"/>
            <w:hideMark/>
          </w:tcPr>
          <w:p w14:paraId="308BDA4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3 628,51</w:t>
            </w:r>
          </w:p>
        </w:tc>
      </w:tr>
      <w:tr w:rsidR="0034521A" w:rsidRPr="00540169" w14:paraId="4D51859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71D7BE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412844D6"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Строительство монолитной бетонной бордюрной ленты 10х20 (Б-20) - 1803,4 м</w:t>
            </w:r>
          </w:p>
        </w:tc>
        <w:tc>
          <w:tcPr>
            <w:tcW w:w="742" w:type="dxa"/>
            <w:tcBorders>
              <w:top w:val="nil"/>
              <w:left w:val="nil"/>
              <w:bottom w:val="single" w:sz="4" w:space="0" w:color="auto"/>
              <w:right w:val="single" w:sz="4" w:space="0" w:color="auto"/>
            </w:tcBorders>
            <w:shd w:val="clear" w:color="000000" w:fill="FFFFFF"/>
            <w:vAlign w:val="center"/>
            <w:hideMark/>
          </w:tcPr>
          <w:p w14:paraId="40E592D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423F3EC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36,1</w:t>
            </w:r>
          </w:p>
        </w:tc>
        <w:tc>
          <w:tcPr>
            <w:tcW w:w="889" w:type="dxa"/>
            <w:tcBorders>
              <w:top w:val="nil"/>
              <w:left w:val="nil"/>
              <w:bottom w:val="single" w:sz="4" w:space="0" w:color="auto"/>
              <w:right w:val="single" w:sz="4" w:space="0" w:color="auto"/>
            </w:tcBorders>
            <w:shd w:val="clear" w:color="000000" w:fill="FFFFFF"/>
            <w:noWrap/>
            <w:vAlign w:val="center"/>
            <w:hideMark/>
          </w:tcPr>
          <w:p w14:paraId="0F58887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72,82</w:t>
            </w:r>
          </w:p>
        </w:tc>
        <w:tc>
          <w:tcPr>
            <w:tcW w:w="1785" w:type="dxa"/>
            <w:tcBorders>
              <w:top w:val="nil"/>
              <w:left w:val="nil"/>
              <w:bottom w:val="single" w:sz="4" w:space="0" w:color="auto"/>
              <w:right w:val="single" w:sz="8" w:space="0" w:color="auto"/>
            </w:tcBorders>
            <w:shd w:val="clear" w:color="000000" w:fill="FFFFFF"/>
            <w:noWrap/>
            <w:vAlign w:val="center"/>
            <w:hideMark/>
          </w:tcPr>
          <w:p w14:paraId="52777F0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2 626,33</w:t>
            </w:r>
          </w:p>
        </w:tc>
      </w:tr>
      <w:tr w:rsidR="0034521A" w:rsidRPr="00540169" w14:paraId="4099C35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B7FAFD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7C8A138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Укладка песчано-гравийного основания толщиной 5 см под бетонное основание бордюров и монолитных бетонных бордюров.</w:t>
            </w:r>
          </w:p>
        </w:tc>
        <w:tc>
          <w:tcPr>
            <w:tcW w:w="742" w:type="dxa"/>
            <w:tcBorders>
              <w:top w:val="nil"/>
              <w:left w:val="nil"/>
              <w:bottom w:val="single" w:sz="4" w:space="0" w:color="auto"/>
              <w:right w:val="single" w:sz="4" w:space="0" w:color="auto"/>
            </w:tcBorders>
            <w:shd w:val="clear" w:color="000000" w:fill="FFFFFF"/>
            <w:vAlign w:val="center"/>
            <w:hideMark/>
          </w:tcPr>
          <w:p w14:paraId="581C6AB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55363FA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96,7</w:t>
            </w:r>
          </w:p>
        </w:tc>
        <w:tc>
          <w:tcPr>
            <w:tcW w:w="889" w:type="dxa"/>
            <w:tcBorders>
              <w:top w:val="nil"/>
              <w:left w:val="nil"/>
              <w:bottom w:val="single" w:sz="4" w:space="0" w:color="auto"/>
              <w:right w:val="single" w:sz="4" w:space="0" w:color="auto"/>
            </w:tcBorders>
            <w:shd w:val="clear" w:color="000000" w:fill="FFFFFF"/>
            <w:noWrap/>
            <w:vAlign w:val="center"/>
            <w:hideMark/>
          </w:tcPr>
          <w:p w14:paraId="1D34AF5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14,77</w:t>
            </w:r>
          </w:p>
        </w:tc>
        <w:tc>
          <w:tcPr>
            <w:tcW w:w="1785" w:type="dxa"/>
            <w:tcBorders>
              <w:top w:val="nil"/>
              <w:left w:val="nil"/>
              <w:bottom w:val="single" w:sz="4" w:space="0" w:color="auto"/>
              <w:right w:val="single" w:sz="8" w:space="0" w:color="auto"/>
            </w:tcBorders>
            <w:shd w:val="clear" w:color="000000" w:fill="FFFFFF"/>
            <w:noWrap/>
            <w:vAlign w:val="center"/>
            <w:hideMark/>
          </w:tcPr>
          <w:p w14:paraId="0937E6B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1 428,55</w:t>
            </w:r>
          </w:p>
        </w:tc>
      </w:tr>
      <w:tr w:rsidR="0034521A" w:rsidRPr="00540169" w14:paraId="11171F4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5E8569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1D4EEB93"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Выравнивание грунта </w:t>
            </w:r>
            <w:proofErr w:type="gramStart"/>
            <w:r w:rsidRPr="00540169">
              <w:rPr>
                <w:rFonts w:ascii="GHEA Grapalat" w:hAnsi="GHEA Grapalat" w:cs="Calibri"/>
                <w:sz w:val="21"/>
                <w:szCs w:val="21"/>
              </w:rPr>
              <w:t>в ручную</w:t>
            </w:r>
            <w:proofErr w:type="gramEnd"/>
          </w:p>
        </w:tc>
        <w:tc>
          <w:tcPr>
            <w:tcW w:w="742" w:type="dxa"/>
            <w:tcBorders>
              <w:top w:val="nil"/>
              <w:left w:val="nil"/>
              <w:bottom w:val="single" w:sz="4" w:space="0" w:color="auto"/>
              <w:right w:val="single" w:sz="4" w:space="0" w:color="auto"/>
            </w:tcBorders>
            <w:shd w:val="clear" w:color="000000" w:fill="FFFFFF"/>
            <w:vAlign w:val="center"/>
            <w:hideMark/>
          </w:tcPr>
          <w:p w14:paraId="77B01E8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3A8FD66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5533,5</w:t>
            </w:r>
          </w:p>
        </w:tc>
        <w:tc>
          <w:tcPr>
            <w:tcW w:w="889" w:type="dxa"/>
            <w:tcBorders>
              <w:top w:val="nil"/>
              <w:left w:val="nil"/>
              <w:bottom w:val="single" w:sz="4" w:space="0" w:color="auto"/>
              <w:right w:val="single" w:sz="4" w:space="0" w:color="auto"/>
            </w:tcBorders>
            <w:shd w:val="clear" w:color="000000" w:fill="FFFFFF"/>
            <w:noWrap/>
            <w:vAlign w:val="center"/>
            <w:hideMark/>
          </w:tcPr>
          <w:p w14:paraId="3B20A0C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0,39</w:t>
            </w:r>
          </w:p>
        </w:tc>
        <w:tc>
          <w:tcPr>
            <w:tcW w:w="1785" w:type="dxa"/>
            <w:tcBorders>
              <w:top w:val="nil"/>
              <w:left w:val="nil"/>
              <w:bottom w:val="single" w:sz="4" w:space="0" w:color="auto"/>
              <w:right w:val="single" w:sz="8" w:space="0" w:color="auto"/>
            </w:tcBorders>
            <w:shd w:val="clear" w:color="000000" w:fill="FFFFFF"/>
            <w:noWrap/>
            <w:vAlign w:val="center"/>
            <w:hideMark/>
          </w:tcPr>
          <w:p w14:paraId="6DC3F19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2 179,78</w:t>
            </w:r>
          </w:p>
        </w:tc>
      </w:tr>
      <w:tr w:rsidR="0034521A" w:rsidRPr="00540169" w14:paraId="7CBE35A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F175A9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7DFAC8A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Укладка бетонных плит высотой 6 см.</w:t>
            </w:r>
          </w:p>
        </w:tc>
        <w:tc>
          <w:tcPr>
            <w:tcW w:w="742" w:type="dxa"/>
            <w:tcBorders>
              <w:top w:val="nil"/>
              <w:left w:val="nil"/>
              <w:bottom w:val="single" w:sz="4" w:space="0" w:color="auto"/>
              <w:right w:val="single" w:sz="4" w:space="0" w:color="auto"/>
            </w:tcBorders>
            <w:shd w:val="clear" w:color="000000" w:fill="FFFFFF"/>
            <w:vAlign w:val="center"/>
            <w:hideMark/>
          </w:tcPr>
          <w:p w14:paraId="18F106F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71A5DAA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5533,5</w:t>
            </w:r>
          </w:p>
        </w:tc>
        <w:tc>
          <w:tcPr>
            <w:tcW w:w="889" w:type="dxa"/>
            <w:tcBorders>
              <w:top w:val="nil"/>
              <w:left w:val="nil"/>
              <w:bottom w:val="single" w:sz="4" w:space="0" w:color="auto"/>
              <w:right w:val="single" w:sz="4" w:space="0" w:color="auto"/>
            </w:tcBorders>
            <w:shd w:val="clear" w:color="000000" w:fill="FFFFFF"/>
            <w:noWrap/>
            <w:vAlign w:val="center"/>
            <w:hideMark/>
          </w:tcPr>
          <w:p w14:paraId="02C2CC4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8,86</w:t>
            </w:r>
          </w:p>
        </w:tc>
        <w:tc>
          <w:tcPr>
            <w:tcW w:w="1785" w:type="dxa"/>
            <w:tcBorders>
              <w:top w:val="nil"/>
              <w:left w:val="nil"/>
              <w:bottom w:val="single" w:sz="4" w:space="0" w:color="auto"/>
              <w:right w:val="single" w:sz="8" w:space="0" w:color="auto"/>
            </w:tcBorders>
            <w:shd w:val="clear" w:color="000000" w:fill="FFFFFF"/>
            <w:noWrap/>
            <w:vAlign w:val="center"/>
            <w:hideMark/>
          </w:tcPr>
          <w:p w14:paraId="0622B67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49 036,66</w:t>
            </w:r>
          </w:p>
        </w:tc>
      </w:tr>
      <w:tr w:rsidR="0034521A" w:rsidRPr="00540169" w14:paraId="2F456C6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81CB99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w:t>
            </w:r>
          </w:p>
        </w:tc>
        <w:tc>
          <w:tcPr>
            <w:tcW w:w="5604" w:type="dxa"/>
            <w:tcBorders>
              <w:top w:val="nil"/>
              <w:left w:val="nil"/>
              <w:bottom w:val="single" w:sz="4" w:space="0" w:color="auto"/>
              <w:right w:val="single" w:sz="4" w:space="0" w:color="auto"/>
            </w:tcBorders>
            <w:shd w:val="clear" w:color="000000" w:fill="FFFFFF"/>
            <w:vAlign w:val="center"/>
            <w:hideMark/>
          </w:tcPr>
          <w:p w14:paraId="7108016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Приготовление сухой цементной смеси толщиной 5 см (цемент 10%, песок 90%).</w:t>
            </w:r>
          </w:p>
        </w:tc>
        <w:tc>
          <w:tcPr>
            <w:tcW w:w="742" w:type="dxa"/>
            <w:tcBorders>
              <w:top w:val="nil"/>
              <w:left w:val="nil"/>
              <w:bottom w:val="single" w:sz="4" w:space="0" w:color="auto"/>
              <w:right w:val="single" w:sz="4" w:space="0" w:color="auto"/>
            </w:tcBorders>
            <w:shd w:val="clear" w:color="000000" w:fill="FFFFFF"/>
            <w:vAlign w:val="center"/>
            <w:hideMark/>
          </w:tcPr>
          <w:p w14:paraId="5B2AFE2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1B64CBF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5533,5</w:t>
            </w:r>
          </w:p>
        </w:tc>
        <w:tc>
          <w:tcPr>
            <w:tcW w:w="889" w:type="dxa"/>
            <w:tcBorders>
              <w:top w:val="nil"/>
              <w:left w:val="nil"/>
              <w:bottom w:val="single" w:sz="4" w:space="0" w:color="auto"/>
              <w:right w:val="single" w:sz="4" w:space="0" w:color="auto"/>
            </w:tcBorders>
            <w:shd w:val="clear" w:color="000000" w:fill="FFFFFF"/>
            <w:noWrap/>
            <w:vAlign w:val="center"/>
            <w:hideMark/>
          </w:tcPr>
          <w:p w14:paraId="04F1027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1,17</w:t>
            </w:r>
          </w:p>
        </w:tc>
        <w:tc>
          <w:tcPr>
            <w:tcW w:w="1785" w:type="dxa"/>
            <w:tcBorders>
              <w:top w:val="nil"/>
              <w:left w:val="nil"/>
              <w:bottom w:val="single" w:sz="4" w:space="0" w:color="auto"/>
              <w:right w:val="single" w:sz="8" w:space="0" w:color="auto"/>
            </w:tcBorders>
            <w:shd w:val="clear" w:color="000000" w:fill="FFFFFF"/>
            <w:noWrap/>
            <w:vAlign w:val="center"/>
            <w:hideMark/>
          </w:tcPr>
          <w:p w14:paraId="2CF788B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6 476,93</w:t>
            </w:r>
          </w:p>
        </w:tc>
      </w:tr>
      <w:tr w:rsidR="0034521A" w:rsidRPr="00540169" w14:paraId="15B67A0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55CE95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w:t>
            </w:r>
          </w:p>
        </w:tc>
        <w:tc>
          <w:tcPr>
            <w:tcW w:w="5604" w:type="dxa"/>
            <w:tcBorders>
              <w:top w:val="nil"/>
              <w:left w:val="nil"/>
              <w:bottom w:val="single" w:sz="4" w:space="0" w:color="auto"/>
              <w:right w:val="single" w:sz="4" w:space="0" w:color="auto"/>
            </w:tcBorders>
            <w:shd w:val="clear" w:color="000000" w:fill="FFFFFF"/>
            <w:vAlign w:val="center"/>
            <w:hideMark/>
          </w:tcPr>
          <w:p w14:paraId="287159D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Укладка песчано-гравийного основания толщиной 10 см (в зоне покрытия бетонными плитами).</w:t>
            </w:r>
          </w:p>
        </w:tc>
        <w:tc>
          <w:tcPr>
            <w:tcW w:w="742" w:type="dxa"/>
            <w:tcBorders>
              <w:top w:val="nil"/>
              <w:left w:val="nil"/>
              <w:bottom w:val="single" w:sz="4" w:space="0" w:color="auto"/>
              <w:right w:val="single" w:sz="4" w:space="0" w:color="auto"/>
            </w:tcBorders>
            <w:shd w:val="clear" w:color="000000" w:fill="FFFFFF"/>
            <w:vAlign w:val="center"/>
            <w:hideMark/>
          </w:tcPr>
          <w:p w14:paraId="1F91859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2CBFF4C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5533,5</w:t>
            </w:r>
          </w:p>
        </w:tc>
        <w:tc>
          <w:tcPr>
            <w:tcW w:w="889" w:type="dxa"/>
            <w:tcBorders>
              <w:top w:val="nil"/>
              <w:left w:val="nil"/>
              <w:bottom w:val="single" w:sz="4" w:space="0" w:color="auto"/>
              <w:right w:val="single" w:sz="4" w:space="0" w:color="auto"/>
            </w:tcBorders>
            <w:shd w:val="clear" w:color="000000" w:fill="FFFFFF"/>
            <w:noWrap/>
            <w:vAlign w:val="center"/>
            <w:hideMark/>
          </w:tcPr>
          <w:p w14:paraId="5B1E9C8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1,27</w:t>
            </w:r>
          </w:p>
        </w:tc>
        <w:tc>
          <w:tcPr>
            <w:tcW w:w="1785" w:type="dxa"/>
            <w:tcBorders>
              <w:top w:val="nil"/>
              <w:left w:val="nil"/>
              <w:bottom w:val="single" w:sz="4" w:space="0" w:color="auto"/>
              <w:right w:val="single" w:sz="8" w:space="0" w:color="auto"/>
            </w:tcBorders>
            <w:shd w:val="clear" w:color="000000" w:fill="FFFFFF"/>
            <w:noWrap/>
            <w:vAlign w:val="center"/>
            <w:hideMark/>
          </w:tcPr>
          <w:p w14:paraId="4068F61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7 048,17</w:t>
            </w:r>
          </w:p>
        </w:tc>
      </w:tr>
      <w:tr w:rsidR="0034521A" w:rsidRPr="00540169" w14:paraId="28385A3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474EB17"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646B84D4"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0BD3B10E"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33C191C"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439C3BC3"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5BAD7397"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146 477,60</w:t>
            </w:r>
          </w:p>
        </w:tc>
      </w:tr>
      <w:tr w:rsidR="0034521A" w:rsidRPr="00540169" w14:paraId="3ED960D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4E9110D"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lastRenderedPageBreak/>
              <w:t> </w:t>
            </w:r>
          </w:p>
        </w:tc>
        <w:tc>
          <w:tcPr>
            <w:tcW w:w="5604" w:type="dxa"/>
            <w:tcBorders>
              <w:top w:val="nil"/>
              <w:left w:val="nil"/>
              <w:bottom w:val="single" w:sz="4" w:space="0" w:color="auto"/>
              <w:right w:val="single" w:sz="4" w:space="0" w:color="auto"/>
            </w:tcBorders>
            <w:shd w:val="clear" w:color="000000" w:fill="FFFFFF"/>
            <w:vAlign w:val="center"/>
            <w:hideMark/>
          </w:tcPr>
          <w:p w14:paraId="4C3FCDE1" w14:textId="77777777" w:rsidR="0034521A" w:rsidRPr="00540169" w:rsidRDefault="0034521A" w:rsidP="00A55175">
            <w:pPr>
              <w:jc w:val="center"/>
              <w:rPr>
                <w:rFonts w:ascii="GHEA Grapalat" w:hAnsi="GHEA Grapalat" w:cs="Calibri"/>
                <w:b/>
                <w:bCs/>
                <w:sz w:val="21"/>
                <w:szCs w:val="21"/>
              </w:rPr>
            </w:pPr>
            <w:r w:rsidRPr="00540169">
              <w:rPr>
                <w:rFonts w:ascii="GHEA Grapalat" w:hAnsi="GHEA Grapalat" w:cs="Calibri"/>
                <w:b/>
                <w:bCs/>
                <w:sz w:val="21"/>
                <w:szCs w:val="21"/>
              </w:rPr>
              <w:t>VI Перила</w:t>
            </w:r>
          </w:p>
        </w:tc>
        <w:tc>
          <w:tcPr>
            <w:tcW w:w="742" w:type="dxa"/>
            <w:tcBorders>
              <w:top w:val="nil"/>
              <w:left w:val="nil"/>
              <w:bottom w:val="single" w:sz="4" w:space="0" w:color="auto"/>
              <w:right w:val="single" w:sz="4" w:space="0" w:color="auto"/>
            </w:tcBorders>
            <w:shd w:val="clear" w:color="000000" w:fill="FFFFFF"/>
            <w:noWrap/>
            <w:vAlign w:val="center"/>
            <w:hideMark/>
          </w:tcPr>
          <w:p w14:paraId="46CA0662"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63A8AE"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3D4AF533"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7FAD8522"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19C5856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465CD5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408327E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Изготовление монолитного бетонного пьедестала из бетона марки В20</w:t>
            </w:r>
          </w:p>
        </w:tc>
        <w:tc>
          <w:tcPr>
            <w:tcW w:w="742" w:type="dxa"/>
            <w:tcBorders>
              <w:top w:val="nil"/>
              <w:left w:val="nil"/>
              <w:bottom w:val="single" w:sz="4" w:space="0" w:color="auto"/>
              <w:right w:val="single" w:sz="4" w:space="0" w:color="auto"/>
            </w:tcBorders>
            <w:shd w:val="clear" w:color="000000" w:fill="FFFFFF"/>
            <w:vAlign w:val="center"/>
            <w:hideMark/>
          </w:tcPr>
          <w:p w14:paraId="029F4DB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3476570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57,72</w:t>
            </w:r>
          </w:p>
        </w:tc>
        <w:tc>
          <w:tcPr>
            <w:tcW w:w="889" w:type="dxa"/>
            <w:tcBorders>
              <w:top w:val="nil"/>
              <w:left w:val="nil"/>
              <w:bottom w:val="single" w:sz="4" w:space="0" w:color="auto"/>
              <w:right w:val="single" w:sz="4" w:space="0" w:color="auto"/>
            </w:tcBorders>
            <w:shd w:val="clear" w:color="000000" w:fill="FFFFFF"/>
            <w:noWrap/>
            <w:vAlign w:val="center"/>
            <w:hideMark/>
          </w:tcPr>
          <w:p w14:paraId="3AF57BB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71,54</w:t>
            </w:r>
          </w:p>
        </w:tc>
        <w:tc>
          <w:tcPr>
            <w:tcW w:w="1785" w:type="dxa"/>
            <w:tcBorders>
              <w:top w:val="nil"/>
              <w:left w:val="nil"/>
              <w:bottom w:val="single" w:sz="4" w:space="0" w:color="auto"/>
              <w:right w:val="single" w:sz="8" w:space="0" w:color="auto"/>
            </w:tcBorders>
            <w:shd w:val="clear" w:color="000000" w:fill="FFFFFF"/>
            <w:noWrap/>
            <w:vAlign w:val="center"/>
            <w:hideMark/>
          </w:tcPr>
          <w:p w14:paraId="7696FF1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4 129,06</w:t>
            </w:r>
          </w:p>
        </w:tc>
      </w:tr>
      <w:tr w:rsidR="0034521A" w:rsidRPr="00540169" w14:paraId="39B0713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99C7F8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13D59BE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Укладка песчано-гравийного основания толщиной 5 см под бетонным постаментом.</w:t>
            </w:r>
          </w:p>
        </w:tc>
        <w:tc>
          <w:tcPr>
            <w:tcW w:w="742" w:type="dxa"/>
            <w:tcBorders>
              <w:top w:val="nil"/>
              <w:left w:val="nil"/>
              <w:bottom w:val="single" w:sz="4" w:space="0" w:color="auto"/>
              <w:right w:val="single" w:sz="4" w:space="0" w:color="auto"/>
            </w:tcBorders>
            <w:shd w:val="clear" w:color="000000" w:fill="FFFFFF"/>
            <w:vAlign w:val="center"/>
            <w:hideMark/>
          </w:tcPr>
          <w:p w14:paraId="04CB1E2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7F4F7B5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9,62</w:t>
            </w:r>
          </w:p>
        </w:tc>
        <w:tc>
          <w:tcPr>
            <w:tcW w:w="889" w:type="dxa"/>
            <w:tcBorders>
              <w:top w:val="nil"/>
              <w:left w:val="nil"/>
              <w:bottom w:val="single" w:sz="4" w:space="0" w:color="auto"/>
              <w:right w:val="single" w:sz="4" w:space="0" w:color="auto"/>
            </w:tcBorders>
            <w:shd w:val="clear" w:color="000000" w:fill="FFFFFF"/>
            <w:noWrap/>
            <w:vAlign w:val="center"/>
            <w:hideMark/>
          </w:tcPr>
          <w:p w14:paraId="273C21B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14,08</w:t>
            </w:r>
          </w:p>
        </w:tc>
        <w:tc>
          <w:tcPr>
            <w:tcW w:w="1785" w:type="dxa"/>
            <w:tcBorders>
              <w:top w:val="nil"/>
              <w:left w:val="nil"/>
              <w:bottom w:val="single" w:sz="4" w:space="0" w:color="auto"/>
              <w:right w:val="single" w:sz="8" w:space="0" w:color="auto"/>
            </w:tcBorders>
            <w:shd w:val="clear" w:color="000000" w:fill="FFFFFF"/>
            <w:noWrap/>
            <w:vAlign w:val="center"/>
            <w:hideMark/>
          </w:tcPr>
          <w:p w14:paraId="48E5F9E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135,46</w:t>
            </w:r>
          </w:p>
        </w:tc>
      </w:tr>
      <w:tr w:rsidR="0034521A" w:rsidRPr="00540169" w14:paraId="218A992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0F3956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5BB7957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вставных частей поручней Металлический лист -10x150x300 n=418 шт., S=18,81 м2: Анкеры Æ18 A500c L1=0,84 М, L=702,24 м."</w:t>
            </w:r>
          </w:p>
        </w:tc>
        <w:tc>
          <w:tcPr>
            <w:tcW w:w="742" w:type="dxa"/>
            <w:tcBorders>
              <w:top w:val="nil"/>
              <w:left w:val="nil"/>
              <w:bottom w:val="single" w:sz="4" w:space="0" w:color="auto"/>
              <w:right w:val="single" w:sz="4" w:space="0" w:color="auto"/>
            </w:tcBorders>
            <w:shd w:val="clear" w:color="000000" w:fill="FFFFFF"/>
            <w:vAlign w:val="center"/>
            <w:hideMark/>
          </w:tcPr>
          <w:p w14:paraId="2CEECD0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т </w:t>
            </w:r>
          </w:p>
        </w:tc>
        <w:tc>
          <w:tcPr>
            <w:tcW w:w="1116" w:type="dxa"/>
            <w:tcBorders>
              <w:top w:val="nil"/>
              <w:left w:val="nil"/>
              <w:bottom w:val="single" w:sz="4" w:space="0" w:color="auto"/>
              <w:right w:val="single" w:sz="4" w:space="0" w:color="auto"/>
            </w:tcBorders>
            <w:shd w:val="clear" w:color="000000" w:fill="FFFFFF"/>
            <w:noWrap/>
            <w:vAlign w:val="center"/>
            <w:hideMark/>
          </w:tcPr>
          <w:p w14:paraId="603C5F9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1,551</w:t>
            </w:r>
          </w:p>
        </w:tc>
        <w:tc>
          <w:tcPr>
            <w:tcW w:w="889" w:type="dxa"/>
            <w:tcBorders>
              <w:top w:val="nil"/>
              <w:left w:val="nil"/>
              <w:bottom w:val="single" w:sz="4" w:space="0" w:color="auto"/>
              <w:right w:val="single" w:sz="4" w:space="0" w:color="auto"/>
            </w:tcBorders>
            <w:shd w:val="clear" w:color="000000" w:fill="FFFFFF"/>
            <w:noWrap/>
            <w:vAlign w:val="center"/>
            <w:hideMark/>
          </w:tcPr>
          <w:p w14:paraId="072CA3E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1 085,11</w:t>
            </w:r>
          </w:p>
        </w:tc>
        <w:tc>
          <w:tcPr>
            <w:tcW w:w="1785" w:type="dxa"/>
            <w:tcBorders>
              <w:top w:val="nil"/>
              <w:left w:val="nil"/>
              <w:bottom w:val="single" w:sz="4" w:space="0" w:color="auto"/>
              <w:right w:val="single" w:sz="8" w:space="0" w:color="auto"/>
            </w:tcBorders>
            <w:shd w:val="clear" w:color="000000" w:fill="FFFFFF"/>
            <w:noWrap/>
            <w:vAlign w:val="center"/>
            <w:hideMark/>
          </w:tcPr>
          <w:p w14:paraId="5698087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1 683,01</w:t>
            </w:r>
          </w:p>
        </w:tc>
      </w:tr>
      <w:tr w:rsidR="0034521A" w:rsidRPr="00540169" w14:paraId="49BA7B0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D2121D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5B1B0373"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Установка металлических перил с предварительной покраской и двухслойной покраской 955 </w:t>
            </w:r>
            <w:proofErr w:type="spellStart"/>
            <w:r w:rsidRPr="00540169">
              <w:rPr>
                <w:rFonts w:ascii="GHEA Grapalat" w:hAnsi="GHEA Grapalat" w:cs="Calibri"/>
                <w:sz w:val="21"/>
                <w:szCs w:val="21"/>
              </w:rPr>
              <w:t>пкм</w:t>
            </w:r>
            <w:proofErr w:type="spellEnd"/>
            <w:r w:rsidRPr="00540169">
              <w:rPr>
                <w:rFonts w:ascii="GHEA Grapalat" w:hAnsi="GHEA Grapalat" w:cs="Calibri"/>
                <w:sz w:val="21"/>
                <w:szCs w:val="21"/>
              </w:rPr>
              <w:t xml:space="preserve"> (382 </w:t>
            </w:r>
            <w:proofErr w:type="gramStart"/>
            <w:r w:rsidRPr="00540169">
              <w:rPr>
                <w:rFonts w:ascii="GHEA Grapalat" w:hAnsi="GHEA Grapalat" w:cs="Calibri"/>
                <w:sz w:val="21"/>
                <w:szCs w:val="21"/>
              </w:rPr>
              <w:t xml:space="preserve">сечения)   </w:t>
            </w:r>
            <w:proofErr w:type="gramEnd"/>
            <w:r w:rsidRPr="00540169">
              <w:rPr>
                <w:rFonts w:ascii="GHEA Grapalat" w:hAnsi="GHEA Grapalat" w:cs="Calibri"/>
                <w:sz w:val="21"/>
                <w:szCs w:val="21"/>
              </w:rPr>
              <w:t xml:space="preserve">                                               - 60x40x3 мм мет. трубка - 828,94/3564,45 </w:t>
            </w:r>
            <w:proofErr w:type="spellStart"/>
            <w:r w:rsidRPr="00540169">
              <w:rPr>
                <w:rFonts w:ascii="GHEA Grapalat" w:hAnsi="GHEA Grapalat" w:cs="Calibri"/>
                <w:sz w:val="21"/>
                <w:szCs w:val="21"/>
              </w:rPr>
              <w:t>пкм</w:t>
            </w:r>
            <w:proofErr w:type="spellEnd"/>
            <w:r w:rsidRPr="00540169">
              <w:rPr>
                <w:rFonts w:ascii="GHEA Grapalat" w:hAnsi="GHEA Grapalat" w:cs="Calibri"/>
                <w:sz w:val="21"/>
                <w:szCs w:val="21"/>
              </w:rPr>
              <w:t xml:space="preserve"> / кг</w:t>
            </w:r>
            <w:r w:rsidRPr="00540169">
              <w:rPr>
                <w:rFonts w:ascii="GHEA Grapalat" w:hAnsi="GHEA Grapalat" w:cs="Calibri"/>
                <w:sz w:val="21"/>
                <w:szCs w:val="21"/>
              </w:rPr>
              <w:br/>
              <w:t xml:space="preserve"> - 60x30x3 мм мет. Труба -1780,12/6817,84 </w:t>
            </w:r>
            <w:proofErr w:type="spellStart"/>
            <w:r w:rsidRPr="00540169">
              <w:rPr>
                <w:rFonts w:ascii="GHEA Grapalat" w:hAnsi="GHEA Grapalat" w:cs="Calibri"/>
                <w:sz w:val="21"/>
                <w:szCs w:val="21"/>
              </w:rPr>
              <w:t>пкм</w:t>
            </w:r>
            <w:proofErr w:type="spellEnd"/>
            <w:r w:rsidRPr="00540169">
              <w:rPr>
                <w:rFonts w:ascii="GHEA Grapalat" w:hAnsi="GHEA Grapalat" w:cs="Calibri"/>
                <w:sz w:val="21"/>
                <w:szCs w:val="21"/>
              </w:rPr>
              <w:t xml:space="preserve"> / кг</w:t>
            </w:r>
            <w:r w:rsidRPr="00540169">
              <w:rPr>
                <w:rFonts w:ascii="GHEA Grapalat" w:hAnsi="GHEA Grapalat" w:cs="Calibri"/>
                <w:sz w:val="21"/>
                <w:szCs w:val="21"/>
              </w:rPr>
              <w:br/>
              <w:t xml:space="preserve"> - 40x30x3 мм мет. труба -1409,58/4073,69 </w:t>
            </w:r>
            <w:proofErr w:type="spellStart"/>
            <w:r w:rsidRPr="00540169">
              <w:rPr>
                <w:rFonts w:ascii="GHEA Grapalat" w:hAnsi="GHEA Grapalat" w:cs="Calibri"/>
                <w:sz w:val="21"/>
                <w:szCs w:val="21"/>
              </w:rPr>
              <w:t>пкм</w:t>
            </w:r>
            <w:proofErr w:type="spellEnd"/>
            <w:r w:rsidRPr="00540169">
              <w:rPr>
                <w:rFonts w:ascii="GHEA Grapalat" w:hAnsi="GHEA Grapalat" w:cs="Calibri"/>
                <w:sz w:val="21"/>
                <w:szCs w:val="21"/>
              </w:rPr>
              <w:t xml:space="preserve"> / кг</w:t>
            </w:r>
            <w:r w:rsidRPr="00540169">
              <w:rPr>
                <w:rFonts w:ascii="GHEA Grapalat" w:hAnsi="GHEA Grapalat" w:cs="Calibri"/>
                <w:sz w:val="21"/>
                <w:szCs w:val="21"/>
              </w:rPr>
              <w:br/>
              <w:t xml:space="preserve"> - 70x40x4 мм мет. трубка -38,2/236,46пкм / кг</w:t>
            </w:r>
          </w:p>
        </w:tc>
        <w:tc>
          <w:tcPr>
            <w:tcW w:w="742" w:type="dxa"/>
            <w:tcBorders>
              <w:top w:val="nil"/>
              <w:left w:val="nil"/>
              <w:bottom w:val="single" w:sz="4" w:space="0" w:color="auto"/>
              <w:right w:val="single" w:sz="4" w:space="0" w:color="auto"/>
            </w:tcBorders>
            <w:shd w:val="clear" w:color="000000" w:fill="FFFFFF"/>
            <w:vAlign w:val="center"/>
            <w:hideMark/>
          </w:tcPr>
          <w:p w14:paraId="3660394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т </w:t>
            </w:r>
          </w:p>
        </w:tc>
        <w:tc>
          <w:tcPr>
            <w:tcW w:w="1116" w:type="dxa"/>
            <w:tcBorders>
              <w:top w:val="nil"/>
              <w:left w:val="nil"/>
              <w:bottom w:val="single" w:sz="4" w:space="0" w:color="auto"/>
              <w:right w:val="single" w:sz="4" w:space="0" w:color="auto"/>
            </w:tcBorders>
            <w:shd w:val="clear" w:color="000000" w:fill="FFFFFF"/>
            <w:noWrap/>
            <w:vAlign w:val="center"/>
            <w:hideMark/>
          </w:tcPr>
          <w:p w14:paraId="2482453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14,69245</w:t>
            </w:r>
          </w:p>
        </w:tc>
        <w:tc>
          <w:tcPr>
            <w:tcW w:w="889" w:type="dxa"/>
            <w:tcBorders>
              <w:top w:val="nil"/>
              <w:left w:val="nil"/>
              <w:bottom w:val="single" w:sz="4" w:space="0" w:color="auto"/>
              <w:right w:val="single" w:sz="4" w:space="0" w:color="auto"/>
            </w:tcBorders>
            <w:shd w:val="clear" w:color="000000" w:fill="FFFFFF"/>
            <w:noWrap/>
            <w:vAlign w:val="center"/>
            <w:hideMark/>
          </w:tcPr>
          <w:p w14:paraId="34A6227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518,00</w:t>
            </w:r>
          </w:p>
        </w:tc>
        <w:tc>
          <w:tcPr>
            <w:tcW w:w="1785" w:type="dxa"/>
            <w:tcBorders>
              <w:top w:val="nil"/>
              <w:left w:val="nil"/>
              <w:bottom w:val="single" w:sz="4" w:space="0" w:color="auto"/>
              <w:right w:val="single" w:sz="8" w:space="0" w:color="auto"/>
            </w:tcBorders>
            <w:shd w:val="clear" w:color="000000" w:fill="FFFFFF"/>
            <w:noWrap/>
            <w:vAlign w:val="center"/>
            <w:hideMark/>
          </w:tcPr>
          <w:p w14:paraId="64847CF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7 610,76</w:t>
            </w:r>
          </w:p>
        </w:tc>
      </w:tr>
      <w:tr w:rsidR="0034521A" w:rsidRPr="00540169" w14:paraId="47546A82"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20F7678"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76409DC7"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27F1C05F"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06DD7B4"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10F8CA0B"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336BBD92"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13 558,28</w:t>
            </w:r>
          </w:p>
        </w:tc>
      </w:tr>
      <w:tr w:rsidR="0034521A" w:rsidRPr="00540169" w14:paraId="0F4D3704"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C86E4F8"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2E0AB0E6"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 xml:space="preserve"> VII Лотки 30x34</w:t>
            </w:r>
          </w:p>
        </w:tc>
        <w:tc>
          <w:tcPr>
            <w:tcW w:w="742" w:type="dxa"/>
            <w:tcBorders>
              <w:top w:val="nil"/>
              <w:left w:val="nil"/>
              <w:bottom w:val="single" w:sz="4" w:space="0" w:color="auto"/>
              <w:right w:val="single" w:sz="4" w:space="0" w:color="auto"/>
            </w:tcBorders>
            <w:shd w:val="clear" w:color="000000" w:fill="FFFFFF"/>
            <w:noWrap/>
            <w:vAlign w:val="center"/>
            <w:hideMark/>
          </w:tcPr>
          <w:p w14:paraId="6B3120DF"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6C7097D"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2CC3F1A1"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74197292"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56582A9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0443E3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751297F1"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Под слоем гравия высота = 10 см, лоток 30x40 см</w:t>
            </w:r>
          </w:p>
        </w:tc>
        <w:tc>
          <w:tcPr>
            <w:tcW w:w="742" w:type="dxa"/>
            <w:tcBorders>
              <w:top w:val="nil"/>
              <w:left w:val="nil"/>
              <w:bottom w:val="single" w:sz="4" w:space="0" w:color="auto"/>
              <w:right w:val="single" w:sz="4" w:space="0" w:color="auto"/>
            </w:tcBorders>
            <w:shd w:val="clear" w:color="000000" w:fill="FFFFFF"/>
            <w:vAlign w:val="center"/>
            <w:hideMark/>
          </w:tcPr>
          <w:p w14:paraId="655BF6F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141DD8F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9,75</w:t>
            </w:r>
          </w:p>
        </w:tc>
        <w:tc>
          <w:tcPr>
            <w:tcW w:w="889" w:type="dxa"/>
            <w:tcBorders>
              <w:top w:val="nil"/>
              <w:left w:val="nil"/>
              <w:bottom w:val="single" w:sz="4" w:space="0" w:color="auto"/>
              <w:right w:val="single" w:sz="4" w:space="0" w:color="auto"/>
            </w:tcBorders>
            <w:shd w:val="clear" w:color="000000" w:fill="FFFFFF"/>
            <w:vAlign w:val="center"/>
            <w:hideMark/>
          </w:tcPr>
          <w:p w14:paraId="58194BE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13,52</w:t>
            </w:r>
          </w:p>
        </w:tc>
        <w:tc>
          <w:tcPr>
            <w:tcW w:w="1785" w:type="dxa"/>
            <w:tcBorders>
              <w:top w:val="nil"/>
              <w:left w:val="nil"/>
              <w:bottom w:val="single" w:sz="4" w:space="0" w:color="auto"/>
              <w:right w:val="single" w:sz="8" w:space="0" w:color="auto"/>
            </w:tcBorders>
            <w:shd w:val="clear" w:color="000000" w:fill="FFFFFF"/>
            <w:noWrap/>
            <w:vAlign w:val="center"/>
            <w:hideMark/>
          </w:tcPr>
          <w:p w14:paraId="5D81C46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131,83</w:t>
            </w:r>
          </w:p>
        </w:tc>
      </w:tr>
      <w:tr w:rsidR="0034521A" w:rsidRPr="00540169" w14:paraId="084FC3A4"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F678D4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12A4624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Гидроизоляция лотков 30x34 см</w:t>
            </w:r>
          </w:p>
        </w:tc>
        <w:tc>
          <w:tcPr>
            <w:tcW w:w="742" w:type="dxa"/>
            <w:tcBorders>
              <w:top w:val="nil"/>
              <w:left w:val="nil"/>
              <w:bottom w:val="single" w:sz="4" w:space="0" w:color="auto"/>
              <w:right w:val="single" w:sz="4" w:space="0" w:color="auto"/>
            </w:tcBorders>
            <w:shd w:val="clear" w:color="000000" w:fill="FFFFFF"/>
            <w:vAlign w:val="center"/>
            <w:hideMark/>
          </w:tcPr>
          <w:p w14:paraId="475BAE3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23382F9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245,7</w:t>
            </w:r>
          </w:p>
        </w:tc>
        <w:tc>
          <w:tcPr>
            <w:tcW w:w="889" w:type="dxa"/>
            <w:tcBorders>
              <w:top w:val="nil"/>
              <w:left w:val="nil"/>
              <w:bottom w:val="single" w:sz="4" w:space="0" w:color="auto"/>
              <w:right w:val="single" w:sz="4" w:space="0" w:color="auto"/>
            </w:tcBorders>
            <w:shd w:val="clear" w:color="000000" w:fill="FFFFFF"/>
            <w:vAlign w:val="center"/>
            <w:hideMark/>
          </w:tcPr>
          <w:p w14:paraId="3D861D4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1,37</w:t>
            </w:r>
          </w:p>
        </w:tc>
        <w:tc>
          <w:tcPr>
            <w:tcW w:w="1785" w:type="dxa"/>
            <w:tcBorders>
              <w:top w:val="nil"/>
              <w:left w:val="nil"/>
              <w:bottom w:val="single" w:sz="4" w:space="0" w:color="auto"/>
              <w:right w:val="single" w:sz="8" w:space="0" w:color="auto"/>
            </w:tcBorders>
            <w:shd w:val="clear" w:color="000000" w:fill="FFFFFF"/>
            <w:noWrap/>
            <w:vAlign w:val="center"/>
            <w:hideMark/>
          </w:tcPr>
          <w:p w14:paraId="5D1EF95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335,88</w:t>
            </w:r>
          </w:p>
        </w:tc>
      </w:tr>
      <w:tr w:rsidR="0034521A" w:rsidRPr="00540169" w14:paraId="6264C69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7111FE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6702AD86"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Установка лотков 30x34 см-65 штук 15,6м3</w:t>
            </w:r>
          </w:p>
        </w:tc>
        <w:tc>
          <w:tcPr>
            <w:tcW w:w="742" w:type="dxa"/>
            <w:tcBorders>
              <w:top w:val="nil"/>
              <w:left w:val="nil"/>
              <w:bottom w:val="single" w:sz="4" w:space="0" w:color="auto"/>
              <w:right w:val="single" w:sz="4" w:space="0" w:color="auto"/>
            </w:tcBorders>
            <w:shd w:val="clear" w:color="000000" w:fill="FFFFFF"/>
            <w:vAlign w:val="center"/>
            <w:hideMark/>
          </w:tcPr>
          <w:p w14:paraId="6CC7D33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48FE76D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15,6</w:t>
            </w:r>
          </w:p>
        </w:tc>
        <w:tc>
          <w:tcPr>
            <w:tcW w:w="889" w:type="dxa"/>
            <w:tcBorders>
              <w:top w:val="nil"/>
              <w:left w:val="nil"/>
              <w:bottom w:val="single" w:sz="4" w:space="0" w:color="auto"/>
              <w:right w:val="single" w:sz="4" w:space="0" w:color="auto"/>
            </w:tcBorders>
            <w:shd w:val="clear" w:color="000000" w:fill="FFFFFF"/>
            <w:vAlign w:val="center"/>
            <w:hideMark/>
          </w:tcPr>
          <w:p w14:paraId="6520EC6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229,80</w:t>
            </w:r>
          </w:p>
        </w:tc>
        <w:tc>
          <w:tcPr>
            <w:tcW w:w="1785" w:type="dxa"/>
            <w:tcBorders>
              <w:top w:val="nil"/>
              <w:left w:val="nil"/>
              <w:bottom w:val="single" w:sz="4" w:space="0" w:color="auto"/>
              <w:right w:val="single" w:sz="8" w:space="0" w:color="auto"/>
            </w:tcBorders>
            <w:shd w:val="clear" w:color="000000" w:fill="FFFFFF"/>
            <w:noWrap/>
            <w:vAlign w:val="center"/>
            <w:hideMark/>
          </w:tcPr>
          <w:p w14:paraId="3B19A89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3 584,95</w:t>
            </w:r>
          </w:p>
        </w:tc>
      </w:tr>
      <w:tr w:rsidR="0034521A" w:rsidRPr="00540169" w14:paraId="26E75F0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F24BCF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4F715B11"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Установка бордюрного камня из безопасного базальта 15x30 на бетонном основании 1Гц.м-0,035 м3 (B-15)</w:t>
            </w:r>
          </w:p>
        </w:tc>
        <w:tc>
          <w:tcPr>
            <w:tcW w:w="742" w:type="dxa"/>
            <w:tcBorders>
              <w:top w:val="nil"/>
              <w:left w:val="nil"/>
              <w:bottom w:val="single" w:sz="4" w:space="0" w:color="auto"/>
              <w:right w:val="single" w:sz="4" w:space="0" w:color="auto"/>
            </w:tcBorders>
            <w:shd w:val="clear" w:color="000000" w:fill="FFFFFF"/>
            <w:vAlign w:val="center"/>
            <w:hideMark/>
          </w:tcPr>
          <w:p w14:paraId="4ABF7C2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 </w:t>
            </w:r>
          </w:p>
        </w:tc>
        <w:tc>
          <w:tcPr>
            <w:tcW w:w="1116" w:type="dxa"/>
            <w:tcBorders>
              <w:top w:val="nil"/>
              <w:left w:val="nil"/>
              <w:bottom w:val="single" w:sz="4" w:space="0" w:color="auto"/>
              <w:right w:val="single" w:sz="4" w:space="0" w:color="auto"/>
            </w:tcBorders>
            <w:shd w:val="clear" w:color="000000" w:fill="FFFFFF"/>
            <w:noWrap/>
            <w:vAlign w:val="center"/>
            <w:hideMark/>
          </w:tcPr>
          <w:p w14:paraId="2F09FFD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w:t>
            </w:r>
          </w:p>
        </w:tc>
        <w:tc>
          <w:tcPr>
            <w:tcW w:w="889" w:type="dxa"/>
            <w:tcBorders>
              <w:top w:val="nil"/>
              <w:left w:val="nil"/>
              <w:bottom w:val="single" w:sz="4" w:space="0" w:color="auto"/>
              <w:right w:val="single" w:sz="4" w:space="0" w:color="auto"/>
            </w:tcBorders>
            <w:shd w:val="clear" w:color="000000" w:fill="FFFFFF"/>
            <w:vAlign w:val="center"/>
            <w:hideMark/>
          </w:tcPr>
          <w:p w14:paraId="2DA8ACA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14,62</w:t>
            </w:r>
          </w:p>
        </w:tc>
        <w:tc>
          <w:tcPr>
            <w:tcW w:w="1785" w:type="dxa"/>
            <w:tcBorders>
              <w:top w:val="nil"/>
              <w:left w:val="nil"/>
              <w:bottom w:val="single" w:sz="4" w:space="0" w:color="auto"/>
              <w:right w:val="single" w:sz="8" w:space="0" w:color="auto"/>
            </w:tcBorders>
            <w:shd w:val="clear" w:color="000000" w:fill="FFFFFF"/>
            <w:noWrap/>
            <w:vAlign w:val="center"/>
            <w:hideMark/>
          </w:tcPr>
          <w:p w14:paraId="3AF367F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131,57</w:t>
            </w:r>
          </w:p>
        </w:tc>
      </w:tr>
      <w:tr w:rsidR="0034521A" w:rsidRPr="00540169" w14:paraId="7686B61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5350DD3"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2F600450"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11922E6F"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00C02BC"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7D1B8CB"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23AB1D10"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4 184,23</w:t>
            </w:r>
          </w:p>
        </w:tc>
      </w:tr>
      <w:tr w:rsidR="0034521A" w:rsidRPr="00540169" w14:paraId="054D96E2"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903A06A"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0B2DCE44"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VIII  Колодца</w:t>
            </w:r>
            <w:proofErr w:type="gramEnd"/>
            <w:r w:rsidRPr="00540169">
              <w:rPr>
                <w:rFonts w:ascii="GHEA Grapalat" w:hAnsi="GHEA Grapalat" w:cs="Calibri"/>
                <w:b/>
                <w:bCs/>
                <w:iCs/>
                <w:sz w:val="21"/>
                <w:szCs w:val="21"/>
              </w:rPr>
              <w:t>, Водоприемники, дождеприемники</w:t>
            </w:r>
          </w:p>
        </w:tc>
        <w:tc>
          <w:tcPr>
            <w:tcW w:w="742" w:type="dxa"/>
            <w:tcBorders>
              <w:top w:val="nil"/>
              <w:left w:val="nil"/>
              <w:bottom w:val="single" w:sz="4" w:space="0" w:color="auto"/>
              <w:right w:val="single" w:sz="4" w:space="0" w:color="auto"/>
            </w:tcBorders>
            <w:shd w:val="clear" w:color="000000" w:fill="FFFFFF"/>
            <w:noWrap/>
            <w:vAlign w:val="center"/>
            <w:hideMark/>
          </w:tcPr>
          <w:p w14:paraId="774EAC5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035804F"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3F882B4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65F1B8D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680A78D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CA2101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40509188"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Колодцы</w:t>
            </w:r>
          </w:p>
        </w:tc>
        <w:tc>
          <w:tcPr>
            <w:tcW w:w="742" w:type="dxa"/>
            <w:tcBorders>
              <w:top w:val="nil"/>
              <w:left w:val="nil"/>
              <w:bottom w:val="single" w:sz="4" w:space="0" w:color="auto"/>
              <w:right w:val="single" w:sz="4" w:space="0" w:color="auto"/>
            </w:tcBorders>
            <w:shd w:val="clear" w:color="000000" w:fill="FFFFFF"/>
            <w:vAlign w:val="center"/>
            <w:hideMark/>
          </w:tcPr>
          <w:p w14:paraId="6DEBF14F"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1116" w:type="dxa"/>
            <w:tcBorders>
              <w:top w:val="nil"/>
              <w:left w:val="nil"/>
              <w:bottom w:val="single" w:sz="4" w:space="0" w:color="auto"/>
              <w:right w:val="single" w:sz="4" w:space="0" w:color="auto"/>
            </w:tcBorders>
            <w:shd w:val="clear" w:color="000000" w:fill="FFFFFF"/>
            <w:vAlign w:val="center"/>
            <w:hideMark/>
          </w:tcPr>
          <w:p w14:paraId="0F955AEA"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6FCD762E"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383BC53D"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00A84CB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74C9EAF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0147643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земляных работ для скважин экскаватором объемом 0,65 м3 IV категории с боковой укладкой</w:t>
            </w:r>
          </w:p>
        </w:tc>
        <w:tc>
          <w:tcPr>
            <w:tcW w:w="742" w:type="dxa"/>
            <w:tcBorders>
              <w:top w:val="nil"/>
              <w:left w:val="nil"/>
              <w:bottom w:val="single" w:sz="4" w:space="0" w:color="auto"/>
              <w:right w:val="single" w:sz="4" w:space="0" w:color="auto"/>
            </w:tcBorders>
            <w:shd w:val="clear" w:color="000000" w:fill="FFFFFF"/>
            <w:vAlign w:val="center"/>
            <w:hideMark/>
          </w:tcPr>
          <w:p w14:paraId="2ADD4AA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0685E85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25</w:t>
            </w:r>
          </w:p>
        </w:tc>
        <w:tc>
          <w:tcPr>
            <w:tcW w:w="889" w:type="dxa"/>
            <w:tcBorders>
              <w:top w:val="nil"/>
              <w:left w:val="nil"/>
              <w:bottom w:val="single" w:sz="4" w:space="0" w:color="auto"/>
              <w:right w:val="single" w:sz="4" w:space="0" w:color="auto"/>
            </w:tcBorders>
            <w:shd w:val="clear" w:color="000000" w:fill="FFFFFF"/>
            <w:noWrap/>
            <w:vAlign w:val="center"/>
            <w:hideMark/>
          </w:tcPr>
          <w:p w14:paraId="5A2F711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0,84</w:t>
            </w:r>
          </w:p>
        </w:tc>
        <w:tc>
          <w:tcPr>
            <w:tcW w:w="1785" w:type="dxa"/>
            <w:tcBorders>
              <w:top w:val="nil"/>
              <w:left w:val="nil"/>
              <w:bottom w:val="single" w:sz="4" w:space="0" w:color="auto"/>
              <w:right w:val="single" w:sz="8" w:space="0" w:color="auto"/>
            </w:tcBorders>
            <w:shd w:val="clear" w:color="000000" w:fill="FFFFFF"/>
            <w:noWrap/>
            <w:vAlign w:val="center"/>
            <w:hideMark/>
          </w:tcPr>
          <w:p w14:paraId="69125DE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21,11</w:t>
            </w:r>
          </w:p>
        </w:tc>
      </w:tr>
      <w:tr w:rsidR="0034521A" w:rsidRPr="00540169" w14:paraId="1180083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5393E95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6C6C694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Земляные работы для установки колодцев вручную на грунте категории IV с боковой укладкой</w:t>
            </w:r>
          </w:p>
        </w:tc>
        <w:tc>
          <w:tcPr>
            <w:tcW w:w="742" w:type="dxa"/>
            <w:tcBorders>
              <w:top w:val="nil"/>
              <w:left w:val="nil"/>
              <w:bottom w:val="single" w:sz="4" w:space="0" w:color="auto"/>
              <w:right w:val="single" w:sz="4" w:space="0" w:color="auto"/>
            </w:tcBorders>
            <w:shd w:val="clear" w:color="000000" w:fill="FFFFFF"/>
            <w:vAlign w:val="center"/>
            <w:hideMark/>
          </w:tcPr>
          <w:p w14:paraId="1610B67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1A33F67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3,3</w:t>
            </w:r>
          </w:p>
        </w:tc>
        <w:tc>
          <w:tcPr>
            <w:tcW w:w="889" w:type="dxa"/>
            <w:tcBorders>
              <w:top w:val="nil"/>
              <w:left w:val="nil"/>
              <w:bottom w:val="single" w:sz="4" w:space="0" w:color="auto"/>
              <w:right w:val="single" w:sz="4" w:space="0" w:color="auto"/>
            </w:tcBorders>
            <w:shd w:val="clear" w:color="000000" w:fill="FFFFFF"/>
            <w:noWrap/>
            <w:vAlign w:val="center"/>
            <w:hideMark/>
          </w:tcPr>
          <w:p w14:paraId="56836F9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7,64</w:t>
            </w:r>
          </w:p>
        </w:tc>
        <w:tc>
          <w:tcPr>
            <w:tcW w:w="1785" w:type="dxa"/>
            <w:tcBorders>
              <w:top w:val="nil"/>
              <w:left w:val="nil"/>
              <w:bottom w:val="single" w:sz="4" w:space="0" w:color="auto"/>
              <w:right w:val="single" w:sz="8" w:space="0" w:color="auto"/>
            </w:tcBorders>
            <w:shd w:val="clear" w:color="000000" w:fill="FFFFFF"/>
            <w:noWrap/>
            <w:vAlign w:val="center"/>
            <w:hideMark/>
          </w:tcPr>
          <w:p w14:paraId="0B5D332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25,22</w:t>
            </w:r>
          </w:p>
        </w:tc>
      </w:tr>
      <w:tr w:rsidR="0034521A" w:rsidRPr="00540169" w14:paraId="5A744A3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77C8879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6306829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Строительные слоя осуществление скважины под 10см</w:t>
            </w:r>
          </w:p>
        </w:tc>
        <w:tc>
          <w:tcPr>
            <w:tcW w:w="742" w:type="dxa"/>
            <w:tcBorders>
              <w:top w:val="nil"/>
              <w:left w:val="nil"/>
              <w:bottom w:val="single" w:sz="4" w:space="0" w:color="auto"/>
              <w:right w:val="single" w:sz="4" w:space="0" w:color="auto"/>
            </w:tcBorders>
            <w:shd w:val="clear" w:color="000000" w:fill="FFFFFF"/>
            <w:vAlign w:val="center"/>
            <w:hideMark/>
          </w:tcPr>
          <w:p w14:paraId="0BCDF4C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7734B9D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1,73</w:t>
            </w:r>
          </w:p>
        </w:tc>
        <w:tc>
          <w:tcPr>
            <w:tcW w:w="889" w:type="dxa"/>
            <w:tcBorders>
              <w:top w:val="nil"/>
              <w:left w:val="nil"/>
              <w:bottom w:val="single" w:sz="4" w:space="0" w:color="auto"/>
              <w:right w:val="single" w:sz="4" w:space="0" w:color="auto"/>
            </w:tcBorders>
            <w:shd w:val="clear" w:color="000000" w:fill="FFFFFF"/>
            <w:noWrap/>
            <w:vAlign w:val="center"/>
            <w:hideMark/>
          </w:tcPr>
          <w:p w14:paraId="3CCAE38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13,52</w:t>
            </w:r>
          </w:p>
        </w:tc>
        <w:tc>
          <w:tcPr>
            <w:tcW w:w="1785" w:type="dxa"/>
            <w:tcBorders>
              <w:top w:val="nil"/>
              <w:left w:val="nil"/>
              <w:bottom w:val="single" w:sz="4" w:space="0" w:color="auto"/>
              <w:right w:val="single" w:sz="8" w:space="0" w:color="auto"/>
            </w:tcBorders>
            <w:shd w:val="clear" w:color="000000" w:fill="FFFFFF"/>
            <w:noWrap/>
            <w:vAlign w:val="center"/>
            <w:hideMark/>
          </w:tcPr>
          <w:p w14:paraId="4E88355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23,39</w:t>
            </w:r>
          </w:p>
        </w:tc>
      </w:tr>
      <w:tr w:rsidR="0034521A" w:rsidRPr="00540169" w14:paraId="73B8E83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A50E00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4BAE31A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Монолитный бетон для колодцев (B-25)</w:t>
            </w:r>
          </w:p>
        </w:tc>
        <w:tc>
          <w:tcPr>
            <w:tcW w:w="742" w:type="dxa"/>
            <w:tcBorders>
              <w:top w:val="nil"/>
              <w:left w:val="nil"/>
              <w:bottom w:val="single" w:sz="4" w:space="0" w:color="auto"/>
              <w:right w:val="single" w:sz="4" w:space="0" w:color="auto"/>
            </w:tcBorders>
            <w:shd w:val="clear" w:color="000000" w:fill="FFFFFF"/>
            <w:vAlign w:val="center"/>
            <w:hideMark/>
          </w:tcPr>
          <w:p w14:paraId="74B46CD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48C19B9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12,3</w:t>
            </w:r>
          </w:p>
        </w:tc>
        <w:tc>
          <w:tcPr>
            <w:tcW w:w="889" w:type="dxa"/>
            <w:tcBorders>
              <w:top w:val="nil"/>
              <w:left w:val="nil"/>
              <w:bottom w:val="single" w:sz="4" w:space="0" w:color="auto"/>
              <w:right w:val="single" w:sz="4" w:space="0" w:color="auto"/>
            </w:tcBorders>
            <w:shd w:val="clear" w:color="000000" w:fill="FFFFFF"/>
            <w:noWrap/>
            <w:vAlign w:val="center"/>
            <w:hideMark/>
          </w:tcPr>
          <w:p w14:paraId="467B2EB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137,52</w:t>
            </w:r>
          </w:p>
        </w:tc>
        <w:tc>
          <w:tcPr>
            <w:tcW w:w="1785" w:type="dxa"/>
            <w:tcBorders>
              <w:top w:val="nil"/>
              <w:left w:val="nil"/>
              <w:bottom w:val="single" w:sz="4" w:space="0" w:color="auto"/>
              <w:right w:val="single" w:sz="8" w:space="0" w:color="auto"/>
            </w:tcBorders>
            <w:shd w:val="clear" w:color="000000" w:fill="FFFFFF"/>
            <w:noWrap/>
            <w:vAlign w:val="center"/>
            <w:hideMark/>
          </w:tcPr>
          <w:p w14:paraId="7EBB550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1 691,44</w:t>
            </w:r>
          </w:p>
        </w:tc>
      </w:tr>
      <w:tr w:rsidR="0034521A" w:rsidRPr="00540169" w14:paraId="26DBF43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17B28D7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37EA845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Сетевой уголок </w:t>
            </w:r>
            <w:r w:rsidRPr="00540169">
              <w:rPr>
                <w:rFonts w:ascii="Courier New" w:hAnsi="Courier New" w:cs="Courier New"/>
                <w:sz w:val="21"/>
                <w:szCs w:val="21"/>
              </w:rPr>
              <w:t>∟</w:t>
            </w:r>
            <w:r w:rsidRPr="00540169">
              <w:rPr>
                <w:rFonts w:ascii="GHEA Grapalat" w:hAnsi="GHEA Grapalat" w:cs="Calibri"/>
                <w:sz w:val="21"/>
                <w:szCs w:val="21"/>
              </w:rPr>
              <w:t xml:space="preserve">75x7-1 </w:t>
            </w:r>
            <w:r w:rsidRPr="00540169">
              <w:rPr>
                <w:rFonts w:ascii="GHEA Grapalat" w:hAnsi="GHEA Grapalat" w:cs="Sylfaen"/>
                <w:sz w:val="21"/>
                <w:szCs w:val="21"/>
              </w:rPr>
              <w:t>сетка</w:t>
            </w:r>
            <w:r w:rsidRPr="00540169">
              <w:rPr>
                <w:rFonts w:ascii="GHEA Grapalat" w:hAnsi="GHEA Grapalat" w:cs="Calibri"/>
                <w:sz w:val="21"/>
                <w:szCs w:val="21"/>
              </w:rPr>
              <w:t xml:space="preserve"> L1=6,81 </w:t>
            </w:r>
            <w:r w:rsidRPr="00540169">
              <w:rPr>
                <w:rFonts w:ascii="GHEA Grapalat" w:hAnsi="GHEA Grapalat" w:cs="Sylfaen"/>
                <w:sz w:val="21"/>
                <w:szCs w:val="21"/>
              </w:rPr>
              <w:t>М</w:t>
            </w:r>
            <w:r w:rsidRPr="00540169">
              <w:rPr>
                <w:rFonts w:ascii="GHEA Grapalat" w:hAnsi="GHEA Grapalat" w:cs="Calibri"/>
                <w:sz w:val="21"/>
                <w:szCs w:val="21"/>
              </w:rPr>
              <w:t xml:space="preserve">, n=12 </w:t>
            </w:r>
            <w:r w:rsidRPr="00540169">
              <w:rPr>
                <w:rFonts w:ascii="GHEA Grapalat" w:hAnsi="GHEA Grapalat" w:cs="Sylfaen"/>
                <w:sz w:val="21"/>
                <w:szCs w:val="21"/>
              </w:rPr>
              <w:t>шт</w:t>
            </w:r>
            <w:r w:rsidRPr="00540169">
              <w:rPr>
                <w:rFonts w:ascii="GHEA Grapalat" w:hAnsi="GHEA Grapalat" w:cs="Calibri"/>
                <w:sz w:val="21"/>
                <w:szCs w:val="21"/>
              </w:rPr>
              <w:t>.</w:t>
            </w:r>
          </w:p>
        </w:tc>
        <w:tc>
          <w:tcPr>
            <w:tcW w:w="742" w:type="dxa"/>
            <w:tcBorders>
              <w:top w:val="nil"/>
              <w:left w:val="nil"/>
              <w:bottom w:val="single" w:sz="4" w:space="0" w:color="auto"/>
              <w:right w:val="single" w:sz="4" w:space="0" w:color="auto"/>
            </w:tcBorders>
            <w:shd w:val="clear" w:color="000000" w:fill="FFFFFF"/>
            <w:vAlign w:val="center"/>
            <w:hideMark/>
          </w:tcPr>
          <w:p w14:paraId="3AE4FE7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т </w:t>
            </w:r>
          </w:p>
        </w:tc>
        <w:tc>
          <w:tcPr>
            <w:tcW w:w="1116" w:type="dxa"/>
            <w:tcBorders>
              <w:top w:val="nil"/>
              <w:left w:val="nil"/>
              <w:bottom w:val="single" w:sz="4" w:space="0" w:color="auto"/>
              <w:right w:val="single" w:sz="4" w:space="0" w:color="auto"/>
            </w:tcBorders>
            <w:shd w:val="clear" w:color="000000" w:fill="FFFFFF"/>
            <w:vAlign w:val="center"/>
            <w:hideMark/>
          </w:tcPr>
          <w:p w14:paraId="7E01E4E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0,6504</w:t>
            </w:r>
          </w:p>
        </w:tc>
        <w:tc>
          <w:tcPr>
            <w:tcW w:w="889" w:type="dxa"/>
            <w:tcBorders>
              <w:top w:val="nil"/>
              <w:left w:val="nil"/>
              <w:bottom w:val="single" w:sz="4" w:space="0" w:color="auto"/>
              <w:right w:val="single" w:sz="4" w:space="0" w:color="auto"/>
            </w:tcBorders>
            <w:shd w:val="clear" w:color="000000" w:fill="FFFFFF"/>
            <w:noWrap/>
            <w:vAlign w:val="center"/>
            <w:hideMark/>
          </w:tcPr>
          <w:p w14:paraId="29B85AE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909,43</w:t>
            </w:r>
          </w:p>
        </w:tc>
        <w:tc>
          <w:tcPr>
            <w:tcW w:w="1785" w:type="dxa"/>
            <w:tcBorders>
              <w:top w:val="nil"/>
              <w:left w:val="nil"/>
              <w:bottom w:val="single" w:sz="4" w:space="0" w:color="auto"/>
              <w:right w:val="single" w:sz="8" w:space="0" w:color="auto"/>
            </w:tcBorders>
            <w:shd w:val="clear" w:color="000000" w:fill="FFFFFF"/>
            <w:noWrap/>
            <w:vAlign w:val="center"/>
            <w:hideMark/>
          </w:tcPr>
          <w:p w14:paraId="2084EF4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591,49</w:t>
            </w:r>
          </w:p>
        </w:tc>
      </w:tr>
      <w:tr w:rsidR="0034521A" w:rsidRPr="00540169" w14:paraId="4364EA82"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5F35E7F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321172E2"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Смазочная двухслойная гидроизоляция бетонных колодцев:</w:t>
            </w:r>
          </w:p>
        </w:tc>
        <w:tc>
          <w:tcPr>
            <w:tcW w:w="742" w:type="dxa"/>
            <w:tcBorders>
              <w:top w:val="nil"/>
              <w:left w:val="nil"/>
              <w:bottom w:val="single" w:sz="4" w:space="0" w:color="auto"/>
              <w:right w:val="single" w:sz="4" w:space="0" w:color="auto"/>
            </w:tcBorders>
            <w:shd w:val="clear" w:color="000000" w:fill="FFFFFF"/>
            <w:vAlign w:val="center"/>
            <w:hideMark/>
          </w:tcPr>
          <w:p w14:paraId="627114C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vAlign w:val="center"/>
            <w:hideMark/>
          </w:tcPr>
          <w:p w14:paraId="273602F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54,7</w:t>
            </w:r>
          </w:p>
        </w:tc>
        <w:tc>
          <w:tcPr>
            <w:tcW w:w="889" w:type="dxa"/>
            <w:tcBorders>
              <w:top w:val="nil"/>
              <w:left w:val="nil"/>
              <w:bottom w:val="single" w:sz="4" w:space="0" w:color="auto"/>
              <w:right w:val="single" w:sz="4" w:space="0" w:color="auto"/>
            </w:tcBorders>
            <w:shd w:val="clear" w:color="000000" w:fill="FFFFFF"/>
            <w:noWrap/>
            <w:vAlign w:val="center"/>
            <w:hideMark/>
          </w:tcPr>
          <w:p w14:paraId="5E1D535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1,37</w:t>
            </w:r>
          </w:p>
        </w:tc>
        <w:tc>
          <w:tcPr>
            <w:tcW w:w="1785" w:type="dxa"/>
            <w:tcBorders>
              <w:top w:val="nil"/>
              <w:left w:val="nil"/>
              <w:bottom w:val="single" w:sz="4" w:space="0" w:color="auto"/>
              <w:right w:val="single" w:sz="8" w:space="0" w:color="auto"/>
            </w:tcBorders>
            <w:shd w:val="clear" w:color="000000" w:fill="FFFFFF"/>
            <w:noWrap/>
            <w:vAlign w:val="center"/>
            <w:hideMark/>
          </w:tcPr>
          <w:p w14:paraId="2613099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74,78</w:t>
            </w:r>
          </w:p>
        </w:tc>
      </w:tr>
      <w:tr w:rsidR="0034521A" w:rsidRPr="00540169" w14:paraId="5478A65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11855D9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w:t>
            </w:r>
          </w:p>
        </w:tc>
        <w:tc>
          <w:tcPr>
            <w:tcW w:w="5604" w:type="dxa"/>
            <w:tcBorders>
              <w:top w:val="nil"/>
              <w:left w:val="nil"/>
              <w:bottom w:val="single" w:sz="4" w:space="0" w:color="auto"/>
              <w:right w:val="single" w:sz="4" w:space="0" w:color="auto"/>
            </w:tcBorders>
            <w:shd w:val="clear" w:color="000000" w:fill="FFFFFF"/>
            <w:vAlign w:val="center"/>
            <w:hideMark/>
          </w:tcPr>
          <w:p w14:paraId="44640D9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Монолитный бетон для соединения с балками и лотками B20</w:t>
            </w:r>
          </w:p>
        </w:tc>
        <w:tc>
          <w:tcPr>
            <w:tcW w:w="742" w:type="dxa"/>
            <w:tcBorders>
              <w:top w:val="nil"/>
              <w:left w:val="nil"/>
              <w:bottom w:val="single" w:sz="4" w:space="0" w:color="auto"/>
              <w:right w:val="single" w:sz="4" w:space="0" w:color="auto"/>
            </w:tcBorders>
            <w:shd w:val="clear" w:color="000000" w:fill="FFFFFF"/>
            <w:vAlign w:val="center"/>
            <w:hideMark/>
          </w:tcPr>
          <w:p w14:paraId="4D6A72B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07BF789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2,4</w:t>
            </w:r>
          </w:p>
        </w:tc>
        <w:tc>
          <w:tcPr>
            <w:tcW w:w="889" w:type="dxa"/>
            <w:tcBorders>
              <w:top w:val="nil"/>
              <w:left w:val="nil"/>
              <w:bottom w:val="single" w:sz="4" w:space="0" w:color="auto"/>
              <w:right w:val="single" w:sz="4" w:space="0" w:color="auto"/>
            </w:tcBorders>
            <w:shd w:val="clear" w:color="000000" w:fill="FFFFFF"/>
            <w:noWrap/>
            <w:vAlign w:val="center"/>
            <w:hideMark/>
          </w:tcPr>
          <w:p w14:paraId="57816BA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72,82</w:t>
            </w:r>
          </w:p>
        </w:tc>
        <w:tc>
          <w:tcPr>
            <w:tcW w:w="1785" w:type="dxa"/>
            <w:tcBorders>
              <w:top w:val="nil"/>
              <w:left w:val="nil"/>
              <w:bottom w:val="single" w:sz="4" w:space="0" w:color="auto"/>
              <w:right w:val="single" w:sz="8" w:space="0" w:color="auto"/>
            </w:tcBorders>
            <w:shd w:val="clear" w:color="000000" w:fill="FFFFFF"/>
            <w:noWrap/>
            <w:vAlign w:val="center"/>
            <w:hideMark/>
          </w:tcPr>
          <w:p w14:paraId="1B0CC89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174,76</w:t>
            </w:r>
          </w:p>
        </w:tc>
      </w:tr>
      <w:tr w:rsidR="0034521A" w:rsidRPr="00540169" w14:paraId="6015C60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392551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w:t>
            </w:r>
          </w:p>
        </w:tc>
        <w:tc>
          <w:tcPr>
            <w:tcW w:w="5604" w:type="dxa"/>
            <w:tcBorders>
              <w:top w:val="nil"/>
              <w:left w:val="nil"/>
              <w:bottom w:val="single" w:sz="4" w:space="0" w:color="auto"/>
              <w:right w:val="single" w:sz="4" w:space="0" w:color="auto"/>
            </w:tcBorders>
            <w:shd w:val="clear" w:color="000000" w:fill="FFFFFF"/>
            <w:vAlign w:val="center"/>
            <w:hideMark/>
          </w:tcPr>
          <w:p w14:paraId="0FD7F688"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Засыпка бульдозерами и насыпью естественного грунта сбоку.</w:t>
            </w:r>
          </w:p>
        </w:tc>
        <w:tc>
          <w:tcPr>
            <w:tcW w:w="742" w:type="dxa"/>
            <w:tcBorders>
              <w:top w:val="nil"/>
              <w:left w:val="nil"/>
              <w:bottom w:val="single" w:sz="4" w:space="0" w:color="auto"/>
              <w:right w:val="single" w:sz="4" w:space="0" w:color="auto"/>
            </w:tcBorders>
            <w:shd w:val="clear" w:color="000000" w:fill="FFFFFF"/>
            <w:vAlign w:val="center"/>
            <w:hideMark/>
          </w:tcPr>
          <w:p w14:paraId="6B196D5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4984635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9</w:t>
            </w:r>
          </w:p>
        </w:tc>
        <w:tc>
          <w:tcPr>
            <w:tcW w:w="889" w:type="dxa"/>
            <w:tcBorders>
              <w:top w:val="nil"/>
              <w:left w:val="nil"/>
              <w:bottom w:val="single" w:sz="4" w:space="0" w:color="auto"/>
              <w:right w:val="single" w:sz="4" w:space="0" w:color="auto"/>
            </w:tcBorders>
            <w:shd w:val="clear" w:color="000000" w:fill="FFFFFF"/>
            <w:noWrap/>
            <w:vAlign w:val="center"/>
            <w:hideMark/>
          </w:tcPr>
          <w:p w14:paraId="76E3FE6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1,20</w:t>
            </w:r>
          </w:p>
        </w:tc>
        <w:tc>
          <w:tcPr>
            <w:tcW w:w="1785" w:type="dxa"/>
            <w:tcBorders>
              <w:top w:val="nil"/>
              <w:left w:val="nil"/>
              <w:bottom w:val="single" w:sz="4" w:space="0" w:color="auto"/>
              <w:right w:val="single" w:sz="8" w:space="0" w:color="auto"/>
            </w:tcBorders>
            <w:shd w:val="clear" w:color="000000" w:fill="FFFFFF"/>
            <w:noWrap/>
            <w:vAlign w:val="center"/>
            <w:hideMark/>
          </w:tcPr>
          <w:p w14:paraId="23A3DB0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10,80</w:t>
            </w:r>
          </w:p>
        </w:tc>
      </w:tr>
      <w:tr w:rsidR="0034521A" w:rsidRPr="00540169" w14:paraId="5FFED64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E5BB0E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w:t>
            </w:r>
          </w:p>
        </w:tc>
        <w:tc>
          <w:tcPr>
            <w:tcW w:w="5604" w:type="dxa"/>
            <w:tcBorders>
              <w:top w:val="nil"/>
              <w:left w:val="nil"/>
              <w:bottom w:val="single" w:sz="4" w:space="0" w:color="auto"/>
              <w:right w:val="single" w:sz="4" w:space="0" w:color="auto"/>
            </w:tcBorders>
            <w:shd w:val="clear" w:color="000000" w:fill="FFFFFF"/>
            <w:vAlign w:val="center"/>
            <w:hideMark/>
          </w:tcPr>
          <w:p w14:paraId="5E9E28A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Задняя крышка с ручным поливом и послойной укладкой (класс IV)</w:t>
            </w:r>
          </w:p>
        </w:tc>
        <w:tc>
          <w:tcPr>
            <w:tcW w:w="742" w:type="dxa"/>
            <w:tcBorders>
              <w:top w:val="nil"/>
              <w:left w:val="nil"/>
              <w:bottom w:val="single" w:sz="4" w:space="0" w:color="auto"/>
              <w:right w:val="single" w:sz="4" w:space="0" w:color="auto"/>
            </w:tcBorders>
            <w:shd w:val="clear" w:color="000000" w:fill="FFFFFF"/>
            <w:vAlign w:val="center"/>
            <w:hideMark/>
          </w:tcPr>
          <w:p w14:paraId="748AFC0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12F3F64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1,7</w:t>
            </w:r>
          </w:p>
        </w:tc>
        <w:tc>
          <w:tcPr>
            <w:tcW w:w="889" w:type="dxa"/>
            <w:tcBorders>
              <w:top w:val="nil"/>
              <w:left w:val="nil"/>
              <w:bottom w:val="single" w:sz="4" w:space="0" w:color="auto"/>
              <w:right w:val="single" w:sz="4" w:space="0" w:color="auto"/>
            </w:tcBorders>
            <w:shd w:val="clear" w:color="000000" w:fill="FFFFFF"/>
            <w:noWrap/>
            <w:vAlign w:val="center"/>
            <w:hideMark/>
          </w:tcPr>
          <w:p w14:paraId="343B07B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3,44</w:t>
            </w:r>
          </w:p>
        </w:tc>
        <w:tc>
          <w:tcPr>
            <w:tcW w:w="1785" w:type="dxa"/>
            <w:tcBorders>
              <w:top w:val="nil"/>
              <w:left w:val="nil"/>
              <w:bottom w:val="single" w:sz="4" w:space="0" w:color="auto"/>
              <w:right w:val="single" w:sz="8" w:space="0" w:color="auto"/>
            </w:tcBorders>
            <w:shd w:val="clear" w:color="000000" w:fill="FFFFFF"/>
            <w:noWrap/>
            <w:vAlign w:val="center"/>
            <w:hideMark/>
          </w:tcPr>
          <w:p w14:paraId="57A4954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5,85</w:t>
            </w:r>
          </w:p>
        </w:tc>
      </w:tr>
      <w:tr w:rsidR="0034521A" w:rsidRPr="00540169" w14:paraId="551FF25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4E6F185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w:t>
            </w:r>
          </w:p>
        </w:tc>
        <w:tc>
          <w:tcPr>
            <w:tcW w:w="5604" w:type="dxa"/>
            <w:tcBorders>
              <w:top w:val="nil"/>
              <w:left w:val="nil"/>
              <w:bottom w:val="single" w:sz="4" w:space="0" w:color="auto"/>
              <w:right w:val="single" w:sz="4" w:space="0" w:color="auto"/>
            </w:tcBorders>
            <w:shd w:val="clear" w:color="000000" w:fill="FFFFFF"/>
            <w:vAlign w:val="center"/>
            <w:hideMark/>
          </w:tcPr>
          <w:p w14:paraId="1705A470"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Погрузка излишков грунта самосвалом. 0,65 м3 грунта с помощью экскаватора.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4E82269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720E664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17,6</w:t>
            </w:r>
          </w:p>
        </w:tc>
        <w:tc>
          <w:tcPr>
            <w:tcW w:w="889" w:type="dxa"/>
            <w:tcBorders>
              <w:top w:val="nil"/>
              <w:left w:val="nil"/>
              <w:bottom w:val="single" w:sz="4" w:space="0" w:color="auto"/>
              <w:right w:val="single" w:sz="4" w:space="0" w:color="auto"/>
            </w:tcBorders>
            <w:shd w:val="clear" w:color="000000" w:fill="FFFFFF"/>
            <w:noWrap/>
            <w:vAlign w:val="center"/>
            <w:hideMark/>
          </w:tcPr>
          <w:p w14:paraId="2D75ED2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2,20</w:t>
            </w:r>
          </w:p>
        </w:tc>
        <w:tc>
          <w:tcPr>
            <w:tcW w:w="1785" w:type="dxa"/>
            <w:tcBorders>
              <w:top w:val="nil"/>
              <w:left w:val="nil"/>
              <w:bottom w:val="single" w:sz="4" w:space="0" w:color="auto"/>
              <w:right w:val="single" w:sz="8" w:space="0" w:color="auto"/>
            </w:tcBorders>
            <w:shd w:val="clear" w:color="000000" w:fill="FFFFFF"/>
            <w:noWrap/>
            <w:vAlign w:val="center"/>
            <w:hideMark/>
          </w:tcPr>
          <w:p w14:paraId="2018090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38,74</w:t>
            </w:r>
          </w:p>
        </w:tc>
      </w:tr>
      <w:tr w:rsidR="0034521A" w:rsidRPr="00540169" w14:paraId="4E74614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459FE8EA"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22B72A88"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Водоприемники</w:t>
            </w:r>
          </w:p>
        </w:tc>
        <w:tc>
          <w:tcPr>
            <w:tcW w:w="742" w:type="dxa"/>
            <w:tcBorders>
              <w:top w:val="nil"/>
              <w:left w:val="nil"/>
              <w:bottom w:val="single" w:sz="4" w:space="0" w:color="auto"/>
              <w:right w:val="single" w:sz="4" w:space="0" w:color="auto"/>
            </w:tcBorders>
            <w:shd w:val="clear" w:color="000000" w:fill="FFFFFF"/>
            <w:vAlign w:val="center"/>
            <w:hideMark/>
          </w:tcPr>
          <w:p w14:paraId="67E76EDB"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1116" w:type="dxa"/>
            <w:tcBorders>
              <w:top w:val="nil"/>
              <w:left w:val="nil"/>
              <w:bottom w:val="single" w:sz="4" w:space="0" w:color="auto"/>
              <w:right w:val="single" w:sz="4" w:space="0" w:color="auto"/>
            </w:tcBorders>
            <w:shd w:val="clear" w:color="000000" w:fill="FFFFFF"/>
            <w:vAlign w:val="center"/>
            <w:hideMark/>
          </w:tcPr>
          <w:p w14:paraId="3494C464"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4A3EFB55"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6D3CBEE6"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3F1D84B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61C4FE5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5D5F359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земляных работ для дождеприемников 0,65 м3 ш. с экскаватором IV категории с боковой укладкой</w:t>
            </w:r>
          </w:p>
        </w:tc>
        <w:tc>
          <w:tcPr>
            <w:tcW w:w="742" w:type="dxa"/>
            <w:tcBorders>
              <w:top w:val="nil"/>
              <w:left w:val="nil"/>
              <w:bottom w:val="single" w:sz="4" w:space="0" w:color="auto"/>
              <w:right w:val="single" w:sz="4" w:space="0" w:color="auto"/>
            </w:tcBorders>
            <w:shd w:val="clear" w:color="000000" w:fill="FFFFFF"/>
            <w:vAlign w:val="center"/>
            <w:hideMark/>
          </w:tcPr>
          <w:p w14:paraId="28989D3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01D4A81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49</w:t>
            </w:r>
          </w:p>
        </w:tc>
        <w:tc>
          <w:tcPr>
            <w:tcW w:w="889" w:type="dxa"/>
            <w:tcBorders>
              <w:top w:val="nil"/>
              <w:left w:val="nil"/>
              <w:bottom w:val="single" w:sz="4" w:space="0" w:color="auto"/>
              <w:right w:val="single" w:sz="4" w:space="0" w:color="auto"/>
            </w:tcBorders>
            <w:shd w:val="clear" w:color="000000" w:fill="FFFFFF"/>
            <w:noWrap/>
            <w:vAlign w:val="center"/>
            <w:hideMark/>
          </w:tcPr>
          <w:p w14:paraId="5640608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0,84</w:t>
            </w:r>
          </w:p>
        </w:tc>
        <w:tc>
          <w:tcPr>
            <w:tcW w:w="1785" w:type="dxa"/>
            <w:tcBorders>
              <w:top w:val="nil"/>
              <w:left w:val="nil"/>
              <w:bottom w:val="single" w:sz="4" w:space="0" w:color="auto"/>
              <w:right w:val="single" w:sz="8" w:space="0" w:color="auto"/>
            </w:tcBorders>
            <w:shd w:val="clear" w:color="000000" w:fill="FFFFFF"/>
            <w:noWrap/>
            <w:vAlign w:val="center"/>
            <w:hideMark/>
          </w:tcPr>
          <w:p w14:paraId="7EC3F86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41,39</w:t>
            </w:r>
          </w:p>
        </w:tc>
      </w:tr>
      <w:tr w:rsidR="0034521A" w:rsidRPr="00540169" w14:paraId="7B530672"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6A78957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2F0B49FB"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Земляные работы по очистке ям для дождеприемников вручную на грунте категории IV с боковой укладкой</w:t>
            </w:r>
          </w:p>
        </w:tc>
        <w:tc>
          <w:tcPr>
            <w:tcW w:w="742" w:type="dxa"/>
            <w:tcBorders>
              <w:top w:val="nil"/>
              <w:left w:val="nil"/>
              <w:bottom w:val="single" w:sz="4" w:space="0" w:color="auto"/>
              <w:right w:val="single" w:sz="4" w:space="0" w:color="auto"/>
            </w:tcBorders>
            <w:shd w:val="clear" w:color="000000" w:fill="FFFFFF"/>
            <w:vAlign w:val="center"/>
            <w:hideMark/>
          </w:tcPr>
          <w:p w14:paraId="5F21E1C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31E0311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5,3</w:t>
            </w:r>
          </w:p>
        </w:tc>
        <w:tc>
          <w:tcPr>
            <w:tcW w:w="889" w:type="dxa"/>
            <w:tcBorders>
              <w:top w:val="nil"/>
              <w:left w:val="nil"/>
              <w:bottom w:val="single" w:sz="4" w:space="0" w:color="auto"/>
              <w:right w:val="single" w:sz="4" w:space="0" w:color="auto"/>
            </w:tcBorders>
            <w:shd w:val="clear" w:color="000000" w:fill="FFFFFF"/>
            <w:noWrap/>
            <w:vAlign w:val="center"/>
            <w:hideMark/>
          </w:tcPr>
          <w:p w14:paraId="00C915D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7,64</w:t>
            </w:r>
          </w:p>
        </w:tc>
        <w:tc>
          <w:tcPr>
            <w:tcW w:w="1785" w:type="dxa"/>
            <w:tcBorders>
              <w:top w:val="nil"/>
              <w:left w:val="nil"/>
              <w:bottom w:val="single" w:sz="4" w:space="0" w:color="auto"/>
              <w:right w:val="single" w:sz="8" w:space="0" w:color="auto"/>
            </w:tcBorders>
            <w:shd w:val="clear" w:color="000000" w:fill="FFFFFF"/>
            <w:noWrap/>
            <w:vAlign w:val="center"/>
            <w:hideMark/>
          </w:tcPr>
          <w:p w14:paraId="3D5830C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40,50</w:t>
            </w:r>
          </w:p>
        </w:tc>
      </w:tr>
      <w:tr w:rsidR="0034521A" w:rsidRPr="00540169" w14:paraId="2664BFC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B2B40C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05609B10"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Выполнение слоя песчано-песчаного слоя под </w:t>
            </w:r>
            <w:r w:rsidRPr="00540169">
              <w:rPr>
                <w:rFonts w:ascii="GHEA Grapalat" w:hAnsi="GHEA Grapalat" w:cs="Calibri"/>
                <w:sz w:val="21"/>
                <w:szCs w:val="21"/>
              </w:rPr>
              <w:lastRenderedPageBreak/>
              <w:t>скважиной 10см</w:t>
            </w:r>
          </w:p>
        </w:tc>
        <w:tc>
          <w:tcPr>
            <w:tcW w:w="742" w:type="dxa"/>
            <w:tcBorders>
              <w:top w:val="nil"/>
              <w:left w:val="nil"/>
              <w:bottom w:val="single" w:sz="4" w:space="0" w:color="auto"/>
              <w:right w:val="single" w:sz="4" w:space="0" w:color="auto"/>
            </w:tcBorders>
            <w:shd w:val="clear" w:color="000000" w:fill="FFFFFF"/>
            <w:vAlign w:val="center"/>
            <w:hideMark/>
          </w:tcPr>
          <w:p w14:paraId="662971F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lastRenderedPageBreak/>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5F057FD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4,17</w:t>
            </w:r>
          </w:p>
        </w:tc>
        <w:tc>
          <w:tcPr>
            <w:tcW w:w="889" w:type="dxa"/>
            <w:tcBorders>
              <w:top w:val="nil"/>
              <w:left w:val="nil"/>
              <w:bottom w:val="single" w:sz="4" w:space="0" w:color="auto"/>
              <w:right w:val="single" w:sz="4" w:space="0" w:color="auto"/>
            </w:tcBorders>
            <w:shd w:val="clear" w:color="000000" w:fill="FFFFFF"/>
            <w:noWrap/>
            <w:vAlign w:val="center"/>
            <w:hideMark/>
          </w:tcPr>
          <w:p w14:paraId="71076CD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13,52</w:t>
            </w:r>
          </w:p>
        </w:tc>
        <w:tc>
          <w:tcPr>
            <w:tcW w:w="1785" w:type="dxa"/>
            <w:tcBorders>
              <w:top w:val="nil"/>
              <w:left w:val="nil"/>
              <w:bottom w:val="single" w:sz="4" w:space="0" w:color="auto"/>
              <w:right w:val="single" w:sz="8" w:space="0" w:color="auto"/>
            </w:tcBorders>
            <w:shd w:val="clear" w:color="000000" w:fill="FFFFFF"/>
            <w:noWrap/>
            <w:vAlign w:val="center"/>
            <w:hideMark/>
          </w:tcPr>
          <w:p w14:paraId="44E87F3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56,38</w:t>
            </w:r>
          </w:p>
        </w:tc>
      </w:tr>
      <w:tr w:rsidR="0034521A" w:rsidRPr="00540169" w14:paraId="4A5DD92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021E705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64C7954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Сборная подставка для железобетонных водосточных желобов - 1200x1200 мм</w:t>
            </w:r>
          </w:p>
        </w:tc>
        <w:tc>
          <w:tcPr>
            <w:tcW w:w="742" w:type="dxa"/>
            <w:tcBorders>
              <w:top w:val="nil"/>
              <w:left w:val="nil"/>
              <w:bottom w:val="single" w:sz="4" w:space="0" w:color="auto"/>
              <w:right w:val="single" w:sz="4" w:space="0" w:color="auto"/>
            </w:tcBorders>
            <w:shd w:val="clear" w:color="000000" w:fill="FFFFFF"/>
            <w:vAlign w:val="center"/>
            <w:hideMark/>
          </w:tcPr>
          <w:p w14:paraId="57B704C3"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p>
        </w:tc>
        <w:tc>
          <w:tcPr>
            <w:tcW w:w="1116" w:type="dxa"/>
            <w:tcBorders>
              <w:top w:val="nil"/>
              <w:left w:val="nil"/>
              <w:bottom w:val="single" w:sz="4" w:space="0" w:color="auto"/>
              <w:right w:val="single" w:sz="4" w:space="0" w:color="auto"/>
            </w:tcBorders>
            <w:shd w:val="clear" w:color="000000" w:fill="FFFFFF"/>
            <w:vAlign w:val="center"/>
            <w:hideMark/>
          </w:tcPr>
          <w:p w14:paraId="233E854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28</w:t>
            </w:r>
          </w:p>
        </w:tc>
        <w:tc>
          <w:tcPr>
            <w:tcW w:w="889" w:type="dxa"/>
            <w:tcBorders>
              <w:top w:val="nil"/>
              <w:left w:val="nil"/>
              <w:bottom w:val="single" w:sz="4" w:space="0" w:color="auto"/>
              <w:right w:val="single" w:sz="4" w:space="0" w:color="auto"/>
            </w:tcBorders>
            <w:shd w:val="clear" w:color="000000" w:fill="FFFFFF"/>
            <w:noWrap/>
            <w:vAlign w:val="center"/>
            <w:hideMark/>
          </w:tcPr>
          <w:p w14:paraId="308AF55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38,61</w:t>
            </w:r>
          </w:p>
        </w:tc>
        <w:tc>
          <w:tcPr>
            <w:tcW w:w="1785" w:type="dxa"/>
            <w:tcBorders>
              <w:top w:val="nil"/>
              <w:left w:val="nil"/>
              <w:bottom w:val="single" w:sz="4" w:space="0" w:color="auto"/>
              <w:right w:val="single" w:sz="8" w:space="0" w:color="auto"/>
            </w:tcBorders>
            <w:shd w:val="clear" w:color="000000" w:fill="FFFFFF"/>
            <w:noWrap/>
            <w:vAlign w:val="center"/>
            <w:hideMark/>
          </w:tcPr>
          <w:p w14:paraId="5DF2E59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1 081,00</w:t>
            </w:r>
          </w:p>
        </w:tc>
      </w:tr>
      <w:tr w:rsidR="0034521A" w:rsidRPr="00540169" w14:paraId="1BA0172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0D6048B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41D374D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Железобетонные кольца для водосточных желобов - 1000x500 мм</w:t>
            </w:r>
          </w:p>
        </w:tc>
        <w:tc>
          <w:tcPr>
            <w:tcW w:w="742" w:type="dxa"/>
            <w:tcBorders>
              <w:top w:val="nil"/>
              <w:left w:val="nil"/>
              <w:bottom w:val="single" w:sz="4" w:space="0" w:color="auto"/>
              <w:right w:val="single" w:sz="4" w:space="0" w:color="auto"/>
            </w:tcBorders>
            <w:shd w:val="clear" w:color="000000" w:fill="FFFFFF"/>
            <w:vAlign w:val="center"/>
            <w:hideMark/>
          </w:tcPr>
          <w:p w14:paraId="68374C4D"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p>
        </w:tc>
        <w:tc>
          <w:tcPr>
            <w:tcW w:w="1116" w:type="dxa"/>
            <w:tcBorders>
              <w:top w:val="nil"/>
              <w:left w:val="nil"/>
              <w:bottom w:val="single" w:sz="4" w:space="0" w:color="auto"/>
              <w:right w:val="single" w:sz="4" w:space="0" w:color="auto"/>
            </w:tcBorders>
            <w:shd w:val="clear" w:color="000000" w:fill="FFFFFF"/>
            <w:vAlign w:val="center"/>
            <w:hideMark/>
          </w:tcPr>
          <w:p w14:paraId="2C77162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30</w:t>
            </w:r>
          </w:p>
        </w:tc>
        <w:tc>
          <w:tcPr>
            <w:tcW w:w="889" w:type="dxa"/>
            <w:tcBorders>
              <w:top w:val="nil"/>
              <w:left w:val="nil"/>
              <w:bottom w:val="single" w:sz="4" w:space="0" w:color="auto"/>
              <w:right w:val="single" w:sz="4" w:space="0" w:color="auto"/>
            </w:tcBorders>
            <w:shd w:val="clear" w:color="000000" w:fill="FFFFFF"/>
            <w:noWrap/>
            <w:vAlign w:val="center"/>
            <w:hideMark/>
          </w:tcPr>
          <w:p w14:paraId="6F9939B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31,87</w:t>
            </w:r>
          </w:p>
        </w:tc>
        <w:tc>
          <w:tcPr>
            <w:tcW w:w="1785" w:type="dxa"/>
            <w:tcBorders>
              <w:top w:val="nil"/>
              <w:left w:val="nil"/>
              <w:bottom w:val="single" w:sz="4" w:space="0" w:color="auto"/>
              <w:right w:val="single" w:sz="8" w:space="0" w:color="auto"/>
            </w:tcBorders>
            <w:shd w:val="clear" w:color="000000" w:fill="FFFFFF"/>
            <w:noWrap/>
            <w:vAlign w:val="center"/>
            <w:hideMark/>
          </w:tcPr>
          <w:p w14:paraId="64473A9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956,03</w:t>
            </w:r>
          </w:p>
        </w:tc>
      </w:tr>
      <w:tr w:rsidR="0034521A" w:rsidRPr="00540169" w14:paraId="0E99EFE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67A56B5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5013D494"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Монолитный бетонный пол дождеприемника (</w:t>
            </w:r>
            <w:proofErr w:type="spellStart"/>
            <w:r w:rsidRPr="00540169">
              <w:rPr>
                <w:rFonts w:ascii="GHEA Grapalat" w:hAnsi="GHEA Grapalat" w:cs="Calibri"/>
                <w:sz w:val="21"/>
                <w:szCs w:val="21"/>
              </w:rPr>
              <w:t>железнение</w:t>
            </w:r>
            <w:proofErr w:type="spellEnd"/>
            <w:r w:rsidRPr="00540169">
              <w:rPr>
                <w:rFonts w:ascii="GHEA Grapalat" w:hAnsi="GHEA Grapalat" w:cs="Calibri"/>
                <w:sz w:val="21"/>
                <w:szCs w:val="21"/>
              </w:rPr>
              <w:t>)</w:t>
            </w:r>
          </w:p>
        </w:tc>
        <w:tc>
          <w:tcPr>
            <w:tcW w:w="742" w:type="dxa"/>
            <w:tcBorders>
              <w:top w:val="nil"/>
              <w:left w:val="nil"/>
              <w:bottom w:val="single" w:sz="4" w:space="0" w:color="auto"/>
              <w:right w:val="single" w:sz="4" w:space="0" w:color="auto"/>
            </w:tcBorders>
            <w:shd w:val="clear" w:color="000000" w:fill="FFFFFF"/>
            <w:vAlign w:val="center"/>
            <w:hideMark/>
          </w:tcPr>
          <w:p w14:paraId="23CF01C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57847BE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2,3</w:t>
            </w:r>
          </w:p>
        </w:tc>
        <w:tc>
          <w:tcPr>
            <w:tcW w:w="889" w:type="dxa"/>
            <w:tcBorders>
              <w:top w:val="nil"/>
              <w:left w:val="nil"/>
              <w:bottom w:val="single" w:sz="4" w:space="0" w:color="auto"/>
              <w:right w:val="single" w:sz="4" w:space="0" w:color="auto"/>
            </w:tcBorders>
            <w:shd w:val="clear" w:color="000000" w:fill="FFFFFF"/>
            <w:noWrap/>
            <w:vAlign w:val="center"/>
            <w:hideMark/>
          </w:tcPr>
          <w:p w14:paraId="1092E8E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59,28</w:t>
            </w:r>
          </w:p>
        </w:tc>
        <w:tc>
          <w:tcPr>
            <w:tcW w:w="1785" w:type="dxa"/>
            <w:tcBorders>
              <w:top w:val="nil"/>
              <w:left w:val="nil"/>
              <w:bottom w:val="single" w:sz="4" w:space="0" w:color="auto"/>
              <w:right w:val="single" w:sz="8" w:space="0" w:color="auto"/>
            </w:tcBorders>
            <w:shd w:val="clear" w:color="000000" w:fill="FFFFFF"/>
            <w:noWrap/>
            <w:vAlign w:val="center"/>
            <w:hideMark/>
          </w:tcPr>
          <w:p w14:paraId="6EFD831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136,34</w:t>
            </w:r>
          </w:p>
        </w:tc>
      </w:tr>
      <w:tr w:rsidR="0034521A" w:rsidRPr="00540169" w14:paraId="6B3B4577"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42954AC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w:t>
            </w:r>
          </w:p>
        </w:tc>
        <w:tc>
          <w:tcPr>
            <w:tcW w:w="5604" w:type="dxa"/>
            <w:tcBorders>
              <w:top w:val="nil"/>
              <w:left w:val="nil"/>
              <w:bottom w:val="single" w:sz="4" w:space="0" w:color="auto"/>
              <w:right w:val="single" w:sz="4" w:space="0" w:color="auto"/>
            </w:tcBorders>
            <w:shd w:val="clear" w:color="000000" w:fill="FFFFFF"/>
            <w:vAlign w:val="center"/>
            <w:hideMark/>
          </w:tcPr>
          <w:p w14:paraId="7461C625"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Сборный уплотнитель водосточных желобов с чугунным люком - 1200x1200 мм</w:t>
            </w:r>
          </w:p>
        </w:tc>
        <w:tc>
          <w:tcPr>
            <w:tcW w:w="742" w:type="dxa"/>
            <w:tcBorders>
              <w:top w:val="nil"/>
              <w:left w:val="nil"/>
              <w:bottom w:val="single" w:sz="4" w:space="0" w:color="auto"/>
              <w:right w:val="single" w:sz="4" w:space="0" w:color="auto"/>
            </w:tcBorders>
            <w:shd w:val="clear" w:color="000000" w:fill="FFFFFF"/>
            <w:vAlign w:val="center"/>
            <w:hideMark/>
          </w:tcPr>
          <w:p w14:paraId="65FB7931"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p>
        </w:tc>
        <w:tc>
          <w:tcPr>
            <w:tcW w:w="1116" w:type="dxa"/>
            <w:tcBorders>
              <w:top w:val="nil"/>
              <w:left w:val="nil"/>
              <w:bottom w:val="single" w:sz="4" w:space="0" w:color="auto"/>
              <w:right w:val="single" w:sz="4" w:space="0" w:color="auto"/>
            </w:tcBorders>
            <w:shd w:val="clear" w:color="000000" w:fill="FFFFFF"/>
            <w:vAlign w:val="center"/>
            <w:hideMark/>
          </w:tcPr>
          <w:p w14:paraId="7B65417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28</w:t>
            </w:r>
          </w:p>
        </w:tc>
        <w:tc>
          <w:tcPr>
            <w:tcW w:w="889" w:type="dxa"/>
            <w:tcBorders>
              <w:top w:val="nil"/>
              <w:left w:val="nil"/>
              <w:bottom w:val="single" w:sz="4" w:space="0" w:color="auto"/>
              <w:right w:val="single" w:sz="4" w:space="0" w:color="auto"/>
            </w:tcBorders>
            <w:shd w:val="clear" w:color="000000" w:fill="FFFFFF"/>
            <w:noWrap/>
            <w:vAlign w:val="center"/>
            <w:hideMark/>
          </w:tcPr>
          <w:p w14:paraId="768D44F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242,96</w:t>
            </w:r>
          </w:p>
        </w:tc>
        <w:tc>
          <w:tcPr>
            <w:tcW w:w="1785" w:type="dxa"/>
            <w:tcBorders>
              <w:top w:val="nil"/>
              <w:left w:val="nil"/>
              <w:bottom w:val="single" w:sz="4" w:space="0" w:color="auto"/>
              <w:right w:val="single" w:sz="8" w:space="0" w:color="auto"/>
            </w:tcBorders>
            <w:shd w:val="clear" w:color="000000" w:fill="FFFFFF"/>
            <w:noWrap/>
            <w:vAlign w:val="center"/>
            <w:hideMark/>
          </w:tcPr>
          <w:p w14:paraId="249B0C8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6 802,88</w:t>
            </w:r>
          </w:p>
        </w:tc>
      </w:tr>
      <w:tr w:rsidR="0034521A" w:rsidRPr="00540169" w14:paraId="5E711B7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5BE4E48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w:t>
            </w:r>
          </w:p>
        </w:tc>
        <w:tc>
          <w:tcPr>
            <w:tcW w:w="5604" w:type="dxa"/>
            <w:tcBorders>
              <w:top w:val="nil"/>
              <w:left w:val="nil"/>
              <w:bottom w:val="single" w:sz="4" w:space="0" w:color="auto"/>
              <w:right w:val="single" w:sz="4" w:space="0" w:color="auto"/>
            </w:tcBorders>
            <w:shd w:val="clear" w:color="000000" w:fill="FFFFFF"/>
            <w:vAlign w:val="center"/>
            <w:hideMark/>
          </w:tcPr>
          <w:p w14:paraId="77212560"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Чугунная решетка 670x670 мм</w:t>
            </w:r>
          </w:p>
        </w:tc>
        <w:tc>
          <w:tcPr>
            <w:tcW w:w="742" w:type="dxa"/>
            <w:tcBorders>
              <w:top w:val="nil"/>
              <w:left w:val="nil"/>
              <w:bottom w:val="single" w:sz="4" w:space="0" w:color="auto"/>
              <w:right w:val="single" w:sz="4" w:space="0" w:color="auto"/>
            </w:tcBorders>
            <w:shd w:val="clear" w:color="000000" w:fill="FFFFFF"/>
            <w:vAlign w:val="center"/>
            <w:hideMark/>
          </w:tcPr>
          <w:p w14:paraId="4DA3D580"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p>
        </w:tc>
        <w:tc>
          <w:tcPr>
            <w:tcW w:w="1116" w:type="dxa"/>
            <w:tcBorders>
              <w:top w:val="nil"/>
              <w:left w:val="nil"/>
              <w:bottom w:val="single" w:sz="4" w:space="0" w:color="auto"/>
              <w:right w:val="single" w:sz="4" w:space="0" w:color="auto"/>
            </w:tcBorders>
            <w:shd w:val="clear" w:color="000000" w:fill="FFFFFF"/>
            <w:noWrap/>
            <w:vAlign w:val="center"/>
            <w:hideMark/>
          </w:tcPr>
          <w:p w14:paraId="214272A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28</w:t>
            </w:r>
          </w:p>
        </w:tc>
        <w:tc>
          <w:tcPr>
            <w:tcW w:w="889" w:type="dxa"/>
            <w:tcBorders>
              <w:top w:val="nil"/>
              <w:left w:val="nil"/>
              <w:bottom w:val="single" w:sz="4" w:space="0" w:color="auto"/>
              <w:right w:val="single" w:sz="4" w:space="0" w:color="auto"/>
            </w:tcBorders>
            <w:shd w:val="clear" w:color="000000" w:fill="FFFFFF"/>
            <w:noWrap/>
            <w:vAlign w:val="center"/>
            <w:hideMark/>
          </w:tcPr>
          <w:p w14:paraId="0D34703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145,68</w:t>
            </w:r>
          </w:p>
        </w:tc>
        <w:tc>
          <w:tcPr>
            <w:tcW w:w="1785" w:type="dxa"/>
            <w:tcBorders>
              <w:top w:val="nil"/>
              <w:left w:val="nil"/>
              <w:bottom w:val="single" w:sz="4" w:space="0" w:color="auto"/>
              <w:right w:val="single" w:sz="8" w:space="0" w:color="auto"/>
            </w:tcBorders>
            <w:shd w:val="clear" w:color="000000" w:fill="FFFFFF"/>
            <w:noWrap/>
            <w:vAlign w:val="center"/>
            <w:hideMark/>
          </w:tcPr>
          <w:p w14:paraId="2FC2C7A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4 079,05</w:t>
            </w:r>
          </w:p>
        </w:tc>
      </w:tr>
      <w:tr w:rsidR="0034521A" w:rsidRPr="00540169" w14:paraId="4465314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436A17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w:t>
            </w:r>
          </w:p>
        </w:tc>
        <w:tc>
          <w:tcPr>
            <w:tcW w:w="5604" w:type="dxa"/>
            <w:tcBorders>
              <w:top w:val="nil"/>
              <w:left w:val="nil"/>
              <w:bottom w:val="single" w:sz="4" w:space="0" w:color="auto"/>
              <w:right w:val="single" w:sz="4" w:space="0" w:color="auto"/>
            </w:tcBorders>
            <w:shd w:val="clear" w:color="000000" w:fill="FFFFFF"/>
            <w:vAlign w:val="center"/>
            <w:hideMark/>
          </w:tcPr>
          <w:p w14:paraId="2EDDC6F3"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Гидроизоляция бетонного покрытия дождеприемника</w:t>
            </w:r>
          </w:p>
        </w:tc>
        <w:tc>
          <w:tcPr>
            <w:tcW w:w="742" w:type="dxa"/>
            <w:tcBorders>
              <w:top w:val="nil"/>
              <w:left w:val="nil"/>
              <w:bottom w:val="single" w:sz="4" w:space="0" w:color="auto"/>
              <w:right w:val="single" w:sz="4" w:space="0" w:color="auto"/>
            </w:tcBorders>
            <w:shd w:val="clear" w:color="000000" w:fill="FFFFFF"/>
            <w:vAlign w:val="center"/>
            <w:hideMark/>
          </w:tcPr>
          <w:p w14:paraId="0D2614E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vAlign w:val="center"/>
            <w:hideMark/>
          </w:tcPr>
          <w:p w14:paraId="08FC6D0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86,5</w:t>
            </w:r>
          </w:p>
        </w:tc>
        <w:tc>
          <w:tcPr>
            <w:tcW w:w="889" w:type="dxa"/>
            <w:tcBorders>
              <w:top w:val="nil"/>
              <w:left w:val="nil"/>
              <w:bottom w:val="single" w:sz="4" w:space="0" w:color="auto"/>
              <w:right w:val="single" w:sz="4" w:space="0" w:color="auto"/>
            </w:tcBorders>
            <w:shd w:val="clear" w:color="000000" w:fill="FFFFFF"/>
            <w:noWrap/>
            <w:vAlign w:val="center"/>
            <w:hideMark/>
          </w:tcPr>
          <w:p w14:paraId="56EEBB1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1,37</w:t>
            </w:r>
          </w:p>
        </w:tc>
        <w:tc>
          <w:tcPr>
            <w:tcW w:w="1785" w:type="dxa"/>
            <w:tcBorders>
              <w:top w:val="nil"/>
              <w:left w:val="nil"/>
              <w:bottom w:val="single" w:sz="4" w:space="0" w:color="auto"/>
              <w:right w:val="single" w:sz="8" w:space="0" w:color="auto"/>
            </w:tcBorders>
            <w:shd w:val="clear" w:color="000000" w:fill="FFFFFF"/>
            <w:noWrap/>
            <w:vAlign w:val="center"/>
            <w:hideMark/>
          </w:tcPr>
          <w:p w14:paraId="1F8B771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118,25</w:t>
            </w:r>
          </w:p>
        </w:tc>
      </w:tr>
      <w:tr w:rsidR="0034521A" w:rsidRPr="00540169" w14:paraId="35D43187"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7920754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w:t>
            </w:r>
          </w:p>
        </w:tc>
        <w:tc>
          <w:tcPr>
            <w:tcW w:w="5604" w:type="dxa"/>
            <w:tcBorders>
              <w:top w:val="nil"/>
              <w:left w:val="nil"/>
              <w:bottom w:val="single" w:sz="4" w:space="0" w:color="auto"/>
              <w:right w:val="single" w:sz="4" w:space="0" w:color="auto"/>
            </w:tcBorders>
            <w:shd w:val="clear" w:color="000000" w:fill="FFFFFF"/>
            <w:vAlign w:val="center"/>
            <w:hideMark/>
          </w:tcPr>
          <w:p w14:paraId="6D3F90E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Засыпка бульдозерами и насыпью естественного грунта сбоку.</w:t>
            </w:r>
          </w:p>
        </w:tc>
        <w:tc>
          <w:tcPr>
            <w:tcW w:w="742" w:type="dxa"/>
            <w:tcBorders>
              <w:top w:val="nil"/>
              <w:left w:val="nil"/>
              <w:bottom w:val="single" w:sz="4" w:space="0" w:color="auto"/>
              <w:right w:val="single" w:sz="4" w:space="0" w:color="auto"/>
            </w:tcBorders>
            <w:shd w:val="clear" w:color="000000" w:fill="FFFFFF"/>
            <w:vAlign w:val="center"/>
            <w:hideMark/>
          </w:tcPr>
          <w:p w14:paraId="3AA81BE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5E44641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15,4</w:t>
            </w:r>
          </w:p>
        </w:tc>
        <w:tc>
          <w:tcPr>
            <w:tcW w:w="889" w:type="dxa"/>
            <w:tcBorders>
              <w:top w:val="nil"/>
              <w:left w:val="nil"/>
              <w:bottom w:val="single" w:sz="4" w:space="0" w:color="auto"/>
              <w:right w:val="single" w:sz="4" w:space="0" w:color="auto"/>
            </w:tcBorders>
            <w:shd w:val="clear" w:color="000000" w:fill="FFFFFF"/>
            <w:noWrap/>
            <w:vAlign w:val="center"/>
            <w:hideMark/>
          </w:tcPr>
          <w:p w14:paraId="00C065A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1,20</w:t>
            </w:r>
          </w:p>
        </w:tc>
        <w:tc>
          <w:tcPr>
            <w:tcW w:w="1785" w:type="dxa"/>
            <w:tcBorders>
              <w:top w:val="nil"/>
              <w:left w:val="nil"/>
              <w:bottom w:val="single" w:sz="4" w:space="0" w:color="auto"/>
              <w:right w:val="single" w:sz="8" w:space="0" w:color="auto"/>
            </w:tcBorders>
            <w:shd w:val="clear" w:color="000000" w:fill="FFFFFF"/>
            <w:noWrap/>
            <w:vAlign w:val="center"/>
            <w:hideMark/>
          </w:tcPr>
          <w:p w14:paraId="700974D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18,48</w:t>
            </w:r>
          </w:p>
        </w:tc>
      </w:tr>
      <w:tr w:rsidR="0034521A" w:rsidRPr="00540169" w14:paraId="39DD059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287CC9C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w:t>
            </w:r>
          </w:p>
        </w:tc>
        <w:tc>
          <w:tcPr>
            <w:tcW w:w="5604" w:type="dxa"/>
            <w:tcBorders>
              <w:top w:val="nil"/>
              <w:left w:val="nil"/>
              <w:bottom w:val="single" w:sz="4" w:space="0" w:color="auto"/>
              <w:right w:val="single" w:sz="4" w:space="0" w:color="auto"/>
            </w:tcBorders>
            <w:shd w:val="clear" w:color="000000" w:fill="FFFFFF"/>
            <w:vAlign w:val="center"/>
            <w:hideMark/>
          </w:tcPr>
          <w:p w14:paraId="5654D66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Задняя крышка с ручным поливом и послойной укладкой (класс IV)</w:t>
            </w:r>
          </w:p>
        </w:tc>
        <w:tc>
          <w:tcPr>
            <w:tcW w:w="742" w:type="dxa"/>
            <w:tcBorders>
              <w:top w:val="nil"/>
              <w:left w:val="nil"/>
              <w:bottom w:val="single" w:sz="4" w:space="0" w:color="auto"/>
              <w:right w:val="single" w:sz="4" w:space="0" w:color="auto"/>
            </w:tcBorders>
            <w:shd w:val="clear" w:color="000000" w:fill="FFFFFF"/>
            <w:vAlign w:val="center"/>
            <w:hideMark/>
          </w:tcPr>
          <w:p w14:paraId="0FB2908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505F53B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1,7</w:t>
            </w:r>
          </w:p>
        </w:tc>
        <w:tc>
          <w:tcPr>
            <w:tcW w:w="889" w:type="dxa"/>
            <w:tcBorders>
              <w:top w:val="nil"/>
              <w:left w:val="nil"/>
              <w:bottom w:val="single" w:sz="4" w:space="0" w:color="auto"/>
              <w:right w:val="single" w:sz="4" w:space="0" w:color="auto"/>
            </w:tcBorders>
            <w:shd w:val="clear" w:color="000000" w:fill="FFFFFF"/>
            <w:noWrap/>
            <w:vAlign w:val="center"/>
            <w:hideMark/>
          </w:tcPr>
          <w:p w14:paraId="741BC16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3,44</w:t>
            </w:r>
          </w:p>
        </w:tc>
        <w:tc>
          <w:tcPr>
            <w:tcW w:w="1785" w:type="dxa"/>
            <w:tcBorders>
              <w:top w:val="nil"/>
              <w:left w:val="nil"/>
              <w:bottom w:val="single" w:sz="4" w:space="0" w:color="auto"/>
              <w:right w:val="single" w:sz="8" w:space="0" w:color="auto"/>
            </w:tcBorders>
            <w:shd w:val="clear" w:color="000000" w:fill="FFFFFF"/>
            <w:noWrap/>
            <w:vAlign w:val="center"/>
            <w:hideMark/>
          </w:tcPr>
          <w:p w14:paraId="67D6E35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5,85</w:t>
            </w:r>
          </w:p>
        </w:tc>
      </w:tr>
      <w:tr w:rsidR="0034521A" w:rsidRPr="00540169" w14:paraId="4A686A7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6F2BF1B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w:t>
            </w:r>
          </w:p>
        </w:tc>
        <w:tc>
          <w:tcPr>
            <w:tcW w:w="5604" w:type="dxa"/>
            <w:tcBorders>
              <w:top w:val="nil"/>
              <w:left w:val="nil"/>
              <w:bottom w:val="single" w:sz="4" w:space="0" w:color="auto"/>
              <w:right w:val="single" w:sz="4" w:space="0" w:color="auto"/>
            </w:tcBorders>
            <w:shd w:val="clear" w:color="000000" w:fill="FFFFFF"/>
            <w:vAlign w:val="center"/>
            <w:hideMark/>
          </w:tcPr>
          <w:p w14:paraId="03E478A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Погрузка излишков грунта самосвалом. 0,65 м3 грунта с помощью экскаватора.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6EF59F0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5FE2626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37,2</w:t>
            </w:r>
          </w:p>
        </w:tc>
        <w:tc>
          <w:tcPr>
            <w:tcW w:w="889" w:type="dxa"/>
            <w:tcBorders>
              <w:top w:val="nil"/>
              <w:left w:val="nil"/>
              <w:bottom w:val="single" w:sz="4" w:space="0" w:color="auto"/>
              <w:right w:val="single" w:sz="4" w:space="0" w:color="auto"/>
            </w:tcBorders>
            <w:shd w:val="clear" w:color="000000" w:fill="FFFFFF"/>
            <w:noWrap/>
            <w:vAlign w:val="center"/>
            <w:hideMark/>
          </w:tcPr>
          <w:p w14:paraId="0AE6C0C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2,20</w:t>
            </w:r>
          </w:p>
        </w:tc>
        <w:tc>
          <w:tcPr>
            <w:tcW w:w="1785" w:type="dxa"/>
            <w:tcBorders>
              <w:top w:val="nil"/>
              <w:left w:val="nil"/>
              <w:bottom w:val="single" w:sz="4" w:space="0" w:color="auto"/>
              <w:right w:val="single" w:sz="8" w:space="0" w:color="auto"/>
            </w:tcBorders>
            <w:shd w:val="clear" w:color="000000" w:fill="FFFFFF"/>
            <w:noWrap/>
            <w:vAlign w:val="center"/>
            <w:hideMark/>
          </w:tcPr>
          <w:p w14:paraId="517D2E5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81,89</w:t>
            </w:r>
          </w:p>
        </w:tc>
      </w:tr>
      <w:tr w:rsidR="0034521A" w:rsidRPr="00540169" w14:paraId="62E6F31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2CA5345"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46E93C55"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 xml:space="preserve">Железобетонные </w:t>
            </w:r>
            <w:proofErr w:type="gramStart"/>
            <w:r w:rsidRPr="00540169">
              <w:rPr>
                <w:rFonts w:ascii="GHEA Grapalat" w:hAnsi="GHEA Grapalat" w:cs="Calibri"/>
                <w:b/>
                <w:bCs/>
                <w:iCs/>
                <w:sz w:val="21"/>
                <w:szCs w:val="21"/>
              </w:rPr>
              <w:t>водоприемник(</w:t>
            </w:r>
            <w:proofErr w:type="gramEnd"/>
            <w:r w:rsidRPr="00540169">
              <w:rPr>
                <w:rFonts w:ascii="GHEA Grapalat" w:hAnsi="GHEA Grapalat" w:cs="Calibri"/>
                <w:b/>
                <w:bCs/>
                <w:iCs/>
                <w:sz w:val="21"/>
                <w:szCs w:val="21"/>
              </w:rPr>
              <w:t>общая длина = 84 погонных метра)</w:t>
            </w:r>
          </w:p>
        </w:tc>
        <w:tc>
          <w:tcPr>
            <w:tcW w:w="742" w:type="dxa"/>
            <w:tcBorders>
              <w:top w:val="nil"/>
              <w:left w:val="nil"/>
              <w:bottom w:val="single" w:sz="4" w:space="0" w:color="auto"/>
              <w:right w:val="single" w:sz="4" w:space="0" w:color="auto"/>
            </w:tcBorders>
            <w:shd w:val="clear" w:color="000000" w:fill="FFFFFF"/>
            <w:noWrap/>
            <w:vAlign w:val="center"/>
            <w:hideMark/>
          </w:tcPr>
          <w:p w14:paraId="7CBC608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1D0A244"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1BEDE897"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1100B33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4E8F964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109354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694D3F1A" w14:textId="77777777" w:rsidR="0034521A" w:rsidRPr="00540169" w:rsidRDefault="0034521A" w:rsidP="00A55175">
            <w:pPr>
              <w:rPr>
                <w:rFonts w:ascii="GHEA Grapalat" w:hAnsi="GHEA Grapalat" w:cs="Calibri"/>
                <w:sz w:val="21"/>
                <w:szCs w:val="21"/>
              </w:rPr>
            </w:pPr>
            <w:proofErr w:type="gramStart"/>
            <w:r w:rsidRPr="00540169">
              <w:rPr>
                <w:rFonts w:ascii="GHEA Grapalat" w:hAnsi="GHEA Grapalat" w:cs="Calibri"/>
                <w:sz w:val="21"/>
                <w:szCs w:val="21"/>
              </w:rPr>
              <w:t>Выполнение  слоя</w:t>
            </w:r>
            <w:proofErr w:type="gramEnd"/>
            <w:r w:rsidRPr="00540169">
              <w:rPr>
                <w:rFonts w:ascii="GHEA Grapalat" w:hAnsi="GHEA Grapalat" w:cs="Calibri"/>
                <w:sz w:val="21"/>
                <w:szCs w:val="21"/>
              </w:rPr>
              <w:t xml:space="preserve"> песчаной крошки 10см</w:t>
            </w:r>
          </w:p>
        </w:tc>
        <w:tc>
          <w:tcPr>
            <w:tcW w:w="742" w:type="dxa"/>
            <w:tcBorders>
              <w:top w:val="nil"/>
              <w:left w:val="nil"/>
              <w:bottom w:val="single" w:sz="4" w:space="0" w:color="auto"/>
              <w:right w:val="single" w:sz="4" w:space="0" w:color="auto"/>
            </w:tcBorders>
            <w:shd w:val="clear" w:color="000000" w:fill="FFFFFF"/>
            <w:vAlign w:val="center"/>
            <w:hideMark/>
          </w:tcPr>
          <w:p w14:paraId="537ABAA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2656D22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5,88</w:t>
            </w:r>
          </w:p>
        </w:tc>
        <w:tc>
          <w:tcPr>
            <w:tcW w:w="889" w:type="dxa"/>
            <w:tcBorders>
              <w:top w:val="nil"/>
              <w:left w:val="nil"/>
              <w:bottom w:val="single" w:sz="4" w:space="0" w:color="auto"/>
              <w:right w:val="single" w:sz="4" w:space="0" w:color="auto"/>
            </w:tcBorders>
            <w:shd w:val="clear" w:color="000000" w:fill="FFFFFF"/>
            <w:noWrap/>
            <w:vAlign w:val="center"/>
            <w:hideMark/>
          </w:tcPr>
          <w:p w14:paraId="6BC94BA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13,52</w:t>
            </w:r>
          </w:p>
        </w:tc>
        <w:tc>
          <w:tcPr>
            <w:tcW w:w="1785" w:type="dxa"/>
            <w:tcBorders>
              <w:top w:val="nil"/>
              <w:left w:val="nil"/>
              <w:bottom w:val="single" w:sz="4" w:space="0" w:color="auto"/>
              <w:right w:val="single" w:sz="8" w:space="0" w:color="auto"/>
            </w:tcBorders>
            <w:shd w:val="clear" w:color="000000" w:fill="FFFFFF"/>
            <w:noWrap/>
            <w:vAlign w:val="center"/>
            <w:hideMark/>
          </w:tcPr>
          <w:p w14:paraId="246840E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79,51</w:t>
            </w:r>
          </w:p>
        </w:tc>
      </w:tr>
      <w:tr w:rsidR="0034521A" w:rsidRPr="00540169" w14:paraId="23D7234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5859F0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22338D77"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Железобетонный водозаборный бак для бетона B-25                   арматура Ø12 мм A500c - 818,16 куб. см / 726,53 кг                                        Æ8 мм A240 - 420 GCM / 165,9 кг                                                         Угол L 70x7 мм - 168 </w:t>
            </w:r>
            <w:proofErr w:type="spellStart"/>
            <w:r w:rsidRPr="00540169">
              <w:rPr>
                <w:rFonts w:ascii="GHEA Grapalat" w:hAnsi="GHEA Grapalat" w:cs="Calibri"/>
                <w:sz w:val="21"/>
                <w:szCs w:val="21"/>
              </w:rPr>
              <w:t>гцм</w:t>
            </w:r>
            <w:proofErr w:type="spellEnd"/>
            <w:r w:rsidRPr="00540169">
              <w:rPr>
                <w:rFonts w:ascii="GHEA Grapalat" w:hAnsi="GHEA Grapalat" w:cs="Calibri"/>
                <w:sz w:val="21"/>
                <w:szCs w:val="21"/>
              </w:rPr>
              <w:t xml:space="preserve"> / 1241,52 кг</w:t>
            </w:r>
          </w:p>
        </w:tc>
        <w:tc>
          <w:tcPr>
            <w:tcW w:w="742" w:type="dxa"/>
            <w:tcBorders>
              <w:top w:val="nil"/>
              <w:left w:val="nil"/>
              <w:bottom w:val="single" w:sz="4" w:space="0" w:color="auto"/>
              <w:right w:val="single" w:sz="4" w:space="0" w:color="auto"/>
            </w:tcBorders>
            <w:shd w:val="clear" w:color="000000" w:fill="FFFFFF"/>
            <w:vAlign w:val="center"/>
            <w:hideMark/>
          </w:tcPr>
          <w:p w14:paraId="2EC6DCA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1E0CDFD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9,76</w:t>
            </w:r>
          </w:p>
        </w:tc>
        <w:tc>
          <w:tcPr>
            <w:tcW w:w="889" w:type="dxa"/>
            <w:tcBorders>
              <w:top w:val="nil"/>
              <w:left w:val="nil"/>
              <w:bottom w:val="single" w:sz="4" w:space="0" w:color="auto"/>
              <w:right w:val="single" w:sz="4" w:space="0" w:color="auto"/>
            </w:tcBorders>
            <w:shd w:val="clear" w:color="000000" w:fill="FFFFFF"/>
            <w:noWrap/>
            <w:vAlign w:val="center"/>
            <w:hideMark/>
          </w:tcPr>
          <w:p w14:paraId="6EF52DA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245,34</w:t>
            </w:r>
          </w:p>
        </w:tc>
        <w:tc>
          <w:tcPr>
            <w:tcW w:w="1785" w:type="dxa"/>
            <w:tcBorders>
              <w:top w:val="nil"/>
              <w:left w:val="nil"/>
              <w:bottom w:val="single" w:sz="4" w:space="0" w:color="auto"/>
              <w:right w:val="single" w:sz="8" w:space="0" w:color="auto"/>
            </w:tcBorders>
            <w:shd w:val="clear" w:color="000000" w:fill="FFFFFF"/>
            <w:noWrap/>
            <w:vAlign w:val="center"/>
            <w:hideMark/>
          </w:tcPr>
          <w:p w14:paraId="4EE4352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2 394,47</w:t>
            </w:r>
          </w:p>
        </w:tc>
      </w:tr>
      <w:tr w:rsidR="0034521A" w:rsidRPr="00540169" w14:paraId="6A2EB59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F724BE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2ED63A87"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Защитная гидроизоляция</w:t>
            </w:r>
          </w:p>
        </w:tc>
        <w:tc>
          <w:tcPr>
            <w:tcW w:w="742" w:type="dxa"/>
            <w:tcBorders>
              <w:top w:val="nil"/>
              <w:left w:val="nil"/>
              <w:bottom w:val="single" w:sz="4" w:space="0" w:color="auto"/>
              <w:right w:val="single" w:sz="4" w:space="0" w:color="auto"/>
            </w:tcBorders>
            <w:shd w:val="clear" w:color="000000" w:fill="FFFFFF"/>
            <w:vAlign w:val="center"/>
            <w:hideMark/>
          </w:tcPr>
          <w:p w14:paraId="6B90189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м2 </w:t>
            </w:r>
          </w:p>
        </w:tc>
        <w:tc>
          <w:tcPr>
            <w:tcW w:w="1116" w:type="dxa"/>
            <w:tcBorders>
              <w:top w:val="nil"/>
              <w:left w:val="nil"/>
              <w:bottom w:val="single" w:sz="4" w:space="0" w:color="auto"/>
              <w:right w:val="single" w:sz="4" w:space="0" w:color="auto"/>
            </w:tcBorders>
            <w:shd w:val="clear" w:color="000000" w:fill="FFFFFF"/>
            <w:noWrap/>
            <w:vAlign w:val="center"/>
            <w:hideMark/>
          </w:tcPr>
          <w:p w14:paraId="120B767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114,2</w:t>
            </w:r>
          </w:p>
        </w:tc>
        <w:tc>
          <w:tcPr>
            <w:tcW w:w="889" w:type="dxa"/>
            <w:tcBorders>
              <w:top w:val="nil"/>
              <w:left w:val="nil"/>
              <w:bottom w:val="single" w:sz="4" w:space="0" w:color="auto"/>
              <w:right w:val="single" w:sz="4" w:space="0" w:color="auto"/>
            </w:tcBorders>
            <w:shd w:val="clear" w:color="000000" w:fill="FFFFFF"/>
            <w:noWrap/>
            <w:vAlign w:val="center"/>
            <w:hideMark/>
          </w:tcPr>
          <w:p w14:paraId="5CCCED4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1,37</w:t>
            </w:r>
          </w:p>
        </w:tc>
        <w:tc>
          <w:tcPr>
            <w:tcW w:w="1785" w:type="dxa"/>
            <w:tcBorders>
              <w:top w:val="nil"/>
              <w:left w:val="nil"/>
              <w:bottom w:val="single" w:sz="4" w:space="0" w:color="auto"/>
              <w:right w:val="single" w:sz="8" w:space="0" w:color="auto"/>
            </w:tcBorders>
            <w:shd w:val="clear" w:color="000000" w:fill="FFFFFF"/>
            <w:noWrap/>
            <w:vAlign w:val="center"/>
            <w:hideMark/>
          </w:tcPr>
          <w:p w14:paraId="3CB7972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156,17</w:t>
            </w:r>
          </w:p>
        </w:tc>
      </w:tr>
      <w:tr w:rsidR="0034521A" w:rsidRPr="00540169" w14:paraId="2B7578F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CFA514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4A0DEE2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металлической сетки                                                    арматура Æ 25 мм A500c - 453.6 GCM / 1746.36 кг</w:t>
            </w:r>
            <w:r w:rsidRPr="00540169">
              <w:rPr>
                <w:rFonts w:ascii="GHEA Grapalat" w:hAnsi="GHEA Grapalat" w:cs="Calibri"/>
                <w:sz w:val="21"/>
                <w:szCs w:val="21"/>
              </w:rPr>
              <w:br/>
              <w:t>Угол L 63x6 мм - 243.6 GCM / 1393.39 кг</w:t>
            </w:r>
          </w:p>
        </w:tc>
        <w:tc>
          <w:tcPr>
            <w:tcW w:w="742" w:type="dxa"/>
            <w:tcBorders>
              <w:top w:val="nil"/>
              <w:left w:val="nil"/>
              <w:bottom w:val="single" w:sz="4" w:space="0" w:color="auto"/>
              <w:right w:val="single" w:sz="4" w:space="0" w:color="auto"/>
            </w:tcBorders>
            <w:shd w:val="clear" w:color="000000" w:fill="FFFFFF"/>
            <w:vAlign w:val="center"/>
            <w:hideMark/>
          </w:tcPr>
          <w:p w14:paraId="13775A8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т </w:t>
            </w:r>
          </w:p>
        </w:tc>
        <w:tc>
          <w:tcPr>
            <w:tcW w:w="1116" w:type="dxa"/>
            <w:tcBorders>
              <w:top w:val="nil"/>
              <w:left w:val="nil"/>
              <w:bottom w:val="single" w:sz="4" w:space="0" w:color="auto"/>
              <w:right w:val="single" w:sz="4" w:space="0" w:color="auto"/>
            </w:tcBorders>
            <w:shd w:val="clear" w:color="000000" w:fill="FFFFFF"/>
            <w:vAlign w:val="center"/>
            <w:hideMark/>
          </w:tcPr>
          <w:p w14:paraId="64D9355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3,13975</w:t>
            </w:r>
          </w:p>
        </w:tc>
        <w:tc>
          <w:tcPr>
            <w:tcW w:w="889" w:type="dxa"/>
            <w:tcBorders>
              <w:top w:val="nil"/>
              <w:left w:val="nil"/>
              <w:bottom w:val="single" w:sz="4" w:space="0" w:color="auto"/>
              <w:right w:val="single" w:sz="4" w:space="0" w:color="auto"/>
            </w:tcBorders>
            <w:shd w:val="clear" w:color="000000" w:fill="FFFFFF"/>
            <w:noWrap/>
            <w:vAlign w:val="center"/>
            <w:hideMark/>
          </w:tcPr>
          <w:p w14:paraId="7BDF9F2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904,82</w:t>
            </w:r>
          </w:p>
        </w:tc>
        <w:tc>
          <w:tcPr>
            <w:tcW w:w="1785" w:type="dxa"/>
            <w:tcBorders>
              <w:top w:val="nil"/>
              <w:left w:val="nil"/>
              <w:bottom w:val="single" w:sz="4" w:space="0" w:color="auto"/>
              <w:right w:val="single" w:sz="8" w:space="0" w:color="auto"/>
            </w:tcBorders>
            <w:shd w:val="clear" w:color="000000" w:fill="FFFFFF"/>
            <w:noWrap/>
            <w:vAlign w:val="center"/>
            <w:hideMark/>
          </w:tcPr>
          <w:p w14:paraId="4CE9412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2 840,90</w:t>
            </w:r>
          </w:p>
        </w:tc>
      </w:tr>
      <w:tr w:rsidR="0034521A" w:rsidRPr="00540169" w14:paraId="233B8B8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4AE88FA"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46C9B237"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42C6C830"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EFABBF7"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409ED76"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1BE7B5F0"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21 546,66</w:t>
            </w:r>
          </w:p>
        </w:tc>
      </w:tr>
      <w:tr w:rsidR="0034521A" w:rsidRPr="00540169" w14:paraId="400F8CA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E63D377"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16B462E3"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IX  Трубы</w:t>
            </w:r>
            <w:proofErr w:type="gramEnd"/>
          </w:p>
        </w:tc>
        <w:tc>
          <w:tcPr>
            <w:tcW w:w="742" w:type="dxa"/>
            <w:tcBorders>
              <w:top w:val="nil"/>
              <w:left w:val="nil"/>
              <w:bottom w:val="single" w:sz="4" w:space="0" w:color="auto"/>
              <w:right w:val="single" w:sz="4" w:space="0" w:color="auto"/>
            </w:tcBorders>
            <w:shd w:val="clear" w:color="000000" w:fill="FFFFFF"/>
            <w:vAlign w:val="center"/>
            <w:hideMark/>
          </w:tcPr>
          <w:p w14:paraId="21424C19"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76E265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27C08CA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20DFAD7E"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4FAED7D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F946A6B"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6BC34CBB"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Трубы  Փ</w:t>
            </w:r>
            <w:proofErr w:type="gramEnd"/>
            <w:r w:rsidRPr="00540169">
              <w:rPr>
                <w:rFonts w:ascii="GHEA Grapalat" w:hAnsi="GHEA Grapalat" w:cs="Calibri"/>
                <w:b/>
                <w:bCs/>
                <w:iCs/>
                <w:sz w:val="21"/>
                <w:szCs w:val="21"/>
              </w:rPr>
              <w:t>273</w:t>
            </w:r>
          </w:p>
        </w:tc>
        <w:tc>
          <w:tcPr>
            <w:tcW w:w="742" w:type="dxa"/>
            <w:tcBorders>
              <w:top w:val="nil"/>
              <w:left w:val="nil"/>
              <w:bottom w:val="single" w:sz="4" w:space="0" w:color="auto"/>
              <w:right w:val="single" w:sz="4" w:space="0" w:color="auto"/>
            </w:tcBorders>
            <w:shd w:val="clear" w:color="000000" w:fill="FFFFFF"/>
            <w:noWrap/>
            <w:vAlign w:val="center"/>
            <w:hideMark/>
          </w:tcPr>
          <w:p w14:paraId="3E63952C"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D5EA0EA"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024FE204"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4D9E5EFC"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7C4787F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19B525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3EB2710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траншеи для прокладки трубы с погрузкой на автосамосвал экскаватором площадью 0,65 м3,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5EA7E85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6A888CF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5,0</w:t>
            </w:r>
          </w:p>
        </w:tc>
        <w:tc>
          <w:tcPr>
            <w:tcW w:w="889" w:type="dxa"/>
            <w:tcBorders>
              <w:top w:val="nil"/>
              <w:left w:val="nil"/>
              <w:bottom w:val="single" w:sz="4" w:space="0" w:color="auto"/>
              <w:right w:val="single" w:sz="4" w:space="0" w:color="auto"/>
            </w:tcBorders>
            <w:shd w:val="clear" w:color="000000" w:fill="FFFFFF"/>
            <w:noWrap/>
            <w:vAlign w:val="center"/>
            <w:hideMark/>
          </w:tcPr>
          <w:p w14:paraId="1394F79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2,20</w:t>
            </w:r>
          </w:p>
        </w:tc>
        <w:tc>
          <w:tcPr>
            <w:tcW w:w="1785" w:type="dxa"/>
            <w:tcBorders>
              <w:top w:val="nil"/>
              <w:left w:val="nil"/>
              <w:bottom w:val="single" w:sz="4" w:space="0" w:color="auto"/>
              <w:right w:val="single" w:sz="8" w:space="0" w:color="auto"/>
            </w:tcBorders>
            <w:shd w:val="clear" w:color="000000" w:fill="FFFFFF"/>
            <w:noWrap/>
            <w:vAlign w:val="center"/>
            <w:hideMark/>
          </w:tcPr>
          <w:p w14:paraId="54EBFCA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11,01</w:t>
            </w:r>
          </w:p>
        </w:tc>
      </w:tr>
      <w:tr w:rsidR="0034521A" w:rsidRPr="00540169" w14:paraId="2F9AFA9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F38535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0EE2226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То же самое вручную бок скоплением</w:t>
            </w:r>
          </w:p>
        </w:tc>
        <w:tc>
          <w:tcPr>
            <w:tcW w:w="742" w:type="dxa"/>
            <w:tcBorders>
              <w:top w:val="nil"/>
              <w:left w:val="nil"/>
              <w:bottom w:val="single" w:sz="4" w:space="0" w:color="auto"/>
              <w:right w:val="single" w:sz="4" w:space="0" w:color="auto"/>
            </w:tcBorders>
            <w:shd w:val="clear" w:color="000000" w:fill="FFFFFF"/>
            <w:vAlign w:val="center"/>
            <w:hideMark/>
          </w:tcPr>
          <w:p w14:paraId="144F5FB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4417476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8,1</w:t>
            </w:r>
          </w:p>
        </w:tc>
        <w:tc>
          <w:tcPr>
            <w:tcW w:w="889" w:type="dxa"/>
            <w:tcBorders>
              <w:top w:val="nil"/>
              <w:left w:val="nil"/>
              <w:bottom w:val="single" w:sz="4" w:space="0" w:color="auto"/>
              <w:right w:val="single" w:sz="4" w:space="0" w:color="auto"/>
            </w:tcBorders>
            <w:shd w:val="clear" w:color="000000" w:fill="FFFFFF"/>
            <w:noWrap/>
            <w:vAlign w:val="center"/>
            <w:hideMark/>
          </w:tcPr>
          <w:p w14:paraId="4C1AC0B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7,64</w:t>
            </w:r>
          </w:p>
        </w:tc>
        <w:tc>
          <w:tcPr>
            <w:tcW w:w="1785" w:type="dxa"/>
            <w:tcBorders>
              <w:top w:val="nil"/>
              <w:left w:val="nil"/>
              <w:bottom w:val="single" w:sz="4" w:space="0" w:color="auto"/>
              <w:right w:val="single" w:sz="8" w:space="0" w:color="auto"/>
            </w:tcBorders>
            <w:shd w:val="clear" w:color="000000" w:fill="FFFFFF"/>
            <w:noWrap/>
            <w:vAlign w:val="center"/>
            <w:hideMark/>
          </w:tcPr>
          <w:p w14:paraId="395FE9D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61,90</w:t>
            </w:r>
          </w:p>
        </w:tc>
      </w:tr>
      <w:tr w:rsidR="0034521A" w:rsidRPr="00540169" w14:paraId="7F60D2D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78CDEC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224C5E27"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Нанесение песчано-гравийного слоя толщиной 10 см.</w:t>
            </w:r>
          </w:p>
        </w:tc>
        <w:tc>
          <w:tcPr>
            <w:tcW w:w="742" w:type="dxa"/>
            <w:tcBorders>
              <w:top w:val="nil"/>
              <w:left w:val="nil"/>
              <w:bottom w:val="single" w:sz="4" w:space="0" w:color="auto"/>
              <w:right w:val="single" w:sz="4" w:space="0" w:color="auto"/>
            </w:tcBorders>
            <w:shd w:val="clear" w:color="000000" w:fill="FFFFFF"/>
            <w:vAlign w:val="center"/>
            <w:hideMark/>
          </w:tcPr>
          <w:p w14:paraId="66C4C56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25D6B67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2,5</w:t>
            </w:r>
          </w:p>
        </w:tc>
        <w:tc>
          <w:tcPr>
            <w:tcW w:w="889" w:type="dxa"/>
            <w:tcBorders>
              <w:top w:val="nil"/>
              <w:left w:val="nil"/>
              <w:bottom w:val="single" w:sz="4" w:space="0" w:color="auto"/>
              <w:right w:val="single" w:sz="4" w:space="0" w:color="auto"/>
            </w:tcBorders>
            <w:shd w:val="clear" w:color="000000" w:fill="FFFFFF"/>
            <w:noWrap/>
            <w:vAlign w:val="center"/>
            <w:hideMark/>
          </w:tcPr>
          <w:p w14:paraId="39230B8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13,52</w:t>
            </w:r>
          </w:p>
        </w:tc>
        <w:tc>
          <w:tcPr>
            <w:tcW w:w="1785" w:type="dxa"/>
            <w:tcBorders>
              <w:top w:val="nil"/>
              <w:left w:val="nil"/>
              <w:bottom w:val="single" w:sz="4" w:space="0" w:color="auto"/>
              <w:right w:val="single" w:sz="8" w:space="0" w:color="auto"/>
            </w:tcBorders>
            <w:shd w:val="clear" w:color="000000" w:fill="FFFFFF"/>
            <w:noWrap/>
            <w:vAlign w:val="center"/>
            <w:hideMark/>
          </w:tcPr>
          <w:p w14:paraId="107F515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33,80</w:t>
            </w:r>
          </w:p>
        </w:tc>
      </w:tr>
      <w:tr w:rsidR="0034521A" w:rsidRPr="00540169" w14:paraId="4001D0C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084960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397D9A4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д=273 мм трубный фитинг, 1 г / м2=33,05 кг, толщина стенки. 5 мм.</w:t>
            </w:r>
          </w:p>
        </w:tc>
        <w:tc>
          <w:tcPr>
            <w:tcW w:w="742" w:type="dxa"/>
            <w:tcBorders>
              <w:top w:val="nil"/>
              <w:left w:val="nil"/>
              <w:bottom w:val="single" w:sz="4" w:space="0" w:color="auto"/>
              <w:right w:val="single" w:sz="4" w:space="0" w:color="auto"/>
            </w:tcBorders>
            <w:shd w:val="clear" w:color="000000" w:fill="FFFFFF"/>
            <w:vAlign w:val="center"/>
            <w:hideMark/>
          </w:tcPr>
          <w:p w14:paraId="2294BE6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т </w:t>
            </w:r>
          </w:p>
        </w:tc>
        <w:tc>
          <w:tcPr>
            <w:tcW w:w="1116" w:type="dxa"/>
            <w:tcBorders>
              <w:top w:val="nil"/>
              <w:left w:val="nil"/>
              <w:bottom w:val="single" w:sz="4" w:space="0" w:color="auto"/>
              <w:right w:val="single" w:sz="4" w:space="0" w:color="auto"/>
            </w:tcBorders>
            <w:shd w:val="clear" w:color="000000" w:fill="FFFFFF"/>
            <w:vAlign w:val="center"/>
            <w:hideMark/>
          </w:tcPr>
          <w:p w14:paraId="3F58839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44,8</w:t>
            </w:r>
          </w:p>
        </w:tc>
        <w:tc>
          <w:tcPr>
            <w:tcW w:w="889" w:type="dxa"/>
            <w:tcBorders>
              <w:top w:val="nil"/>
              <w:left w:val="nil"/>
              <w:bottom w:val="single" w:sz="4" w:space="0" w:color="auto"/>
              <w:right w:val="single" w:sz="4" w:space="0" w:color="auto"/>
            </w:tcBorders>
            <w:shd w:val="clear" w:color="000000" w:fill="FFFFFF"/>
            <w:noWrap/>
            <w:vAlign w:val="center"/>
            <w:hideMark/>
          </w:tcPr>
          <w:p w14:paraId="41BD882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30,54</w:t>
            </w:r>
          </w:p>
        </w:tc>
        <w:tc>
          <w:tcPr>
            <w:tcW w:w="1785" w:type="dxa"/>
            <w:tcBorders>
              <w:top w:val="nil"/>
              <w:left w:val="nil"/>
              <w:bottom w:val="single" w:sz="4" w:space="0" w:color="auto"/>
              <w:right w:val="single" w:sz="8" w:space="0" w:color="auto"/>
            </w:tcBorders>
            <w:shd w:val="clear" w:color="000000" w:fill="FFFFFF"/>
            <w:noWrap/>
            <w:vAlign w:val="center"/>
            <w:hideMark/>
          </w:tcPr>
          <w:p w14:paraId="1F1D3EE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1 368,20</w:t>
            </w:r>
          </w:p>
        </w:tc>
      </w:tr>
      <w:tr w:rsidR="0034521A" w:rsidRPr="00540169" w14:paraId="0512480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0B2F4A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0C607167"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д=273 мм смазочная гидроизоляция поверхностей, контактирующих с грунтом трубы, 2 слоями горячего битума:</w:t>
            </w:r>
          </w:p>
        </w:tc>
        <w:tc>
          <w:tcPr>
            <w:tcW w:w="742" w:type="dxa"/>
            <w:tcBorders>
              <w:top w:val="nil"/>
              <w:left w:val="nil"/>
              <w:bottom w:val="single" w:sz="4" w:space="0" w:color="auto"/>
              <w:right w:val="single" w:sz="4" w:space="0" w:color="auto"/>
            </w:tcBorders>
            <w:shd w:val="clear" w:color="000000" w:fill="FFFFFF"/>
            <w:vAlign w:val="center"/>
            <w:hideMark/>
          </w:tcPr>
          <w:p w14:paraId="6AEB41E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т </w:t>
            </w:r>
          </w:p>
        </w:tc>
        <w:tc>
          <w:tcPr>
            <w:tcW w:w="1116" w:type="dxa"/>
            <w:tcBorders>
              <w:top w:val="nil"/>
              <w:left w:val="nil"/>
              <w:bottom w:val="single" w:sz="4" w:space="0" w:color="auto"/>
              <w:right w:val="single" w:sz="4" w:space="0" w:color="auto"/>
            </w:tcBorders>
            <w:shd w:val="clear" w:color="000000" w:fill="FFFFFF"/>
            <w:vAlign w:val="center"/>
            <w:hideMark/>
          </w:tcPr>
          <w:p w14:paraId="5E4B16D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52,9</w:t>
            </w:r>
          </w:p>
        </w:tc>
        <w:tc>
          <w:tcPr>
            <w:tcW w:w="889" w:type="dxa"/>
            <w:tcBorders>
              <w:top w:val="nil"/>
              <w:left w:val="nil"/>
              <w:bottom w:val="single" w:sz="4" w:space="0" w:color="auto"/>
              <w:right w:val="single" w:sz="4" w:space="0" w:color="auto"/>
            </w:tcBorders>
            <w:shd w:val="clear" w:color="000000" w:fill="FFFFFF"/>
            <w:noWrap/>
            <w:vAlign w:val="center"/>
            <w:hideMark/>
          </w:tcPr>
          <w:p w14:paraId="01B77E9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2,12</w:t>
            </w:r>
          </w:p>
        </w:tc>
        <w:tc>
          <w:tcPr>
            <w:tcW w:w="1785" w:type="dxa"/>
            <w:tcBorders>
              <w:top w:val="nil"/>
              <w:left w:val="nil"/>
              <w:bottom w:val="single" w:sz="4" w:space="0" w:color="auto"/>
              <w:right w:val="single" w:sz="8" w:space="0" w:color="auto"/>
            </w:tcBorders>
            <w:shd w:val="clear" w:color="000000" w:fill="FFFFFF"/>
            <w:noWrap/>
            <w:vAlign w:val="center"/>
            <w:hideMark/>
          </w:tcPr>
          <w:p w14:paraId="7780037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112,41</w:t>
            </w:r>
          </w:p>
        </w:tc>
      </w:tr>
      <w:tr w:rsidR="0034521A" w:rsidRPr="00540169" w14:paraId="334C7F2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960E8F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05D611B8"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послепродажного обслуживания с предварительно хранимыми грунтами с поливом и конденсацией</w:t>
            </w:r>
          </w:p>
        </w:tc>
        <w:tc>
          <w:tcPr>
            <w:tcW w:w="742" w:type="dxa"/>
            <w:tcBorders>
              <w:top w:val="nil"/>
              <w:left w:val="nil"/>
              <w:bottom w:val="single" w:sz="4" w:space="0" w:color="auto"/>
              <w:right w:val="single" w:sz="4" w:space="0" w:color="auto"/>
            </w:tcBorders>
            <w:shd w:val="clear" w:color="000000" w:fill="FFFFFF"/>
            <w:vAlign w:val="center"/>
            <w:hideMark/>
          </w:tcPr>
          <w:p w14:paraId="007265F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3FBF397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8,1</w:t>
            </w:r>
          </w:p>
        </w:tc>
        <w:tc>
          <w:tcPr>
            <w:tcW w:w="889" w:type="dxa"/>
            <w:tcBorders>
              <w:top w:val="nil"/>
              <w:left w:val="nil"/>
              <w:bottom w:val="single" w:sz="4" w:space="0" w:color="auto"/>
              <w:right w:val="single" w:sz="4" w:space="0" w:color="auto"/>
            </w:tcBorders>
            <w:shd w:val="clear" w:color="000000" w:fill="FFFFFF"/>
            <w:noWrap/>
            <w:vAlign w:val="center"/>
            <w:hideMark/>
          </w:tcPr>
          <w:p w14:paraId="260D01B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1,20</w:t>
            </w:r>
          </w:p>
        </w:tc>
        <w:tc>
          <w:tcPr>
            <w:tcW w:w="1785" w:type="dxa"/>
            <w:tcBorders>
              <w:top w:val="nil"/>
              <w:left w:val="nil"/>
              <w:bottom w:val="single" w:sz="4" w:space="0" w:color="auto"/>
              <w:right w:val="single" w:sz="8" w:space="0" w:color="auto"/>
            </w:tcBorders>
            <w:shd w:val="clear" w:color="000000" w:fill="FFFFFF"/>
            <w:noWrap/>
            <w:vAlign w:val="center"/>
            <w:hideMark/>
          </w:tcPr>
          <w:p w14:paraId="5C07D39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9,72</w:t>
            </w:r>
          </w:p>
        </w:tc>
      </w:tr>
      <w:tr w:rsidR="0034521A" w:rsidRPr="00540169" w14:paraId="3FD9C0C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8B7B3D9"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5A7B3EC8"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Трубы  Փ</w:t>
            </w:r>
            <w:proofErr w:type="gramEnd"/>
            <w:r w:rsidRPr="00540169">
              <w:rPr>
                <w:rFonts w:ascii="GHEA Grapalat" w:hAnsi="GHEA Grapalat" w:cs="Calibri"/>
                <w:b/>
                <w:bCs/>
                <w:iCs/>
                <w:sz w:val="21"/>
                <w:szCs w:val="21"/>
              </w:rPr>
              <w:t>325</w:t>
            </w:r>
          </w:p>
        </w:tc>
        <w:tc>
          <w:tcPr>
            <w:tcW w:w="742" w:type="dxa"/>
            <w:tcBorders>
              <w:top w:val="nil"/>
              <w:left w:val="nil"/>
              <w:bottom w:val="single" w:sz="4" w:space="0" w:color="auto"/>
              <w:right w:val="single" w:sz="4" w:space="0" w:color="auto"/>
            </w:tcBorders>
            <w:shd w:val="clear" w:color="000000" w:fill="FFFFFF"/>
            <w:noWrap/>
            <w:vAlign w:val="center"/>
            <w:hideMark/>
          </w:tcPr>
          <w:p w14:paraId="45246C47"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15AAFA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2F11FEBA"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6065E39C"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5190F68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FC625E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0FA8056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траншеи для прокладки трубы с погрузкой на автосамосвал экскаватором площадью 0,65 м3,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3BE4F48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59858EE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54,3</w:t>
            </w:r>
          </w:p>
        </w:tc>
        <w:tc>
          <w:tcPr>
            <w:tcW w:w="889" w:type="dxa"/>
            <w:tcBorders>
              <w:top w:val="nil"/>
              <w:left w:val="nil"/>
              <w:bottom w:val="single" w:sz="4" w:space="0" w:color="auto"/>
              <w:right w:val="single" w:sz="4" w:space="0" w:color="auto"/>
            </w:tcBorders>
            <w:shd w:val="clear" w:color="000000" w:fill="FFFFFF"/>
            <w:noWrap/>
            <w:vAlign w:val="center"/>
            <w:hideMark/>
          </w:tcPr>
          <w:p w14:paraId="73C8D03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2,20</w:t>
            </w:r>
          </w:p>
        </w:tc>
        <w:tc>
          <w:tcPr>
            <w:tcW w:w="1785" w:type="dxa"/>
            <w:tcBorders>
              <w:top w:val="nil"/>
              <w:left w:val="nil"/>
              <w:bottom w:val="single" w:sz="4" w:space="0" w:color="auto"/>
              <w:right w:val="single" w:sz="8" w:space="0" w:color="auto"/>
            </w:tcBorders>
            <w:shd w:val="clear" w:color="000000" w:fill="FFFFFF"/>
            <w:noWrap/>
            <w:vAlign w:val="center"/>
            <w:hideMark/>
          </w:tcPr>
          <w:p w14:paraId="79E7ED8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119,53</w:t>
            </w:r>
          </w:p>
        </w:tc>
      </w:tr>
      <w:tr w:rsidR="0034521A" w:rsidRPr="00540169" w14:paraId="5CFF3F0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14EEE8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0C210464"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Выполнение траншеи для прокладки трубы экскаватором объемом 0,65 м3 IV категории с боковой </w:t>
            </w:r>
            <w:r w:rsidRPr="00540169">
              <w:rPr>
                <w:rFonts w:ascii="GHEA Grapalat" w:hAnsi="GHEA Grapalat" w:cs="Calibri"/>
                <w:sz w:val="21"/>
                <w:szCs w:val="21"/>
              </w:rPr>
              <w:lastRenderedPageBreak/>
              <w:t>укладкой</w:t>
            </w:r>
          </w:p>
        </w:tc>
        <w:tc>
          <w:tcPr>
            <w:tcW w:w="742" w:type="dxa"/>
            <w:tcBorders>
              <w:top w:val="nil"/>
              <w:left w:val="nil"/>
              <w:bottom w:val="single" w:sz="4" w:space="0" w:color="auto"/>
              <w:right w:val="single" w:sz="4" w:space="0" w:color="auto"/>
            </w:tcBorders>
            <w:shd w:val="clear" w:color="000000" w:fill="FFFFFF"/>
            <w:vAlign w:val="center"/>
            <w:hideMark/>
          </w:tcPr>
          <w:p w14:paraId="69B219E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lastRenderedPageBreak/>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7098F89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29,0</w:t>
            </w:r>
          </w:p>
        </w:tc>
        <w:tc>
          <w:tcPr>
            <w:tcW w:w="889" w:type="dxa"/>
            <w:tcBorders>
              <w:top w:val="nil"/>
              <w:left w:val="nil"/>
              <w:bottom w:val="single" w:sz="4" w:space="0" w:color="auto"/>
              <w:right w:val="single" w:sz="4" w:space="0" w:color="auto"/>
            </w:tcBorders>
            <w:shd w:val="clear" w:color="000000" w:fill="FFFFFF"/>
            <w:noWrap/>
            <w:vAlign w:val="center"/>
            <w:hideMark/>
          </w:tcPr>
          <w:p w14:paraId="3785260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0,84</w:t>
            </w:r>
          </w:p>
        </w:tc>
        <w:tc>
          <w:tcPr>
            <w:tcW w:w="1785" w:type="dxa"/>
            <w:tcBorders>
              <w:top w:val="nil"/>
              <w:left w:val="nil"/>
              <w:bottom w:val="single" w:sz="4" w:space="0" w:color="auto"/>
              <w:right w:val="single" w:sz="8" w:space="0" w:color="auto"/>
            </w:tcBorders>
            <w:shd w:val="clear" w:color="000000" w:fill="FFFFFF"/>
            <w:noWrap/>
            <w:vAlign w:val="center"/>
            <w:hideMark/>
          </w:tcPr>
          <w:p w14:paraId="0A1183F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24,49</w:t>
            </w:r>
          </w:p>
        </w:tc>
      </w:tr>
      <w:tr w:rsidR="0034521A" w:rsidRPr="00540169" w14:paraId="0BFF620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7224CF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09EF232E"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То же самое относится и к ручной боковой укладке.</w:t>
            </w:r>
          </w:p>
        </w:tc>
        <w:tc>
          <w:tcPr>
            <w:tcW w:w="742" w:type="dxa"/>
            <w:tcBorders>
              <w:top w:val="nil"/>
              <w:left w:val="nil"/>
              <w:bottom w:val="single" w:sz="4" w:space="0" w:color="auto"/>
              <w:right w:val="single" w:sz="4" w:space="0" w:color="auto"/>
            </w:tcBorders>
            <w:shd w:val="clear" w:color="000000" w:fill="FFFFFF"/>
            <w:vAlign w:val="center"/>
            <w:hideMark/>
          </w:tcPr>
          <w:p w14:paraId="36255CD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5266DE9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3,2</w:t>
            </w:r>
          </w:p>
        </w:tc>
        <w:tc>
          <w:tcPr>
            <w:tcW w:w="889" w:type="dxa"/>
            <w:tcBorders>
              <w:top w:val="nil"/>
              <w:left w:val="nil"/>
              <w:bottom w:val="single" w:sz="4" w:space="0" w:color="auto"/>
              <w:right w:val="single" w:sz="4" w:space="0" w:color="auto"/>
            </w:tcBorders>
            <w:shd w:val="clear" w:color="000000" w:fill="FFFFFF"/>
            <w:noWrap/>
            <w:vAlign w:val="center"/>
            <w:hideMark/>
          </w:tcPr>
          <w:p w14:paraId="4F7571A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7,64</w:t>
            </w:r>
          </w:p>
        </w:tc>
        <w:tc>
          <w:tcPr>
            <w:tcW w:w="1785" w:type="dxa"/>
            <w:tcBorders>
              <w:top w:val="nil"/>
              <w:left w:val="nil"/>
              <w:bottom w:val="single" w:sz="4" w:space="0" w:color="auto"/>
              <w:right w:val="single" w:sz="8" w:space="0" w:color="auto"/>
            </w:tcBorders>
            <w:shd w:val="clear" w:color="000000" w:fill="FFFFFF"/>
            <w:noWrap/>
            <w:vAlign w:val="center"/>
            <w:hideMark/>
          </w:tcPr>
          <w:p w14:paraId="67964C7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24,45</w:t>
            </w:r>
          </w:p>
        </w:tc>
      </w:tr>
      <w:tr w:rsidR="0034521A" w:rsidRPr="00540169" w14:paraId="65F88EE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F61156A"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2A7F600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Разборка стенки канала для установки трубы с помощью ручного пневматического инструмента с погрузкой в автосамосвал и транспортировкой в отвал на расстояние 22 км</w:t>
            </w:r>
          </w:p>
        </w:tc>
        <w:tc>
          <w:tcPr>
            <w:tcW w:w="742" w:type="dxa"/>
            <w:tcBorders>
              <w:top w:val="nil"/>
              <w:left w:val="nil"/>
              <w:bottom w:val="single" w:sz="4" w:space="0" w:color="auto"/>
              <w:right w:val="single" w:sz="4" w:space="0" w:color="auto"/>
            </w:tcBorders>
            <w:shd w:val="clear" w:color="000000" w:fill="FFFFFF"/>
            <w:vAlign w:val="center"/>
            <w:hideMark/>
          </w:tcPr>
          <w:p w14:paraId="73946C5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200D70D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1,02</w:t>
            </w:r>
          </w:p>
        </w:tc>
        <w:tc>
          <w:tcPr>
            <w:tcW w:w="889" w:type="dxa"/>
            <w:tcBorders>
              <w:top w:val="nil"/>
              <w:left w:val="nil"/>
              <w:bottom w:val="single" w:sz="4" w:space="0" w:color="auto"/>
              <w:right w:val="single" w:sz="4" w:space="0" w:color="auto"/>
            </w:tcBorders>
            <w:shd w:val="clear" w:color="000000" w:fill="FFFFFF"/>
            <w:noWrap/>
            <w:vAlign w:val="center"/>
            <w:hideMark/>
          </w:tcPr>
          <w:p w14:paraId="3EADDDB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7,47</w:t>
            </w:r>
          </w:p>
        </w:tc>
        <w:tc>
          <w:tcPr>
            <w:tcW w:w="1785" w:type="dxa"/>
            <w:tcBorders>
              <w:top w:val="nil"/>
              <w:left w:val="nil"/>
              <w:bottom w:val="single" w:sz="4" w:space="0" w:color="auto"/>
              <w:right w:val="single" w:sz="8" w:space="0" w:color="auto"/>
            </w:tcBorders>
            <w:shd w:val="clear" w:color="000000" w:fill="FFFFFF"/>
            <w:noWrap/>
            <w:vAlign w:val="center"/>
            <w:hideMark/>
          </w:tcPr>
          <w:p w14:paraId="2F1F7C8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7,62</w:t>
            </w:r>
          </w:p>
        </w:tc>
      </w:tr>
      <w:tr w:rsidR="0034521A" w:rsidRPr="00540169" w14:paraId="103DC7BE"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B8FCBB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2686754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Нанесение песчано-гравийного слоя толщиной 10 см.</w:t>
            </w:r>
          </w:p>
        </w:tc>
        <w:tc>
          <w:tcPr>
            <w:tcW w:w="742" w:type="dxa"/>
            <w:tcBorders>
              <w:top w:val="nil"/>
              <w:left w:val="nil"/>
              <w:bottom w:val="single" w:sz="4" w:space="0" w:color="auto"/>
              <w:right w:val="single" w:sz="4" w:space="0" w:color="auto"/>
            </w:tcBorders>
            <w:shd w:val="clear" w:color="000000" w:fill="FFFFFF"/>
            <w:vAlign w:val="center"/>
            <w:hideMark/>
          </w:tcPr>
          <w:p w14:paraId="0F4F250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6A4C426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10,9</w:t>
            </w:r>
          </w:p>
        </w:tc>
        <w:tc>
          <w:tcPr>
            <w:tcW w:w="889" w:type="dxa"/>
            <w:tcBorders>
              <w:top w:val="nil"/>
              <w:left w:val="nil"/>
              <w:bottom w:val="single" w:sz="4" w:space="0" w:color="auto"/>
              <w:right w:val="single" w:sz="4" w:space="0" w:color="auto"/>
            </w:tcBorders>
            <w:shd w:val="clear" w:color="000000" w:fill="FFFFFF"/>
            <w:noWrap/>
            <w:vAlign w:val="center"/>
            <w:hideMark/>
          </w:tcPr>
          <w:p w14:paraId="0A9C407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13,52</w:t>
            </w:r>
          </w:p>
        </w:tc>
        <w:tc>
          <w:tcPr>
            <w:tcW w:w="1785" w:type="dxa"/>
            <w:tcBorders>
              <w:top w:val="nil"/>
              <w:left w:val="nil"/>
              <w:bottom w:val="single" w:sz="4" w:space="0" w:color="auto"/>
              <w:right w:val="single" w:sz="8" w:space="0" w:color="auto"/>
            </w:tcBorders>
            <w:shd w:val="clear" w:color="000000" w:fill="FFFFFF"/>
            <w:noWrap/>
            <w:vAlign w:val="center"/>
            <w:hideMark/>
          </w:tcPr>
          <w:p w14:paraId="2762B16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147,38</w:t>
            </w:r>
          </w:p>
        </w:tc>
      </w:tr>
      <w:tr w:rsidR="0034521A" w:rsidRPr="00540169" w14:paraId="6E81684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D24846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6CF7A4E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д=273 мм трубный фитинг, 1 г / м2=39,46 кг, толщина стенки. 5 мм.</w:t>
            </w:r>
          </w:p>
        </w:tc>
        <w:tc>
          <w:tcPr>
            <w:tcW w:w="742" w:type="dxa"/>
            <w:tcBorders>
              <w:top w:val="nil"/>
              <w:left w:val="nil"/>
              <w:bottom w:val="single" w:sz="4" w:space="0" w:color="auto"/>
              <w:right w:val="single" w:sz="4" w:space="0" w:color="auto"/>
            </w:tcBorders>
            <w:shd w:val="clear" w:color="000000" w:fill="FFFFFF"/>
            <w:vAlign w:val="center"/>
            <w:hideMark/>
          </w:tcPr>
          <w:p w14:paraId="737F059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6B05740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212,0</w:t>
            </w:r>
          </w:p>
        </w:tc>
        <w:tc>
          <w:tcPr>
            <w:tcW w:w="889" w:type="dxa"/>
            <w:tcBorders>
              <w:top w:val="nil"/>
              <w:left w:val="nil"/>
              <w:bottom w:val="single" w:sz="4" w:space="0" w:color="auto"/>
              <w:right w:val="single" w:sz="4" w:space="0" w:color="auto"/>
            </w:tcBorders>
            <w:shd w:val="clear" w:color="000000" w:fill="FFFFFF"/>
            <w:noWrap/>
            <w:vAlign w:val="center"/>
            <w:hideMark/>
          </w:tcPr>
          <w:p w14:paraId="4B41F19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39,09</w:t>
            </w:r>
          </w:p>
        </w:tc>
        <w:tc>
          <w:tcPr>
            <w:tcW w:w="1785" w:type="dxa"/>
            <w:tcBorders>
              <w:top w:val="nil"/>
              <w:left w:val="nil"/>
              <w:bottom w:val="single" w:sz="4" w:space="0" w:color="auto"/>
              <w:right w:val="single" w:sz="8" w:space="0" w:color="auto"/>
            </w:tcBorders>
            <w:shd w:val="clear" w:color="000000" w:fill="FFFFFF"/>
            <w:noWrap/>
            <w:vAlign w:val="center"/>
            <w:hideMark/>
          </w:tcPr>
          <w:p w14:paraId="3BDED44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8 287,08</w:t>
            </w:r>
          </w:p>
        </w:tc>
      </w:tr>
      <w:tr w:rsidR="0034521A" w:rsidRPr="00540169" w14:paraId="43BF79B8"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58A3B2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530BBBB4"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д=325 мм смазочная гидроизоляция поверхностей, контактирующих с грунтом трубы, 2 слоями горячего битума:</w:t>
            </w:r>
          </w:p>
        </w:tc>
        <w:tc>
          <w:tcPr>
            <w:tcW w:w="742" w:type="dxa"/>
            <w:tcBorders>
              <w:top w:val="nil"/>
              <w:left w:val="nil"/>
              <w:bottom w:val="single" w:sz="4" w:space="0" w:color="auto"/>
              <w:right w:val="single" w:sz="4" w:space="0" w:color="auto"/>
            </w:tcBorders>
            <w:shd w:val="clear" w:color="000000" w:fill="FFFFFF"/>
            <w:vAlign w:val="center"/>
            <w:hideMark/>
          </w:tcPr>
          <w:p w14:paraId="042CCA5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455A952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201,2</w:t>
            </w:r>
          </w:p>
        </w:tc>
        <w:tc>
          <w:tcPr>
            <w:tcW w:w="889" w:type="dxa"/>
            <w:tcBorders>
              <w:top w:val="nil"/>
              <w:left w:val="nil"/>
              <w:bottom w:val="single" w:sz="4" w:space="0" w:color="auto"/>
              <w:right w:val="single" w:sz="4" w:space="0" w:color="auto"/>
            </w:tcBorders>
            <w:shd w:val="clear" w:color="000000" w:fill="FFFFFF"/>
            <w:noWrap/>
            <w:vAlign w:val="center"/>
            <w:hideMark/>
          </w:tcPr>
          <w:p w14:paraId="3F18486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2,13</w:t>
            </w:r>
          </w:p>
        </w:tc>
        <w:tc>
          <w:tcPr>
            <w:tcW w:w="1785" w:type="dxa"/>
            <w:tcBorders>
              <w:top w:val="nil"/>
              <w:left w:val="nil"/>
              <w:bottom w:val="single" w:sz="4" w:space="0" w:color="auto"/>
              <w:right w:val="single" w:sz="8" w:space="0" w:color="auto"/>
            </w:tcBorders>
            <w:shd w:val="clear" w:color="000000" w:fill="FFFFFF"/>
            <w:noWrap/>
            <w:vAlign w:val="center"/>
            <w:hideMark/>
          </w:tcPr>
          <w:p w14:paraId="219DF4A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429,33</w:t>
            </w:r>
          </w:p>
        </w:tc>
      </w:tr>
      <w:tr w:rsidR="0034521A" w:rsidRPr="00540169" w14:paraId="5CB8E524"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3AD538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7</w:t>
            </w:r>
          </w:p>
        </w:tc>
        <w:tc>
          <w:tcPr>
            <w:tcW w:w="5604" w:type="dxa"/>
            <w:tcBorders>
              <w:top w:val="nil"/>
              <w:left w:val="nil"/>
              <w:bottom w:val="single" w:sz="4" w:space="0" w:color="auto"/>
              <w:right w:val="single" w:sz="4" w:space="0" w:color="auto"/>
            </w:tcBorders>
            <w:shd w:val="clear" w:color="000000" w:fill="FFFFFF"/>
            <w:vAlign w:val="center"/>
            <w:hideMark/>
          </w:tcPr>
          <w:p w14:paraId="4B6A00B0"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послепродажного обслуживания с предварительно хранимыми грунтами с поливом и конденсацией</w:t>
            </w:r>
          </w:p>
        </w:tc>
        <w:tc>
          <w:tcPr>
            <w:tcW w:w="742" w:type="dxa"/>
            <w:tcBorders>
              <w:top w:val="nil"/>
              <w:left w:val="nil"/>
              <w:bottom w:val="single" w:sz="4" w:space="0" w:color="auto"/>
              <w:right w:val="single" w:sz="4" w:space="0" w:color="auto"/>
            </w:tcBorders>
            <w:shd w:val="clear" w:color="000000" w:fill="FFFFFF"/>
            <w:vAlign w:val="center"/>
            <w:hideMark/>
          </w:tcPr>
          <w:p w14:paraId="3CA944F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44C6A5B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32,2</w:t>
            </w:r>
          </w:p>
        </w:tc>
        <w:tc>
          <w:tcPr>
            <w:tcW w:w="889" w:type="dxa"/>
            <w:tcBorders>
              <w:top w:val="nil"/>
              <w:left w:val="nil"/>
              <w:bottom w:val="single" w:sz="4" w:space="0" w:color="auto"/>
              <w:right w:val="single" w:sz="4" w:space="0" w:color="auto"/>
            </w:tcBorders>
            <w:shd w:val="clear" w:color="000000" w:fill="FFFFFF"/>
            <w:noWrap/>
            <w:vAlign w:val="center"/>
            <w:hideMark/>
          </w:tcPr>
          <w:p w14:paraId="13CF76D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1,20</w:t>
            </w:r>
          </w:p>
        </w:tc>
        <w:tc>
          <w:tcPr>
            <w:tcW w:w="1785" w:type="dxa"/>
            <w:tcBorders>
              <w:top w:val="nil"/>
              <w:left w:val="nil"/>
              <w:bottom w:val="single" w:sz="4" w:space="0" w:color="auto"/>
              <w:right w:val="single" w:sz="8" w:space="0" w:color="auto"/>
            </w:tcBorders>
            <w:shd w:val="clear" w:color="000000" w:fill="FFFFFF"/>
            <w:noWrap/>
            <w:vAlign w:val="center"/>
            <w:hideMark/>
          </w:tcPr>
          <w:p w14:paraId="190E82B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38,63</w:t>
            </w:r>
          </w:p>
        </w:tc>
      </w:tr>
      <w:tr w:rsidR="0034521A" w:rsidRPr="00540169" w14:paraId="42F1166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C3B874C"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52C233B1"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Восстановление разрушенных участков канала монолитным бетоном класса B20</w:t>
            </w:r>
          </w:p>
        </w:tc>
        <w:tc>
          <w:tcPr>
            <w:tcW w:w="742" w:type="dxa"/>
            <w:tcBorders>
              <w:top w:val="nil"/>
              <w:left w:val="nil"/>
              <w:bottom w:val="single" w:sz="4" w:space="0" w:color="auto"/>
              <w:right w:val="single" w:sz="4" w:space="0" w:color="auto"/>
            </w:tcBorders>
            <w:shd w:val="clear" w:color="000000" w:fill="FFFFFF"/>
            <w:vAlign w:val="center"/>
            <w:hideMark/>
          </w:tcPr>
          <w:p w14:paraId="7F45F94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3A78C27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0,72</w:t>
            </w:r>
          </w:p>
        </w:tc>
        <w:tc>
          <w:tcPr>
            <w:tcW w:w="889" w:type="dxa"/>
            <w:tcBorders>
              <w:top w:val="nil"/>
              <w:left w:val="nil"/>
              <w:bottom w:val="single" w:sz="4" w:space="0" w:color="auto"/>
              <w:right w:val="single" w:sz="4" w:space="0" w:color="auto"/>
            </w:tcBorders>
            <w:shd w:val="clear" w:color="000000" w:fill="FFFFFF"/>
            <w:noWrap/>
            <w:vAlign w:val="center"/>
            <w:hideMark/>
          </w:tcPr>
          <w:p w14:paraId="45C8B5A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70,87</w:t>
            </w:r>
          </w:p>
        </w:tc>
        <w:tc>
          <w:tcPr>
            <w:tcW w:w="1785" w:type="dxa"/>
            <w:tcBorders>
              <w:top w:val="nil"/>
              <w:left w:val="nil"/>
              <w:bottom w:val="single" w:sz="4" w:space="0" w:color="auto"/>
              <w:right w:val="single" w:sz="8" w:space="0" w:color="auto"/>
            </w:tcBorders>
            <w:shd w:val="clear" w:color="000000" w:fill="FFFFFF"/>
            <w:noWrap/>
            <w:vAlign w:val="center"/>
            <w:hideMark/>
          </w:tcPr>
          <w:p w14:paraId="3FEEB06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51,03</w:t>
            </w:r>
          </w:p>
        </w:tc>
      </w:tr>
      <w:tr w:rsidR="0034521A" w:rsidRPr="00540169" w14:paraId="0EC6065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5F4A0B1"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04C58025"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Трубы  Փ</w:t>
            </w:r>
            <w:proofErr w:type="gramEnd"/>
            <w:r w:rsidRPr="00540169">
              <w:rPr>
                <w:rFonts w:ascii="GHEA Grapalat" w:hAnsi="GHEA Grapalat" w:cs="Calibri"/>
                <w:b/>
                <w:bCs/>
                <w:iCs/>
                <w:sz w:val="21"/>
                <w:szCs w:val="21"/>
              </w:rPr>
              <w:t>630</w:t>
            </w:r>
          </w:p>
        </w:tc>
        <w:tc>
          <w:tcPr>
            <w:tcW w:w="742" w:type="dxa"/>
            <w:tcBorders>
              <w:top w:val="nil"/>
              <w:left w:val="nil"/>
              <w:bottom w:val="single" w:sz="4" w:space="0" w:color="auto"/>
              <w:right w:val="single" w:sz="4" w:space="0" w:color="auto"/>
            </w:tcBorders>
            <w:shd w:val="clear" w:color="000000" w:fill="FFFFFF"/>
            <w:noWrap/>
            <w:vAlign w:val="center"/>
            <w:hideMark/>
          </w:tcPr>
          <w:p w14:paraId="27D1B6C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35CBD24"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07D0DC4F"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72A06816"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0343ACE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DEDCBE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06B48C1B"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д=630 мм крепление трубы 630 мм, 1пкм / м2=122,72 кг, толщина стенки. 8 мм.</w:t>
            </w:r>
          </w:p>
        </w:tc>
        <w:tc>
          <w:tcPr>
            <w:tcW w:w="742" w:type="dxa"/>
            <w:tcBorders>
              <w:top w:val="nil"/>
              <w:left w:val="nil"/>
              <w:bottom w:val="single" w:sz="4" w:space="0" w:color="auto"/>
              <w:right w:val="single" w:sz="4" w:space="0" w:color="auto"/>
            </w:tcBorders>
            <w:shd w:val="clear" w:color="000000" w:fill="FFFFFF"/>
            <w:vAlign w:val="center"/>
            <w:hideMark/>
          </w:tcPr>
          <w:p w14:paraId="576F8ED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6DC7E6A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24,0</w:t>
            </w:r>
          </w:p>
        </w:tc>
        <w:tc>
          <w:tcPr>
            <w:tcW w:w="889" w:type="dxa"/>
            <w:tcBorders>
              <w:top w:val="nil"/>
              <w:left w:val="nil"/>
              <w:bottom w:val="single" w:sz="4" w:space="0" w:color="auto"/>
              <w:right w:val="single" w:sz="4" w:space="0" w:color="auto"/>
            </w:tcBorders>
            <w:shd w:val="clear" w:color="000000" w:fill="FFFFFF"/>
            <w:noWrap/>
            <w:vAlign w:val="center"/>
            <w:hideMark/>
          </w:tcPr>
          <w:p w14:paraId="28E8B45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132,62</w:t>
            </w:r>
          </w:p>
        </w:tc>
        <w:tc>
          <w:tcPr>
            <w:tcW w:w="1785" w:type="dxa"/>
            <w:tcBorders>
              <w:top w:val="nil"/>
              <w:left w:val="nil"/>
              <w:bottom w:val="single" w:sz="4" w:space="0" w:color="auto"/>
              <w:right w:val="single" w:sz="8" w:space="0" w:color="auto"/>
            </w:tcBorders>
            <w:shd w:val="clear" w:color="000000" w:fill="FFFFFF"/>
            <w:noWrap/>
            <w:vAlign w:val="center"/>
            <w:hideMark/>
          </w:tcPr>
          <w:p w14:paraId="025B4A7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3 182,83</w:t>
            </w:r>
          </w:p>
        </w:tc>
      </w:tr>
      <w:tr w:rsidR="0034521A" w:rsidRPr="00540169" w14:paraId="4DBE7AB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64D5B0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70A94FE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д=630 мм смазочная гидроизоляция поверхностей, контактирующих с грунтом трубы, 2 слоями горячего битума:</w:t>
            </w:r>
          </w:p>
        </w:tc>
        <w:tc>
          <w:tcPr>
            <w:tcW w:w="742" w:type="dxa"/>
            <w:tcBorders>
              <w:top w:val="nil"/>
              <w:left w:val="nil"/>
              <w:bottom w:val="single" w:sz="4" w:space="0" w:color="auto"/>
              <w:right w:val="single" w:sz="4" w:space="0" w:color="auto"/>
            </w:tcBorders>
            <w:shd w:val="clear" w:color="000000" w:fill="FFFFFF"/>
            <w:vAlign w:val="center"/>
            <w:hideMark/>
          </w:tcPr>
          <w:p w14:paraId="2A6C71D2"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1D5751A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21,6</w:t>
            </w:r>
          </w:p>
        </w:tc>
        <w:tc>
          <w:tcPr>
            <w:tcW w:w="889" w:type="dxa"/>
            <w:tcBorders>
              <w:top w:val="nil"/>
              <w:left w:val="nil"/>
              <w:bottom w:val="single" w:sz="4" w:space="0" w:color="auto"/>
              <w:right w:val="single" w:sz="4" w:space="0" w:color="auto"/>
            </w:tcBorders>
            <w:shd w:val="clear" w:color="000000" w:fill="FFFFFF"/>
            <w:noWrap/>
            <w:vAlign w:val="center"/>
            <w:hideMark/>
          </w:tcPr>
          <w:p w14:paraId="39E3DDF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4,14</w:t>
            </w:r>
          </w:p>
        </w:tc>
        <w:tc>
          <w:tcPr>
            <w:tcW w:w="1785" w:type="dxa"/>
            <w:tcBorders>
              <w:top w:val="nil"/>
              <w:left w:val="nil"/>
              <w:bottom w:val="single" w:sz="4" w:space="0" w:color="auto"/>
              <w:right w:val="single" w:sz="8" w:space="0" w:color="auto"/>
            </w:tcBorders>
            <w:shd w:val="clear" w:color="000000" w:fill="FFFFFF"/>
            <w:noWrap/>
            <w:vAlign w:val="center"/>
            <w:hideMark/>
          </w:tcPr>
          <w:p w14:paraId="75C6267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89,35</w:t>
            </w:r>
          </w:p>
        </w:tc>
      </w:tr>
      <w:tr w:rsidR="0034521A" w:rsidRPr="00540169" w14:paraId="57430D44"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F77D13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52A23765"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фундаментов в канале из монолитного бетона класса В20</w:t>
            </w:r>
          </w:p>
        </w:tc>
        <w:tc>
          <w:tcPr>
            <w:tcW w:w="742" w:type="dxa"/>
            <w:tcBorders>
              <w:top w:val="nil"/>
              <w:left w:val="nil"/>
              <w:bottom w:val="single" w:sz="4" w:space="0" w:color="auto"/>
              <w:right w:val="single" w:sz="4" w:space="0" w:color="auto"/>
            </w:tcBorders>
            <w:shd w:val="clear" w:color="000000" w:fill="FFFFFF"/>
            <w:vAlign w:val="center"/>
            <w:hideMark/>
          </w:tcPr>
          <w:p w14:paraId="343406A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4AF093F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2,76</w:t>
            </w:r>
          </w:p>
        </w:tc>
        <w:tc>
          <w:tcPr>
            <w:tcW w:w="889" w:type="dxa"/>
            <w:tcBorders>
              <w:top w:val="nil"/>
              <w:left w:val="nil"/>
              <w:bottom w:val="single" w:sz="4" w:space="0" w:color="auto"/>
              <w:right w:val="single" w:sz="4" w:space="0" w:color="auto"/>
            </w:tcBorders>
            <w:shd w:val="clear" w:color="000000" w:fill="FFFFFF"/>
            <w:noWrap/>
            <w:vAlign w:val="center"/>
            <w:hideMark/>
          </w:tcPr>
          <w:p w14:paraId="0A68DC9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70,87</w:t>
            </w:r>
          </w:p>
        </w:tc>
        <w:tc>
          <w:tcPr>
            <w:tcW w:w="1785" w:type="dxa"/>
            <w:tcBorders>
              <w:top w:val="nil"/>
              <w:left w:val="nil"/>
              <w:bottom w:val="single" w:sz="4" w:space="0" w:color="auto"/>
              <w:right w:val="single" w:sz="8" w:space="0" w:color="auto"/>
            </w:tcBorders>
            <w:shd w:val="clear" w:color="000000" w:fill="FFFFFF"/>
            <w:noWrap/>
            <w:vAlign w:val="center"/>
            <w:hideMark/>
          </w:tcPr>
          <w:p w14:paraId="73E29A3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195,60</w:t>
            </w:r>
          </w:p>
        </w:tc>
      </w:tr>
      <w:tr w:rsidR="0034521A" w:rsidRPr="00540169" w14:paraId="355D9C4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260C916"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160F339A"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Трубы  Փ</w:t>
            </w:r>
            <w:proofErr w:type="gramEnd"/>
            <w:r w:rsidRPr="00540169">
              <w:rPr>
                <w:rFonts w:ascii="GHEA Grapalat" w:hAnsi="GHEA Grapalat" w:cs="Calibri"/>
                <w:b/>
                <w:bCs/>
                <w:iCs/>
                <w:sz w:val="21"/>
                <w:szCs w:val="21"/>
              </w:rPr>
              <w:t>720</w:t>
            </w:r>
          </w:p>
        </w:tc>
        <w:tc>
          <w:tcPr>
            <w:tcW w:w="742" w:type="dxa"/>
            <w:tcBorders>
              <w:top w:val="nil"/>
              <w:left w:val="nil"/>
              <w:bottom w:val="single" w:sz="4" w:space="0" w:color="auto"/>
              <w:right w:val="single" w:sz="4" w:space="0" w:color="auto"/>
            </w:tcBorders>
            <w:shd w:val="clear" w:color="000000" w:fill="FFFFFF"/>
            <w:noWrap/>
            <w:vAlign w:val="center"/>
            <w:hideMark/>
          </w:tcPr>
          <w:p w14:paraId="603B4FE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E75D451"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695F217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019467C5"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4547BB0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340191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2D107F62"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Очистка дна канала от камней с погрузкой экскаватором площадью 0,65 м3 на автосамосвал и транспортировка отвала на расстояние 7,0 км</w:t>
            </w:r>
          </w:p>
        </w:tc>
        <w:tc>
          <w:tcPr>
            <w:tcW w:w="742" w:type="dxa"/>
            <w:tcBorders>
              <w:top w:val="nil"/>
              <w:left w:val="nil"/>
              <w:bottom w:val="single" w:sz="4" w:space="0" w:color="auto"/>
              <w:right w:val="single" w:sz="4" w:space="0" w:color="auto"/>
            </w:tcBorders>
            <w:shd w:val="clear" w:color="000000" w:fill="FFFFFF"/>
            <w:vAlign w:val="center"/>
            <w:hideMark/>
          </w:tcPr>
          <w:p w14:paraId="6CF3AEE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5B8A1874"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14</w:t>
            </w:r>
          </w:p>
        </w:tc>
        <w:tc>
          <w:tcPr>
            <w:tcW w:w="889" w:type="dxa"/>
            <w:tcBorders>
              <w:top w:val="nil"/>
              <w:left w:val="nil"/>
              <w:bottom w:val="single" w:sz="4" w:space="0" w:color="auto"/>
              <w:right w:val="single" w:sz="4" w:space="0" w:color="auto"/>
            </w:tcBorders>
            <w:shd w:val="clear" w:color="000000" w:fill="FFFFFF"/>
            <w:noWrap/>
            <w:vAlign w:val="center"/>
            <w:hideMark/>
          </w:tcPr>
          <w:p w14:paraId="5BD90510"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2,62</w:t>
            </w:r>
          </w:p>
        </w:tc>
        <w:tc>
          <w:tcPr>
            <w:tcW w:w="1785" w:type="dxa"/>
            <w:tcBorders>
              <w:top w:val="nil"/>
              <w:left w:val="nil"/>
              <w:bottom w:val="single" w:sz="4" w:space="0" w:color="auto"/>
              <w:right w:val="single" w:sz="8" w:space="0" w:color="auto"/>
            </w:tcBorders>
            <w:shd w:val="clear" w:color="000000" w:fill="FFFFFF"/>
            <w:noWrap/>
            <w:vAlign w:val="center"/>
            <w:hideMark/>
          </w:tcPr>
          <w:p w14:paraId="2FA4185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36,71</w:t>
            </w:r>
          </w:p>
        </w:tc>
      </w:tr>
      <w:tr w:rsidR="0034521A" w:rsidRPr="00540169" w14:paraId="2956720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BDE85B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52BD4BB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Ручная погрузка с грунта дна канала на автосамосвал и транспортировка насыпи на расстояние 7,0 км-IV класс.:</w:t>
            </w:r>
          </w:p>
        </w:tc>
        <w:tc>
          <w:tcPr>
            <w:tcW w:w="742" w:type="dxa"/>
            <w:tcBorders>
              <w:top w:val="nil"/>
              <w:left w:val="nil"/>
              <w:bottom w:val="single" w:sz="4" w:space="0" w:color="auto"/>
              <w:right w:val="single" w:sz="4" w:space="0" w:color="auto"/>
            </w:tcBorders>
            <w:shd w:val="clear" w:color="000000" w:fill="FFFFFF"/>
            <w:vAlign w:val="center"/>
            <w:hideMark/>
          </w:tcPr>
          <w:p w14:paraId="430FBF1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4E23CED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2,0</w:t>
            </w:r>
          </w:p>
        </w:tc>
        <w:tc>
          <w:tcPr>
            <w:tcW w:w="889" w:type="dxa"/>
            <w:tcBorders>
              <w:top w:val="nil"/>
              <w:left w:val="nil"/>
              <w:bottom w:val="single" w:sz="4" w:space="0" w:color="auto"/>
              <w:right w:val="single" w:sz="4" w:space="0" w:color="auto"/>
            </w:tcBorders>
            <w:shd w:val="clear" w:color="000000" w:fill="FFFFFF"/>
            <w:noWrap/>
            <w:vAlign w:val="center"/>
            <w:hideMark/>
          </w:tcPr>
          <w:p w14:paraId="4EC3125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9,96</w:t>
            </w:r>
          </w:p>
        </w:tc>
        <w:tc>
          <w:tcPr>
            <w:tcW w:w="1785" w:type="dxa"/>
            <w:tcBorders>
              <w:top w:val="nil"/>
              <w:left w:val="nil"/>
              <w:bottom w:val="single" w:sz="4" w:space="0" w:color="auto"/>
              <w:right w:val="single" w:sz="8" w:space="0" w:color="auto"/>
            </w:tcBorders>
            <w:shd w:val="clear" w:color="000000" w:fill="FFFFFF"/>
            <w:noWrap/>
            <w:vAlign w:val="center"/>
            <w:hideMark/>
          </w:tcPr>
          <w:p w14:paraId="2CA3F76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19,93</w:t>
            </w:r>
          </w:p>
        </w:tc>
      </w:tr>
      <w:tr w:rsidR="0034521A" w:rsidRPr="00540169" w14:paraId="7A7E324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460261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27A2341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д=720 мм крепление трубы 630 мм, 1пкм / м2=140,47 кг, толщина стенки. 8 мм.</w:t>
            </w:r>
          </w:p>
        </w:tc>
        <w:tc>
          <w:tcPr>
            <w:tcW w:w="742" w:type="dxa"/>
            <w:tcBorders>
              <w:top w:val="nil"/>
              <w:left w:val="nil"/>
              <w:bottom w:val="single" w:sz="4" w:space="0" w:color="auto"/>
              <w:right w:val="single" w:sz="4" w:space="0" w:color="auto"/>
            </w:tcBorders>
            <w:shd w:val="clear" w:color="000000" w:fill="FFFFFF"/>
            <w:vAlign w:val="center"/>
            <w:hideMark/>
          </w:tcPr>
          <w:p w14:paraId="14B6552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31EE062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37,0</w:t>
            </w:r>
          </w:p>
        </w:tc>
        <w:tc>
          <w:tcPr>
            <w:tcW w:w="889" w:type="dxa"/>
            <w:tcBorders>
              <w:top w:val="nil"/>
              <w:left w:val="nil"/>
              <w:bottom w:val="single" w:sz="4" w:space="0" w:color="auto"/>
              <w:right w:val="single" w:sz="4" w:space="0" w:color="auto"/>
            </w:tcBorders>
            <w:shd w:val="clear" w:color="000000" w:fill="FFFFFF"/>
            <w:noWrap/>
            <w:vAlign w:val="center"/>
            <w:hideMark/>
          </w:tcPr>
          <w:p w14:paraId="136F9EA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151,67</w:t>
            </w:r>
          </w:p>
        </w:tc>
        <w:tc>
          <w:tcPr>
            <w:tcW w:w="1785" w:type="dxa"/>
            <w:tcBorders>
              <w:top w:val="nil"/>
              <w:left w:val="nil"/>
              <w:bottom w:val="single" w:sz="4" w:space="0" w:color="auto"/>
              <w:right w:val="single" w:sz="8" w:space="0" w:color="auto"/>
            </w:tcBorders>
            <w:shd w:val="clear" w:color="000000" w:fill="FFFFFF"/>
            <w:noWrap/>
            <w:vAlign w:val="center"/>
            <w:hideMark/>
          </w:tcPr>
          <w:p w14:paraId="3C25356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5 611,73</w:t>
            </w:r>
          </w:p>
        </w:tc>
      </w:tr>
      <w:tr w:rsidR="0034521A" w:rsidRPr="00540169" w14:paraId="6F8B5764"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65C2F7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2996390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д=720 мм смазочная гидроизоляция поверхностей, контактирующих с грунтом трубы, 2 слоями горячего битума:</w:t>
            </w:r>
          </w:p>
        </w:tc>
        <w:tc>
          <w:tcPr>
            <w:tcW w:w="742" w:type="dxa"/>
            <w:tcBorders>
              <w:top w:val="nil"/>
              <w:left w:val="nil"/>
              <w:bottom w:val="single" w:sz="4" w:space="0" w:color="auto"/>
              <w:right w:val="single" w:sz="4" w:space="0" w:color="auto"/>
            </w:tcBorders>
            <w:shd w:val="clear" w:color="000000" w:fill="FFFFFF"/>
            <w:vAlign w:val="center"/>
            <w:hideMark/>
          </w:tcPr>
          <w:p w14:paraId="0317B0D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3EE8116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35,4</w:t>
            </w:r>
          </w:p>
        </w:tc>
        <w:tc>
          <w:tcPr>
            <w:tcW w:w="889" w:type="dxa"/>
            <w:tcBorders>
              <w:top w:val="nil"/>
              <w:left w:val="nil"/>
              <w:bottom w:val="single" w:sz="4" w:space="0" w:color="auto"/>
              <w:right w:val="single" w:sz="4" w:space="0" w:color="auto"/>
            </w:tcBorders>
            <w:shd w:val="clear" w:color="000000" w:fill="FFFFFF"/>
            <w:noWrap/>
            <w:vAlign w:val="center"/>
            <w:hideMark/>
          </w:tcPr>
          <w:p w14:paraId="67EF97F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4,73</w:t>
            </w:r>
          </w:p>
        </w:tc>
        <w:tc>
          <w:tcPr>
            <w:tcW w:w="1785" w:type="dxa"/>
            <w:tcBorders>
              <w:top w:val="nil"/>
              <w:left w:val="nil"/>
              <w:bottom w:val="single" w:sz="4" w:space="0" w:color="auto"/>
              <w:right w:val="single" w:sz="8" w:space="0" w:color="auto"/>
            </w:tcBorders>
            <w:shd w:val="clear" w:color="000000" w:fill="FFFFFF"/>
            <w:noWrap/>
            <w:vAlign w:val="center"/>
            <w:hideMark/>
          </w:tcPr>
          <w:p w14:paraId="6DA50A5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167,35</w:t>
            </w:r>
          </w:p>
        </w:tc>
      </w:tr>
      <w:tr w:rsidR="0034521A" w:rsidRPr="00540169" w14:paraId="0F890EF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FA48DC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76E05EF6"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фундаментов в канале из монолитного бетона класса В20</w:t>
            </w:r>
          </w:p>
        </w:tc>
        <w:tc>
          <w:tcPr>
            <w:tcW w:w="742" w:type="dxa"/>
            <w:tcBorders>
              <w:top w:val="nil"/>
              <w:left w:val="nil"/>
              <w:bottom w:val="single" w:sz="4" w:space="0" w:color="auto"/>
              <w:right w:val="single" w:sz="4" w:space="0" w:color="auto"/>
            </w:tcBorders>
            <w:shd w:val="clear" w:color="000000" w:fill="FFFFFF"/>
            <w:vAlign w:val="center"/>
            <w:hideMark/>
          </w:tcPr>
          <w:p w14:paraId="18A808B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016420C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1,88</w:t>
            </w:r>
          </w:p>
        </w:tc>
        <w:tc>
          <w:tcPr>
            <w:tcW w:w="889" w:type="dxa"/>
            <w:tcBorders>
              <w:top w:val="nil"/>
              <w:left w:val="nil"/>
              <w:bottom w:val="single" w:sz="4" w:space="0" w:color="auto"/>
              <w:right w:val="single" w:sz="4" w:space="0" w:color="auto"/>
            </w:tcBorders>
            <w:shd w:val="clear" w:color="000000" w:fill="FFFFFF"/>
            <w:noWrap/>
            <w:vAlign w:val="center"/>
            <w:hideMark/>
          </w:tcPr>
          <w:p w14:paraId="794AAEF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70,87</w:t>
            </w:r>
          </w:p>
        </w:tc>
        <w:tc>
          <w:tcPr>
            <w:tcW w:w="1785" w:type="dxa"/>
            <w:tcBorders>
              <w:top w:val="nil"/>
              <w:left w:val="nil"/>
              <w:bottom w:val="single" w:sz="4" w:space="0" w:color="auto"/>
              <w:right w:val="single" w:sz="8" w:space="0" w:color="auto"/>
            </w:tcBorders>
            <w:shd w:val="clear" w:color="000000" w:fill="FFFFFF"/>
            <w:noWrap/>
            <w:vAlign w:val="center"/>
            <w:hideMark/>
          </w:tcPr>
          <w:p w14:paraId="4126FB7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133,24</w:t>
            </w:r>
          </w:p>
        </w:tc>
      </w:tr>
      <w:tr w:rsidR="0034521A" w:rsidRPr="00540169" w14:paraId="2987EB6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8100FAC"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3B35E937" w14:textId="77777777" w:rsidR="0034521A" w:rsidRPr="00540169" w:rsidRDefault="0034521A" w:rsidP="00A55175">
            <w:pPr>
              <w:jc w:val="center"/>
              <w:rPr>
                <w:rFonts w:ascii="GHEA Grapalat" w:hAnsi="GHEA Grapalat" w:cs="Calibri"/>
                <w:b/>
                <w:bCs/>
                <w:iCs/>
                <w:sz w:val="21"/>
                <w:szCs w:val="21"/>
              </w:rPr>
            </w:pPr>
            <w:proofErr w:type="gramStart"/>
            <w:r w:rsidRPr="00540169">
              <w:rPr>
                <w:rFonts w:ascii="GHEA Grapalat" w:hAnsi="GHEA Grapalat" w:cs="Calibri"/>
                <w:b/>
                <w:bCs/>
                <w:iCs/>
                <w:sz w:val="21"/>
                <w:szCs w:val="21"/>
              </w:rPr>
              <w:t>Трубы  Փ</w:t>
            </w:r>
            <w:proofErr w:type="gramEnd"/>
            <w:r w:rsidRPr="00540169">
              <w:rPr>
                <w:rFonts w:ascii="GHEA Grapalat" w:hAnsi="GHEA Grapalat" w:cs="Calibri"/>
                <w:b/>
                <w:bCs/>
                <w:iCs/>
                <w:sz w:val="21"/>
                <w:szCs w:val="21"/>
              </w:rPr>
              <w:t>1020</w:t>
            </w:r>
          </w:p>
        </w:tc>
        <w:tc>
          <w:tcPr>
            <w:tcW w:w="742" w:type="dxa"/>
            <w:tcBorders>
              <w:top w:val="nil"/>
              <w:left w:val="nil"/>
              <w:bottom w:val="single" w:sz="4" w:space="0" w:color="auto"/>
              <w:right w:val="single" w:sz="4" w:space="0" w:color="auto"/>
            </w:tcBorders>
            <w:shd w:val="clear" w:color="000000" w:fill="FFFFFF"/>
            <w:noWrap/>
            <w:vAlign w:val="center"/>
            <w:hideMark/>
          </w:tcPr>
          <w:p w14:paraId="1E40B182"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2E6897D"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1356244"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0807AD16"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505FDCC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E5F848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116CC16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существующей трубы d1020 для удлинения</w:t>
            </w:r>
          </w:p>
        </w:tc>
        <w:tc>
          <w:tcPr>
            <w:tcW w:w="742" w:type="dxa"/>
            <w:tcBorders>
              <w:top w:val="nil"/>
              <w:left w:val="nil"/>
              <w:bottom w:val="single" w:sz="4" w:space="0" w:color="auto"/>
              <w:right w:val="single" w:sz="4" w:space="0" w:color="auto"/>
            </w:tcBorders>
            <w:shd w:val="clear" w:color="000000" w:fill="FFFFFF"/>
            <w:vAlign w:val="center"/>
            <w:hideMark/>
          </w:tcPr>
          <w:p w14:paraId="1445793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4849290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5,5</w:t>
            </w:r>
          </w:p>
        </w:tc>
        <w:tc>
          <w:tcPr>
            <w:tcW w:w="889" w:type="dxa"/>
            <w:tcBorders>
              <w:top w:val="nil"/>
              <w:left w:val="nil"/>
              <w:bottom w:val="single" w:sz="4" w:space="0" w:color="auto"/>
              <w:right w:val="single" w:sz="4" w:space="0" w:color="auto"/>
            </w:tcBorders>
            <w:shd w:val="clear" w:color="000000" w:fill="FFFFFF"/>
            <w:noWrap/>
            <w:vAlign w:val="center"/>
            <w:hideMark/>
          </w:tcPr>
          <w:p w14:paraId="39B79B6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12,51</w:t>
            </w:r>
          </w:p>
        </w:tc>
        <w:tc>
          <w:tcPr>
            <w:tcW w:w="1785" w:type="dxa"/>
            <w:tcBorders>
              <w:top w:val="nil"/>
              <w:left w:val="nil"/>
              <w:bottom w:val="single" w:sz="4" w:space="0" w:color="auto"/>
              <w:right w:val="single" w:sz="8" w:space="0" w:color="auto"/>
            </w:tcBorders>
            <w:shd w:val="clear" w:color="000000" w:fill="FFFFFF"/>
            <w:noWrap/>
            <w:vAlign w:val="center"/>
            <w:hideMark/>
          </w:tcPr>
          <w:p w14:paraId="53D2930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68,82</w:t>
            </w:r>
          </w:p>
        </w:tc>
      </w:tr>
      <w:tr w:rsidR="0034521A" w:rsidRPr="00540169" w14:paraId="776E43A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8A642B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6D5B5B8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Приварка новой трубы d1020 к существующей трубе, d=10 мм</w:t>
            </w:r>
          </w:p>
        </w:tc>
        <w:tc>
          <w:tcPr>
            <w:tcW w:w="742" w:type="dxa"/>
            <w:tcBorders>
              <w:top w:val="nil"/>
              <w:left w:val="nil"/>
              <w:bottom w:val="single" w:sz="4" w:space="0" w:color="auto"/>
              <w:right w:val="single" w:sz="4" w:space="0" w:color="auto"/>
            </w:tcBorders>
            <w:shd w:val="clear" w:color="000000" w:fill="FFFFFF"/>
            <w:vAlign w:val="center"/>
            <w:hideMark/>
          </w:tcPr>
          <w:p w14:paraId="64D3F29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320F221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w:t>
            </w:r>
          </w:p>
        </w:tc>
        <w:tc>
          <w:tcPr>
            <w:tcW w:w="889" w:type="dxa"/>
            <w:tcBorders>
              <w:top w:val="nil"/>
              <w:left w:val="nil"/>
              <w:bottom w:val="single" w:sz="4" w:space="0" w:color="auto"/>
              <w:right w:val="single" w:sz="4" w:space="0" w:color="auto"/>
            </w:tcBorders>
            <w:shd w:val="clear" w:color="000000" w:fill="FFFFFF"/>
            <w:noWrap/>
            <w:vAlign w:val="center"/>
            <w:hideMark/>
          </w:tcPr>
          <w:p w14:paraId="099C8B6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279,14</w:t>
            </w:r>
          </w:p>
        </w:tc>
        <w:tc>
          <w:tcPr>
            <w:tcW w:w="1785" w:type="dxa"/>
            <w:tcBorders>
              <w:top w:val="nil"/>
              <w:left w:val="nil"/>
              <w:bottom w:val="single" w:sz="4" w:space="0" w:color="auto"/>
              <w:right w:val="single" w:sz="8" w:space="0" w:color="auto"/>
            </w:tcBorders>
            <w:shd w:val="clear" w:color="000000" w:fill="FFFFFF"/>
            <w:noWrap/>
            <w:vAlign w:val="center"/>
            <w:hideMark/>
          </w:tcPr>
          <w:p w14:paraId="559CB23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558,29</w:t>
            </w:r>
          </w:p>
        </w:tc>
      </w:tr>
      <w:tr w:rsidR="0034521A" w:rsidRPr="00540169" w14:paraId="7944C04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C26E6D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5B72995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Металлическая д=1020 мм смазочная гидроизоляция поверхностей, контактирующих с грунтом трубы, 2 слоями горячего битума:</w:t>
            </w:r>
          </w:p>
        </w:tc>
        <w:tc>
          <w:tcPr>
            <w:tcW w:w="742" w:type="dxa"/>
            <w:tcBorders>
              <w:top w:val="nil"/>
              <w:left w:val="nil"/>
              <w:bottom w:val="single" w:sz="4" w:space="0" w:color="auto"/>
              <w:right w:val="single" w:sz="4" w:space="0" w:color="auto"/>
            </w:tcBorders>
            <w:shd w:val="clear" w:color="000000" w:fill="FFFFFF"/>
            <w:vAlign w:val="center"/>
            <w:hideMark/>
          </w:tcPr>
          <w:p w14:paraId="5671E3F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6A43658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6,7</w:t>
            </w:r>
          </w:p>
        </w:tc>
        <w:tc>
          <w:tcPr>
            <w:tcW w:w="889" w:type="dxa"/>
            <w:tcBorders>
              <w:top w:val="nil"/>
              <w:left w:val="nil"/>
              <w:bottom w:val="single" w:sz="4" w:space="0" w:color="auto"/>
              <w:right w:val="single" w:sz="4" w:space="0" w:color="auto"/>
            </w:tcBorders>
            <w:shd w:val="clear" w:color="000000" w:fill="FFFFFF"/>
            <w:noWrap/>
            <w:vAlign w:val="center"/>
            <w:hideMark/>
          </w:tcPr>
          <w:p w14:paraId="3699D97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6,70</w:t>
            </w:r>
          </w:p>
        </w:tc>
        <w:tc>
          <w:tcPr>
            <w:tcW w:w="1785" w:type="dxa"/>
            <w:tcBorders>
              <w:top w:val="nil"/>
              <w:left w:val="nil"/>
              <w:bottom w:val="single" w:sz="4" w:space="0" w:color="auto"/>
              <w:right w:val="single" w:sz="8" w:space="0" w:color="auto"/>
            </w:tcBorders>
            <w:shd w:val="clear" w:color="000000" w:fill="FFFFFF"/>
            <w:noWrap/>
            <w:vAlign w:val="center"/>
            <w:hideMark/>
          </w:tcPr>
          <w:p w14:paraId="473938C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44,87</w:t>
            </w:r>
          </w:p>
        </w:tc>
      </w:tr>
      <w:tr w:rsidR="0034521A" w:rsidRPr="00540169" w14:paraId="53F2670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D913949"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274F891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Выполнение фундаментов в канале из монолитного бетона класса В20</w:t>
            </w:r>
          </w:p>
        </w:tc>
        <w:tc>
          <w:tcPr>
            <w:tcW w:w="742" w:type="dxa"/>
            <w:tcBorders>
              <w:top w:val="nil"/>
              <w:left w:val="nil"/>
              <w:bottom w:val="single" w:sz="4" w:space="0" w:color="auto"/>
              <w:right w:val="single" w:sz="4" w:space="0" w:color="auto"/>
            </w:tcBorders>
            <w:shd w:val="clear" w:color="000000" w:fill="FFFFFF"/>
            <w:vAlign w:val="center"/>
            <w:hideMark/>
          </w:tcPr>
          <w:p w14:paraId="314B6D4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35AC3DE5"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0,95</w:t>
            </w:r>
          </w:p>
        </w:tc>
        <w:tc>
          <w:tcPr>
            <w:tcW w:w="889" w:type="dxa"/>
            <w:tcBorders>
              <w:top w:val="nil"/>
              <w:left w:val="nil"/>
              <w:bottom w:val="single" w:sz="4" w:space="0" w:color="auto"/>
              <w:right w:val="single" w:sz="4" w:space="0" w:color="auto"/>
            </w:tcBorders>
            <w:shd w:val="clear" w:color="000000" w:fill="FFFFFF"/>
            <w:noWrap/>
            <w:vAlign w:val="center"/>
            <w:hideMark/>
          </w:tcPr>
          <w:p w14:paraId="2BCF52C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70,87</w:t>
            </w:r>
          </w:p>
        </w:tc>
        <w:tc>
          <w:tcPr>
            <w:tcW w:w="1785" w:type="dxa"/>
            <w:tcBorders>
              <w:top w:val="nil"/>
              <w:left w:val="nil"/>
              <w:bottom w:val="single" w:sz="4" w:space="0" w:color="auto"/>
              <w:right w:val="single" w:sz="8" w:space="0" w:color="auto"/>
            </w:tcBorders>
            <w:shd w:val="clear" w:color="000000" w:fill="FFFFFF"/>
            <w:noWrap/>
            <w:vAlign w:val="center"/>
            <w:hideMark/>
          </w:tcPr>
          <w:p w14:paraId="4BA6AAC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67,33</w:t>
            </w:r>
          </w:p>
        </w:tc>
      </w:tr>
      <w:tr w:rsidR="0034521A" w:rsidRPr="00540169" w14:paraId="34FE888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1566CC50"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23B8D3F5" w14:textId="77777777" w:rsidR="0034521A" w:rsidRPr="00540169" w:rsidRDefault="0034521A" w:rsidP="00A55175">
            <w:pPr>
              <w:jc w:val="center"/>
              <w:rPr>
                <w:rFonts w:ascii="GHEA Grapalat" w:hAnsi="GHEA Grapalat" w:cs="Calibri"/>
                <w:b/>
                <w:bCs/>
                <w:sz w:val="21"/>
                <w:szCs w:val="21"/>
              </w:rPr>
            </w:pPr>
            <w:r w:rsidRPr="00540169">
              <w:rPr>
                <w:rFonts w:ascii="GHEA Grapalat" w:hAnsi="GHEA Grapalat" w:cs="Calibri"/>
                <w:b/>
                <w:bCs/>
                <w:sz w:val="21"/>
                <w:szCs w:val="21"/>
              </w:rPr>
              <w:t>Стальной корпус</w:t>
            </w:r>
          </w:p>
        </w:tc>
        <w:tc>
          <w:tcPr>
            <w:tcW w:w="742" w:type="dxa"/>
            <w:tcBorders>
              <w:top w:val="nil"/>
              <w:left w:val="nil"/>
              <w:bottom w:val="single" w:sz="4" w:space="0" w:color="auto"/>
              <w:right w:val="single" w:sz="4" w:space="0" w:color="auto"/>
            </w:tcBorders>
            <w:shd w:val="clear" w:color="000000" w:fill="FFFFFF"/>
            <w:noWrap/>
            <w:vAlign w:val="center"/>
            <w:hideMark/>
          </w:tcPr>
          <w:p w14:paraId="04A82F01"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31FFA67"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3CD60E5F"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7AF21AE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0,00</w:t>
            </w:r>
          </w:p>
        </w:tc>
      </w:tr>
      <w:tr w:rsidR="0034521A" w:rsidRPr="00540169" w14:paraId="12230612"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3C7711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354A49F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Выемка и погрузка траншей для стальных труб с помощью экскаватора объемом 0,25 м³,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7E051F1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2586875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5,6</w:t>
            </w:r>
          </w:p>
        </w:tc>
        <w:tc>
          <w:tcPr>
            <w:tcW w:w="889" w:type="dxa"/>
            <w:tcBorders>
              <w:top w:val="nil"/>
              <w:left w:val="nil"/>
              <w:bottom w:val="single" w:sz="4" w:space="0" w:color="auto"/>
              <w:right w:val="single" w:sz="4" w:space="0" w:color="auto"/>
            </w:tcBorders>
            <w:shd w:val="clear" w:color="000000" w:fill="FFFFFF"/>
            <w:noWrap/>
            <w:vAlign w:val="center"/>
            <w:hideMark/>
          </w:tcPr>
          <w:p w14:paraId="3502709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2,53</w:t>
            </w:r>
          </w:p>
        </w:tc>
        <w:tc>
          <w:tcPr>
            <w:tcW w:w="1785" w:type="dxa"/>
            <w:tcBorders>
              <w:top w:val="nil"/>
              <w:left w:val="nil"/>
              <w:bottom w:val="single" w:sz="4" w:space="0" w:color="auto"/>
              <w:right w:val="single" w:sz="8" w:space="0" w:color="auto"/>
            </w:tcBorders>
            <w:shd w:val="clear" w:color="000000" w:fill="FFFFFF"/>
            <w:noWrap/>
            <w:vAlign w:val="center"/>
            <w:hideMark/>
          </w:tcPr>
          <w:p w14:paraId="39A5365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14,16</w:t>
            </w:r>
          </w:p>
        </w:tc>
      </w:tr>
      <w:tr w:rsidR="0034521A" w:rsidRPr="00540169" w14:paraId="605EFD8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4AC9F2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lastRenderedPageBreak/>
              <w:t>2</w:t>
            </w:r>
          </w:p>
        </w:tc>
        <w:tc>
          <w:tcPr>
            <w:tcW w:w="5604" w:type="dxa"/>
            <w:tcBorders>
              <w:top w:val="nil"/>
              <w:left w:val="nil"/>
              <w:bottom w:val="single" w:sz="4" w:space="0" w:color="auto"/>
              <w:right w:val="single" w:sz="4" w:space="0" w:color="auto"/>
            </w:tcBorders>
            <w:shd w:val="clear" w:color="000000" w:fill="FFFFFF"/>
            <w:vAlign w:val="center"/>
            <w:hideMark/>
          </w:tcPr>
          <w:p w14:paraId="4D637BDB"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Нанесение песчаного слоя под трубами</w:t>
            </w:r>
          </w:p>
        </w:tc>
        <w:tc>
          <w:tcPr>
            <w:tcW w:w="742" w:type="dxa"/>
            <w:tcBorders>
              <w:top w:val="nil"/>
              <w:left w:val="nil"/>
              <w:bottom w:val="single" w:sz="4" w:space="0" w:color="auto"/>
              <w:right w:val="single" w:sz="4" w:space="0" w:color="auto"/>
            </w:tcBorders>
            <w:shd w:val="clear" w:color="000000" w:fill="FFFFFF"/>
            <w:vAlign w:val="center"/>
            <w:hideMark/>
          </w:tcPr>
          <w:p w14:paraId="7C9359B8"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vAlign w:val="center"/>
            <w:hideMark/>
          </w:tcPr>
          <w:p w14:paraId="3BE5EDE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2,8</w:t>
            </w:r>
          </w:p>
        </w:tc>
        <w:tc>
          <w:tcPr>
            <w:tcW w:w="889" w:type="dxa"/>
            <w:tcBorders>
              <w:top w:val="nil"/>
              <w:left w:val="nil"/>
              <w:bottom w:val="single" w:sz="4" w:space="0" w:color="auto"/>
              <w:right w:val="single" w:sz="4" w:space="0" w:color="auto"/>
            </w:tcBorders>
            <w:shd w:val="clear" w:color="000000" w:fill="FFFFFF"/>
            <w:noWrap/>
            <w:vAlign w:val="center"/>
            <w:hideMark/>
          </w:tcPr>
          <w:p w14:paraId="7EE41C0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11,52</w:t>
            </w:r>
          </w:p>
        </w:tc>
        <w:tc>
          <w:tcPr>
            <w:tcW w:w="1785" w:type="dxa"/>
            <w:tcBorders>
              <w:top w:val="nil"/>
              <w:left w:val="nil"/>
              <w:bottom w:val="single" w:sz="4" w:space="0" w:color="auto"/>
              <w:right w:val="single" w:sz="8" w:space="0" w:color="auto"/>
            </w:tcBorders>
            <w:shd w:val="clear" w:color="000000" w:fill="FFFFFF"/>
            <w:noWrap/>
            <w:vAlign w:val="center"/>
            <w:hideMark/>
          </w:tcPr>
          <w:p w14:paraId="1013BDA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32,25</w:t>
            </w:r>
          </w:p>
        </w:tc>
      </w:tr>
      <w:tr w:rsidR="0034521A" w:rsidRPr="00540169" w14:paraId="01E92711"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731837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018DD231"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Металлическая труба d 108 (2,5 мм) в качестве футляра для установки</w:t>
            </w:r>
          </w:p>
        </w:tc>
        <w:tc>
          <w:tcPr>
            <w:tcW w:w="742" w:type="dxa"/>
            <w:tcBorders>
              <w:top w:val="nil"/>
              <w:left w:val="nil"/>
              <w:bottom w:val="single" w:sz="4" w:space="0" w:color="auto"/>
              <w:right w:val="single" w:sz="4" w:space="0" w:color="auto"/>
            </w:tcBorders>
            <w:shd w:val="clear" w:color="000000" w:fill="FFFFFF"/>
            <w:vAlign w:val="center"/>
            <w:hideMark/>
          </w:tcPr>
          <w:p w14:paraId="38C5405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02435A8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140</w:t>
            </w:r>
          </w:p>
        </w:tc>
        <w:tc>
          <w:tcPr>
            <w:tcW w:w="889" w:type="dxa"/>
            <w:tcBorders>
              <w:top w:val="nil"/>
              <w:left w:val="nil"/>
              <w:bottom w:val="single" w:sz="4" w:space="0" w:color="auto"/>
              <w:right w:val="single" w:sz="4" w:space="0" w:color="auto"/>
            </w:tcBorders>
            <w:shd w:val="clear" w:color="000000" w:fill="FFFFFF"/>
            <w:noWrap/>
            <w:vAlign w:val="center"/>
            <w:hideMark/>
          </w:tcPr>
          <w:p w14:paraId="6CF5909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4,82</w:t>
            </w:r>
          </w:p>
        </w:tc>
        <w:tc>
          <w:tcPr>
            <w:tcW w:w="1785" w:type="dxa"/>
            <w:tcBorders>
              <w:top w:val="nil"/>
              <w:left w:val="nil"/>
              <w:bottom w:val="single" w:sz="4" w:space="0" w:color="auto"/>
              <w:right w:val="single" w:sz="8" w:space="0" w:color="auto"/>
            </w:tcBorders>
            <w:shd w:val="clear" w:color="000000" w:fill="FFFFFF"/>
            <w:noWrap/>
            <w:vAlign w:val="center"/>
            <w:hideMark/>
          </w:tcPr>
          <w:p w14:paraId="23B8C1A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674,31</w:t>
            </w:r>
          </w:p>
        </w:tc>
      </w:tr>
      <w:tr w:rsidR="0034521A" w:rsidRPr="00540169" w14:paraId="174C73A3"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88C680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6D7FBEDE"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Гидроизоляция смазкой металлических труб d 108</w:t>
            </w:r>
          </w:p>
        </w:tc>
        <w:tc>
          <w:tcPr>
            <w:tcW w:w="742" w:type="dxa"/>
            <w:tcBorders>
              <w:top w:val="nil"/>
              <w:left w:val="nil"/>
              <w:bottom w:val="single" w:sz="4" w:space="0" w:color="auto"/>
              <w:right w:val="single" w:sz="4" w:space="0" w:color="auto"/>
            </w:tcBorders>
            <w:shd w:val="clear" w:color="000000" w:fill="FFFFFF"/>
            <w:vAlign w:val="center"/>
            <w:hideMark/>
          </w:tcPr>
          <w:p w14:paraId="58CA31D3"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vAlign w:val="center"/>
            <w:hideMark/>
          </w:tcPr>
          <w:p w14:paraId="5FE64A2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140</w:t>
            </w:r>
          </w:p>
        </w:tc>
        <w:tc>
          <w:tcPr>
            <w:tcW w:w="889" w:type="dxa"/>
            <w:tcBorders>
              <w:top w:val="nil"/>
              <w:left w:val="nil"/>
              <w:bottom w:val="single" w:sz="4" w:space="0" w:color="auto"/>
              <w:right w:val="single" w:sz="4" w:space="0" w:color="auto"/>
            </w:tcBorders>
            <w:shd w:val="clear" w:color="000000" w:fill="FFFFFF"/>
            <w:noWrap/>
            <w:vAlign w:val="center"/>
            <w:hideMark/>
          </w:tcPr>
          <w:p w14:paraId="20B6FC6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0,71</w:t>
            </w:r>
          </w:p>
        </w:tc>
        <w:tc>
          <w:tcPr>
            <w:tcW w:w="1785" w:type="dxa"/>
            <w:tcBorders>
              <w:top w:val="nil"/>
              <w:left w:val="nil"/>
              <w:bottom w:val="single" w:sz="4" w:space="0" w:color="auto"/>
              <w:right w:val="single" w:sz="8" w:space="0" w:color="auto"/>
            </w:tcBorders>
            <w:shd w:val="clear" w:color="000000" w:fill="FFFFFF"/>
            <w:noWrap/>
            <w:vAlign w:val="center"/>
            <w:hideMark/>
          </w:tcPr>
          <w:p w14:paraId="26FEC80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99,27</w:t>
            </w:r>
          </w:p>
        </w:tc>
      </w:tr>
      <w:tr w:rsidR="0034521A" w:rsidRPr="00540169" w14:paraId="46035A3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6AFCE571"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02FB06DB"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7342BB20"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211A3FA"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59CC8735"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166BF0D8"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21 722,62</w:t>
            </w:r>
          </w:p>
        </w:tc>
      </w:tr>
      <w:tr w:rsidR="0034521A" w:rsidRPr="00540169" w14:paraId="54651F6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9A908B0"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34BF0275"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Подпорная стена</w:t>
            </w:r>
          </w:p>
        </w:tc>
        <w:tc>
          <w:tcPr>
            <w:tcW w:w="742" w:type="dxa"/>
            <w:tcBorders>
              <w:top w:val="nil"/>
              <w:left w:val="nil"/>
              <w:bottom w:val="single" w:sz="4" w:space="0" w:color="auto"/>
              <w:right w:val="single" w:sz="4" w:space="0" w:color="auto"/>
            </w:tcBorders>
            <w:shd w:val="clear" w:color="000000" w:fill="FFFFFF"/>
            <w:noWrap/>
            <w:vAlign w:val="center"/>
            <w:hideMark/>
          </w:tcPr>
          <w:p w14:paraId="1ECE1706"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35616D2"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78B667BA"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08B64AED"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1AAF9D3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67323FD"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4A386BC3"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Км 1+663 - Км 1+726, монолитная конструкция стены (длина = 63 погонных метра)</w:t>
            </w:r>
          </w:p>
        </w:tc>
        <w:tc>
          <w:tcPr>
            <w:tcW w:w="742" w:type="dxa"/>
            <w:tcBorders>
              <w:top w:val="nil"/>
              <w:left w:val="nil"/>
              <w:bottom w:val="single" w:sz="4" w:space="0" w:color="auto"/>
              <w:right w:val="single" w:sz="4" w:space="0" w:color="auto"/>
            </w:tcBorders>
            <w:shd w:val="clear" w:color="000000" w:fill="FFFFFF"/>
            <w:vAlign w:val="center"/>
            <w:hideMark/>
          </w:tcPr>
          <w:p w14:paraId="718B0349"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1116" w:type="dxa"/>
            <w:tcBorders>
              <w:top w:val="nil"/>
              <w:left w:val="nil"/>
              <w:bottom w:val="single" w:sz="4" w:space="0" w:color="auto"/>
              <w:right w:val="single" w:sz="4" w:space="0" w:color="auto"/>
            </w:tcBorders>
            <w:shd w:val="clear" w:color="000000" w:fill="FFFFFF"/>
            <w:vAlign w:val="center"/>
            <w:hideMark/>
          </w:tcPr>
          <w:p w14:paraId="7D09F37D"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01CEF8E0"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7C2E6397"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78F512E6"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5E2FB74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6796E646"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существующей разрушенной бетонной стены с помощью экскаватора. Загрузка самосвала объемом 0,65 м³. Транспортировка грунта на свалке 22,0 км</w:t>
            </w:r>
          </w:p>
        </w:tc>
        <w:tc>
          <w:tcPr>
            <w:tcW w:w="742" w:type="dxa"/>
            <w:tcBorders>
              <w:top w:val="nil"/>
              <w:left w:val="nil"/>
              <w:bottom w:val="single" w:sz="4" w:space="0" w:color="auto"/>
              <w:right w:val="single" w:sz="4" w:space="0" w:color="auto"/>
            </w:tcBorders>
            <w:shd w:val="clear" w:color="000000" w:fill="FFFFFF"/>
            <w:vAlign w:val="center"/>
            <w:hideMark/>
          </w:tcPr>
          <w:p w14:paraId="230CF03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426806D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23,5</w:t>
            </w:r>
          </w:p>
        </w:tc>
        <w:tc>
          <w:tcPr>
            <w:tcW w:w="889" w:type="dxa"/>
            <w:tcBorders>
              <w:top w:val="nil"/>
              <w:left w:val="nil"/>
              <w:bottom w:val="single" w:sz="4" w:space="0" w:color="auto"/>
              <w:right w:val="single" w:sz="4" w:space="0" w:color="auto"/>
            </w:tcBorders>
            <w:shd w:val="clear" w:color="000000" w:fill="FFFFFF"/>
            <w:noWrap/>
            <w:vAlign w:val="center"/>
            <w:hideMark/>
          </w:tcPr>
          <w:p w14:paraId="2BDBE51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5,11</w:t>
            </w:r>
          </w:p>
        </w:tc>
        <w:tc>
          <w:tcPr>
            <w:tcW w:w="1785" w:type="dxa"/>
            <w:tcBorders>
              <w:top w:val="nil"/>
              <w:left w:val="nil"/>
              <w:bottom w:val="single" w:sz="4" w:space="0" w:color="auto"/>
              <w:right w:val="single" w:sz="8" w:space="0" w:color="auto"/>
            </w:tcBorders>
            <w:shd w:val="clear" w:color="000000" w:fill="FFFFFF"/>
            <w:noWrap/>
            <w:vAlign w:val="center"/>
            <w:hideMark/>
          </w:tcPr>
          <w:p w14:paraId="2DF05B8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120,15</w:t>
            </w:r>
          </w:p>
        </w:tc>
      </w:tr>
      <w:tr w:rsidR="0034521A" w:rsidRPr="00540169" w14:paraId="1BFF7D04"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6CE30A3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5D0C1288"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Земляные работы по рытью котлована для подпорной стены IV класса с укладкой грунта экскаватором со стороной 0,65 м3.</w:t>
            </w:r>
          </w:p>
        </w:tc>
        <w:tc>
          <w:tcPr>
            <w:tcW w:w="742" w:type="dxa"/>
            <w:tcBorders>
              <w:top w:val="nil"/>
              <w:left w:val="nil"/>
              <w:bottom w:val="single" w:sz="4" w:space="0" w:color="auto"/>
              <w:right w:val="single" w:sz="4" w:space="0" w:color="auto"/>
            </w:tcBorders>
            <w:shd w:val="clear" w:color="000000" w:fill="FFFFFF"/>
            <w:vAlign w:val="center"/>
            <w:hideMark/>
          </w:tcPr>
          <w:p w14:paraId="332FE5EA"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4F941B2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147,0</w:t>
            </w:r>
          </w:p>
        </w:tc>
        <w:tc>
          <w:tcPr>
            <w:tcW w:w="889" w:type="dxa"/>
            <w:tcBorders>
              <w:top w:val="nil"/>
              <w:left w:val="nil"/>
              <w:bottom w:val="single" w:sz="4" w:space="0" w:color="auto"/>
              <w:right w:val="single" w:sz="4" w:space="0" w:color="auto"/>
            </w:tcBorders>
            <w:shd w:val="clear" w:color="000000" w:fill="FFFFFF"/>
            <w:noWrap/>
            <w:vAlign w:val="center"/>
            <w:hideMark/>
          </w:tcPr>
          <w:p w14:paraId="7FE346A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0,84</w:t>
            </w:r>
          </w:p>
        </w:tc>
        <w:tc>
          <w:tcPr>
            <w:tcW w:w="1785" w:type="dxa"/>
            <w:tcBorders>
              <w:top w:val="nil"/>
              <w:left w:val="nil"/>
              <w:bottom w:val="single" w:sz="4" w:space="0" w:color="auto"/>
              <w:right w:val="single" w:sz="8" w:space="0" w:color="auto"/>
            </w:tcBorders>
            <w:shd w:val="clear" w:color="000000" w:fill="FFFFFF"/>
            <w:noWrap/>
            <w:vAlign w:val="center"/>
            <w:hideMark/>
          </w:tcPr>
          <w:p w14:paraId="4D1AE63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124,16</w:t>
            </w:r>
          </w:p>
        </w:tc>
      </w:tr>
      <w:tr w:rsidR="0034521A" w:rsidRPr="00540169" w14:paraId="5DDB90C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36BC78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48D2BEBE"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Разборка грунта IV категории ручной работой с накоплением сбоку.</w:t>
            </w:r>
          </w:p>
        </w:tc>
        <w:tc>
          <w:tcPr>
            <w:tcW w:w="742" w:type="dxa"/>
            <w:tcBorders>
              <w:top w:val="nil"/>
              <w:left w:val="nil"/>
              <w:bottom w:val="single" w:sz="4" w:space="0" w:color="auto"/>
              <w:right w:val="single" w:sz="4" w:space="0" w:color="auto"/>
            </w:tcBorders>
            <w:shd w:val="clear" w:color="000000" w:fill="FFFFFF"/>
            <w:vAlign w:val="center"/>
            <w:hideMark/>
          </w:tcPr>
          <w:p w14:paraId="57EC4F0C"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1FA158E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16,8</w:t>
            </w:r>
          </w:p>
        </w:tc>
        <w:tc>
          <w:tcPr>
            <w:tcW w:w="889" w:type="dxa"/>
            <w:tcBorders>
              <w:top w:val="nil"/>
              <w:left w:val="nil"/>
              <w:bottom w:val="single" w:sz="4" w:space="0" w:color="auto"/>
              <w:right w:val="single" w:sz="4" w:space="0" w:color="auto"/>
            </w:tcBorders>
            <w:shd w:val="clear" w:color="000000" w:fill="FFFFFF"/>
            <w:noWrap/>
            <w:vAlign w:val="center"/>
            <w:hideMark/>
          </w:tcPr>
          <w:p w14:paraId="0BDC4BB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7,64</w:t>
            </w:r>
          </w:p>
        </w:tc>
        <w:tc>
          <w:tcPr>
            <w:tcW w:w="1785" w:type="dxa"/>
            <w:tcBorders>
              <w:top w:val="nil"/>
              <w:left w:val="nil"/>
              <w:bottom w:val="single" w:sz="4" w:space="0" w:color="auto"/>
              <w:right w:val="single" w:sz="8" w:space="0" w:color="auto"/>
            </w:tcBorders>
            <w:shd w:val="clear" w:color="000000" w:fill="FFFFFF"/>
            <w:noWrap/>
            <w:vAlign w:val="center"/>
            <w:hideMark/>
          </w:tcPr>
          <w:p w14:paraId="1D51955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128,39</w:t>
            </w:r>
          </w:p>
        </w:tc>
      </w:tr>
      <w:tr w:rsidR="0034521A" w:rsidRPr="00540169" w14:paraId="4BF6E5B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4B4E48D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154DF19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Установка слоя пескоструйной обработки H=10 см</w:t>
            </w:r>
          </w:p>
        </w:tc>
        <w:tc>
          <w:tcPr>
            <w:tcW w:w="742" w:type="dxa"/>
            <w:tcBorders>
              <w:top w:val="nil"/>
              <w:left w:val="nil"/>
              <w:bottom w:val="single" w:sz="4" w:space="0" w:color="auto"/>
              <w:right w:val="single" w:sz="4" w:space="0" w:color="auto"/>
            </w:tcBorders>
            <w:shd w:val="clear" w:color="000000" w:fill="FFFFFF"/>
            <w:vAlign w:val="center"/>
            <w:hideMark/>
          </w:tcPr>
          <w:p w14:paraId="6A3A2D9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54F487E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5,67</w:t>
            </w:r>
          </w:p>
        </w:tc>
        <w:tc>
          <w:tcPr>
            <w:tcW w:w="889" w:type="dxa"/>
            <w:tcBorders>
              <w:top w:val="nil"/>
              <w:left w:val="nil"/>
              <w:bottom w:val="single" w:sz="4" w:space="0" w:color="auto"/>
              <w:right w:val="single" w:sz="4" w:space="0" w:color="auto"/>
            </w:tcBorders>
            <w:shd w:val="clear" w:color="000000" w:fill="FFFFFF"/>
            <w:noWrap/>
            <w:vAlign w:val="center"/>
            <w:hideMark/>
          </w:tcPr>
          <w:p w14:paraId="440E4E4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13,52</w:t>
            </w:r>
          </w:p>
        </w:tc>
        <w:tc>
          <w:tcPr>
            <w:tcW w:w="1785" w:type="dxa"/>
            <w:tcBorders>
              <w:top w:val="nil"/>
              <w:left w:val="nil"/>
              <w:bottom w:val="single" w:sz="4" w:space="0" w:color="auto"/>
              <w:right w:val="single" w:sz="8" w:space="0" w:color="auto"/>
            </w:tcBorders>
            <w:shd w:val="clear" w:color="000000" w:fill="FFFFFF"/>
            <w:noWrap/>
            <w:vAlign w:val="center"/>
            <w:hideMark/>
          </w:tcPr>
          <w:p w14:paraId="73DEF8A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76,67</w:t>
            </w:r>
          </w:p>
        </w:tc>
      </w:tr>
      <w:tr w:rsidR="0034521A" w:rsidRPr="00540169" w14:paraId="56BF00C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59D80B8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503F16A7"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Монолитный железобетон для фундамента (B-20)</w:t>
            </w:r>
          </w:p>
        </w:tc>
        <w:tc>
          <w:tcPr>
            <w:tcW w:w="742" w:type="dxa"/>
            <w:tcBorders>
              <w:top w:val="nil"/>
              <w:left w:val="nil"/>
              <w:bottom w:val="single" w:sz="4" w:space="0" w:color="auto"/>
              <w:right w:val="single" w:sz="4" w:space="0" w:color="auto"/>
            </w:tcBorders>
            <w:shd w:val="clear" w:color="000000" w:fill="FFFFFF"/>
            <w:vAlign w:val="center"/>
            <w:hideMark/>
          </w:tcPr>
          <w:p w14:paraId="1F54F1F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18D4514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39,7</w:t>
            </w:r>
          </w:p>
        </w:tc>
        <w:tc>
          <w:tcPr>
            <w:tcW w:w="889" w:type="dxa"/>
            <w:tcBorders>
              <w:top w:val="nil"/>
              <w:left w:val="nil"/>
              <w:bottom w:val="single" w:sz="4" w:space="0" w:color="auto"/>
              <w:right w:val="single" w:sz="4" w:space="0" w:color="auto"/>
            </w:tcBorders>
            <w:shd w:val="clear" w:color="000000" w:fill="FFFFFF"/>
            <w:noWrap/>
            <w:vAlign w:val="center"/>
            <w:hideMark/>
          </w:tcPr>
          <w:p w14:paraId="243EC68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62,96</w:t>
            </w:r>
          </w:p>
        </w:tc>
        <w:tc>
          <w:tcPr>
            <w:tcW w:w="1785" w:type="dxa"/>
            <w:tcBorders>
              <w:top w:val="nil"/>
              <w:left w:val="nil"/>
              <w:bottom w:val="single" w:sz="4" w:space="0" w:color="auto"/>
              <w:right w:val="single" w:sz="8" w:space="0" w:color="auto"/>
            </w:tcBorders>
            <w:shd w:val="clear" w:color="000000" w:fill="FFFFFF"/>
            <w:noWrap/>
            <w:vAlign w:val="center"/>
            <w:hideMark/>
          </w:tcPr>
          <w:p w14:paraId="175298D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2 499,60</w:t>
            </w:r>
          </w:p>
        </w:tc>
      </w:tr>
      <w:tr w:rsidR="0034521A" w:rsidRPr="00540169" w14:paraId="5F66EFFF"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788D5F0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62838B1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монолитный железобетон (B-20)</w:t>
            </w:r>
          </w:p>
        </w:tc>
        <w:tc>
          <w:tcPr>
            <w:tcW w:w="742" w:type="dxa"/>
            <w:tcBorders>
              <w:top w:val="nil"/>
              <w:left w:val="nil"/>
              <w:bottom w:val="single" w:sz="4" w:space="0" w:color="auto"/>
              <w:right w:val="single" w:sz="4" w:space="0" w:color="auto"/>
            </w:tcBorders>
            <w:shd w:val="clear" w:color="000000" w:fill="FFFFFF"/>
            <w:vAlign w:val="center"/>
            <w:hideMark/>
          </w:tcPr>
          <w:p w14:paraId="6B7C2C26"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15B6A77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47,25</w:t>
            </w:r>
          </w:p>
        </w:tc>
        <w:tc>
          <w:tcPr>
            <w:tcW w:w="889" w:type="dxa"/>
            <w:tcBorders>
              <w:top w:val="nil"/>
              <w:left w:val="nil"/>
              <w:bottom w:val="single" w:sz="4" w:space="0" w:color="auto"/>
              <w:right w:val="single" w:sz="4" w:space="0" w:color="auto"/>
            </w:tcBorders>
            <w:shd w:val="clear" w:color="000000" w:fill="FFFFFF"/>
            <w:noWrap/>
            <w:vAlign w:val="center"/>
            <w:hideMark/>
          </w:tcPr>
          <w:p w14:paraId="1B443FA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72,82</w:t>
            </w:r>
          </w:p>
        </w:tc>
        <w:tc>
          <w:tcPr>
            <w:tcW w:w="1785" w:type="dxa"/>
            <w:tcBorders>
              <w:top w:val="nil"/>
              <w:left w:val="nil"/>
              <w:bottom w:val="single" w:sz="4" w:space="0" w:color="auto"/>
              <w:right w:val="single" w:sz="8" w:space="0" w:color="auto"/>
            </w:tcBorders>
            <w:shd w:val="clear" w:color="000000" w:fill="FFFFFF"/>
            <w:noWrap/>
            <w:vAlign w:val="center"/>
            <w:hideMark/>
          </w:tcPr>
          <w:p w14:paraId="244AA9F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3 440,56</w:t>
            </w:r>
          </w:p>
        </w:tc>
      </w:tr>
      <w:tr w:rsidR="0034521A" w:rsidRPr="00540169" w14:paraId="1879502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0B11FB3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w:t>
            </w:r>
          </w:p>
        </w:tc>
        <w:tc>
          <w:tcPr>
            <w:tcW w:w="5604" w:type="dxa"/>
            <w:tcBorders>
              <w:top w:val="nil"/>
              <w:left w:val="nil"/>
              <w:bottom w:val="single" w:sz="4" w:space="0" w:color="auto"/>
              <w:right w:val="single" w:sz="4" w:space="0" w:color="auto"/>
            </w:tcBorders>
            <w:shd w:val="clear" w:color="000000" w:fill="FFFFFF"/>
            <w:vAlign w:val="center"/>
            <w:hideMark/>
          </w:tcPr>
          <w:p w14:paraId="4BDFC7F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Анкерные стержни основания и корпуса</w:t>
            </w:r>
          </w:p>
        </w:tc>
        <w:tc>
          <w:tcPr>
            <w:tcW w:w="742" w:type="dxa"/>
            <w:tcBorders>
              <w:top w:val="nil"/>
              <w:left w:val="nil"/>
              <w:bottom w:val="single" w:sz="4" w:space="0" w:color="auto"/>
              <w:right w:val="single" w:sz="4" w:space="0" w:color="auto"/>
            </w:tcBorders>
            <w:shd w:val="clear" w:color="000000" w:fill="FFFFFF"/>
            <w:vAlign w:val="center"/>
            <w:hideMark/>
          </w:tcPr>
          <w:p w14:paraId="6308590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т </w:t>
            </w:r>
          </w:p>
        </w:tc>
        <w:tc>
          <w:tcPr>
            <w:tcW w:w="1116" w:type="dxa"/>
            <w:tcBorders>
              <w:top w:val="nil"/>
              <w:left w:val="nil"/>
              <w:bottom w:val="single" w:sz="4" w:space="0" w:color="auto"/>
              <w:right w:val="single" w:sz="4" w:space="0" w:color="auto"/>
            </w:tcBorders>
            <w:shd w:val="clear" w:color="000000" w:fill="FFFFFF"/>
            <w:noWrap/>
            <w:vAlign w:val="center"/>
            <w:hideMark/>
          </w:tcPr>
          <w:p w14:paraId="524B4D4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0,092</w:t>
            </w:r>
          </w:p>
        </w:tc>
        <w:tc>
          <w:tcPr>
            <w:tcW w:w="889" w:type="dxa"/>
            <w:tcBorders>
              <w:top w:val="nil"/>
              <w:left w:val="nil"/>
              <w:bottom w:val="single" w:sz="4" w:space="0" w:color="auto"/>
              <w:right w:val="single" w:sz="4" w:space="0" w:color="auto"/>
            </w:tcBorders>
            <w:shd w:val="clear" w:color="000000" w:fill="FFFFFF"/>
            <w:noWrap/>
            <w:vAlign w:val="center"/>
            <w:hideMark/>
          </w:tcPr>
          <w:p w14:paraId="2DDFCB4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514,43</w:t>
            </w:r>
          </w:p>
        </w:tc>
        <w:tc>
          <w:tcPr>
            <w:tcW w:w="1785" w:type="dxa"/>
            <w:tcBorders>
              <w:top w:val="nil"/>
              <w:left w:val="nil"/>
              <w:bottom w:val="single" w:sz="4" w:space="0" w:color="auto"/>
              <w:right w:val="single" w:sz="8" w:space="0" w:color="auto"/>
            </w:tcBorders>
            <w:shd w:val="clear" w:color="000000" w:fill="FFFFFF"/>
            <w:noWrap/>
            <w:vAlign w:val="center"/>
            <w:hideMark/>
          </w:tcPr>
          <w:p w14:paraId="7D85FE4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47,33</w:t>
            </w:r>
          </w:p>
        </w:tc>
      </w:tr>
      <w:tr w:rsidR="0034521A" w:rsidRPr="00540169" w14:paraId="26C9CAC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01039D3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w:t>
            </w:r>
          </w:p>
        </w:tc>
        <w:tc>
          <w:tcPr>
            <w:tcW w:w="5604" w:type="dxa"/>
            <w:tcBorders>
              <w:top w:val="nil"/>
              <w:left w:val="nil"/>
              <w:bottom w:val="single" w:sz="4" w:space="0" w:color="auto"/>
              <w:right w:val="single" w:sz="4" w:space="0" w:color="auto"/>
            </w:tcBorders>
            <w:shd w:val="clear" w:color="000000" w:fill="FFFFFF"/>
            <w:vAlign w:val="center"/>
            <w:hideMark/>
          </w:tcPr>
          <w:p w14:paraId="02B211CF"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Труба из поливинилхлорида, d=110 мм, d=3,3 мм L1=550 мм</w:t>
            </w:r>
          </w:p>
        </w:tc>
        <w:tc>
          <w:tcPr>
            <w:tcW w:w="742" w:type="dxa"/>
            <w:tcBorders>
              <w:top w:val="nil"/>
              <w:left w:val="nil"/>
              <w:bottom w:val="single" w:sz="4" w:space="0" w:color="auto"/>
              <w:right w:val="single" w:sz="4" w:space="0" w:color="auto"/>
            </w:tcBorders>
            <w:shd w:val="clear" w:color="000000" w:fill="FFFFFF"/>
            <w:vAlign w:val="center"/>
            <w:hideMark/>
          </w:tcPr>
          <w:p w14:paraId="0461DDBD"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w:t>
            </w:r>
          </w:p>
        </w:tc>
        <w:tc>
          <w:tcPr>
            <w:tcW w:w="1116" w:type="dxa"/>
            <w:tcBorders>
              <w:top w:val="nil"/>
              <w:left w:val="nil"/>
              <w:bottom w:val="single" w:sz="4" w:space="0" w:color="auto"/>
              <w:right w:val="single" w:sz="4" w:space="0" w:color="auto"/>
            </w:tcBorders>
            <w:shd w:val="clear" w:color="000000" w:fill="FFFFFF"/>
            <w:noWrap/>
            <w:vAlign w:val="center"/>
            <w:hideMark/>
          </w:tcPr>
          <w:p w14:paraId="398448B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11,6</w:t>
            </w:r>
          </w:p>
        </w:tc>
        <w:tc>
          <w:tcPr>
            <w:tcW w:w="889" w:type="dxa"/>
            <w:tcBorders>
              <w:top w:val="nil"/>
              <w:left w:val="nil"/>
              <w:bottom w:val="single" w:sz="4" w:space="0" w:color="auto"/>
              <w:right w:val="single" w:sz="4" w:space="0" w:color="auto"/>
            </w:tcBorders>
            <w:shd w:val="clear" w:color="000000" w:fill="FFFFFF"/>
            <w:noWrap/>
            <w:vAlign w:val="center"/>
            <w:hideMark/>
          </w:tcPr>
          <w:p w14:paraId="22E6E77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3,60</w:t>
            </w:r>
          </w:p>
        </w:tc>
        <w:tc>
          <w:tcPr>
            <w:tcW w:w="1785" w:type="dxa"/>
            <w:tcBorders>
              <w:top w:val="nil"/>
              <w:left w:val="nil"/>
              <w:bottom w:val="single" w:sz="4" w:space="0" w:color="auto"/>
              <w:right w:val="single" w:sz="8" w:space="0" w:color="auto"/>
            </w:tcBorders>
            <w:shd w:val="clear" w:color="000000" w:fill="FFFFFF"/>
            <w:noWrap/>
            <w:vAlign w:val="center"/>
            <w:hideMark/>
          </w:tcPr>
          <w:p w14:paraId="0F4A0C6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41,78</w:t>
            </w:r>
          </w:p>
        </w:tc>
      </w:tr>
      <w:tr w:rsidR="0034521A" w:rsidRPr="00540169" w14:paraId="4601660D"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26749FC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9</w:t>
            </w:r>
          </w:p>
        </w:tc>
        <w:tc>
          <w:tcPr>
            <w:tcW w:w="5604" w:type="dxa"/>
            <w:tcBorders>
              <w:top w:val="nil"/>
              <w:left w:val="nil"/>
              <w:bottom w:val="single" w:sz="4" w:space="0" w:color="auto"/>
              <w:right w:val="single" w:sz="4" w:space="0" w:color="auto"/>
            </w:tcBorders>
            <w:shd w:val="clear" w:color="000000" w:fill="FFFFFF"/>
            <w:vAlign w:val="center"/>
            <w:hideMark/>
          </w:tcPr>
          <w:p w14:paraId="6321DE85" w14:textId="77777777" w:rsidR="0034521A" w:rsidRPr="00540169" w:rsidRDefault="0034521A" w:rsidP="00A55175">
            <w:pPr>
              <w:rPr>
                <w:rFonts w:ascii="GHEA Grapalat" w:hAnsi="GHEA Grapalat" w:cs="Calibri"/>
                <w:sz w:val="21"/>
                <w:szCs w:val="21"/>
              </w:rPr>
            </w:pPr>
            <w:proofErr w:type="spellStart"/>
            <w:r w:rsidRPr="00540169">
              <w:rPr>
                <w:rFonts w:ascii="GHEA Grapalat" w:hAnsi="GHEA Grapalat" w:cs="Calibri"/>
                <w:sz w:val="21"/>
                <w:szCs w:val="21"/>
              </w:rPr>
              <w:t>Кавитационная</w:t>
            </w:r>
            <w:proofErr w:type="spellEnd"/>
            <w:r w:rsidRPr="00540169">
              <w:rPr>
                <w:rFonts w:ascii="GHEA Grapalat" w:hAnsi="GHEA Grapalat" w:cs="Calibri"/>
                <w:sz w:val="21"/>
                <w:szCs w:val="21"/>
              </w:rPr>
              <w:t xml:space="preserve"> гидроизоляция поверхности, контактирующей с грунтом</w:t>
            </w:r>
          </w:p>
        </w:tc>
        <w:tc>
          <w:tcPr>
            <w:tcW w:w="742" w:type="dxa"/>
            <w:tcBorders>
              <w:top w:val="nil"/>
              <w:left w:val="nil"/>
              <w:bottom w:val="single" w:sz="4" w:space="0" w:color="auto"/>
              <w:right w:val="single" w:sz="4" w:space="0" w:color="auto"/>
            </w:tcBorders>
            <w:shd w:val="clear" w:color="000000" w:fill="FFFFFF"/>
            <w:vAlign w:val="center"/>
            <w:hideMark/>
          </w:tcPr>
          <w:p w14:paraId="256276A0"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м2</w:t>
            </w:r>
          </w:p>
        </w:tc>
        <w:tc>
          <w:tcPr>
            <w:tcW w:w="1116" w:type="dxa"/>
            <w:tcBorders>
              <w:top w:val="nil"/>
              <w:left w:val="nil"/>
              <w:bottom w:val="single" w:sz="4" w:space="0" w:color="auto"/>
              <w:right w:val="single" w:sz="4" w:space="0" w:color="auto"/>
            </w:tcBorders>
            <w:shd w:val="clear" w:color="000000" w:fill="FFFFFF"/>
            <w:vAlign w:val="center"/>
            <w:hideMark/>
          </w:tcPr>
          <w:p w14:paraId="4D6D9797"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201,6</w:t>
            </w:r>
          </w:p>
        </w:tc>
        <w:tc>
          <w:tcPr>
            <w:tcW w:w="889" w:type="dxa"/>
            <w:tcBorders>
              <w:top w:val="nil"/>
              <w:left w:val="nil"/>
              <w:bottom w:val="single" w:sz="4" w:space="0" w:color="auto"/>
              <w:right w:val="single" w:sz="4" w:space="0" w:color="auto"/>
            </w:tcBorders>
            <w:shd w:val="clear" w:color="000000" w:fill="FFFFFF"/>
            <w:noWrap/>
            <w:vAlign w:val="center"/>
            <w:hideMark/>
          </w:tcPr>
          <w:p w14:paraId="005D4FE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1,37</w:t>
            </w:r>
          </w:p>
        </w:tc>
        <w:tc>
          <w:tcPr>
            <w:tcW w:w="1785" w:type="dxa"/>
            <w:tcBorders>
              <w:top w:val="nil"/>
              <w:left w:val="nil"/>
              <w:bottom w:val="single" w:sz="4" w:space="0" w:color="auto"/>
              <w:right w:val="single" w:sz="8" w:space="0" w:color="auto"/>
            </w:tcBorders>
            <w:shd w:val="clear" w:color="000000" w:fill="FFFFFF"/>
            <w:noWrap/>
            <w:vAlign w:val="center"/>
            <w:hideMark/>
          </w:tcPr>
          <w:p w14:paraId="16D0094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275,59</w:t>
            </w:r>
          </w:p>
        </w:tc>
      </w:tr>
      <w:tr w:rsidR="0034521A" w:rsidRPr="00540169" w14:paraId="19F352A0"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EB4E6D5"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w:t>
            </w:r>
          </w:p>
        </w:tc>
        <w:tc>
          <w:tcPr>
            <w:tcW w:w="5604" w:type="dxa"/>
            <w:tcBorders>
              <w:top w:val="nil"/>
              <w:left w:val="nil"/>
              <w:bottom w:val="single" w:sz="4" w:space="0" w:color="auto"/>
              <w:right w:val="single" w:sz="4" w:space="0" w:color="auto"/>
            </w:tcBorders>
            <w:shd w:val="clear" w:color="000000" w:fill="FFFFFF"/>
            <w:vAlign w:val="center"/>
            <w:hideMark/>
          </w:tcPr>
          <w:p w14:paraId="3D084AD4"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Задняя крышка с ручным поливом и послойной укладкой (класс IV)</w:t>
            </w:r>
          </w:p>
        </w:tc>
        <w:tc>
          <w:tcPr>
            <w:tcW w:w="742" w:type="dxa"/>
            <w:tcBorders>
              <w:top w:val="nil"/>
              <w:left w:val="nil"/>
              <w:bottom w:val="single" w:sz="4" w:space="0" w:color="auto"/>
              <w:right w:val="single" w:sz="4" w:space="0" w:color="auto"/>
            </w:tcBorders>
            <w:shd w:val="clear" w:color="000000" w:fill="FFFFFF"/>
            <w:vAlign w:val="center"/>
            <w:hideMark/>
          </w:tcPr>
          <w:p w14:paraId="022B6B8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56C7E81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118,40</w:t>
            </w:r>
          </w:p>
        </w:tc>
        <w:tc>
          <w:tcPr>
            <w:tcW w:w="889" w:type="dxa"/>
            <w:tcBorders>
              <w:top w:val="nil"/>
              <w:left w:val="nil"/>
              <w:bottom w:val="single" w:sz="4" w:space="0" w:color="auto"/>
              <w:right w:val="single" w:sz="4" w:space="0" w:color="auto"/>
            </w:tcBorders>
            <w:shd w:val="clear" w:color="000000" w:fill="FFFFFF"/>
            <w:noWrap/>
            <w:vAlign w:val="center"/>
            <w:hideMark/>
          </w:tcPr>
          <w:p w14:paraId="4E1F84F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3,44</w:t>
            </w:r>
          </w:p>
        </w:tc>
        <w:tc>
          <w:tcPr>
            <w:tcW w:w="1785" w:type="dxa"/>
            <w:tcBorders>
              <w:top w:val="nil"/>
              <w:left w:val="nil"/>
              <w:bottom w:val="single" w:sz="4" w:space="0" w:color="auto"/>
              <w:right w:val="single" w:sz="8" w:space="0" w:color="auto"/>
            </w:tcBorders>
            <w:shd w:val="clear" w:color="000000" w:fill="FFFFFF"/>
            <w:noWrap/>
            <w:vAlign w:val="center"/>
            <w:hideMark/>
          </w:tcPr>
          <w:p w14:paraId="2A3DA51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407,53</w:t>
            </w:r>
          </w:p>
        </w:tc>
      </w:tr>
      <w:tr w:rsidR="0034521A" w:rsidRPr="00540169" w14:paraId="0149D08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26B593D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11</w:t>
            </w:r>
          </w:p>
        </w:tc>
        <w:tc>
          <w:tcPr>
            <w:tcW w:w="5604" w:type="dxa"/>
            <w:tcBorders>
              <w:top w:val="nil"/>
              <w:left w:val="nil"/>
              <w:bottom w:val="single" w:sz="4" w:space="0" w:color="auto"/>
              <w:right w:val="single" w:sz="4" w:space="0" w:color="auto"/>
            </w:tcBorders>
            <w:shd w:val="clear" w:color="000000" w:fill="FFFFFF"/>
            <w:vAlign w:val="center"/>
            <w:hideMark/>
          </w:tcPr>
          <w:p w14:paraId="1EF5CFD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Погрузка излишков грунта самосвалом. 0,65 м3 грунта с помощью экскаватора. Транспортировка грунта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57341791"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 xml:space="preserve">м3 </w:t>
            </w:r>
          </w:p>
        </w:tc>
        <w:tc>
          <w:tcPr>
            <w:tcW w:w="1116" w:type="dxa"/>
            <w:tcBorders>
              <w:top w:val="nil"/>
              <w:left w:val="nil"/>
              <w:bottom w:val="single" w:sz="4" w:space="0" w:color="auto"/>
              <w:right w:val="single" w:sz="4" w:space="0" w:color="auto"/>
            </w:tcBorders>
            <w:shd w:val="clear" w:color="000000" w:fill="FFFFFF"/>
            <w:noWrap/>
            <w:vAlign w:val="center"/>
            <w:hideMark/>
          </w:tcPr>
          <w:p w14:paraId="0478FE0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49,9</w:t>
            </w:r>
          </w:p>
        </w:tc>
        <w:tc>
          <w:tcPr>
            <w:tcW w:w="889" w:type="dxa"/>
            <w:tcBorders>
              <w:top w:val="nil"/>
              <w:left w:val="nil"/>
              <w:bottom w:val="single" w:sz="4" w:space="0" w:color="auto"/>
              <w:right w:val="single" w:sz="4" w:space="0" w:color="auto"/>
            </w:tcBorders>
            <w:shd w:val="clear" w:color="000000" w:fill="FFFFFF"/>
            <w:noWrap/>
            <w:vAlign w:val="center"/>
            <w:hideMark/>
          </w:tcPr>
          <w:p w14:paraId="30B7138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2,20</w:t>
            </w:r>
          </w:p>
        </w:tc>
        <w:tc>
          <w:tcPr>
            <w:tcW w:w="1785" w:type="dxa"/>
            <w:tcBorders>
              <w:top w:val="nil"/>
              <w:left w:val="nil"/>
              <w:bottom w:val="single" w:sz="4" w:space="0" w:color="auto"/>
              <w:right w:val="single" w:sz="8" w:space="0" w:color="auto"/>
            </w:tcBorders>
            <w:shd w:val="clear" w:color="000000" w:fill="FFFFFF"/>
            <w:noWrap/>
            <w:vAlign w:val="center"/>
            <w:hideMark/>
          </w:tcPr>
          <w:p w14:paraId="7A754E4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109,84</w:t>
            </w:r>
          </w:p>
        </w:tc>
      </w:tr>
      <w:tr w:rsidR="0034521A" w:rsidRPr="00540169" w14:paraId="796E62E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07D12B34"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7E7315CC"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20182963"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9F876FB"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2BF967FB"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1A16D822"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7 271,58</w:t>
            </w:r>
          </w:p>
        </w:tc>
      </w:tr>
      <w:tr w:rsidR="0034521A" w:rsidRPr="00540169" w14:paraId="2BB9BFC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1AD5D805"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noWrap/>
            <w:vAlign w:val="center"/>
            <w:hideMark/>
          </w:tcPr>
          <w:p w14:paraId="18CCFB08"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742" w:type="dxa"/>
            <w:tcBorders>
              <w:top w:val="nil"/>
              <w:left w:val="nil"/>
              <w:bottom w:val="single" w:sz="4" w:space="0" w:color="auto"/>
              <w:right w:val="single" w:sz="4" w:space="0" w:color="auto"/>
            </w:tcBorders>
            <w:shd w:val="clear" w:color="000000" w:fill="FFFFFF"/>
            <w:noWrap/>
            <w:vAlign w:val="center"/>
            <w:hideMark/>
          </w:tcPr>
          <w:p w14:paraId="0AC712C3"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vAlign w:val="center"/>
            <w:hideMark/>
          </w:tcPr>
          <w:p w14:paraId="122786CE"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116B36A6"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591C3F6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1B5A326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0FFF930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5AB77969"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Демонтаж непригодных бетонных плит для канализационных люков, погрузка в автосамосвал, Транспортировка наполнителя на среднее расстояние 22,0 км (возврат существующих крышек владельцу)</w:t>
            </w:r>
          </w:p>
        </w:tc>
        <w:tc>
          <w:tcPr>
            <w:tcW w:w="742" w:type="dxa"/>
            <w:tcBorders>
              <w:top w:val="nil"/>
              <w:left w:val="nil"/>
              <w:bottom w:val="single" w:sz="4" w:space="0" w:color="auto"/>
              <w:right w:val="single" w:sz="4" w:space="0" w:color="auto"/>
            </w:tcBorders>
            <w:shd w:val="clear" w:color="000000" w:fill="FFFFFF"/>
            <w:vAlign w:val="center"/>
            <w:hideMark/>
          </w:tcPr>
          <w:p w14:paraId="4BB98823"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r w:rsidRPr="00540169">
              <w:rPr>
                <w:rFonts w:ascii="GHEA Grapalat" w:hAnsi="GHEA Grapalat" w:cs="Calibri"/>
                <w:sz w:val="21"/>
                <w:szCs w:val="21"/>
              </w:rPr>
              <w:t xml:space="preserve"> </w:t>
            </w:r>
          </w:p>
        </w:tc>
        <w:tc>
          <w:tcPr>
            <w:tcW w:w="1116" w:type="dxa"/>
            <w:tcBorders>
              <w:top w:val="nil"/>
              <w:left w:val="nil"/>
              <w:bottom w:val="single" w:sz="4" w:space="0" w:color="auto"/>
              <w:right w:val="single" w:sz="4" w:space="0" w:color="auto"/>
            </w:tcBorders>
            <w:shd w:val="clear" w:color="000000" w:fill="FFFFFF"/>
            <w:noWrap/>
            <w:vAlign w:val="center"/>
            <w:hideMark/>
          </w:tcPr>
          <w:p w14:paraId="27A87C2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889" w:type="dxa"/>
            <w:tcBorders>
              <w:top w:val="nil"/>
              <w:left w:val="nil"/>
              <w:bottom w:val="single" w:sz="4" w:space="0" w:color="auto"/>
              <w:right w:val="single" w:sz="4" w:space="0" w:color="auto"/>
            </w:tcBorders>
            <w:shd w:val="clear" w:color="000000" w:fill="FFFFFF"/>
            <w:noWrap/>
            <w:vAlign w:val="center"/>
            <w:hideMark/>
          </w:tcPr>
          <w:p w14:paraId="05AF00E4"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2,15</w:t>
            </w:r>
          </w:p>
        </w:tc>
        <w:tc>
          <w:tcPr>
            <w:tcW w:w="1785" w:type="dxa"/>
            <w:tcBorders>
              <w:top w:val="nil"/>
              <w:left w:val="nil"/>
              <w:bottom w:val="single" w:sz="4" w:space="0" w:color="auto"/>
              <w:right w:val="single" w:sz="8" w:space="0" w:color="auto"/>
            </w:tcBorders>
            <w:shd w:val="clear" w:color="000000" w:fill="FFFFFF"/>
            <w:noWrap/>
            <w:vAlign w:val="center"/>
            <w:hideMark/>
          </w:tcPr>
          <w:p w14:paraId="25C1EAD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8,59</w:t>
            </w:r>
          </w:p>
        </w:tc>
      </w:tr>
      <w:tr w:rsidR="0034521A" w:rsidRPr="00540169" w14:paraId="66E2231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6E4CC1D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11B5D4FD"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Установка новых плит для смотровых колодцев (с крышкой) размером 1,2х1,2 дюйма.</w:t>
            </w:r>
          </w:p>
        </w:tc>
        <w:tc>
          <w:tcPr>
            <w:tcW w:w="742" w:type="dxa"/>
            <w:tcBorders>
              <w:top w:val="nil"/>
              <w:left w:val="nil"/>
              <w:bottom w:val="single" w:sz="4" w:space="0" w:color="auto"/>
              <w:right w:val="single" w:sz="4" w:space="0" w:color="auto"/>
            </w:tcBorders>
            <w:shd w:val="clear" w:color="000000" w:fill="FFFFFF"/>
            <w:vAlign w:val="center"/>
            <w:hideMark/>
          </w:tcPr>
          <w:p w14:paraId="07B8AD14"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r w:rsidRPr="00540169">
              <w:rPr>
                <w:rFonts w:ascii="GHEA Grapalat" w:hAnsi="GHEA Grapalat" w:cs="Calibri"/>
                <w:sz w:val="21"/>
                <w:szCs w:val="21"/>
              </w:rPr>
              <w:t xml:space="preserve"> </w:t>
            </w:r>
          </w:p>
        </w:tc>
        <w:tc>
          <w:tcPr>
            <w:tcW w:w="1116" w:type="dxa"/>
            <w:tcBorders>
              <w:top w:val="nil"/>
              <w:left w:val="nil"/>
              <w:bottom w:val="single" w:sz="4" w:space="0" w:color="auto"/>
              <w:right w:val="single" w:sz="4" w:space="0" w:color="auto"/>
            </w:tcBorders>
            <w:shd w:val="clear" w:color="000000" w:fill="FFFFFF"/>
            <w:noWrap/>
            <w:vAlign w:val="center"/>
            <w:hideMark/>
          </w:tcPr>
          <w:p w14:paraId="52D49076"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889" w:type="dxa"/>
            <w:tcBorders>
              <w:top w:val="nil"/>
              <w:left w:val="nil"/>
              <w:bottom w:val="single" w:sz="4" w:space="0" w:color="auto"/>
              <w:right w:val="single" w:sz="4" w:space="0" w:color="auto"/>
            </w:tcBorders>
            <w:shd w:val="clear" w:color="000000" w:fill="FFFFFF"/>
            <w:noWrap/>
            <w:vAlign w:val="center"/>
            <w:hideMark/>
          </w:tcPr>
          <w:p w14:paraId="3FB6E18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242,96</w:t>
            </w:r>
          </w:p>
        </w:tc>
        <w:tc>
          <w:tcPr>
            <w:tcW w:w="1785" w:type="dxa"/>
            <w:tcBorders>
              <w:top w:val="nil"/>
              <w:left w:val="nil"/>
              <w:bottom w:val="single" w:sz="4" w:space="0" w:color="auto"/>
              <w:right w:val="single" w:sz="8" w:space="0" w:color="auto"/>
            </w:tcBorders>
            <w:shd w:val="clear" w:color="000000" w:fill="FFFFFF"/>
            <w:noWrap/>
            <w:vAlign w:val="center"/>
            <w:hideMark/>
          </w:tcPr>
          <w:p w14:paraId="65F79A2A"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485,92</w:t>
            </w:r>
          </w:p>
        </w:tc>
      </w:tr>
      <w:tr w:rsidR="0034521A" w:rsidRPr="00540169" w14:paraId="06E8F42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0C68D71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w:t>
            </w:r>
          </w:p>
        </w:tc>
        <w:tc>
          <w:tcPr>
            <w:tcW w:w="5604" w:type="dxa"/>
            <w:tcBorders>
              <w:top w:val="nil"/>
              <w:left w:val="nil"/>
              <w:bottom w:val="single" w:sz="4" w:space="0" w:color="auto"/>
              <w:right w:val="single" w:sz="4" w:space="0" w:color="auto"/>
            </w:tcBorders>
            <w:shd w:val="clear" w:color="000000" w:fill="FFFFFF"/>
            <w:vAlign w:val="center"/>
            <w:hideMark/>
          </w:tcPr>
          <w:p w14:paraId="2D0F5303"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Установка новых плит для смотровых колодцев (с крышкой) размером 1,5x1,5 дюйма.</w:t>
            </w:r>
          </w:p>
        </w:tc>
        <w:tc>
          <w:tcPr>
            <w:tcW w:w="742" w:type="dxa"/>
            <w:tcBorders>
              <w:top w:val="nil"/>
              <w:left w:val="nil"/>
              <w:bottom w:val="single" w:sz="4" w:space="0" w:color="auto"/>
              <w:right w:val="single" w:sz="4" w:space="0" w:color="auto"/>
            </w:tcBorders>
            <w:shd w:val="clear" w:color="000000" w:fill="FFFFFF"/>
            <w:vAlign w:val="center"/>
            <w:hideMark/>
          </w:tcPr>
          <w:p w14:paraId="3FF05788"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r w:rsidRPr="00540169">
              <w:rPr>
                <w:rFonts w:ascii="GHEA Grapalat" w:hAnsi="GHEA Grapalat" w:cs="Calibri"/>
                <w:sz w:val="21"/>
                <w:szCs w:val="21"/>
              </w:rPr>
              <w:t xml:space="preserve"> </w:t>
            </w:r>
          </w:p>
        </w:tc>
        <w:tc>
          <w:tcPr>
            <w:tcW w:w="1116" w:type="dxa"/>
            <w:tcBorders>
              <w:top w:val="nil"/>
              <w:left w:val="nil"/>
              <w:bottom w:val="single" w:sz="4" w:space="0" w:color="auto"/>
              <w:right w:val="single" w:sz="4" w:space="0" w:color="auto"/>
            </w:tcBorders>
            <w:shd w:val="clear" w:color="000000" w:fill="FFFFFF"/>
            <w:noWrap/>
            <w:vAlign w:val="center"/>
            <w:hideMark/>
          </w:tcPr>
          <w:p w14:paraId="025AD42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889" w:type="dxa"/>
            <w:tcBorders>
              <w:top w:val="nil"/>
              <w:left w:val="nil"/>
              <w:bottom w:val="single" w:sz="4" w:space="0" w:color="auto"/>
              <w:right w:val="single" w:sz="4" w:space="0" w:color="auto"/>
            </w:tcBorders>
            <w:shd w:val="clear" w:color="000000" w:fill="FFFFFF"/>
            <w:noWrap/>
            <w:vAlign w:val="center"/>
            <w:hideMark/>
          </w:tcPr>
          <w:p w14:paraId="7189842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282,93</w:t>
            </w:r>
          </w:p>
        </w:tc>
        <w:tc>
          <w:tcPr>
            <w:tcW w:w="1785" w:type="dxa"/>
            <w:tcBorders>
              <w:top w:val="nil"/>
              <w:left w:val="nil"/>
              <w:bottom w:val="single" w:sz="4" w:space="0" w:color="auto"/>
              <w:right w:val="single" w:sz="8" w:space="0" w:color="auto"/>
            </w:tcBorders>
            <w:shd w:val="clear" w:color="000000" w:fill="FFFFFF"/>
            <w:noWrap/>
            <w:vAlign w:val="center"/>
            <w:hideMark/>
          </w:tcPr>
          <w:p w14:paraId="43A0B267"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282,93</w:t>
            </w:r>
          </w:p>
        </w:tc>
      </w:tr>
      <w:tr w:rsidR="0034521A" w:rsidRPr="00540169" w14:paraId="05D99AE7"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31EB7B1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w:t>
            </w:r>
          </w:p>
        </w:tc>
        <w:tc>
          <w:tcPr>
            <w:tcW w:w="5604" w:type="dxa"/>
            <w:tcBorders>
              <w:top w:val="nil"/>
              <w:left w:val="nil"/>
              <w:bottom w:val="single" w:sz="4" w:space="0" w:color="auto"/>
              <w:right w:val="single" w:sz="4" w:space="0" w:color="auto"/>
            </w:tcBorders>
            <w:shd w:val="clear" w:color="000000" w:fill="FFFFFF"/>
            <w:vAlign w:val="center"/>
            <w:hideMark/>
          </w:tcPr>
          <w:p w14:paraId="31DE3C62"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Установка новых плит для смотровых колодцев (с крышкой) размером 2,0x2,0 дюйма.</w:t>
            </w:r>
          </w:p>
        </w:tc>
        <w:tc>
          <w:tcPr>
            <w:tcW w:w="742" w:type="dxa"/>
            <w:tcBorders>
              <w:top w:val="nil"/>
              <w:left w:val="nil"/>
              <w:bottom w:val="single" w:sz="4" w:space="0" w:color="auto"/>
              <w:right w:val="single" w:sz="4" w:space="0" w:color="auto"/>
            </w:tcBorders>
            <w:shd w:val="clear" w:color="000000" w:fill="FFFFFF"/>
            <w:vAlign w:val="center"/>
            <w:hideMark/>
          </w:tcPr>
          <w:p w14:paraId="35BF4E53"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t>шт</w:t>
            </w:r>
            <w:proofErr w:type="spellEnd"/>
            <w:r w:rsidRPr="00540169">
              <w:rPr>
                <w:rFonts w:ascii="GHEA Grapalat" w:hAnsi="GHEA Grapalat" w:cs="Calibri"/>
                <w:sz w:val="21"/>
                <w:szCs w:val="21"/>
              </w:rPr>
              <w:t xml:space="preserve"> </w:t>
            </w:r>
          </w:p>
        </w:tc>
        <w:tc>
          <w:tcPr>
            <w:tcW w:w="1116" w:type="dxa"/>
            <w:tcBorders>
              <w:top w:val="nil"/>
              <w:left w:val="nil"/>
              <w:bottom w:val="single" w:sz="4" w:space="0" w:color="auto"/>
              <w:right w:val="single" w:sz="4" w:space="0" w:color="auto"/>
            </w:tcBorders>
            <w:shd w:val="clear" w:color="000000" w:fill="FFFFFF"/>
            <w:noWrap/>
            <w:vAlign w:val="center"/>
            <w:hideMark/>
          </w:tcPr>
          <w:p w14:paraId="072C8E0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889" w:type="dxa"/>
            <w:tcBorders>
              <w:top w:val="nil"/>
              <w:left w:val="nil"/>
              <w:bottom w:val="single" w:sz="4" w:space="0" w:color="auto"/>
              <w:right w:val="single" w:sz="4" w:space="0" w:color="auto"/>
            </w:tcBorders>
            <w:shd w:val="clear" w:color="000000" w:fill="FFFFFF"/>
            <w:noWrap/>
            <w:vAlign w:val="center"/>
            <w:hideMark/>
          </w:tcPr>
          <w:p w14:paraId="5350C3F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357,28</w:t>
            </w:r>
          </w:p>
        </w:tc>
        <w:tc>
          <w:tcPr>
            <w:tcW w:w="1785" w:type="dxa"/>
            <w:tcBorders>
              <w:top w:val="nil"/>
              <w:left w:val="nil"/>
              <w:bottom w:val="single" w:sz="4" w:space="0" w:color="auto"/>
              <w:right w:val="single" w:sz="8" w:space="0" w:color="auto"/>
            </w:tcBorders>
            <w:shd w:val="clear" w:color="000000" w:fill="FFFFFF"/>
            <w:noWrap/>
            <w:vAlign w:val="center"/>
            <w:hideMark/>
          </w:tcPr>
          <w:p w14:paraId="5C7B6B8B"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357,28</w:t>
            </w:r>
          </w:p>
        </w:tc>
      </w:tr>
      <w:tr w:rsidR="0034521A" w:rsidRPr="00540169" w14:paraId="7A7B928A"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vAlign w:val="center"/>
            <w:hideMark/>
          </w:tcPr>
          <w:p w14:paraId="0818368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w:t>
            </w:r>
          </w:p>
        </w:tc>
        <w:tc>
          <w:tcPr>
            <w:tcW w:w="5604" w:type="dxa"/>
            <w:tcBorders>
              <w:top w:val="nil"/>
              <w:left w:val="nil"/>
              <w:bottom w:val="single" w:sz="4" w:space="0" w:color="auto"/>
              <w:right w:val="single" w:sz="4" w:space="0" w:color="auto"/>
            </w:tcBorders>
            <w:shd w:val="clear" w:color="000000" w:fill="FFFFFF"/>
            <w:vAlign w:val="center"/>
            <w:hideMark/>
          </w:tcPr>
          <w:p w14:paraId="23EFE19C"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Подъем и ремонт канализационных люков с использованием бетона класса B20.</w:t>
            </w:r>
          </w:p>
        </w:tc>
        <w:tc>
          <w:tcPr>
            <w:tcW w:w="742" w:type="dxa"/>
            <w:tcBorders>
              <w:top w:val="nil"/>
              <w:left w:val="nil"/>
              <w:bottom w:val="single" w:sz="4" w:space="0" w:color="auto"/>
              <w:right w:val="single" w:sz="4" w:space="0" w:color="auto"/>
            </w:tcBorders>
            <w:shd w:val="clear" w:color="000000" w:fill="FFFFFF"/>
            <w:vAlign w:val="center"/>
            <w:hideMark/>
          </w:tcPr>
          <w:p w14:paraId="44AEE2FB"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4691B3"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0,36</w:t>
            </w:r>
          </w:p>
        </w:tc>
        <w:tc>
          <w:tcPr>
            <w:tcW w:w="889" w:type="dxa"/>
            <w:tcBorders>
              <w:top w:val="nil"/>
              <w:left w:val="nil"/>
              <w:bottom w:val="single" w:sz="4" w:space="0" w:color="auto"/>
              <w:right w:val="single" w:sz="4" w:space="0" w:color="auto"/>
            </w:tcBorders>
            <w:shd w:val="clear" w:color="000000" w:fill="FFFFFF"/>
            <w:noWrap/>
            <w:vAlign w:val="center"/>
            <w:hideMark/>
          </w:tcPr>
          <w:p w14:paraId="225043B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70,87</w:t>
            </w:r>
          </w:p>
        </w:tc>
        <w:tc>
          <w:tcPr>
            <w:tcW w:w="1785" w:type="dxa"/>
            <w:tcBorders>
              <w:top w:val="nil"/>
              <w:left w:val="nil"/>
              <w:bottom w:val="single" w:sz="4" w:space="0" w:color="auto"/>
              <w:right w:val="single" w:sz="8" w:space="0" w:color="auto"/>
            </w:tcBorders>
            <w:shd w:val="clear" w:color="000000" w:fill="FFFFFF"/>
            <w:noWrap/>
            <w:vAlign w:val="center"/>
            <w:hideMark/>
          </w:tcPr>
          <w:p w14:paraId="7C41919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25,51</w:t>
            </w:r>
          </w:p>
        </w:tc>
      </w:tr>
      <w:tr w:rsidR="0034521A" w:rsidRPr="00540169" w14:paraId="29B773C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1B1B0F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w:t>
            </w:r>
          </w:p>
        </w:tc>
        <w:tc>
          <w:tcPr>
            <w:tcW w:w="5604" w:type="dxa"/>
            <w:tcBorders>
              <w:top w:val="nil"/>
              <w:left w:val="nil"/>
              <w:bottom w:val="single" w:sz="4" w:space="0" w:color="auto"/>
              <w:right w:val="single" w:sz="4" w:space="0" w:color="auto"/>
            </w:tcBorders>
            <w:shd w:val="clear" w:color="000000" w:fill="FFFFFF"/>
            <w:vAlign w:val="center"/>
            <w:hideMark/>
          </w:tcPr>
          <w:p w14:paraId="48DFD9AA" w14:textId="77777777" w:rsidR="0034521A" w:rsidRPr="00540169" w:rsidRDefault="0034521A" w:rsidP="00A55175">
            <w:pPr>
              <w:rPr>
                <w:rFonts w:ascii="GHEA Grapalat" w:hAnsi="GHEA Grapalat" w:cs="Calibri"/>
                <w:sz w:val="21"/>
                <w:szCs w:val="21"/>
              </w:rPr>
            </w:pPr>
            <w:r w:rsidRPr="00540169">
              <w:rPr>
                <w:rFonts w:ascii="GHEA Grapalat" w:hAnsi="GHEA Grapalat" w:cs="Calibri"/>
                <w:sz w:val="21"/>
                <w:szCs w:val="21"/>
              </w:rPr>
              <w:t xml:space="preserve">Демонтаж бетона для опускания смотровых люков., Загрузка 0,65 м3 </w:t>
            </w:r>
            <w:proofErr w:type="spellStart"/>
            <w:r w:rsidRPr="00540169">
              <w:rPr>
                <w:rFonts w:ascii="GHEA Grapalat" w:hAnsi="GHEA Grapalat" w:cs="Calibri"/>
                <w:sz w:val="21"/>
                <w:szCs w:val="21"/>
              </w:rPr>
              <w:t>ш.т</w:t>
            </w:r>
            <w:proofErr w:type="spellEnd"/>
            <w:r w:rsidRPr="00540169">
              <w:rPr>
                <w:rFonts w:ascii="GHEA Grapalat" w:hAnsi="GHEA Grapalat" w:cs="Calibri"/>
                <w:sz w:val="21"/>
                <w:szCs w:val="21"/>
              </w:rPr>
              <w:t xml:space="preserve">. е. </w:t>
            </w:r>
            <w:proofErr w:type="spellStart"/>
            <w:r w:rsidRPr="00540169">
              <w:rPr>
                <w:rFonts w:ascii="GHEA Grapalat" w:hAnsi="GHEA Grapalat" w:cs="Calibri"/>
                <w:sz w:val="21"/>
                <w:szCs w:val="21"/>
              </w:rPr>
              <w:t>экск</w:t>
            </w:r>
            <w:proofErr w:type="spellEnd"/>
            <w:r w:rsidRPr="00540169">
              <w:rPr>
                <w:rFonts w:ascii="GHEA Grapalat" w:hAnsi="GHEA Grapalat" w:cs="Calibri"/>
                <w:sz w:val="21"/>
                <w:szCs w:val="21"/>
              </w:rPr>
              <w:t>. Автосамосвал, Транспортировка на свалке 7,0 км</w:t>
            </w:r>
          </w:p>
        </w:tc>
        <w:tc>
          <w:tcPr>
            <w:tcW w:w="742" w:type="dxa"/>
            <w:tcBorders>
              <w:top w:val="nil"/>
              <w:left w:val="nil"/>
              <w:bottom w:val="single" w:sz="4" w:space="0" w:color="auto"/>
              <w:right w:val="single" w:sz="4" w:space="0" w:color="auto"/>
            </w:tcBorders>
            <w:shd w:val="clear" w:color="000000" w:fill="FFFFFF"/>
            <w:vAlign w:val="center"/>
            <w:hideMark/>
          </w:tcPr>
          <w:p w14:paraId="4EAE1D0F"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9D9B2C"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0,12</w:t>
            </w:r>
          </w:p>
        </w:tc>
        <w:tc>
          <w:tcPr>
            <w:tcW w:w="889" w:type="dxa"/>
            <w:tcBorders>
              <w:top w:val="nil"/>
              <w:left w:val="nil"/>
              <w:bottom w:val="single" w:sz="4" w:space="0" w:color="auto"/>
              <w:right w:val="single" w:sz="4" w:space="0" w:color="auto"/>
            </w:tcBorders>
            <w:shd w:val="clear" w:color="000000" w:fill="FFFFFF"/>
            <w:noWrap/>
            <w:vAlign w:val="center"/>
            <w:hideMark/>
          </w:tcPr>
          <w:p w14:paraId="2156AED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17,25</w:t>
            </w:r>
          </w:p>
        </w:tc>
        <w:tc>
          <w:tcPr>
            <w:tcW w:w="1785" w:type="dxa"/>
            <w:tcBorders>
              <w:top w:val="nil"/>
              <w:left w:val="nil"/>
              <w:bottom w:val="single" w:sz="4" w:space="0" w:color="auto"/>
              <w:right w:val="single" w:sz="8" w:space="0" w:color="auto"/>
            </w:tcBorders>
            <w:shd w:val="clear" w:color="000000" w:fill="FFFFFF"/>
            <w:noWrap/>
            <w:vAlign w:val="center"/>
            <w:hideMark/>
          </w:tcPr>
          <w:p w14:paraId="157E4F5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2,07</w:t>
            </w:r>
          </w:p>
        </w:tc>
      </w:tr>
      <w:tr w:rsidR="0034521A" w:rsidRPr="00540169" w14:paraId="42D9E8F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7DE1A70E"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54D2B766"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32D2B2E0"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82507A7"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1FA36810"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5ADBF1D9"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1 162,31</w:t>
            </w:r>
          </w:p>
        </w:tc>
      </w:tr>
      <w:tr w:rsidR="0034521A" w:rsidRPr="00540169" w14:paraId="6956455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bottom"/>
            <w:hideMark/>
          </w:tcPr>
          <w:p w14:paraId="3CCB7BD0" w14:textId="77777777" w:rsidR="0034521A" w:rsidRPr="00540169" w:rsidRDefault="0034521A" w:rsidP="00A55175">
            <w:pPr>
              <w:rPr>
                <w:rFonts w:ascii="GHEA Grapalat" w:hAnsi="GHEA Grapalat" w:cs="Calibri"/>
                <w:iCs/>
                <w:sz w:val="21"/>
                <w:szCs w:val="21"/>
              </w:rPr>
            </w:pPr>
            <w:r w:rsidRPr="00540169">
              <w:rPr>
                <w:rFonts w:ascii="Calibri" w:hAnsi="Calibri" w:cs="Calibri"/>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6559AEDB"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XII Обустройство</w:t>
            </w:r>
          </w:p>
        </w:tc>
        <w:tc>
          <w:tcPr>
            <w:tcW w:w="742" w:type="dxa"/>
            <w:tcBorders>
              <w:top w:val="nil"/>
              <w:left w:val="nil"/>
              <w:bottom w:val="single" w:sz="4" w:space="0" w:color="auto"/>
              <w:right w:val="single" w:sz="4" w:space="0" w:color="auto"/>
            </w:tcBorders>
            <w:shd w:val="clear" w:color="000000" w:fill="FFFFFF"/>
            <w:noWrap/>
            <w:vAlign w:val="center"/>
            <w:hideMark/>
          </w:tcPr>
          <w:p w14:paraId="3C95EEA9"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EF1A0D6"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76B40A9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7407C67B" w14:textId="77777777" w:rsidR="0034521A" w:rsidRPr="00540169" w:rsidRDefault="0034521A" w:rsidP="00A55175">
            <w:pPr>
              <w:jc w:val="center"/>
              <w:rPr>
                <w:rFonts w:ascii="GHEA Grapalat" w:hAnsi="GHEA Grapalat" w:cs="Calibri"/>
                <w:iCs/>
                <w:sz w:val="21"/>
                <w:szCs w:val="21"/>
              </w:rPr>
            </w:pPr>
            <w:r w:rsidRPr="00540169">
              <w:rPr>
                <w:rFonts w:ascii="Calibri" w:hAnsi="Calibri" w:cs="Calibri"/>
                <w:iCs/>
                <w:sz w:val="21"/>
                <w:szCs w:val="21"/>
              </w:rPr>
              <w:t> </w:t>
            </w:r>
          </w:p>
        </w:tc>
      </w:tr>
      <w:tr w:rsidR="0034521A" w:rsidRPr="00540169" w14:paraId="3797531C"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2DAFAAD2"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w:t>
            </w:r>
          </w:p>
        </w:tc>
        <w:tc>
          <w:tcPr>
            <w:tcW w:w="5604" w:type="dxa"/>
            <w:tcBorders>
              <w:top w:val="nil"/>
              <w:left w:val="nil"/>
              <w:bottom w:val="single" w:sz="4" w:space="0" w:color="auto"/>
              <w:right w:val="single" w:sz="4" w:space="0" w:color="auto"/>
            </w:tcBorders>
            <w:shd w:val="clear" w:color="000000" w:fill="FFFFFF"/>
            <w:vAlign w:val="center"/>
            <w:hideMark/>
          </w:tcPr>
          <w:p w14:paraId="4739104E"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Установка новых дорожных знаков.</w:t>
            </w:r>
            <w:r w:rsidRPr="00540169">
              <w:rPr>
                <w:rFonts w:ascii="GHEA Grapalat" w:hAnsi="GHEA Grapalat" w:cs="Calibri"/>
                <w:iCs/>
                <w:sz w:val="21"/>
                <w:szCs w:val="21"/>
              </w:rPr>
              <w:br/>
              <w:t xml:space="preserve"> - Предупреждение</w:t>
            </w:r>
            <w:r w:rsidRPr="00540169">
              <w:rPr>
                <w:rFonts w:ascii="GHEA Grapalat" w:hAnsi="GHEA Grapalat" w:cs="Calibri"/>
                <w:iCs/>
                <w:sz w:val="21"/>
                <w:szCs w:val="21"/>
              </w:rPr>
              <w:br/>
              <w:t xml:space="preserve"> - Преимущества</w:t>
            </w:r>
            <w:r w:rsidRPr="00540169">
              <w:rPr>
                <w:rFonts w:ascii="GHEA Grapalat" w:hAnsi="GHEA Grapalat" w:cs="Calibri"/>
                <w:iCs/>
                <w:sz w:val="21"/>
                <w:szCs w:val="21"/>
              </w:rPr>
              <w:br/>
              <w:t xml:space="preserve"> - Запретительный</w:t>
            </w:r>
            <w:r w:rsidRPr="00540169">
              <w:rPr>
                <w:rFonts w:ascii="GHEA Grapalat" w:hAnsi="GHEA Grapalat" w:cs="Calibri"/>
                <w:iCs/>
                <w:sz w:val="21"/>
                <w:szCs w:val="21"/>
              </w:rPr>
              <w:br/>
            </w:r>
            <w:r w:rsidRPr="00540169">
              <w:rPr>
                <w:rFonts w:ascii="GHEA Grapalat" w:hAnsi="GHEA Grapalat" w:cs="Calibri"/>
                <w:iCs/>
                <w:sz w:val="21"/>
                <w:szCs w:val="21"/>
              </w:rPr>
              <w:lastRenderedPageBreak/>
              <w:t xml:space="preserve"> - Знаки особых предписаний</w:t>
            </w:r>
            <w:r w:rsidRPr="00540169">
              <w:rPr>
                <w:rFonts w:ascii="GHEA Grapalat" w:hAnsi="GHEA Grapalat" w:cs="Calibri"/>
                <w:iCs/>
                <w:sz w:val="21"/>
                <w:szCs w:val="21"/>
              </w:rPr>
              <w:br/>
              <w:t xml:space="preserve"> - Дополнительная информация"</w:t>
            </w:r>
          </w:p>
        </w:tc>
        <w:tc>
          <w:tcPr>
            <w:tcW w:w="742" w:type="dxa"/>
            <w:tcBorders>
              <w:top w:val="nil"/>
              <w:left w:val="nil"/>
              <w:bottom w:val="single" w:sz="4" w:space="0" w:color="auto"/>
              <w:right w:val="single" w:sz="4" w:space="0" w:color="auto"/>
            </w:tcBorders>
            <w:shd w:val="clear" w:color="000000" w:fill="FFFFFF"/>
            <w:vAlign w:val="center"/>
            <w:hideMark/>
          </w:tcPr>
          <w:p w14:paraId="73336E41" w14:textId="77777777" w:rsidR="0034521A" w:rsidRPr="00540169" w:rsidRDefault="0034521A" w:rsidP="00A55175">
            <w:pPr>
              <w:jc w:val="center"/>
              <w:rPr>
                <w:rFonts w:ascii="GHEA Grapalat" w:hAnsi="GHEA Grapalat" w:cs="Calibri"/>
                <w:sz w:val="21"/>
                <w:szCs w:val="21"/>
              </w:rPr>
            </w:pPr>
            <w:proofErr w:type="spellStart"/>
            <w:r w:rsidRPr="00540169">
              <w:rPr>
                <w:rFonts w:ascii="GHEA Grapalat" w:hAnsi="GHEA Grapalat" w:cs="Calibri"/>
                <w:sz w:val="21"/>
                <w:szCs w:val="21"/>
              </w:rPr>
              <w:lastRenderedPageBreak/>
              <w:t>шт</w:t>
            </w:r>
            <w:proofErr w:type="spellEnd"/>
            <w:r w:rsidRPr="00540169">
              <w:rPr>
                <w:rFonts w:ascii="GHEA Grapalat" w:hAnsi="GHEA Grapalat" w:cs="Calibri"/>
                <w:sz w:val="21"/>
                <w:szCs w:val="21"/>
              </w:rPr>
              <w:t xml:space="preserve"> </w:t>
            </w:r>
          </w:p>
        </w:tc>
        <w:tc>
          <w:tcPr>
            <w:tcW w:w="1116" w:type="dxa"/>
            <w:tcBorders>
              <w:top w:val="nil"/>
              <w:left w:val="nil"/>
              <w:bottom w:val="single" w:sz="4" w:space="0" w:color="auto"/>
              <w:right w:val="single" w:sz="4" w:space="0" w:color="auto"/>
            </w:tcBorders>
            <w:shd w:val="clear" w:color="000000" w:fill="FFFFFF"/>
            <w:vAlign w:val="center"/>
            <w:hideMark/>
          </w:tcPr>
          <w:p w14:paraId="17199F5D"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154</w:t>
            </w:r>
          </w:p>
        </w:tc>
        <w:tc>
          <w:tcPr>
            <w:tcW w:w="889" w:type="dxa"/>
            <w:tcBorders>
              <w:top w:val="nil"/>
              <w:left w:val="nil"/>
              <w:bottom w:val="single" w:sz="4" w:space="0" w:color="auto"/>
              <w:right w:val="single" w:sz="4" w:space="0" w:color="auto"/>
            </w:tcBorders>
            <w:shd w:val="clear" w:color="000000" w:fill="FFFFFF"/>
            <w:noWrap/>
            <w:vAlign w:val="center"/>
            <w:hideMark/>
          </w:tcPr>
          <w:p w14:paraId="4D036E0E"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41,97</w:t>
            </w:r>
          </w:p>
        </w:tc>
        <w:tc>
          <w:tcPr>
            <w:tcW w:w="1785" w:type="dxa"/>
            <w:tcBorders>
              <w:top w:val="nil"/>
              <w:left w:val="nil"/>
              <w:bottom w:val="single" w:sz="4" w:space="0" w:color="auto"/>
              <w:right w:val="single" w:sz="8" w:space="0" w:color="auto"/>
            </w:tcBorders>
            <w:shd w:val="clear" w:color="000000" w:fill="FFFFFF"/>
            <w:noWrap/>
            <w:vAlign w:val="center"/>
            <w:hideMark/>
          </w:tcPr>
          <w:p w14:paraId="17A1DC91"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6 464,14</w:t>
            </w:r>
          </w:p>
        </w:tc>
      </w:tr>
      <w:tr w:rsidR="0034521A" w:rsidRPr="00540169" w14:paraId="60EB1CD5"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35C27FF"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2</w:t>
            </w:r>
          </w:p>
        </w:tc>
        <w:tc>
          <w:tcPr>
            <w:tcW w:w="5604" w:type="dxa"/>
            <w:tcBorders>
              <w:top w:val="nil"/>
              <w:left w:val="nil"/>
              <w:bottom w:val="single" w:sz="4" w:space="0" w:color="auto"/>
              <w:right w:val="single" w:sz="4" w:space="0" w:color="auto"/>
            </w:tcBorders>
            <w:shd w:val="clear" w:color="000000" w:fill="FFFFFF"/>
            <w:vAlign w:val="center"/>
            <w:hideMark/>
          </w:tcPr>
          <w:p w14:paraId="41773EC6" w14:textId="77777777" w:rsidR="0034521A" w:rsidRPr="00540169" w:rsidRDefault="0034521A" w:rsidP="00A55175">
            <w:pPr>
              <w:rPr>
                <w:rFonts w:ascii="GHEA Grapalat" w:hAnsi="GHEA Grapalat" w:cs="Calibri"/>
                <w:iCs/>
                <w:sz w:val="21"/>
                <w:szCs w:val="21"/>
              </w:rPr>
            </w:pPr>
            <w:r w:rsidRPr="00540169">
              <w:rPr>
                <w:rFonts w:ascii="GHEA Grapalat" w:hAnsi="GHEA Grapalat" w:cs="Calibri"/>
                <w:iCs/>
                <w:sz w:val="21"/>
                <w:szCs w:val="21"/>
              </w:rPr>
              <w:t>Разметка дороги (термопластичной краской толщиной 3 мм, светоотражающими шариками).                                                                                                  - Сплошная линия 1,1 (0,1 м)                                                               Сплошная линия 1,2 (0,1 м)                                                                     Линия пересечения 1.5 (1:3)                                                                              Линия пересечения 1.6 (3:1)                                                                  Линия пересечения 1.7 (1:1)                                                                                                   Маркировка 1.13                                                                               Маркировка 1.14.1                                                                             Маркировка 1.25</w:t>
            </w:r>
          </w:p>
        </w:tc>
        <w:tc>
          <w:tcPr>
            <w:tcW w:w="742" w:type="dxa"/>
            <w:tcBorders>
              <w:top w:val="nil"/>
              <w:left w:val="nil"/>
              <w:bottom w:val="single" w:sz="4" w:space="0" w:color="auto"/>
              <w:right w:val="single" w:sz="4" w:space="0" w:color="auto"/>
            </w:tcBorders>
            <w:shd w:val="clear" w:color="000000" w:fill="FFFFFF"/>
            <w:vAlign w:val="center"/>
            <w:hideMark/>
          </w:tcPr>
          <w:p w14:paraId="16B0034E" w14:textId="77777777" w:rsidR="0034521A" w:rsidRPr="00540169" w:rsidRDefault="0034521A" w:rsidP="00A55175">
            <w:pPr>
              <w:jc w:val="center"/>
              <w:rPr>
                <w:rFonts w:ascii="GHEA Grapalat" w:hAnsi="GHEA Grapalat" w:cs="Calibri"/>
                <w:sz w:val="21"/>
                <w:szCs w:val="21"/>
              </w:rPr>
            </w:pPr>
            <w:r w:rsidRPr="00540169">
              <w:rPr>
                <w:rFonts w:ascii="GHEA Grapalat" w:hAnsi="GHEA Grapalat" w:cs="Calibri"/>
                <w:sz w:val="21"/>
                <w:szCs w:val="21"/>
              </w:rPr>
              <w:t>м2</w:t>
            </w:r>
          </w:p>
        </w:tc>
        <w:tc>
          <w:tcPr>
            <w:tcW w:w="1116" w:type="dxa"/>
            <w:tcBorders>
              <w:top w:val="nil"/>
              <w:left w:val="nil"/>
              <w:bottom w:val="single" w:sz="4" w:space="0" w:color="auto"/>
              <w:right w:val="single" w:sz="4" w:space="0" w:color="auto"/>
            </w:tcBorders>
            <w:shd w:val="clear" w:color="000000" w:fill="FFFFFF"/>
            <w:vAlign w:val="center"/>
            <w:hideMark/>
          </w:tcPr>
          <w:p w14:paraId="797B84D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545,54</w:t>
            </w:r>
          </w:p>
        </w:tc>
        <w:tc>
          <w:tcPr>
            <w:tcW w:w="889" w:type="dxa"/>
            <w:tcBorders>
              <w:top w:val="nil"/>
              <w:left w:val="nil"/>
              <w:bottom w:val="single" w:sz="4" w:space="0" w:color="auto"/>
              <w:right w:val="single" w:sz="4" w:space="0" w:color="auto"/>
            </w:tcBorders>
            <w:shd w:val="clear" w:color="000000" w:fill="FFFFFF"/>
            <w:noWrap/>
            <w:vAlign w:val="center"/>
            <w:hideMark/>
          </w:tcPr>
          <w:p w14:paraId="12A47DE8"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12,10</w:t>
            </w:r>
          </w:p>
        </w:tc>
        <w:tc>
          <w:tcPr>
            <w:tcW w:w="1785" w:type="dxa"/>
            <w:tcBorders>
              <w:top w:val="nil"/>
              <w:left w:val="nil"/>
              <w:bottom w:val="single" w:sz="4" w:space="0" w:color="auto"/>
              <w:right w:val="single" w:sz="8" w:space="0" w:color="auto"/>
            </w:tcBorders>
            <w:shd w:val="clear" w:color="000000" w:fill="FFFFFF"/>
            <w:noWrap/>
            <w:vAlign w:val="center"/>
            <w:hideMark/>
          </w:tcPr>
          <w:p w14:paraId="4B7EF789" w14:textId="77777777" w:rsidR="0034521A" w:rsidRPr="00540169" w:rsidRDefault="0034521A" w:rsidP="00A55175">
            <w:pPr>
              <w:jc w:val="center"/>
              <w:rPr>
                <w:rFonts w:ascii="GHEA Grapalat" w:hAnsi="GHEA Grapalat" w:cs="Calibri"/>
                <w:iCs/>
                <w:sz w:val="21"/>
                <w:szCs w:val="21"/>
              </w:rPr>
            </w:pPr>
            <w:r w:rsidRPr="00540169">
              <w:rPr>
                <w:rFonts w:ascii="GHEA Grapalat" w:hAnsi="GHEA Grapalat" w:cs="Calibri"/>
                <w:iCs/>
                <w:sz w:val="21"/>
                <w:szCs w:val="21"/>
              </w:rPr>
              <w:t>6 599,71</w:t>
            </w:r>
          </w:p>
        </w:tc>
      </w:tr>
      <w:tr w:rsidR="0034521A" w:rsidRPr="00540169" w14:paraId="063F90D9"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36BDFDF5"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31C46D08" w14:textId="77777777" w:rsidR="0034521A" w:rsidRPr="00540169" w:rsidRDefault="0034521A" w:rsidP="00A55175">
            <w:pPr>
              <w:rPr>
                <w:rFonts w:ascii="GHEA Grapalat" w:hAnsi="GHEA Grapalat" w:cs="Calibri"/>
                <w:b/>
                <w:bCs/>
                <w:iCs/>
                <w:sz w:val="21"/>
                <w:szCs w:val="21"/>
              </w:rPr>
            </w:pPr>
            <w:r w:rsidRPr="00540169">
              <w:rPr>
                <w:rFonts w:ascii="GHEA Grapalat" w:hAnsi="GHEA Grapalat" w:cs="Calibri"/>
                <w:b/>
                <w:bCs/>
                <w:iCs/>
                <w:sz w:val="21"/>
                <w:szCs w:val="21"/>
              </w:rPr>
              <w:t>Всего</w:t>
            </w:r>
          </w:p>
        </w:tc>
        <w:tc>
          <w:tcPr>
            <w:tcW w:w="742" w:type="dxa"/>
            <w:tcBorders>
              <w:top w:val="nil"/>
              <w:left w:val="nil"/>
              <w:bottom w:val="single" w:sz="4" w:space="0" w:color="auto"/>
              <w:right w:val="single" w:sz="4" w:space="0" w:color="auto"/>
            </w:tcBorders>
            <w:shd w:val="clear" w:color="000000" w:fill="FFFFFF"/>
            <w:noWrap/>
            <w:vAlign w:val="center"/>
            <w:hideMark/>
          </w:tcPr>
          <w:p w14:paraId="57979B41"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E2BF429"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889" w:type="dxa"/>
            <w:tcBorders>
              <w:top w:val="nil"/>
              <w:left w:val="nil"/>
              <w:bottom w:val="single" w:sz="4" w:space="0" w:color="auto"/>
              <w:right w:val="single" w:sz="4" w:space="0" w:color="auto"/>
            </w:tcBorders>
            <w:shd w:val="clear" w:color="000000" w:fill="FFFFFF"/>
            <w:noWrap/>
            <w:vAlign w:val="center"/>
            <w:hideMark/>
          </w:tcPr>
          <w:p w14:paraId="2742CA26" w14:textId="77777777" w:rsidR="0034521A" w:rsidRPr="00540169" w:rsidRDefault="0034521A" w:rsidP="00A55175">
            <w:pPr>
              <w:jc w:val="center"/>
              <w:rPr>
                <w:rFonts w:ascii="GHEA Grapalat" w:hAnsi="GHEA Grapalat" w:cs="Calibri"/>
                <w:b/>
                <w:bCs/>
                <w:iCs/>
                <w:sz w:val="21"/>
                <w:szCs w:val="21"/>
              </w:rPr>
            </w:pPr>
            <w:r w:rsidRPr="00540169">
              <w:rPr>
                <w:rFonts w:ascii="Calibri" w:hAnsi="Calibri" w:cs="Calibri"/>
                <w:b/>
                <w:bCs/>
                <w:iCs/>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4851D405"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13 063,85</w:t>
            </w:r>
          </w:p>
        </w:tc>
      </w:tr>
      <w:tr w:rsidR="0034521A" w:rsidRPr="00540169" w14:paraId="1AA2C28B"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center"/>
            <w:hideMark/>
          </w:tcPr>
          <w:p w14:paraId="4FA47DD1"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747BA279" w14:textId="77777777" w:rsidR="0034521A" w:rsidRPr="00540169" w:rsidRDefault="0034521A" w:rsidP="00A55175">
            <w:pPr>
              <w:rPr>
                <w:rFonts w:ascii="GHEA Grapalat" w:hAnsi="GHEA Grapalat" w:cs="Calibri"/>
                <w:b/>
                <w:bCs/>
                <w:sz w:val="21"/>
                <w:szCs w:val="21"/>
              </w:rPr>
            </w:pPr>
            <w:r w:rsidRPr="00540169">
              <w:rPr>
                <w:rFonts w:ascii="GHEA Grapalat" w:hAnsi="GHEA Grapalat" w:cs="Calibri"/>
                <w:b/>
                <w:bCs/>
                <w:sz w:val="21"/>
                <w:szCs w:val="21"/>
              </w:rPr>
              <w:t>Общий</w:t>
            </w:r>
          </w:p>
        </w:tc>
        <w:tc>
          <w:tcPr>
            <w:tcW w:w="742" w:type="dxa"/>
            <w:tcBorders>
              <w:top w:val="nil"/>
              <w:left w:val="nil"/>
              <w:bottom w:val="single" w:sz="4" w:space="0" w:color="auto"/>
              <w:right w:val="single" w:sz="4" w:space="0" w:color="auto"/>
            </w:tcBorders>
            <w:shd w:val="clear" w:color="000000" w:fill="FFFFFF"/>
            <w:vAlign w:val="center"/>
            <w:hideMark/>
          </w:tcPr>
          <w:p w14:paraId="4614FD35"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1116" w:type="dxa"/>
            <w:tcBorders>
              <w:top w:val="nil"/>
              <w:left w:val="nil"/>
              <w:bottom w:val="single" w:sz="4" w:space="0" w:color="auto"/>
              <w:right w:val="single" w:sz="4" w:space="0" w:color="auto"/>
            </w:tcBorders>
            <w:shd w:val="clear" w:color="000000" w:fill="FFFFFF"/>
            <w:vAlign w:val="center"/>
            <w:hideMark/>
          </w:tcPr>
          <w:p w14:paraId="2E42C0D5"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889" w:type="dxa"/>
            <w:tcBorders>
              <w:top w:val="nil"/>
              <w:left w:val="nil"/>
              <w:bottom w:val="single" w:sz="4" w:space="0" w:color="auto"/>
              <w:right w:val="single" w:sz="4" w:space="0" w:color="auto"/>
            </w:tcBorders>
            <w:shd w:val="clear" w:color="000000" w:fill="FFFFFF"/>
            <w:vAlign w:val="center"/>
            <w:hideMark/>
          </w:tcPr>
          <w:p w14:paraId="51EC7868" w14:textId="77777777" w:rsidR="0034521A" w:rsidRPr="00540169" w:rsidRDefault="0034521A" w:rsidP="00A55175">
            <w:pPr>
              <w:jc w:val="center"/>
              <w:rPr>
                <w:rFonts w:ascii="GHEA Grapalat" w:hAnsi="GHEA Grapalat" w:cs="Calibri"/>
                <w:sz w:val="21"/>
                <w:szCs w:val="21"/>
              </w:rPr>
            </w:pPr>
            <w:r w:rsidRPr="00540169">
              <w:rPr>
                <w:rFonts w:ascii="Calibri" w:hAnsi="Calibri" w:cs="Calibri"/>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77D3FD21"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722 409,144</w:t>
            </w:r>
          </w:p>
        </w:tc>
      </w:tr>
      <w:tr w:rsidR="0034521A" w:rsidRPr="00540169" w14:paraId="48B91AA4" w14:textId="77777777" w:rsidTr="0034521A">
        <w:trPr>
          <w:trHeight w:val="20"/>
        </w:trPr>
        <w:tc>
          <w:tcPr>
            <w:tcW w:w="507" w:type="dxa"/>
            <w:tcBorders>
              <w:top w:val="nil"/>
              <w:left w:val="single" w:sz="8" w:space="0" w:color="auto"/>
              <w:bottom w:val="single" w:sz="4" w:space="0" w:color="auto"/>
              <w:right w:val="single" w:sz="4" w:space="0" w:color="auto"/>
            </w:tcBorders>
            <w:shd w:val="clear" w:color="000000" w:fill="FFFFFF"/>
            <w:noWrap/>
            <w:vAlign w:val="bottom"/>
            <w:hideMark/>
          </w:tcPr>
          <w:p w14:paraId="710E032B" w14:textId="77777777" w:rsidR="0034521A" w:rsidRPr="00540169" w:rsidRDefault="0034521A" w:rsidP="00A55175">
            <w:pP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4" w:space="0" w:color="auto"/>
              <w:right w:val="single" w:sz="4" w:space="0" w:color="auto"/>
            </w:tcBorders>
            <w:shd w:val="clear" w:color="000000" w:fill="FFFFFF"/>
            <w:vAlign w:val="center"/>
            <w:hideMark/>
          </w:tcPr>
          <w:p w14:paraId="419C7D0F" w14:textId="77777777" w:rsidR="0034521A" w:rsidRPr="00540169" w:rsidRDefault="0034521A" w:rsidP="00A55175">
            <w:pPr>
              <w:rPr>
                <w:rFonts w:ascii="GHEA Grapalat" w:hAnsi="GHEA Grapalat" w:cs="Calibri"/>
                <w:b/>
                <w:bCs/>
                <w:sz w:val="21"/>
                <w:szCs w:val="21"/>
              </w:rPr>
            </w:pPr>
            <w:proofErr w:type="spellStart"/>
            <w:r w:rsidRPr="00540169">
              <w:rPr>
                <w:rFonts w:ascii="GHEA Grapalat" w:hAnsi="GHEA Grapalat" w:cs="Calibri"/>
                <w:b/>
                <w:bCs/>
                <w:sz w:val="21"/>
                <w:szCs w:val="21"/>
              </w:rPr>
              <w:t>Общий.непредвиденные</w:t>
            </w:r>
            <w:proofErr w:type="spellEnd"/>
            <w:r w:rsidRPr="00540169">
              <w:rPr>
                <w:rFonts w:ascii="GHEA Grapalat" w:hAnsi="GHEA Grapalat" w:cs="Calibri"/>
                <w:b/>
                <w:bCs/>
                <w:sz w:val="21"/>
                <w:szCs w:val="21"/>
              </w:rPr>
              <w:t xml:space="preserve"> расходы**</w:t>
            </w:r>
          </w:p>
        </w:tc>
        <w:tc>
          <w:tcPr>
            <w:tcW w:w="742" w:type="dxa"/>
            <w:tcBorders>
              <w:top w:val="nil"/>
              <w:left w:val="nil"/>
              <w:bottom w:val="single" w:sz="4" w:space="0" w:color="auto"/>
              <w:right w:val="single" w:sz="4" w:space="0" w:color="auto"/>
            </w:tcBorders>
            <w:shd w:val="clear" w:color="000000" w:fill="FFFFFF"/>
            <w:noWrap/>
            <w:vAlign w:val="bottom"/>
            <w:hideMark/>
          </w:tcPr>
          <w:p w14:paraId="2B768CC8" w14:textId="77777777" w:rsidR="0034521A" w:rsidRPr="00540169" w:rsidRDefault="0034521A" w:rsidP="00A55175">
            <w:pPr>
              <w:rPr>
                <w:rFonts w:ascii="GHEA Grapalat" w:hAnsi="GHEA Grapalat" w:cs="Calibri"/>
                <w:color w:val="000000"/>
                <w:sz w:val="21"/>
                <w:szCs w:val="21"/>
              </w:rPr>
            </w:pPr>
            <w:r w:rsidRPr="00540169">
              <w:rPr>
                <w:rFonts w:ascii="Calibri" w:hAnsi="Calibri" w:cs="Calibri"/>
                <w:color w:val="000000"/>
                <w:sz w:val="21"/>
                <w:szCs w:val="21"/>
              </w:rPr>
              <w:t> </w:t>
            </w:r>
          </w:p>
        </w:tc>
        <w:tc>
          <w:tcPr>
            <w:tcW w:w="1116" w:type="dxa"/>
            <w:tcBorders>
              <w:top w:val="nil"/>
              <w:left w:val="nil"/>
              <w:bottom w:val="single" w:sz="4" w:space="0" w:color="auto"/>
              <w:right w:val="single" w:sz="4" w:space="0" w:color="auto"/>
            </w:tcBorders>
            <w:shd w:val="clear" w:color="000000" w:fill="FFFFFF"/>
            <w:noWrap/>
            <w:vAlign w:val="bottom"/>
            <w:hideMark/>
          </w:tcPr>
          <w:p w14:paraId="7E039072" w14:textId="77777777" w:rsidR="0034521A" w:rsidRPr="00540169" w:rsidRDefault="0034521A" w:rsidP="00A55175">
            <w:pPr>
              <w:rPr>
                <w:rFonts w:ascii="GHEA Grapalat" w:hAnsi="GHEA Grapalat" w:cs="Calibri"/>
                <w:color w:val="000000"/>
                <w:sz w:val="21"/>
                <w:szCs w:val="21"/>
              </w:rPr>
            </w:pPr>
            <w:r w:rsidRPr="00540169">
              <w:rPr>
                <w:rFonts w:ascii="Calibri" w:hAnsi="Calibri" w:cs="Calibri"/>
                <w:color w:val="000000"/>
                <w:sz w:val="21"/>
                <w:szCs w:val="21"/>
              </w:rPr>
              <w:t> </w:t>
            </w:r>
          </w:p>
        </w:tc>
        <w:tc>
          <w:tcPr>
            <w:tcW w:w="889" w:type="dxa"/>
            <w:tcBorders>
              <w:top w:val="nil"/>
              <w:left w:val="nil"/>
              <w:bottom w:val="single" w:sz="4" w:space="0" w:color="auto"/>
              <w:right w:val="single" w:sz="4" w:space="0" w:color="auto"/>
            </w:tcBorders>
            <w:shd w:val="clear" w:color="000000" w:fill="FFFFFF"/>
            <w:noWrap/>
            <w:vAlign w:val="bottom"/>
            <w:hideMark/>
          </w:tcPr>
          <w:p w14:paraId="69C963AA" w14:textId="77777777" w:rsidR="0034521A" w:rsidRPr="00540169" w:rsidRDefault="0034521A" w:rsidP="00A55175">
            <w:pPr>
              <w:rPr>
                <w:rFonts w:ascii="GHEA Grapalat" w:hAnsi="GHEA Grapalat" w:cs="Calibri"/>
                <w:color w:val="000000"/>
                <w:sz w:val="21"/>
                <w:szCs w:val="21"/>
              </w:rPr>
            </w:pPr>
            <w:r w:rsidRPr="00540169">
              <w:rPr>
                <w:rFonts w:ascii="Calibri" w:hAnsi="Calibri" w:cs="Calibri"/>
                <w:color w:val="000000"/>
                <w:sz w:val="21"/>
                <w:szCs w:val="21"/>
              </w:rPr>
              <w:t> </w:t>
            </w:r>
          </w:p>
        </w:tc>
        <w:tc>
          <w:tcPr>
            <w:tcW w:w="1785" w:type="dxa"/>
            <w:tcBorders>
              <w:top w:val="nil"/>
              <w:left w:val="nil"/>
              <w:bottom w:val="single" w:sz="4" w:space="0" w:color="auto"/>
              <w:right w:val="single" w:sz="8" w:space="0" w:color="auto"/>
            </w:tcBorders>
            <w:shd w:val="clear" w:color="000000" w:fill="FFFFFF"/>
            <w:noWrap/>
            <w:vAlign w:val="center"/>
            <w:hideMark/>
          </w:tcPr>
          <w:p w14:paraId="6E017381"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21 094,848</w:t>
            </w:r>
          </w:p>
        </w:tc>
      </w:tr>
      <w:tr w:rsidR="0034521A" w:rsidRPr="00540169" w14:paraId="195B0B32" w14:textId="77777777" w:rsidTr="0034521A">
        <w:trPr>
          <w:trHeight w:val="20"/>
        </w:trPr>
        <w:tc>
          <w:tcPr>
            <w:tcW w:w="507" w:type="dxa"/>
            <w:tcBorders>
              <w:top w:val="nil"/>
              <w:left w:val="single" w:sz="8" w:space="0" w:color="auto"/>
              <w:bottom w:val="single" w:sz="8" w:space="0" w:color="auto"/>
              <w:right w:val="single" w:sz="4" w:space="0" w:color="auto"/>
            </w:tcBorders>
            <w:shd w:val="clear" w:color="000000" w:fill="FFFFFF"/>
            <w:noWrap/>
            <w:vAlign w:val="bottom"/>
            <w:hideMark/>
          </w:tcPr>
          <w:p w14:paraId="003FEC4F" w14:textId="77777777" w:rsidR="0034521A" w:rsidRPr="00540169" w:rsidRDefault="0034521A" w:rsidP="00A55175">
            <w:pPr>
              <w:rPr>
                <w:rFonts w:ascii="GHEA Grapalat" w:hAnsi="GHEA Grapalat" w:cs="Calibri"/>
                <w:sz w:val="21"/>
                <w:szCs w:val="21"/>
              </w:rPr>
            </w:pPr>
            <w:r w:rsidRPr="00540169">
              <w:rPr>
                <w:rFonts w:ascii="Calibri" w:hAnsi="Calibri" w:cs="Calibri"/>
                <w:sz w:val="21"/>
                <w:szCs w:val="21"/>
              </w:rPr>
              <w:t> </w:t>
            </w:r>
          </w:p>
        </w:tc>
        <w:tc>
          <w:tcPr>
            <w:tcW w:w="5604" w:type="dxa"/>
            <w:tcBorders>
              <w:top w:val="nil"/>
              <w:left w:val="nil"/>
              <w:bottom w:val="single" w:sz="8" w:space="0" w:color="auto"/>
              <w:right w:val="single" w:sz="4" w:space="0" w:color="auto"/>
            </w:tcBorders>
            <w:shd w:val="clear" w:color="000000" w:fill="FFFFFF"/>
            <w:vAlign w:val="center"/>
            <w:hideMark/>
          </w:tcPr>
          <w:p w14:paraId="2F59474D" w14:textId="77777777" w:rsidR="0034521A" w:rsidRPr="00540169" w:rsidRDefault="0034521A" w:rsidP="00A55175">
            <w:pPr>
              <w:rPr>
                <w:rFonts w:ascii="GHEA Grapalat" w:hAnsi="GHEA Grapalat" w:cs="Calibri"/>
                <w:b/>
                <w:bCs/>
                <w:sz w:val="21"/>
                <w:szCs w:val="21"/>
              </w:rPr>
            </w:pPr>
            <w:r w:rsidRPr="00540169">
              <w:rPr>
                <w:rFonts w:ascii="GHEA Grapalat" w:hAnsi="GHEA Grapalat" w:cs="Calibri"/>
                <w:b/>
                <w:bCs/>
                <w:sz w:val="21"/>
                <w:szCs w:val="21"/>
              </w:rPr>
              <w:t>Общий</w:t>
            </w:r>
          </w:p>
        </w:tc>
        <w:tc>
          <w:tcPr>
            <w:tcW w:w="742" w:type="dxa"/>
            <w:tcBorders>
              <w:top w:val="nil"/>
              <w:left w:val="nil"/>
              <w:bottom w:val="single" w:sz="8" w:space="0" w:color="auto"/>
              <w:right w:val="single" w:sz="4" w:space="0" w:color="auto"/>
            </w:tcBorders>
            <w:shd w:val="clear" w:color="000000" w:fill="FFFFFF"/>
            <w:noWrap/>
            <w:vAlign w:val="bottom"/>
            <w:hideMark/>
          </w:tcPr>
          <w:p w14:paraId="0F111C16" w14:textId="77777777" w:rsidR="0034521A" w:rsidRPr="00540169" w:rsidRDefault="0034521A" w:rsidP="00A55175">
            <w:pPr>
              <w:rPr>
                <w:rFonts w:ascii="GHEA Grapalat" w:hAnsi="GHEA Grapalat" w:cs="Calibri"/>
                <w:color w:val="000000"/>
                <w:sz w:val="21"/>
                <w:szCs w:val="21"/>
              </w:rPr>
            </w:pPr>
            <w:r w:rsidRPr="00540169">
              <w:rPr>
                <w:rFonts w:ascii="Calibri" w:hAnsi="Calibri" w:cs="Calibri"/>
                <w:color w:val="000000"/>
                <w:sz w:val="21"/>
                <w:szCs w:val="21"/>
              </w:rPr>
              <w:t> </w:t>
            </w:r>
          </w:p>
        </w:tc>
        <w:tc>
          <w:tcPr>
            <w:tcW w:w="1116" w:type="dxa"/>
            <w:tcBorders>
              <w:top w:val="nil"/>
              <w:left w:val="nil"/>
              <w:bottom w:val="single" w:sz="8" w:space="0" w:color="auto"/>
              <w:right w:val="single" w:sz="4" w:space="0" w:color="auto"/>
            </w:tcBorders>
            <w:shd w:val="clear" w:color="000000" w:fill="FFFFFF"/>
            <w:noWrap/>
            <w:vAlign w:val="bottom"/>
            <w:hideMark/>
          </w:tcPr>
          <w:p w14:paraId="1E6F21F4" w14:textId="77777777" w:rsidR="0034521A" w:rsidRPr="00540169" w:rsidRDefault="0034521A" w:rsidP="00A55175">
            <w:pPr>
              <w:rPr>
                <w:rFonts w:ascii="GHEA Grapalat" w:hAnsi="GHEA Grapalat" w:cs="Calibri"/>
                <w:color w:val="000000"/>
                <w:sz w:val="21"/>
                <w:szCs w:val="21"/>
              </w:rPr>
            </w:pPr>
            <w:r w:rsidRPr="00540169">
              <w:rPr>
                <w:rFonts w:ascii="Calibri" w:hAnsi="Calibri" w:cs="Calibri"/>
                <w:color w:val="000000"/>
                <w:sz w:val="21"/>
                <w:szCs w:val="21"/>
              </w:rPr>
              <w:t> </w:t>
            </w:r>
          </w:p>
        </w:tc>
        <w:tc>
          <w:tcPr>
            <w:tcW w:w="889" w:type="dxa"/>
            <w:tcBorders>
              <w:top w:val="nil"/>
              <w:left w:val="nil"/>
              <w:bottom w:val="single" w:sz="8" w:space="0" w:color="auto"/>
              <w:right w:val="single" w:sz="4" w:space="0" w:color="auto"/>
            </w:tcBorders>
            <w:shd w:val="clear" w:color="000000" w:fill="FFFFFF"/>
            <w:noWrap/>
            <w:vAlign w:val="bottom"/>
            <w:hideMark/>
          </w:tcPr>
          <w:p w14:paraId="28765CB1" w14:textId="77777777" w:rsidR="0034521A" w:rsidRPr="00540169" w:rsidRDefault="0034521A" w:rsidP="00A55175">
            <w:pPr>
              <w:rPr>
                <w:rFonts w:ascii="GHEA Grapalat" w:hAnsi="GHEA Grapalat" w:cs="Calibri"/>
                <w:color w:val="000000"/>
                <w:sz w:val="21"/>
                <w:szCs w:val="21"/>
              </w:rPr>
            </w:pPr>
            <w:r w:rsidRPr="00540169">
              <w:rPr>
                <w:rFonts w:ascii="Calibri" w:hAnsi="Calibri" w:cs="Calibri"/>
                <w:color w:val="000000"/>
                <w:sz w:val="21"/>
                <w:szCs w:val="21"/>
              </w:rPr>
              <w:t> </w:t>
            </w:r>
          </w:p>
        </w:tc>
        <w:tc>
          <w:tcPr>
            <w:tcW w:w="1785" w:type="dxa"/>
            <w:tcBorders>
              <w:top w:val="nil"/>
              <w:left w:val="nil"/>
              <w:bottom w:val="single" w:sz="8" w:space="0" w:color="auto"/>
              <w:right w:val="single" w:sz="8" w:space="0" w:color="auto"/>
            </w:tcBorders>
            <w:shd w:val="clear" w:color="000000" w:fill="FFFFFF"/>
            <w:noWrap/>
            <w:vAlign w:val="center"/>
            <w:hideMark/>
          </w:tcPr>
          <w:p w14:paraId="5FCEBDFA" w14:textId="77777777" w:rsidR="0034521A" w:rsidRPr="00540169" w:rsidRDefault="0034521A" w:rsidP="00A55175">
            <w:pPr>
              <w:jc w:val="center"/>
              <w:rPr>
                <w:rFonts w:ascii="GHEA Grapalat" w:hAnsi="GHEA Grapalat" w:cs="Calibri"/>
                <w:b/>
                <w:bCs/>
                <w:iCs/>
                <w:sz w:val="21"/>
                <w:szCs w:val="21"/>
              </w:rPr>
            </w:pPr>
            <w:r w:rsidRPr="00540169">
              <w:rPr>
                <w:rFonts w:ascii="GHEA Grapalat" w:hAnsi="GHEA Grapalat" w:cs="Calibri"/>
                <w:b/>
                <w:bCs/>
                <w:iCs/>
                <w:sz w:val="21"/>
                <w:szCs w:val="21"/>
              </w:rPr>
              <w:t>743 503,993</w:t>
            </w:r>
          </w:p>
        </w:tc>
      </w:tr>
    </w:tbl>
    <w:p w14:paraId="3F8CBCA4" w14:textId="77777777" w:rsidR="0034521A" w:rsidRPr="00415F3A" w:rsidRDefault="0034521A" w:rsidP="00E13F65">
      <w:pPr>
        <w:widowControl w:val="0"/>
        <w:ind w:firstLine="567"/>
        <w:jc w:val="right"/>
        <w:rPr>
          <w:rFonts w:ascii="GHEA Grapalat" w:hAnsi="GHEA Grapalat" w:cs="Arial"/>
          <w:i/>
        </w:rPr>
      </w:pPr>
    </w:p>
    <w:p w14:paraId="012BFC1D" w14:textId="77777777" w:rsidR="00A60F4E" w:rsidRDefault="00A60F4E" w:rsidP="0034521A">
      <w:pPr>
        <w:rPr>
          <w:rFonts w:ascii="GHEA Grapalat" w:hAnsi="GHEA Grapalat"/>
          <w:b/>
        </w:rPr>
      </w:pPr>
    </w:p>
    <w:p w14:paraId="01B11684" w14:textId="77777777" w:rsidR="00D47D56" w:rsidRDefault="00D47D56" w:rsidP="00D47D56"/>
    <w:tbl>
      <w:tblPr>
        <w:tblW w:w="10065" w:type="dxa"/>
        <w:tblLook w:val="04A0" w:firstRow="1" w:lastRow="0" w:firstColumn="1" w:lastColumn="0" w:noHBand="0" w:noVBand="1"/>
      </w:tblPr>
      <w:tblGrid>
        <w:gridCol w:w="10065"/>
      </w:tblGrid>
      <w:tr w:rsidR="00D47D56" w:rsidRPr="00BF011E" w14:paraId="416ED9EA" w14:textId="77777777" w:rsidTr="00D47D56">
        <w:trPr>
          <w:trHeight w:val="270"/>
        </w:trPr>
        <w:tc>
          <w:tcPr>
            <w:tcW w:w="5208" w:type="dxa"/>
            <w:tcBorders>
              <w:top w:val="nil"/>
              <w:left w:val="nil"/>
              <w:bottom w:val="nil"/>
              <w:right w:val="nil"/>
            </w:tcBorders>
            <w:shd w:val="clear" w:color="000000" w:fill="FFFFFF"/>
            <w:noWrap/>
            <w:vAlign w:val="bottom"/>
            <w:hideMark/>
          </w:tcPr>
          <w:p w14:paraId="01B96BF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*Цена рассчитана с учетом НДС 20%</w:t>
            </w:r>
          </w:p>
        </w:tc>
      </w:tr>
      <w:tr w:rsidR="00D47D56" w:rsidRPr="00BF011E" w14:paraId="351E708B" w14:textId="77777777" w:rsidTr="00D47D56">
        <w:trPr>
          <w:trHeight w:val="1080"/>
        </w:trPr>
        <w:tc>
          <w:tcPr>
            <w:tcW w:w="5208" w:type="dxa"/>
            <w:tcBorders>
              <w:top w:val="nil"/>
              <w:left w:val="nil"/>
              <w:bottom w:val="nil"/>
              <w:right w:val="nil"/>
            </w:tcBorders>
            <w:shd w:val="clear" w:color="000000" w:fill="FFFFFF"/>
            <w:vAlign w:val="bottom"/>
            <w:hideMark/>
          </w:tcPr>
          <w:p w14:paraId="54AABCE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r>
      <w:tr w:rsidR="00D47D56" w:rsidRPr="00BF011E" w14:paraId="31BD5211" w14:textId="77777777" w:rsidTr="00D47D56">
        <w:trPr>
          <w:trHeight w:val="540"/>
        </w:trPr>
        <w:tc>
          <w:tcPr>
            <w:tcW w:w="5208" w:type="dxa"/>
            <w:tcBorders>
              <w:top w:val="nil"/>
              <w:left w:val="nil"/>
              <w:bottom w:val="nil"/>
              <w:right w:val="nil"/>
            </w:tcBorders>
            <w:shd w:val="clear" w:color="000000" w:fill="FFFFFF"/>
            <w:vAlign w:val="bottom"/>
            <w:hideMark/>
          </w:tcPr>
          <w:p w14:paraId="6BD050E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Основа </w:t>
            </w:r>
            <w:proofErr w:type="spellStart"/>
            <w:proofErr w:type="gramStart"/>
            <w:r w:rsidRPr="00BF011E">
              <w:rPr>
                <w:rFonts w:ascii="GHEA Grapalat" w:hAnsi="GHEA Grapalat" w:cs="Arial"/>
                <w:sz w:val="18"/>
                <w:szCs w:val="18"/>
              </w:rPr>
              <w:t>вышуказанного.Решение</w:t>
            </w:r>
            <w:proofErr w:type="spellEnd"/>
            <w:proofErr w:type="gramEnd"/>
            <w:r w:rsidRPr="00BF011E">
              <w:rPr>
                <w:rFonts w:ascii="GHEA Grapalat" w:hAnsi="GHEA Grapalat" w:cs="Arial"/>
                <w:sz w:val="18"/>
                <w:szCs w:val="18"/>
              </w:rPr>
              <w:t xml:space="preserve"> правительства N1656 Республики Армения от 17-го октября 2024 года</w:t>
            </w:r>
          </w:p>
        </w:tc>
      </w:tr>
    </w:tbl>
    <w:p w14:paraId="4702120B" w14:textId="77777777" w:rsidR="00D47D56" w:rsidRDefault="00D47D56" w:rsidP="00D47D56"/>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5D8A6E42" w14:textId="77777777" w:rsidR="00163F55" w:rsidRDefault="00163F55" w:rsidP="00CD4CF4">
      <w:pPr>
        <w:ind w:right="-142"/>
        <w:jc w:val="right"/>
        <w:rPr>
          <w:rFonts w:ascii="GHEA Grapalat" w:hAnsi="GHEA Grapalat"/>
          <w:i/>
          <w:lang w:val="hy-AM"/>
        </w:rPr>
      </w:pPr>
    </w:p>
    <w:p w14:paraId="0A65DEF6" w14:textId="77777777" w:rsidR="00163F55" w:rsidRDefault="00163F55" w:rsidP="00CD4CF4">
      <w:pPr>
        <w:ind w:right="-142"/>
        <w:jc w:val="right"/>
        <w:rPr>
          <w:rFonts w:ascii="GHEA Grapalat" w:hAnsi="GHEA Grapalat"/>
          <w:i/>
          <w:lang w:val="hy-AM"/>
        </w:rPr>
      </w:pPr>
    </w:p>
    <w:p w14:paraId="21FAA790" w14:textId="77777777" w:rsidR="004447A0" w:rsidRDefault="004447A0" w:rsidP="00CD4CF4">
      <w:pPr>
        <w:ind w:right="-142"/>
        <w:jc w:val="right"/>
        <w:rPr>
          <w:rFonts w:ascii="GHEA Grapalat" w:hAnsi="GHEA Grapalat"/>
          <w:i/>
        </w:rPr>
      </w:pPr>
    </w:p>
    <w:p w14:paraId="60F3648B" w14:textId="77777777" w:rsidR="004447A0" w:rsidRDefault="004447A0" w:rsidP="00CD4CF4">
      <w:pPr>
        <w:ind w:right="-142"/>
        <w:jc w:val="right"/>
        <w:rPr>
          <w:rFonts w:ascii="GHEA Grapalat" w:hAnsi="GHEA Grapalat"/>
          <w:i/>
        </w:rPr>
      </w:pPr>
    </w:p>
    <w:p w14:paraId="67335412" w14:textId="77777777" w:rsidR="004447A0" w:rsidRDefault="004447A0" w:rsidP="00CD4CF4">
      <w:pPr>
        <w:ind w:right="-142"/>
        <w:jc w:val="right"/>
        <w:rPr>
          <w:rFonts w:ascii="GHEA Grapalat" w:hAnsi="GHEA Grapalat"/>
          <w:i/>
        </w:rPr>
      </w:pPr>
    </w:p>
    <w:p w14:paraId="5780E368" w14:textId="77777777" w:rsidR="004447A0" w:rsidRDefault="004447A0" w:rsidP="00CD4CF4">
      <w:pPr>
        <w:ind w:right="-142"/>
        <w:jc w:val="right"/>
        <w:rPr>
          <w:rFonts w:ascii="GHEA Grapalat" w:hAnsi="GHEA Grapalat"/>
          <w:i/>
        </w:rPr>
      </w:pPr>
    </w:p>
    <w:p w14:paraId="6A178141" w14:textId="77777777" w:rsidR="004447A0" w:rsidRDefault="004447A0" w:rsidP="00CD4CF4">
      <w:pPr>
        <w:ind w:right="-142"/>
        <w:jc w:val="right"/>
        <w:rPr>
          <w:rFonts w:ascii="GHEA Grapalat" w:hAnsi="GHEA Grapalat"/>
          <w:i/>
        </w:rPr>
      </w:pPr>
    </w:p>
    <w:p w14:paraId="34348361" w14:textId="77777777" w:rsidR="004447A0" w:rsidRDefault="004447A0" w:rsidP="00CD4CF4">
      <w:pPr>
        <w:ind w:right="-142"/>
        <w:jc w:val="right"/>
        <w:rPr>
          <w:rFonts w:ascii="GHEA Grapalat" w:hAnsi="GHEA Grapalat"/>
          <w:i/>
        </w:rPr>
      </w:pPr>
    </w:p>
    <w:p w14:paraId="03BDA1E8" w14:textId="77777777" w:rsidR="004447A0" w:rsidRDefault="004447A0" w:rsidP="00CD4CF4">
      <w:pPr>
        <w:ind w:right="-142"/>
        <w:jc w:val="right"/>
        <w:rPr>
          <w:rFonts w:ascii="GHEA Grapalat" w:hAnsi="GHEA Grapalat"/>
          <w:i/>
        </w:rPr>
      </w:pPr>
    </w:p>
    <w:p w14:paraId="16903F9E" w14:textId="77777777" w:rsidR="004447A0" w:rsidRDefault="004447A0" w:rsidP="00CD4CF4">
      <w:pPr>
        <w:ind w:right="-142"/>
        <w:jc w:val="right"/>
        <w:rPr>
          <w:rFonts w:ascii="GHEA Grapalat" w:hAnsi="GHEA Grapalat"/>
          <w:i/>
        </w:rPr>
      </w:pPr>
    </w:p>
    <w:p w14:paraId="13D440C6" w14:textId="77777777" w:rsidR="004447A0" w:rsidRDefault="004447A0" w:rsidP="00CD4CF4">
      <w:pPr>
        <w:ind w:right="-142"/>
        <w:jc w:val="right"/>
        <w:rPr>
          <w:rFonts w:ascii="GHEA Grapalat" w:hAnsi="GHEA Grapalat"/>
          <w:i/>
        </w:rPr>
      </w:pPr>
    </w:p>
    <w:p w14:paraId="73DBEBF4" w14:textId="52293832" w:rsidR="00CD4CF4" w:rsidRPr="009F3DC7" w:rsidRDefault="00CD4CF4" w:rsidP="00CD4CF4">
      <w:pPr>
        <w:ind w:right="-142"/>
        <w:jc w:val="right"/>
        <w:rPr>
          <w:rFonts w:ascii="GHEA Grapalat" w:hAnsi="GHEA Grapalat" w:cs="Arial"/>
          <w:i/>
        </w:rPr>
      </w:pPr>
      <w:bookmarkStart w:id="34" w:name="_GoBack"/>
      <w:bookmarkEnd w:id="34"/>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2C508009" w14:textId="06E900C0" w:rsidR="00D47D56" w:rsidRDefault="0034521A" w:rsidP="0034521A">
      <w:pPr>
        <w:jc w:val="center"/>
      </w:pPr>
      <w:r w:rsidRPr="0034521A">
        <w:rPr>
          <w:rFonts w:ascii="GHEA Grapalat" w:hAnsi="GHEA Grapalat"/>
          <w:b/>
          <w:lang w:val="hy-AM"/>
        </w:rPr>
        <w:t xml:space="preserve">Капитальный ремонта км 0+650-км - км 3+700  автомагистрали местного значения </w:t>
      </w:r>
      <w:r w:rsidR="003A088B">
        <w:rPr>
          <w:rFonts w:ascii="GHEA Grapalat" w:hAnsi="GHEA Grapalat"/>
          <w:b/>
          <w:lang w:val="hy-AM"/>
        </w:rPr>
        <w:t>Т-1-6, /М-1/ Уджан-/М-1/</w:t>
      </w:r>
    </w:p>
    <w:p w14:paraId="418A95B4" w14:textId="77777777" w:rsidR="00D47D56" w:rsidRDefault="00D47D56" w:rsidP="00D47D56">
      <w:pPr>
        <w:jc w:val="center"/>
        <w:rPr>
          <w:b/>
          <w:bC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993"/>
        <w:gridCol w:w="2885"/>
        <w:gridCol w:w="2833"/>
      </w:tblGrid>
      <w:tr w:rsidR="0034521A" w:rsidRPr="00775B32" w14:paraId="44CEEDDB" w14:textId="77777777" w:rsidTr="00A55175">
        <w:trPr>
          <w:trHeight w:val="20"/>
        </w:trPr>
        <w:tc>
          <w:tcPr>
            <w:tcW w:w="0" w:type="auto"/>
            <w:vMerge w:val="restart"/>
            <w:shd w:val="clear" w:color="auto" w:fill="auto"/>
            <w:vAlign w:val="center"/>
            <w:hideMark/>
          </w:tcPr>
          <w:p w14:paraId="4F25696E" w14:textId="77777777" w:rsidR="0034521A" w:rsidRPr="00696FC6" w:rsidRDefault="0034521A" w:rsidP="00A55175">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993" w:type="dxa"/>
            <w:vMerge w:val="restart"/>
            <w:shd w:val="clear" w:color="auto" w:fill="auto"/>
            <w:vAlign w:val="center"/>
            <w:hideMark/>
          </w:tcPr>
          <w:p w14:paraId="694A8EA7" w14:textId="77777777" w:rsidR="0034521A" w:rsidRPr="00696FC6" w:rsidRDefault="0034521A" w:rsidP="00A55175">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6C4F99DF" w14:textId="77777777" w:rsidR="0034521A" w:rsidRPr="00696FC6" w:rsidRDefault="0034521A" w:rsidP="00A55175">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34521A" w:rsidRPr="00775B32" w14:paraId="74ED3294" w14:textId="77777777" w:rsidTr="00A55175">
        <w:trPr>
          <w:trHeight w:val="20"/>
        </w:trPr>
        <w:tc>
          <w:tcPr>
            <w:tcW w:w="0" w:type="auto"/>
            <w:vMerge/>
            <w:vAlign w:val="center"/>
            <w:hideMark/>
          </w:tcPr>
          <w:p w14:paraId="5187CF7C" w14:textId="77777777" w:rsidR="0034521A" w:rsidRPr="00696FC6" w:rsidRDefault="0034521A" w:rsidP="00A55175">
            <w:pPr>
              <w:rPr>
                <w:rFonts w:ascii="GHEA Grapalat" w:hAnsi="GHEA Grapalat" w:cs="Arial"/>
                <w:b/>
                <w:bCs/>
                <w:i/>
                <w:iCs/>
                <w:sz w:val="18"/>
                <w:szCs w:val="18"/>
                <w:lang w:val="en-GB" w:eastAsia="en-GB"/>
              </w:rPr>
            </w:pPr>
          </w:p>
        </w:tc>
        <w:tc>
          <w:tcPr>
            <w:tcW w:w="3993" w:type="dxa"/>
            <w:vMerge/>
            <w:vAlign w:val="center"/>
            <w:hideMark/>
          </w:tcPr>
          <w:p w14:paraId="622FBB96" w14:textId="77777777" w:rsidR="0034521A" w:rsidRPr="00696FC6" w:rsidRDefault="0034521A" w:rsidP="00A55175">
            <w:pPr>
              <w:rPr>
                <w:rFonts w:ascii="GHEA Grapalat" w:hAnsi="GHEA Grapalat" w:cs="Arial"/>
                <w:b/>
                <w:bCs/>
                <w:i/>
                <w:iCs/>
                <w:sz w:val="18"/>
                <w:szCs w:val="18"/>
                <w:lang w:val="en-GB" w:eastAsia="en-GB"/>
              </w:rPr>
            </w:pPr>
          </w:p>
        </w:tc>
        <w:tc>
          <w:tcPr>
            <w:tcW w:w="0" w:type="auto"/>
            <w:shd w:val="clear" w:color="auto" w:fill="auto"/>
            <w:noWrap/>
            <w:vAlign w:val="center"/>
            <w:hideMark/>
          </w:tcPr>
          <w:p w14:paraId="5C3C46C7" w14:textId="77777777" w:rsidR="0034521A" w:rsidRPr="003370D1" w:rsidRDefault="0034521A" w:rsidP="00A55175">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0" w:type="auto"/>
            <w:shd w:val="clear" w:color="auto" w:fill="auto"/>
            <w:noWrap/>
            <w:vAlign w:val="center"/>
            <w:hideMark/>
          </w:tcPr>
          <w:p w14:paraId="0F741F9B" w14:textId="77777777" w:rsidR="0034521A" w:rsidRPr="003370D1" w:rsidRDefault="0034521A" w:rsidP="00A55175">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34521A" w:rsidRPr="00775B32" w14:paraId="4E92A13F" w14:textId="77777777" w:rsidTr="00A55175">
        <w:trPr>
          <w:trHeight w:val="20"/>
        </w:trPr>
        <w:tc>
          <w:tcPr>
            <w:tcW w:w="0" w:type="auto"/>
            <w:shd w:val="clear" w:color="auto" w:fill="auto"/>
            <w:vAlign w:val="center"/>
            <w:hideMark/>
          </w:tcPr>
          <w:p w14:paraId="4ABA5D96" w14:textId="77777777" w:rsidR="0034521A" w:rsidRPr="00696FC6" w:rsidRDefault="0034521A" w:rsidP="00A55175">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993" w:type="dxa"/>
            <w:shd w:val="clear" w:color="auto" w:fill="auto"/>
            <w:noWrap/>
            <w:vAlign w:val="center"/>
            <w:hideMark/>
          </w:tcPr>
          <w:p w14:paraId="6AA52D37" w14:textId="77777777" w:rsidR="0034521A" w:rsidRPr="008D4CEA" w:rsidRDefault="0034521A" w:rsidP="00A55175">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Лабораторные работы</w:t>
            </w:r>
          </w:p>
        </w:tc>
        <w:tc>
          <w:tcPr>
            <w:tcW w:w="0" w:type="auto"/>
            <w:shd w:val="clear" w:color="auto" w:fill="auto"/>
            <w:hideMark/>
          </w:tcPr>
          <w:p w14:paraId="5DC47C22"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55DB066F" w14:textId="77777777" w:rsidR="0034521A" w:rsidRPr="00696FC6"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210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7B1D3C05" w14:textId="77777777" w:rsidTr="00A55175">
        <w:trPr>
          <w:trHeight w:val="20"/>
        </w:trPr>
        <w:tc>
          <w:tcPr>
            <w:tcW w:w="0" w:type="auto"/>
            <w:shd w:val="clear" w:color="auto" w:fill="auto"/>
            <w:vAlign w:val="center"/>
            <w:hideMark/>
          </w:tcPr>
          <w:p w14:paraId="6A40CE51" w14:textId="77777777" w:rsidR="0034521A" w:rsidRPr="00696FC6" w:rsidRDefault="0034521A" w:rsidP="00A55175">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993" w:type="dxa"/>
            <w:shd w:val="clear" w:color="auto" w:fill="auto"/>
            <w:noWrap/>
            <w:vAlign w:val="center"/>
            <w:hideMark/>
          </w:tcPr>
          <w:p w14:paraId="5337F0DC" w14:textId="77777777" w:rsidR="0034521A" w:rsidRPr="008D4CEA" w:rsidRDefault="0034521A" w:rsidP="00A55175">
            <w:pPr>
              <w:rPr>
                <w:rFonts w:ascii="GHEA Grapalat" w:hAnsi="GHEA Grapalat" w:cs="Arial"/>
                <w:b/>
                <w:bCs/>
                <w:i/>
                <w:iCs/>
                <w:sz w:val="18"/>
                <w:szCs w:val="18"/>
                <w:lang w:eastAsia="en-GB"/>
              </w:rPr>
            </w:pPr>
            <w:r w:rsidRPr="00994A53">
              <w:rPr>
                <w:rFonts w:ascii="GHEA Grapalat" w:hAnsi="GHEA Grapalat" w:cs="Arial"/>
                <w:b/>
                <w:bCs/>
                <w:i/>
                <w:iCs/>
                <w:sz w:val="18"/>
                <w:szCs w:val="18"/>
                <w:lang w:eastAsia="en-GB"/>
              </w:rPr>
              <w:t xml:space="preserve">Подготовительные </w:t>
            </w:r>
            <w:r>
              <w:rPr>
                <w:rFonts w:ascii="GHEA Grapalat" w:hAnsi="GHEA Grapalat" w:cs="Arial"/>
                <w:b/>
                <w:bCs/>
                <w:i/>
                <w:iCs/>
                <w:sz w:val="18"/>
                <w:szCs w:val="18"/>
                <w:lang w:eastAsia="en-GB"/>
              </w:rPr>
              <w:t xml:space="preserve">и </w:t>
            </w:r>
            <w:r w:rsidRPr="001D4D3E">
              <w:rPr>
                <w:rFonts w:ascii="GHEA Grapalat" w:hAnsi="GHEA Grapalat" w:cs="Arial"/>
                <w:b/>
                <w:bCs/>
                <w:i/>
                <w:iCs/>
                <w:sz w:val="18"/>
                <w:szCs w:val="18"/>
                <w:lang w:eastAsia="en-GB"/>
              </w:rPr>
              <w:t>Земляные работы</w:t>
            </w:r>
          </w:p>
        </w:tc>
        <w:tc>
          <w:tcPr>
            <w:tcW w:w="0" w:type="auto"/>
            <w:shd w:val="clear" w:color="auto" w:fill="auto"/>
            <w:hideMark/>
          </w:tcPr>
          <w:p w14:paraId="2420164B"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7E040413" w14:textId="77777777" w:rsidR="0034521A" w:rsidRPr="00696FC6"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140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20782A99" w14:textId="77777777" w:rsidTr="00A55175">
        <w:trPr>
          <w:trHeight w:val="20"/>
        </w:trPr>
        <w:tc>
          <w:tcPr>
            <w:tcW w:w="0" w:type="auto"/>
            <w:shd w:val="clear" w:color="auto" w:fill="auto"/>
            <w:vAlign w:val="center"/>
            <w:hideMark/>
          </w:tcPr>
          <w:p w14:paraId="2B94740B" w14:textId="77777777" w:rsidR="0034521A" w:rsidRPr="00696FC6" w:rsidRDefault="0034521A" w:rsidP="00A55175">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993" w:type="dxa"/>
            <w:shd w:val="clear" w:color="auto" w:fill="auto"/>
            <w:noWrap/>
            <w:vAlign w:val="center"/>
            <w:hideMark/>
          </w:tcPr>
          <w:p w14:paraId="793496F2" w14:textId="77777777" w:rsidR="0034521A" w:rsidRPr="00E81C60" w:rsidRDefault="0034521A" w:rsidP="00A55175">
            <w:pPr>
              <w:rPr>
                <w:rFonts w:ascii="GHEA Grapalat" w:hAnsi="GHEA Grapalat" w:cs="Arial"/>
                <w:b/>
                <w:bCs/>
                <w:i/>
                <w:iCs/>
                <w:sz w:val="18"/>
                <w:szCs w:val="18"/>
                <w:lang w:eastAsia="en-GB"/>
              </w:rPr>
            </w:pPr>
            <w:r w:rsidRPr="00E81C60">
              <w:rPr>
                <w:rFonts w:ascii="GHEA Grapalat" w:hAnsi="GHEA Grapalat" w:cs="Arial"/>
                <w:b/>
                <w:bCs/>
                <w:i/>
                <w:iCs/>
                <w:sz w:val="18"/>
                <w:szCs w:val="18"/>
                <w:lang w:eastAsia="en-GB"/>
              </w:rPr>
              <w:t>Прокладка труб</w:t>
            </w:r>
          </w:p>
          <w:p w14:paraId="718FB0A8" w14:textId="77777777" w:rsidR="0034521A" w:rsidRPr="008D4CEA" w:rsidRDefault="0034521A" w:rsidP="00A55175">
            <w:pPr>
              <w:rPr>
                <w:rFonts w:ascii="GHEA Grapalat" w:hAnsi="GHEA Grapalat" w:cs="Arial"/>
                <w:b/>
                <w:bCs/>
                <w:i/>
                <w:iCs/>
                <w:sz w:val="18"/>
                <w:szCs w:val="18"/>
                <w:lang w:eastAsia="en-GB"/>
              </w:rPr>
            </w:pPr>
          </w:p>
        </w:tc>
        <w:tc>
          <w:tcPr>
            <w:tcW w:w="0" w:type="auto"/>
            <w:shd w:val="clear" w:color="auto" w:fill="auto"/>
            <w:hideMark/>
          </w:tcPr>
          <w:p w14:paraId="307908DB"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2E557BB9" w14:textId="77777777" w:rsidR="0034521A" w:rsidRPr="00696FC6"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150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71184B12" w14:textId="77777777" w:rsidTr="00A55175">
        <w:trPr>
          <w:trHeight w:val="20"/>
        </w:trPr>
        <w:tc>
          <w:tcPr>
            <w:tcW w:w="0" w:type="auto"/>
            <w:shd w:val="clear" w:color="auto" w:fill="auto"/>
            <w:vAlign w:val="center"/>
            <w:hideMark/>
          </w:tcPr>
          <w:p w14:paraId="3D06E083" w14:textId="77777777" w:rsidR="0034521A" w:rsidRPr="00696FC6" w:rsidRDefault="0034521A" w:rsidP="00A55175">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3993" w:type="dxa"/>
            <w:shd w:val="clear" w:color="auto" w:fill="auto"/>
            <w:noWrap/>
            <w:vAlign w:val="center"/>
            <w:hideMark/>
          </w:tcPr>
          <w:p w14:paraId="4BDFCC85" w14:textId="77777777" w:rsidR="0034521A" w:rsidRPr="00E81C60" w:rsidRDefault="0034521A" w:rsidP="00A55175">
            <w:pPr>
              <w:rPr>
                <w:rFonts w:ascii="GHEA Grapalat" w:hAnsi="GHEA Grapalat" w:cs="Arial"/>
                <w:b/>
                <w:bCs/>
                <w:i/>
                <w:iCs/>
                <w:sz w:val="18"/>
                <w:szCs w:val="18"/>
                <w:lang w:eastAsia="en-GB"/>
              </w:rPr>
            </w:pPr>
            <w:r w:rsidRPr="00E81C60">
              <w:rPr>
                <w:rFonts w:ascii="GHEA Grapalat" w:hAnsi="GHEA Grapalat" w:cs="Arial"/>
                <w:b/>
                <w:bCs/>
                <w:i/>
                <w:iCs/>
                <w:sz w:val="18"/>
                <w:szCs w:val="18"/>
                <w:lang w:eastAsia="en-GB"/>
              </w:rPr>
              <w:t>Установка дренажных элементов</w:t>
            </w:r>
          </w:p>
          <w:p w14:paraId="63B5D65E" w14:textId="77777777" w:rsidR="0034521A" w:rsidRPr="008D4CEA" w:rsidRDefault="0034521A" w:rsidP="00A55175">
            <w:pPr>
              <w:rPr>
                <w:rFonts w:ascii="GHEA Grapalat" w:hAnsi="GHEA Grapalat" w:cs="Arial"/>
                <w:b/>
                <w:bCs/>
                <w:i/>
                <w:iCs/>
                <w:sz w:val="18"/>
                <w:szCs w:val="18"/>
                <w:lang w:eastAsia="en-GB"/>
              </w:rPr>
            </w:pPr>
          </w:p>
        </w:tc>
        <w:tc>
          <w:tcPr>
            <w:tcW w:w="0" w:type="auto"/>
            <w:shd w:val="clear" w:color="auto" w:fill="auto"/>
            <w:hideMark/>
          </w:tcPr>
          <w:p w14:paraId="51EDBC00"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28521C66" w14:textId="77777777" w:rsidR="0034521A" w:rsidRPr="00696FC6"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160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4E512FE2" w14:textId="77777777" w:rsidTr="00A55175">
        <w:trPr>
          <w:trHeight w:val="20"/>
        </w:trPr>
        <w:tc>
          <w:tcPr>
            <w:tcW w:w="0" w:type="auto"/>
            <w:shd w:val="clear" w:color="auto" w:fill="auto"/>
            <w:vAlign w:val="center"/>
            <w:hideMark/>
          </w:tcPr>
          <w:p w14:paraId="4C04DF75" w14:textId="77777777" w:rsidR="0034521A" w:rsidRPr="00696FC6" w:rsidRDefault="0034521A" w:rsidP="00A55175">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3993" w:type="dxa"/>
            <w:shd w:val="clear" w:color="auto" w:fill="auto"/>
            <w:noWrap/>
            <w:vAlign w:val="center"/>
            <w:hideMark/>
          </w:tcPr>
          <w:p w14:paraId="71FD7753" w14:textId="77777777" w:rsidR="0034521A" w:rsidRPr="00E81C60" w:rsidRDefault="0034521A" w:rsidP="00A55175">
            <w:pPr>
              <w:rPr>
                <w:rFonts w:ascii="GHEA Grapalat" w:hAnsi="GHEA Grapalat" w:cs="Arial"/>
                <w:b/>
                <w:bCs/>
                <w:i/>
                <w:iCs/>
                <w:sz w:val="18"/>
                <w:szCs w:val="18"/>
                <w:lang w:eastAsia="en-GB"/>
              </w:rPr>
            </w:pPr>
            <w:r w:rsidRPr="00E81C60">
              <w:rPr>
                <w:rFonts w:ascii="GHEA Grapalat" w:hAnsi="GHEA Grapalat" w:cs="Arial"/>
                <w:b/>
                <w:bCs/>
                <w:i/>
                <w:iCs/>
                <w:sz w:val="18"/>
                <w:szCs w:val="18"/>
                <w:lang w:eastAsia="en-GB"/>
              </w:rPr>
              <w:t>Строительство подпорных стен</w:t>
            </w:r>
          </w:p>
          <w:p w14:paraId="23D7939B" w14:textId="77777777" w:rsidR="0034521A" w:rsidRPr="008D4CEA" w:rsidRDefault="0034521A" w:rsidP="00A55175">
            <w:pPr>
              <w:rPr>
                <w:rFonts w:ascii="GHEA Grapalat" w:hAnsi="GHEA Grapalat" w:cs="Arial"/>
                <w:b/>
                <w:bCs/>
                <w:i/>
                <w:iCs/>
                <w:sz w:val="18"/>
                <w:szCs w:val="18"/>
                <w:lang w:eastAsia="en-GB"/>
              </w:rPr>
            </w:pPr>
          </w:p>
        </w:tc>
        <w:tc>
          <w:tcPr>
            <w:tcW w:w="0" w:type="auto"/>
            <w:shd w:val="clear" w:color="auto" w:fill="auto"/>
            <w:hideMark/>
          </w:tcPr>
          <w:p w14:paraId="20465CE1"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4665E6B9" w14:textId="77777777" w:rsidR="0034521A" w:rsidRPr="00696FC6"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15</w:t>
            </w:r>
            <w:r w:rsidRPr="001D4D3E">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73FC1C96" w14:textId="77777777" w:rsidTr="00A55175">
        <w:trPr>
          <w:trHeight w:val="20"/>
        </w:trPr>
        <w:tc>
          <w:tcPr>
            <w:tcW w:w="0" w:type="auto"/>
            <w:shd w:val="clear" w:color="auto" w:fill="auto"/>
            <w:vAlign w:val="center"/>
            <w:hideMark/>
          </w:tcPr>
          <w:p w14:paraId="1BA6C16D" w14:textId="77777777" w:rsidR="0034521A" w:rsidRPr="00696FC6" w:rsidRDefault="0034521A" w:rsidP="00A55175">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3993" w:type="dxa"/>
            <w:shd w:val="clear" w:color="auto" w:fill="auto"/>
            <w:noWrap/>
            <w:vAlign w:val="center"/>
            <w:hideMark/>
          </w:tcPr>
          <w:p w14:paraId="675741A5" w14:textId="77777777" w:rsidR="0034521A" w:rsidRPr="008D4CEA" w:rsidRDefault="0034521A" w:rsidP="00A55175">
            <w:pPr>
              <w:rPr>
                <w:rFonts w:ascii="GHEA Grapalat" w:hAnsi="GHEA Grapalat" w:cs="Arial"/>
                <w:b/>
                <w:bCs/>
                <w:i/>
                <w:iCs/>
                <w:sz w:val="18"/>
                <w:szCs w:val="18"/>
                <w:lang w:eastAsia="en-GB"/>
              </w:rPr>
            </w:pPr>
            <w:r w:rsidRPr="00F50CA6">
              <w:rPr>
                <w:rFonts w:ascii="GHEA Grapalat" w:hAnsi="GHEA Grapalat" w:cs="Arial"/>
                <w:b/>
                <w:bCs/>
                <w:i/>
                <w:iCs/>
                <w:sz w:val="18"/>
                <w:szCs w:val="18"/>
                <w:lang w:eastAsia="en-GB"/>
              </w:rPr>
              <w:t>Лотки</w:t>
            </w:r>
          </w:p>
        </w:tc>
        <w:tc>
          <w:tcPr>
            <w:tcW w:w="0" w:type="auto"/>
            <w:shd w:val="clear" w:color="auto" w:fill="auto"/>
            <w:hideMark/>
          </w:tcPr>
          <w:p w14:paraId="197E48FC"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1CC2B08F" w14:textId="77777777" w:rsidR="0034521A" w:rsidRPr="00696FC6"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170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60F1DA24" w14:textId="77777777" w:rsidTr="00A55175">
        <w:trPr>
          <w:trHeight w:val="20"/>
        </w:trPr>
        <w:tc>
          <w:tcPr>
            <w:tcW w:w="0" w:type="auto"/>
            <w:shd w:val="clear" w:color="auto" w:fill="auto"/>
            <w:vAlign w:val="center"/>
            <w:hideMark/>
          </w:tcPr>
          <w:p w14:paraId="29E1A100" w14:textId="77777777" w:rsidR="0034521A" w:rsidRPr="00696FC6" w:rsidRDefault="0034521A" w:rsidP="00A55175">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3993" w:type="dxa"/>
            <w:shd w:val="clear" w:color="auto" w:fill="auto"/>
            <w:noWrap/>
            <w:vAlign w:val="center"/>
            <w:hideMark/>
          </w:tcPr>
          <w:p w14:paraId="4FEA563D" w14:textId="77777777" w:rsidR="0034521A" w:rsidRPr="00E81C60" w:rsidRDefault="0034521A" w:rsidP="00A55175">
            <w:pPr>
              <w:rPr>
                <w:rFonts w:ascii="GHEA Grapalat" w:hAnsi="GHEA Grapalat" w:cs="Arial"/>
                <w:b/>
                <w:bCs/>
                <w:i/>
                <w:iCs/>
                <w:sz w:val="18"/>
                <w:szCs w:val="18"/>
                <w:lang w:eastAsia="en-GB"/>
              </w:rPr>
            </w:pPr>
            <w:r w:rsidRPr="00E81C60">
              <w:rPr>
                <w:rFonts w:ascii="GHEA Grapalat" w:hAnsi="GHEA Grapalat" w:cs="Arial"/>
                <w:b/>
                <w:bCs/>
                <w:i/>
                <w:iCs/>
                <w:sz w:val="18"/>
                <w:szCs w:val="18"/>
                <w:lang w:eastAsia="en-GB"/>
              </w:rPr>
              <w:t>Ремонт смотровых колодцев</w:t>
            </w:r>
          </w:p>
          <w:p w14:paraId="6BFB48CF" w14:textId="77777777" w:rsidR="0034521A" w:rsidRPr="008D4CEA" w:rsidRDefault="0034521A" w:rsidP="00A55175">
            <w:pPr>
              <w:rPr>
                <w:rFonts w:ascii="GHEA Grapalat" w:hAnsi="GHEA Grapalat" w:cs="Arial"/>
                <w:b/>
                <w:bCs/>
                <w:i/>
                <w:iCs/>
                <w:sz w:val="18"/>
                <w:szCs w:val="18"/>
                <w:lang w:eastAsia="en-GB"/>
              </w:rPr>
            </w:pPr>
          </w:p>
        </w:tc>
        <w:tc>
          <w:tcPr>
            <w:tcW w:w="0" w:type="auto"/>
            <w:shd w:val="clear" w:color="auto" w:fill="auto"/>
            <w:hideMark/>
          </w:tcPr>
          <w:p w14:paraId="2225278F"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066B6442" w14:textId="77777777" w:rsidR="0034521A" w:rsidRPr="00696FC6"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180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6ED09FE0" w14:textId="77777777" w:rsidTr="00A55175">
        <w:trPr>
          <w:trHeight w:val="20"/>
        </w:trPr>
        <w:tc>
          <w:tcPr>
            <w:tcW w:w="0" w:type="auto"/>
            <w:shd w:val="clear" w:color="auto" w:fill="auto"/>
            <w:vAlign w:val="center"/>
          </w:tcPr>
          <w:p w14:paraId="394A90B0" w14:textId="77777777" w:rsidR="0034521A" w:rsidRPr="00994A53" w:rsidRDefault="0034521A" w:rsidP="00A55175">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7</w:t>
            </w:r>
          </w:p>
        </w:tc>
        <w:tc>
          <w:tcPr>
            <w:tcW w:w="3993" w:type="dxa"/>
            <w:shd w:val="clear" w:color="auto" w:fill="auto"/>
            <w:noWrap/>
            <w:vAlign w:val="center"/>
          </w:tcPr>
          <w:p w14:paraId="7C9D8235" w14:textId="77777777" w:rsidR="0034521A" w:rsidRDefault="0034521A" w:rsidP="00A55175">
            <w:pPr>
              <w:rPr>
                <w:rFonts w:ascii="GHEA Grapalat" w:hAnsi="GHEA Grapalat" w:cs="Arial"/>
                <w:b/>
                <w:bCs/>
                <w:i/>
                <w:iCs/>
                <w:sz w:val="18"/>
                <w:szCs w:val="18"/>
                <w:lang w:eastAsia="en-GB"/>
              </w:rPr>
            </w:pPr>
            <w:r w:rsidRPr="00F50CA6">
              <w:rPr>
                <w:rFonts w:ascii="GHEA Grapalat" w:hAnsi="GHEA Grapalat" w:cs="Arial"/>
                <w:b/>
                <w:bCs/>
                <w:i/>
                <w:iCs/>
                <w:sz w:val="18"/>
                <w:szCs w:val="18"/>
                <w:lang w:eastAsia="en-GB"/>
              </w:rPr>
              <w:t>Тротуары</w:t>
            </w:r>
          </w:p>
        </w:tc>
        <w:tc>
          <w:tcPr>
            <w:tcW w:w="0" w:type="auto"/>
            <w:shd w:val="clear" w:color="auto" w:fill="auto"/>
          </w:tcPr>
          <w:p w14:paraId="41991607"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tcPr>
          <w:p w14:paraId="28EEDE3D" w14:textId="77777777" w:rsidR="0034521A" w:rsidRPr="001D4D3E"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200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4CA17AFD" w14:textId="77777777" w:rsidTr="00A55175">
        <w:trPr>
          <w:trHeight w:val="20"/>
        </w:trPr>
        <w:tc>
          <w:tcPr>
            <w:tcW w:w="0" w:type="auto"/>
            <w:shd w:val="clear" w:color="auto" w:fill="auto"/>
            <w:vAlign w:val="center"/>
          </w:tcPr>
          <w:p w14:paraId="54924CC9" w14:textId="77777777" w:rsidR="0034521A" w:rsidRDefault="0034521A" w:rsidP="00A55175">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8</w:t>
            </w:r>
          </w:p>
          <w:p w14:paraId="0B9890F7" w14:textId="77777777" w:rsidR="0034521A" w:rsidRDefault="0034521A" w:rsidP="00A55175">
            <w:pPr>
              <w:ind w:left="-112"/>
              <w:jc w:val="center"/>
              <w:rPr>
                <w:rFonts w:ascii="GHEA Grapalat" w:hAnsi="GHEA Grapalat" w:cs="Arial"/>
                <w:b/>
                <w:bCs/>
                <w:i/>
                <w:iCs/>
                <w:sz w:val="18"/>
                <w:szCs w:val="18"/>
                <w:lang w:eastAsia="en-GB"/>
              </w:rPr>
            </w:pPr>
          </w:p>
        </w:tc>
        <w:tc>
          <w:tcPr>
            <w:tcW w:w="3993" w:type="dxa"/>
            <w:shd w:val="clear" w:color="auto" w:fill="auto"/>
            <w:noWrap/>
            <w:vAlign w:val="center"/>
          </w:tcPr>
          <w:p w14:paraId="76FE1451" w14:textId="77777777" w:rsidR="0034521A" w:rsidRPr="00E81C60" w:rsidRDefault="0034521A" w:rsidP="00A55175">
            <w:pPr>
              <w:rPr>
                <w:rFonts w:ascii="GHEA Grapalat" w:hAnsi="GHEA Grapalat" w:cs="Arial"/>
                <w:b/>
                <w:bCs/>
                <w:i/>
                <w:iCs/>
                <w:sz w:val="18"/>
                <w:szCs w:val="18"/>
                <w:lang w:eastAsia="en-GB"/>
              </w:rPr>
            </w:pPr>
            <w:r w:rsidRPr="00F50CA6">
              <w:rPr>
                <w:rFonts w:ascii="GHEA Grapalat" w:hAnsi="GHEA Grapalat" w:cs="Arial"/>
                <w:b/>
                <w:bCs/>
                <w:i/>
                <w:iCs/>
                <w:sz w:val="18"/>
                <w:szCs w:val="18"/>
                <w:lang w:eastAsia="en-GB"/>
              </w:rPr>
              <w:t>Проезжая часть</w:t>
            </w:r>
          </w:p>
        </w:tc>
        <w:tc>
          <w:tcPr>
            <w:tcW w:w="0" w:type="auto"/>
            <w:shd w:val="clear" w:color="auto" w:fill="auto"/>
          </w:tcPr>
          <w:p w14:paraId="0C5E574C"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tcPr>
          <w:p w14:paraId="1A47B96E" w14:textId="77777777" w:rsidR="0034521A"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190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28E7BB67" w14:textId="77777777" w:rsidTr="00A55175">
        <w:trPr>
          <w:trHeight w:val="20"/>
        </w:trPr>
        <w:tc>
          <w:tcPr>
            <w:tcW w:w="0" w:type="auto"/>
            <w:shd w:val="clear" w:color="auto" w:fill="auto"/>
            <w:vAlign w:val="center"/>
          </w:tcPr>
          <w:p w14:paraId="69F8276E" w14:textId="77777777" w:rsidR="0034521A" w:rsidRDefault="0034521A" w:rsidP="00A55175">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9</w:t>
            </w:r>
          </w:p>
        </w:tc>
        <w:tc>
          <w:tcPr>
            <w:tcW w:w="3993" w:type="dxa"/>
            <w:shd w:val="clear" w:color="auto" w:fill="auto"/>
            <w:noWrap/>
            <w:vAlign w:val="center"/>
          </w:tcPr>
          <w:p w14:paraId="700D99E6" w14:textId="77777777" w:rsidR="0034521A" w:rsidRPr="00E81C60" w:rsidRDefault="0034521A" w:rsidP="00A55175">
            <w:pPr>
              <w:rPr>
                <w:rFonts w:ascii="GHEA Grapalat" w:hAnsi="GHEA Grapalat" w:cs="Arial"/>
                <w:b/>
                <w:bCs/>
                <w:i/>
                <w:iCs/>
                <w:sz w:val="18"/>
                <w:szCs w:val="18"/>
                <w:lang w:eastAsia="en-GB"/>
              </w:rPr>
            </w:pPr>
            <w:r w:rsidRPr="00F50CA6">
              <w:rPr>
                <w:rFonts w:ascii="GHEA Grapalat" w:hAnsi="GHEA Grapalat" w:cs="Arial"/>
                <w:b/>
                <w:bCs/>
                <w:i/>
                <w:iCs/>
                <w:sz w:val="18"/>
                <w:szCs w:val="18"/>
                <w:lang w:eastAsia="en-GB"/>
              </w:rPr>
              <w:t>Съезды и въезды</w:t>
            </w:r>
          </w:p>
        </w:tc>
        <w:tc>
          <w:tcPr>
            <w:tcW w:w="0" w:type="auto"/>
            <w:shd w:val="clear" w:color="auto" w:fill="auto"/>
          </w:tcPr>
          <w:p w14:paraId="54D5FED2"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tcPr>
          <w:p w14:paraId="309D9847" w14:textId="77777777" w:rsidR="0034521A"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200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422033C7" w14:textId="77777777" w:rsidTr="00A55175">
        <w:trPr>
          <w:trHeight w:val="20"/>
        </w:trPr>
        <w:tc>
          <w:tcPr>
            <w:tcW w:w="0" w:type="auto"/>
            <w:shd w:val="clear" w:color="auto" w:fill="auto"/>
            <w:vAlign w:val="center"/>
          </w:tcPr>
          <w:p w14:paraId="5D0D2F90" w14:textId="77777777" w:rsidR="0034521A" w:rsidRDefault="0034521A" w:rsidP="00A55175">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10</w:t>
            </w:r>
          </w:p>
        </w:tc>
        <w:tc>
          <w:tcPr>
            <w:tcW w:w="3993" w:type="dxa"/>
            <w:shd w:val="clear" w:color="auto" w:fill="auto"/>
            <w:noWrap/>
            <w:vAlign w:val="center"/>
          </w:tcPr>
          <w:p w14:paraId="5DE69CA6" w14:textId="77777777" w:rsidR="0034521A" w:rsidRPr="00E81C60" w:rsidRDefault="0034521A" w:rsidP="00A55175">
            <w:pPr>
              <w:rPr>
                <w:rFonts w:ascii="GHEA Grapalat" w:hAnsi="GHEA Grapalat" w:cs="Arial"/>
                <w:b/>
                <w:bCs/>
                <w:i/>
                <w:iCs/>
                <w:sz w:val="18"/>
                <w:szCs w:val="18"/>
                <w:lang w:eastAsia="en-GB"/>
              </w:rPr>
            </w:pPr>
            <w:r>
              <w:rPr>
                <w:rFonts w:ascii="GHEA Grapalat" w:hAnsi="GHEA Grapalat" w:cs="Arial"/>
                <w:b/>
                <w:bCs/>
                <w:i/>
                <w:iCs/>
                <w:sz w:val="18"/>
                <w:szCs w:val="18"/>
                <w:lang w:eastAsia="en-GB"/>
              </w:rPr>
              <w:t>Обочины</w:t>
            </w:r>
          </w:p>
        </w:tc>
        <w:tc>
          <w:tcPr>
            <w:tcW w:w="0" w:type="auto"/>
            <w:shd w:val="clear" w:color="auto" w:fill="auto"/>
          </w:tcPr>
          <w:p w14:paraId="73147760"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tcPr>
          <w:p w14:paraId="73348D5E" w14:textId="77777777" w:rsidR="0034521A"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t>205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4521A" w:rsidRPr="00775B32" w14:paraId="0C582D21" w14:textId="77777777" w:rsidTr="00A55175">
        <w:trPr>
          <w:trHeight w:val="20"/>
        </w:trPr>
        <w:tc>
          <w:tcPr>
            <w:tcW w:w="0" w:type="auto"/>
            <w:shd w:val="clear" w:color="auto" w:fill="auto"/>
            <w:vAlign w:val="center"/>
          </w:tcPr>
          <w:p w14:paraId="686F3108" w14:textId="77777777" w:rsidR="0034521A" w:rsidRPr="00994A53" w:rsidRDefault="0034521A" w:rsidP="00A55175">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8</w:t>
            </w:r>
          </w:p>
        </w:tc>
        <w:tc>
          <w:tcPr>
            <w:tcW w:w="3993" w:type="dxa"/>
            <w:shd w:val="clear" w:color="auto" w:fill="auto"/>
            <w:noWrap/>
            <w:vAlign w:val="center"/>
          </w:tcPr>
          <w:p w14:paraId="0CB8F4A6" w14:textId="77777777" w:rsidR="0034521A" w:rsidRDefault="0034521A" w:rsidP="00A55175">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Элементы безопасности</w:t>
            </w:r>
          </w:p>
        </w:tc>
        <w:tc>
          <w:tcPr>
            <w:tcW w:w="0" w:type="auto"/>
            <w:shd w:val="clear" w:color="auto" w:fill="auto"/>
          </w:tcPr>
          <w:p w14:paraId="2E8E37A2"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sz w:val="18"/>
                <w:szCs w:val="18"/>
                <w:lang w:eastAsia="en-GB"/>
              </w:rPr>
              <w:t xml:space="preserve">В случае предоставления финансовых средств после вступления в силу соглашения </w:t>
            </w:r>
            <w:r w:rsidRPr="00696FC6">
              <w:rPr>
                <w:rFonts w:ascii="GHEA Grapalat" w:hAnsi="GHEA Grapalat" w:cs="Arial"/>
                <w:sz w:val="18"/>
                <w:szCs w:val="18"/>
                <w:lang w:eastAsia="en-GB"/>
              </w:rPr>
              <w:lastRenderedPageBreak/>
              <w:t>между сторонами</w:t>
            </w:r>
          </w:p>
        </w:tc>
        <w:tc>
          <w:tcPr>
            <w:tcW w:w="0" w:type="auto"/>
            <w:shd w:val="clear" w:color="auto" w:fill="auto"/>
            <w:vAlign w:val="center"/>
          </w:tcPr>
          <w:p w14:paraId="20F90597" w14:textId="77777777" w:rsidR="0034521A" w:rsidRPr="001D4D3E" w:rsidRDefault="0034521A" w:rsidP="00A55175">
            <w:pPr>
              <w:jc w:val="center"/>
              <w:rPr>
                <w:rFonts w:ascii="GHEA Grapalat" w:hAnsi="GHEA Grapalat" w:cs="Arial"/>
                <w:sz w:val="18"/>
                <w:szCs w:val="18"/>
                <w:lang w:eastAsia="en-GB"/>
              </w:rPr>
            </w:pPr>
            <w:r>
              <w:rPr>
                <w:rFonts w:ascii="GHEA Grapalat" w:hAnsi="GHEA Grapalat" w:cs="Arial"/>
                <w:sz w:val="18"/>
                <w:szCs w:val="18"/>
                <w:lang w:eastAsia="en-GB"/>
              </w:rPr>
              <w:lastRenderedPageBreak/>
              <w:t>210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w:t>
            </w:r>
            <w:r w:rsidRPr="00696FC6">
              <w:rPr>
                <w:rFonts w:ascii="GHEA Grapalat" w:hAnsi="GHEA Grapalat" w:cs="Arial"/>
                <w:sz w:val="18"/>
                <w:szCs w:val="18"/>
                <w:lang w:eastAsia="en-GB"/>
              </w:rPr>
              <w:lastRenderedPageBreak/>
              <w:t>финансовых средств</w:t>
            </w:r>
          </w:p>
        </w:tc>
      </w:tr>
      <w:tr w:rsidR="0034521A" w:rsidRPr="00775B32" w14:paraId="64B21EF7" w14:textId="77777777" w:rsidTr="00A55175">
        <w:trPr>
          <w:trHeight w:val="20"/>
        </w:trPr>
        <w:tc>
          <w:tcPr>
            <w:tcW w:w="0" w:type="auto"/>
            <w:shd w:val="clear" w:color="auto" w:fill="auto"/>
            <w:vAlign w:val="center"/>
          </w:tcPr>
          <w:p w14:paraId="2DC7F21A" w14:textId="77777777" w:rsidR="0034521A" w:rsidRPr="00994A53" w:rsidRDefault="0034521A" w:rsidP="00A55175">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lastRenderedPageBreak/>
              <w:t>9</w:t>
            </w:r>
          </w:p>
        </w:tc>
        <w:tc>
          <w:tcPr>
            <w:tcW w:w="3993" w:type="dxa"/>
            <w:shd w:val="clear" w:color="auto" w:fill="auto"/>
            <w:noWrap/>
            <w:vAlign w:val="center"/>
          </w:tcPr>
          <w:p w14:paraId="6A9FA23D" w14:textId="77777777" w:rsidR="0034521A" w:rsidRDefault="0034521A" w:rsidP="00A55175">
            <w:pPr>
              <w:rPr>
                <w:rFonts w:ascii="GHEA Grapalat" w:hAnsi="GHEA Grapalat" w:cs="Arial"/>
                <w:b/>
                <w:bCs/>
                <w:i/>
                <w:iCs/>
                <w:sz w:val="18"/>
                <w:szCs w:val="18"/>
                <w:lang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0" w:type="auto"/>
            <w:shd w:val="clear" w:color="auto" w:fill="auto"/>
            <w:vAlign w:val="center"/>
          </w:tcPr>
          <w:p w14:paraId="091FF35A" w14:textId="77777777" w:rsidR="0034521A" w:rsidRPr="00696FC6" w:rsidRDefault="0034521A" w:rsidP="00A55175">
            <w:pPr>
              <w:jc w:val="center"/>
              <w:rPr>
                <w:rFonts w:ascii="GHEA Grapalat" w:hAnsi="GHEA Grapalat" w:cs="Arial"/>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29C77A78" w14:textId="77777777" w:rsidR="0034521A" w:rsidRPr="001D4D3E" w:rsidRDefault="0034521A" w:rsidP="00A55175">
            <w:pPr>
              <w:jc w:val="center"/>
              <w:rPr>
                <w:rFonts w:ascii="GHEA Grapalat" w:hAnsi="GHEA Grapalat" w:cs="Arial"/>
                <w:sz w:val="18"/>
                <w:szCs w:val="18"/>
                <w:lang w:eastAsia="en-GB"/>
              </w:rPr>
            </w:pPr>
            <w:r>
              <w:rPr>
                <w:rFonts w:ascii="GHEA Grapalat" w:hAnsi="GHEA Grapalat" w:cs="Arial"/>
                <w:b/>
                <w:bCs/>
                <w:i/>
                <w:iCs/>
                <w:sz w:val="18"/>
                <w:szCs w:val="18"/>
                <w:lang w:eastAsia="en-GB"/>
              </w:rPr>
              <w:t>210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1AD8E7DA" w14:textId="77777777" w:rsidR="00D47D56" w:rsidRPr="00442031" w:rsidRDefault="00D47D56" w:rsidP="00D47D56"/>
    <w:p w14:paraId="58222A4F" w14:textId="77777777" w:rsidR="00014E7C" w:rsidRPr="00D47D56" w:rsidRDefault="00014E7C" w:rsidP="00625F60">
      <w:pPr>
        <w:jc w:val="cente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554A927B" w14:textId="77777777" w:rsidR="00014E7C" w:rsidRDefault="00014E7C" w:rsidP="00BF112A">
      <w:pPr>
        <w:widowControl w:val="0"/>
        <w:spacing w:line="360" w:lineRule="auto"/>
        <w:jc w:val="right"/>
        <w:rPr>
          <w:rFonts w:ascii="GHEA Grapalat" w:hAnsi="GHEA Grapalat"/>
          <w:i/>
          <w:lang w:val="hy-AM"/>
        </w:rPr>
      </w:pPr>
    </w:p>
    <w:p w14:paraId="145CA4C4" w14:textId="77777777" w:rsidR="004447A0" w:rsidRDefault="004447A0" w:rsidP="00BF112A">
      <w:pPr>
        <w:widowControl w:val="0"/>
        <w:spacing w:line="360" w:lineRule="auto"/>
        <w:jc w:val="right"/>
        <w:rPr>
          <w:rFonts w:ascii="GHEA Grapalat" w:hAnsi="GHEA Grapalat"/>
          <w:i/>
        </w:rPr>
      </w:pPr>
    </w:p>
    <w:p w14:paraId="31515442" w14:textId="6912FA5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af5"/>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D47D56" w:rsidRPr="00685FDC" w14:paraId="65F5BA81" w14:textId="77777777" w:rsidTr="00014E7C">
        <w:trPr>
          <w:cantSplit/>
          <w:trHeight w:val="1572"/>
        </w:trPr>
        <w:tc>
          <w:tcPr>
            <w:tcW w:w="592" w:type="dxa"/>
            <w:vAlign w:val="center"/>
          </w:tcPr>
          <w:p w14:paraId="2E82B855" w14:textId="77777777" w:rsidR="00D47D56" w:rsidRPr="00F1577D" w:rsidRDefault="00D47D56" w:rsidP="00D47D56">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lastRenderedPageBreak/>
              <w:t>1</w:t>
            </w:r>
          </w:p>
        </w:tc>
        <w:tc>
          <w:tcPr>
            <w:tcW w:w="1620" w:type="dxa"/>
            <w:vAlign w:val="center"/>
          </w:tcPr>
          <w:p w14:paraId="67E65FA8" w14:textId="0FA224D9" w:rsidR="00D47D56" w:rsidRPr="0034521A" w:rsidRDefault="00D47D56" w:rsidP="00D47D56">
            <w:pPr>
              <w:widowControl w:val="0"/>
              <w:spacing w:after="120"/>
              <w:jc w:val="center"/>
              <w:rPr>
                <w:rFonts w:ascii="GHEA Grapalat" w:hAnsi="GHEA Grapalat"/>
                <w:b/>
                <w:sz w:val="20"/>
                <w:szCs w:val="20"/>
                <w:lang w:val="hy-AM"/>
              </w:rPr>
            </w:pPr>
            <w:r w:rsidRPr="00D47D56">
              <w:rPr>
                <w:rFonts w:ascii="GHEA Grapalat" w:hAnsi="GHEA Grapalat" w:cs="Arial"/>
                <w:b/>
                <w:bCs/>
                <w:sz w:val="20"/>
                <w:szCs w:val="20"/>
              </w:rPr>
              <w:t>45231177/50</w:t>
            </w:r>
            <w:r w:rsidR="0034521A">
              <w:rPr>
                <w:rFonts w:ascii="GHEA Grapalat" w:hAnsi="GHEA Grapalat" w:cs="Arial"/>
                <w:b/>
                <w:bCs/>
                <w:sz w:val="20"/>
                <w:szCs w:val="20"/>
                <w:lang w:val="hy-AM"/>
              </w:rPr>
              <w:t>7</w:t>
            </w:r>
          </w:p>
        </w:tc>
        <w:tc>
          <w:tcPr>
            <w:tcW w:w="3323" w:type="dxa"/>
            <w:vAlign w:val="center"/>
          </w:tcPr>
          <w:p w14:paraId="0BF09483" w14:textId="12BCFB5E" w:rsidR="00D47D56" w:rsidRPr="00A0761D" w:rsidRDefault="0034521A" w:rsidP="00D47D56">
            <w:pPr>
              <w:ind w:left="36" w:hanging="36"/>
              <w:jc w:val="center"/>
              <w:rPr>
                <w:rFonts w:ascii="GHEA Grapalat" w:hAnsi="GHEA Grapalat" w:cs="Calibri"/>
                <w:b/>
                <w:bCs/>
                <w:sz w:val="20"/>
                <w:szCs w:val="20"/>
              </w:rPr>
            </w:pPr>
            <w:r w:rsidRPr="0034521A">
              <w:rPr>
                <w:rFonts w:ascii="GHEA Grapalat" w:hAnsi="GHEA Grapalat"/>
                <w:b/>
                <w:bCs/>
                <w:sz w:val="22"/>
                <w:szCs w:val="22"/>
              </w:rPr>
              <w:t>Капитальный ремонта км 0+650-км - км 3+</w:t>
            </w:r>
            <w:proofErr w:type="gramStart"/>
            <w:r w:rsidRPr="0034521A">
              <w:rPr>
                <w:rFonts w:ascii="GHEA Grapalat" w:hAnsi="GHEA Grapalat"/>
                <w:b/>
                <w:bCs/>
                <w:sz w:val="22"/>
                <w:szCs w:val="22"/>
              </w:rPr>
              <w:t>700  автомагистрали</w:t>
            </w:r>
            <w:proofErr w:type="gramEnd"/>
            <w:r w:rsidRPr="0034521A">
              <w:rPr>
                <w:rFonts w:ascii="GHEA Grapalat" w:hAnsi="GHEA Grapalat"/>
                <w:b/>
                <w:bCs/>
                <w:sz w:val="22"/>
                <w:szCs w:val="22"/>
              </w:rPr>
              <w:t xml:space="preserve"> местного значения </w:t>
            </w:r>
            <w:r w:rsidR="003A088B">
              <w:rPr>
                <w:rFonts w:ascii="GHEA Grapalat" w:hAnsi="GHEA Grapalat"/>
                <w:b/>
                <w:bCs/>
                <w:sz w:val="22"/>
                <w:szCs w:val="22"/>
              </w:rPr>
              <w:t xml:space="preserve">Т-1-6, /М-1/ </w:t>
            </w:r>
            <w:proofErr w:type="spellStart"/>
            <w:r w:rsidR="003A088B">
              <w:rPr>
                <w:rFonts w:ascii="GHEA Grapalat" w:hAnsi="GHEA Grapalat"/>
                <w:b/>
                <w:bCs/>
                <w:sz w:val="22"/>
                <w:szCs w:val="22"/>
              </w:rPr>
              <w:t>Уджан</w:t>
            </w:r>
            <w:proofErr w:type="spellEnd"/>
            <w:r w:rsidR="003A088B">
              <w:rPr>
                <w:rFonts w:ascii="GHEA Grapalat" w:hAnsi="GHEA Grapalat"/>
                <w:b/>
                <w:bCs/>
                <w:sz w:val="22"/>
                <w:szCs w:val="22"/>
              </w:rPr>
              <w:t>-/М-1/</w:t>
            </w:r>
          </w:p>
        </w:tc>
        <w:tc>
          <w:tcPr>
            <w:tcW w:w="328" w:type="dxa"/>
            <w:vAlign w:val="center"/>
          </w:tcPr>
          <w:p w14:paraId="277E2F52"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D47D56" w:rsidRPr="00F126D8" w:rsidRDefault="00D47D56" w:rsidP="00D47D56">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D47D56" w:rsidRPr="00F126D8" w:rsidRDefault="00D47D56" w:rsidP="00D47D56">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D47D56" w:rsidRPr="00F126D8" w:rsidRDefault="00D47D56" w:rsidP="00D47D56">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D47D56" w:rsidRPr="00F126D8" w:rsidRDefault="00D47D56" w:rsidP="00D47D56">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0F61A5B"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7150C" w14:textId="77777777" w:rsidR="00E05F5A" w:rsidRDefault="00E05F5A">
      <w:r>
        <w:separator/>
      </w:r>
    </w:p>
  </w:endnote>
  <w:endnote w:type="continuationSeparator" w:id="0">
    <w:p w14:paraId="179AC926" w14:textId="77777777" w:rsidR="00E05F5A" w:rsidRDefault="00E0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050FFF" w:rsidRPr="003E450C" w:rsidRDefault="00050FF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A2B2" w14:textId="77777777" w:rsidR="00E05F5A" w:rsidRDefault="00E05F5A">
      <w:r>
        <w:separator/>
      </w:r>
    </w:p>
  </w:footnote>
  <w:footnote w:type="continuationSeparator" w:id="0">
    <w:p w14:paraId="068F65D6" w14:textId="77777777" w:rsidR="00E05F5A" w:rsidRDefault="00E05F5A">
      <w:r>
        <w:continuationSeparator/>
      </w:r>
    </w:p>
  </w:footnote>
  <w:footnote w:id="1">
    <w:p w14:paraId="7B3E0627" w14:textId="4921522C" w:rsidR="00050FFF" w:rsidRPr="005F3998" w:rsidRDefault="00050FFF">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050FFF" w:rsidRPr="009E2596" w:rsidRDefault="00050FFF" w:rsidP="00E9436B">
      <w:pPr>
        <w:widowControl w:val="0"/>
        <w:tabs>
          <w:tab w:val="left" w:pos="142"/>
        </w:tabs>
        <w:jc w:val="both"/>
        <w:rPr>
          <w:rFonts w:ascii="GHEA Grapalat" w:hAnsi="GHEA Grapalat"/>
          <w:i/>
          <w:sz w:val="20"/>
          <w:szCs w:val="20"/>
        </w:rPr>
      </w:pPr>
    </w:p>
  </w:footnote>
  <w:footnote w:id="3">
    <w:p w14:paraId="406F3D54" w14:textId="77777777" w:rsidR="00050FFF" w:rsidRPr="008842CE" w:rsidRDefault="00050FFF"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050FFF" w:rsidRPr="0087711E" w:rsidRDefault="00050FFF"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050FFF" w:rsidRPr="0087711E" w:rsidRDefault="00050FFF"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050FFF" w:rsidRPr="002A3375" w:rsidRDefault="00050FFF"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050FFF" w:rsidRPr="008842CE" w:rsidRDefault="00050FFF"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050FFF" w:rsidRPr="000811C1" w:rsidRDefault="00050FFF" w:rsidP="00153E51">
      <w:pPr>
        <w:pStyle w:val="af1"/>
        <w:rPr>
          <w:lang w:val="af-ZA"/>
        </w:rPr>
      </w:pPr>
    </w:p>
  </w:footnote>
  <w:footnote w:id="6">
    <w:p w14:paraId="18A5BADE" w14:textId="77777777" w:rsidR="00050FFF" w:rsidRPr="00511966" w:rsidRDefault="00050FFF" w:rsidP="00C67FAB">
      <w:pPr>
        <w:pStyle w:val="af1"/>
        <w:jc w:val="both"/>
        <w:rPr>
          <w:rFonts w:ascii="GHEA Grapalat" w:hAnsi="GHEA Grapalat"/>
          <w:i/>
        </w:rPr>
      </w:pPr>
    </w:p>
  </w:footnote>
  <w:footnote w:id="7">
    <w:p w14:paraId="28FE9A4F" w14:textId="77777777" w:rsidR="00050FFF" w:rsidRPr="00A31673" w:rsidRDefault="00050FFF">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050FFF" w:rsidRPr="00DE7706" w:rsidRDefault="00050FFF">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050FFF" w:rsidRDefault="00050FFF" w:rsidP="006B3E56">
      <w:pPr>
        <w:jc w:val="both"/>
      </w:pPr>
    </w:p>
    <w:p w14:paraId="1FD29A06" w14:textId="77777777" w:rsidR="00050FFF" w:rsidRPr="00A006D6" w:rsidRDefault="00050FFF"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050FFF" w:rsidRPr="00A006D6" w:rsidRDefault="00050FF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050FFF" w:rsidRPr="00A006D6" w:rsidRDefault="00050FF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050FFF" w:rsidRPr="00A006D6" w:rsidRDefault="00050FFF" w:rsidP="006B3E56">
      <w:pPr>
        <w:pStyle w:val="af1"/>
        <w:rPr>
          <w:rFonts w:asciiTheme="minorHAnsi" w:hAnsiTheme="minorHAnsi"/>
          <w:i/>
          <w:lang w:val="af-ZA"/>
        </w:rPr>
      </w:pPr>
    </w:p>
  </w:footnote>
  <w:footnote w:id="10">
    <w:p w14:paraId="4DBB1A07" w14:textId="77777777" w:rsidR="00050FFF" w:rsidRPr="00DC619D" w:rsidRDefault="00050FFF"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050FFF" w:rsidRPr="00D3436F" w:rsidRDefault="00050FFF"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050FFF" w:rsidRPr="00D3436F" w:rsidRDefault="00050FFF">
      <w:pPr>
        <w:pStyle w:val="af1"/>
        <w:rPr>
          <w:lang w:val="es-ES"/>
        </w:rPr>
      </w:pPr>
    </w:p>
  </w:footnote>
  <w:footnote w:id="12">
    <w:p w14:paraId="68A1B36C" w14:textId="77777777" w:rsidR="00050FFF" w:rsidRPr="00416905" w:rsidRDefault="00050FFF">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050FFF" w:rsidRPr="00000327" w:rsidRDefault="00050FF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050FFF" w:rsidRPr="00601148" w:rsidRDefault="00050FFF" w:rsidP="00416905">
      <w:pPr>
        <w:pStyle w:val="af1"/>
        <w:jc w:val="both"/>
      </w:pPr>
    </w:p>
  </w:footnote>
  <w:footnote w:id="13">
    <w:p w14:paraId="2D1BABCC" w14:textId="77777777" w:rsidR="00050FFF" w:rsidRPr="00217344" w:rsidRDefault="00050FFF" w:rsidP="007B3F5F">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050FFF" w:rsidRPr="00217344" w:rsidRDefault="00050FFF" w:rsidP="00677C96">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050FFF" w:rsidRPr="00BA17AC" w:rsidRDefault="00050FFF"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050FFF" w:rsidRPr="00BA17AC" w:rsidRDefault="00050FFF" w:rsidP="003D2FE2">
      <w:pPr>
        <w:pStyle w:val="af1"/>
        <w:jc w:val="both"/>
        <w:rPr>
          <w:rFonts w:asciiTheme="minorHAnsi" w:hAnsiTheme="minorHAnsi"/>
          <w:lang w:val="hy-AM"/>
        </w:rPr>
      </w:pPr>
    </w:p>
  </w:footnote>
  <w:footnote w:id="17">
    <w:p w14:paraId="5943971E" w14:textId="77777777" w:rsidR="00050FFF" w:rsidRPr="00217344" w:rsidRDefault="00050FFF"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050FFF" w:rsidRPr="00BA17AC" w:rsidRDefault="00050FFF"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050FFF" w:rsidRPr="00BA17AC" w:rsidRDefault="00050FFF" w:rsidP="000A214C">
      <w:pPr>
        <w:pStyle w:val="af1"/>
        <w:jc w:val="both"/>
        <w:rPr>
          <w:rFonts w:asciiTheme="minorHAnsi" w:hAnsiTheme="minorHAnsi"/>
          <w:lang w:val="hy-AM"/>
        </w:rPr>
      </w:pPr>
    </w:p>
  </w:footnote>
  <w:footnote w:id="20">
    <w:p w14:paraId="29A98AC6" w14:textId="77777777" w:rsidR="00050FFF" w:rsidRPr="00124BE9" w:rsidRDefault="00050FFF" w:rsidP="00BB28C8">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050FFF" w:rsidRPr="00124BE9" w:rsidRDefault="00050FFF" w:rsidP="00BB28C8">
      <w:pPr>
        <w:pStyle w:val="af1"/>
        <w:widowControl w:val="0"/>
        <w:jc w:val="both"/>
        <w:rPr>
          <w:rFonts w:ascii="GHEA Grapalat" w:hAnsi="GHEA Grapalat"/>
          <w:lang w:val="hy-AM"/>
        </w:rPr>
      </w:pPr>
    </w:p>
  </w:footnote>
  <w:footnote w:id="21">
    <w:p w14:paraId="1CAE0C88" w14:textId="77777777" w:rsidR="00050FFF" w:rsidRPr="00124BE9" w:rsidRDefault="00050FFF" w:rsidP="00BB28C8">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050FFF" w:rsidRDefault="00050FFF" w:rsidP="00C37A6E">
      <w:pPr>
        <w:pStyle w:val="af1"/>
        <w:widowControl w:val="0"/>
        <w:jc w:val="both"/>
        <w:rPr>
          <w:rFonts w:ascii="GHEA Grapalat" w:hAnsi="GHEA Grapalat"/>
          <w:i/>
          <w:sz w:val="18"/>
          <w:szCs w:val="18"/>
        </w:rPr>
      </w:pPr>
      <w:r>
        <w:rPr>
          <w:rStyle w:val="af5"/>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050FFF" w:rsidRDefault="00050FFF" w:rsidP="00C37A6E">
      <w:pPr>
        <w:pStyle w:val="af1"/>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050FFF" w:rsidRPr="00EB336B" w:rsidRDefault="00050FFF" w:rsidP="00D63D97">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050FFF" w:rsidRPr="00F77F4C" w:rsidRDefault="00050FFF" w:rsidP="004B7011">
      <w:pPr>
        <w:pStyle w:val="af1"/>
        <w:jc w:val="center"/>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050FFF" w:rsidRPr="00F77F4C" w:rsidRDefault="00050FFF" w:rsidP="00BB28C8">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050FFF" w:rsidRPr="004078D0" w:rsidRDefault="00050FFF" w:rsidP="00BB28C8">
      <w:pPr>
        <w:pStyle w:val="af1"/>
        <w:widowControl w:val="0"/>
        <w:jc w:val="both"/>
        <w:rPr>
          <w:rFonts w:ascii="GHEA Grapalat" w:hAnsi="GHEA Grapalat"/>
          <w:sz w:val="2"/>
          <w:szCs w:val="2"/>
          <w:lang w:val="hy-AM"/>
        </w:rPr>
      </w:pPr>
    </w:p>
    <w:p w14:paraId="600007FA" w14:textId="77777777" w:rsidR="00050FFF" w:rsidRPr="004078D0" w:rsidRDefault="00050FFF" w:rsidP="00BB28C8">
      <w:pPr>
        <w:pStyle w:val="af1"/>
        <w:widowControl w:val="0"/>
        <w:jc w:val="both"/>
        <w:rPr>
          <w:rFonts w:ascii="GHEA Grapalat" w:hAnsi="GHEA Grapalat"/>
          <w:sz w:val="2"/>
          <w:szCs w:val="2"/>
          <w:lang w:val="hy-AM"/>
        </w:rPr>
      </w:pPr>
    </w:p>
  </w:footnote>
  <w:footnote w:id="24">
    <w:p w14:paraId="7C44C792" w14:textId="77777777" w:rsidR="00050FFF" w:rsidRPr="00124BE9" w:rsidRDefault="00050FFF" w:rsidP="009F3EED">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050FFF" w:rsidRPr="00124BE9" w:rsidRDefault="00050FFF" w:rsidP="0068796E">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050FFF" w:rsidRPr="00124BE9" w:rsidRDefault="00050FFF" w:rsidP="009F3EED">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050FFF" w:rsidRPr="001C4E24" w:rsidRDefault="00050FFF" w:rsidP="009F3EED">
      <w:pPr>
        <w:pStyle w:val="af1"/>
        <w:rPr>
          <w:lang w:val="hy-AM"/>
        </w:rPr>
      </w:pPr>
    </w:p>
  </w:footnote>
  <w:footnote w:id="27">
    <w:p w14:paraId="6858A0E5" w14:textId="77777777" w:rsidR="00050FFF" w:rsidRPr="00124BE9" w:rsidRDefault="00050FFF" w:rsidP="00BB28C8">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050FFF" w:rsidRPr="00124BE9" w:rsidRDefault="00050FFF"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2"/>
  </w:num>
  <w:num w:numId="4">
    <w:abstractNumId w:val="0"/>
  </w:num>
  <w:num w:numId="5">
    <w:abstractNumId w:val="4"/>
  </w:num>
  <w:num w:numId="6">
    <w:abstractNumId w:val="20"/>
  </w:num>
  <w:num w:numId="7">
    <w:abstractNumId w:val="18"/>
  </w:num>
  <w:num w:numId="8">
    <w:abstractNumId w:val="7"/>
  </w:num>
  <w:num w:numId="9">
    <w:abstractNumId w:val="11"/>
  </w:num>
  <w:num w:numId="10">
    <w:abstractNumId w:val="14"/>
  </w:num>
  <w:num w:numId="11">
    <w:abstractNumId w:val="23"/>
  </w:num>
  <w:num w:numId="12">
    <w:abstractNumId w:val="5"/>
  </w:num>
  <w:num w:numId="13">
    <w:abstractNumId w:val="16"/>
  </w:num>
  <w:num w:numId="14">
    <w:abstractNumId w:val="12"/>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9"/>
  </w:num>
  <w:num w:numId="24">
    <w:abstractNumId w:val="19"/>
  </w:num>
  <w:num w:numId="25">
    <w:abstractNumId w:val="15"/>
  </w:num>
  <w:num w:numId="26">
    <w:abstractNumId w:val="8"/>
  </w:num>
  <w:num w:numId="27">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0FF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21A"/>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88B"/>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796"/>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169"/>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552C"/>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5A"/>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F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7">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8"/>
    <w:qFormat/>
    <w:rsid w:val="00415F3A"/>
    <w:pPr>
      <w:jc w:val="center"/>
    </w:pPr>
    <w:rPr>
      <w:rFonts w:ascii="Arial Armenian" w:hAnsi="Arial Armenian"/>
      <w:szCs w:val="20"/>
      <w:lang w:bidi="ar-SA"/>
    </w:rPr>
  </w:style>
  <w:style w:type="paragraph" w:styleId="aff9">
    <w:name w:val="Plain Text"/>
    <w:basedOn w:val="a"/>
    <w:link w:val="affa"/>
    <w:rsid w:val="00415F3A"/>
    <w:pPr>
      <w:spacing w:before="120"/>
      <w:jc w:val="both"/>
    </w:pPr>
    <w:rPr>
      <w:rFonts w:ascii="Courier New" w:hAnsi="Courier New"/>
      <w:sz w:val="20"/>
      <w:szCs w:val="20"/>
      <w:lang w:bidi="ar-SA"/>
    </w:rPr>
  </w:style>
  <w:style w:type="character" w:customStyle="1" w:styleId="affa">
    <w:name w:val="Текст Знак"/>
    <w:basedOn w:val="a0"/>
    <w:link w:val="aff9"/>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b">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8">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4">
    <w:name w:val="Нет списка1"/>
    <w:next w:val="a2"/>
    <w:uiPriority w:val="99"/>
    <w:semiHidden/>
    <w:unhideWhenUsed/>
    <w:rsid w:val="00D47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92826-8F86-4F06-8DC4-B7345C32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5395</TotalTime>
  <Pages>99</Pages>
  <Words>28796</Words>
  <Characters>164138</Characters>
  <Application>Microsoft Office Word</Application>
  <DocSecurity>0</DocSecurity>
  <Lines>1367</Lines>
  <Paragraphs>385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192549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1986</cp:revision>
  <cp:lastPrinted>2018-02-16T07:12:00Z</cp:lastPrinted>
  <dcterms:created xsi:type="dcterms:W3CDTF">2019-10-28T07:04:00Z</dcterms:created>
  <dcterms:modified xsi:type="dcterms:W3CDTF">2026-02-22T07:28:00Z</dcterms:modified>
</cp:coreProperties>
</file>