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5B82D"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2D3762C7"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40D52A42" w14:textId="6A810A4B"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This text of the notice is approved by decision of the Evaluation Commission No 1 of</w:t>
      </w:r>
      <w:r w:rsidR="00F740A1">
        <w:rPr>
          <w:rFonts w:ascii="GHEA Grapalat" w:hAnsi="GHEA Grapalat"/>
          <w:i w:val="0"/>
          <w:sz w:val="20"/>
          <w:szCs w:val="20"/>
          <w:lang w:val="en-US"/>
        </w:rPr>
        <w:t xml:space="preserve"> 26</w:t>
      </w:r>
      <w:r w:rsidR="00C833DF">
        <w:rPr>
          <w:rFonts w:ascii="GHEA Grapalat" w:hAnsi="GHEA Grapalat"/>
          <w:i w:val="0"/>
          <w:sz w:val="20"/>
          <w:szCs w:val="20"/>
          <w:lang w:val="en-US"/>
        </w:rPr>
        <w:t>.</w:t>
      </w:r>
      <w:r w:rsidR="00774E8E">
        <w:rPr>
          <w:rFonts w:ascii="GHEA Grapalat" w:hAnsi="GHEA Grapalat"/>
          <w:i w:val="0"/>
          <w:sz w:val="20"/>
          <w:szCs w:val="20"/>
          <w:lang w:val="en-US"/>
        </w:rPr>
        <w:t>0</w:t>
      </w:r>
      <w:r w:rsidR="00C66019">
        <w:rPr>
          <w:rFonts w:ascii="GHEA Grapalat" w:hAnsi="GHEA Grapalat"/>
          <w:i w:val="0"/>
          <w:sz w:val="20"/>
          <w:szCs w:val="20"/>
          <w:lang w:val="en-US"/>
        </w:rPr>
        <w:t>2</w:t>
      </w:r>
      <w:r w:rsidRPr="00714A96">
        <w:rPr>
          <w:rFonts w:ascii="GHEA Grapalat" w:hAnsi="GHEA Grapalat"/>
          <w:i w:val="0"/>
          <w:sz w:val="20"/>
          <w:szCs w:val="20"/>
          <w:lang w:val="en-US"/>
        </w:rPr>
        <w:t>. 20</w:t>
      </w:r>
      <w:r w:rsidR="00CE4128">
        <w:rPr>
          <w:rFonts w:ascii="GHEA Grapalat" w:hAnsi="GHEA Grapalat"/>
          <w:i w:val="0"/>
          <w:sz w:val="20"/>
          <w:szCs w:val="20"/>
          <w:lang w:val="en-US"/>
        </w:rPr>
        <w:t>2</w:t>
      </w:r>
      <w:r w:rsidR="00774E8E">
        <w:rPr>
          <w:rFonts w:ascii="GHEA Grapalat" w:hAnsi="GHEA Grapalat"/>
          <w:i w:val="0"/>
          <w:sz w:val="20"/>
          <w:szCs w:val="20"/>
          <w:lang w:val="en-US"/>
        </w:rPr>
        <w:t>6</w:t>
      </w:r>
    </w:p>
    <w:p w14:paraId="4CC30822" w14:textId="30ACED76"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4B0C63">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774E8E">
        <w:rPr>
          <w:rFonts w:ascii="GHEA Grapalat" w:hAnsi="GHEA Grapalat"/>
          <w:i w:val="0"/>
          <w:sz w:val="20"/>
          <w:szCs w:val="20"/>
          <w:lang w:val="hy-AM"/>
        </w:rPr>
        <w:t>6</w:t>
      </w:r>
      <w:r w:rsidR="00D03B89">
        <w:rPr>
          <w:rFonts w:ascii="GHEA Grapalat" w:hAnsi="GHEA Grapalat"/>
          <w:i w:val="0"/>
          <w:sz w:val="20"/>
          <w:szCs w:val="20"/>
          <w:lang w:val="en-US"/>
        </w:rPr>
        <w:t>/</w:t>
      </w:r>
      <w:r w:rsidR="00F740A1">
        <w:rPr>
          <w:rFonts w:ascii="GHEA Grapalat" w:hAnsi="GHEA Grapalat"/>
          <w:i w:val="0"/>
          <w:sz w:val="20"/>
          <w:szCs w:val="20"/>
          <w:lang w:val="en-US"/>
        </w:rPr>
        <w:t>15</w:t>
      </w:r>
    </w:p>
    <w:p w14:paraId="711BD83D"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54439ED6" w14:textId="490F2A95" w:rsidR="00985A7F" w:rsidRPr="00714A96" w:rsidRDefault="00F740A1" w:rsidP="00C833DF">
      <w:pPr>
        <w:pStyle w:val="HTML"/>
        <w:shd w:val="clear" w:color="auto" w:fill="F8F9FA"/>
        <w:spacing w:line="540" w:lineRule="atLeast"/>
        <w:rPr>
          <w:rFonts w:ascii="GHEA Grapalat" w:hAnsi="GHEA Grapalat"/>
          <w:i/>
          <w:lang w:val="en-US"/>
        </w:rPr>
      </w:pPr>
      <w:r w:rsidRPr="00F740A1">
        <w:rPr>
          <w:rFonts w:ascii="GHEA Grapalat" w:hAnsi="GHEA Grapalat" w:cs="Arial"/>
          <w:color w:val="212121"/>
          <w:shd w:val="clear" w:color="auto" w:fill="FFFFFF"/>
          <w:lang w:val="en-US"/>
        </w:rPr>
        <w:t>Purchasing kitchen appliances for the needs of the Alaverdi community</w:t>
      </w:r>
      <w:r w:rsidR="00985A7F" w:rsidRPr="00714A96">
        <w:rPr>
          <w:rFonts w:ascii="GHEA Grapalat" w:hAnsi="GHEA Grapalat"/>
          <w:lang w:val="en-US"/>
        </w:rPr>
        <w:t>.</w:t>
      </w:r>
    </w:p>
    <w:p w14:paraId="41314931" w14:textId="77777777"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1AD1A14A"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7725481B"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6C4C24CC" w14:textId="2F29F280"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F740A1">
        <w:rPr>
          <w:rFonts w:ascii="GHEA Grapalat" w:hAnsi="GHEA Grapalat"/>
          <w:i w:val="0"/>
          <w:sz w:val="20"/>
          <w:szCs w:val="20"/>
          <w:lang w:val="en-US"/>
        </w:rPr>
        <w:t>2</w:t>
      </w:r>
      <w:r w:rsidR="00C833DF">
        <w:rPr>
          <w:rFonts w:ascii="GHEA Grapalat" w:hAnsi="GHEA Grapalat"/>
          <w:i w:val="0"/>
          <w:sz w:val="20"/>
          <w:szCs w:val="20"/>
          <w:lang w:val="en-US"/>
        </w:rPr>
        <w:t>:</w:t>
      </w:r>
      <w:r w:rsidR="00F740A1">
        <w:rPr>
          <w:rFonts w:ascii="GHEA Grapalat" w:hAnsi="GHEA Grapalat"/>
          <w:i w:val="0"/>
          <w:sz w:val="20"/>
          <w:szCs w:val="20"/>
          <w:lang w:val="en-US"/>
        </w:rPr>
        <w:t>30</w:t>
      </w:r>
      <w:r w:rsidR="00C833DF">
        <w:rPr>
          <w:rFonts w:ascii="GHEA Grapalat" w:hAnsi="GHEA Grapalat"/>
          <w:i w:val="0"/>
          <w:sz w:val="20"/>
          <w:szCs w:val="20"/>
          <w:lang w:val="en-US"/>
        </w:rPr>
        <w:t xml:space="preserve"> o'clock of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402CA304" w14:textId="775845E6"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F740A1">
        <w:rPr>
          <w:rFonts w:ascii="GHEA Grapalat" w:hAnsi="GHEA Grapalat"/>
          <w:i w:val="0"/>
          <w:sz w:val="20"/>
          <w:szCs w:val="20"/>
          <w:lang w:val="en-US"/>
        </w:rPr>
        <w:t>2</w:t>
      </w:r>
      <w:r w:rsidR="00C833DF">
        <w:rPr>
          <w:rFonts w:ascii="GHEA Grapalat" w:hAnsi="GHEA Grapalat"/>
          <w:i w:val="0"/>
          <w:sz w:val="20"/>
          <w:szCs w:val="20"/>
          <w:lang w:val="en-US"/>
        </w:rPr>
        <w:t>:</w:t>
      </w:r>
      <w:r w:rsidR="00F740A1">
        <w:rPr>
          <w:rFonts w:ascii="GHEA Grapalat" w:hAnsi="GHEA Grapalat"/>
          <w:i w:val="0"/>
          <w:sz w:val="20"/>
          <w:szCs w:val="20"/>
          <w:lang w:val="en-US"/>
        </w:rPr>
        <w:t>30</w:t>
      </w:r>
      <w:r w:rsidR="00C833DF">
        <w:rPr>
          <w:rFonts w:ascii="GHEA Grapalat" w:hAnsi="GHEA Grapalat"/>
          <w:i w:val="0"/>
          <w:sz w:val="20"/>
          <w:szCs w:val="20"/>
          <w:lang w:val="en-US"/>
        </w:rPr>
        <w:t xml:space="preserve"> o'clock on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0B76A281"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6144DE5E"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2A139C22"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4D5991FA"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0042048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7FB5822A"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B56F3"/>
    <w:rsid w:val="002B3FCC"/>
    <w:rsid w:val="00431728"/>
    <w:rsid w:val="004527D6"/>
    <w:rsid w:val="004B0C63"/>
    <w:rsid w:val="004B303C"/>
    <w:rsid w:val="004D0D71"/>
    <w:rsid w:val="0056427A"/>
    <w:rsid w:val="0059246F"/>
    <w:rsid w:val="00613473"/>
    <w:rsid w:val="006B3A99"/>
    <w:rsid w:val="00774E8E"/>
    <w:rsid w:val="007D2649"/>
    <w:rsid w:val="008C6193"/>
    <w:rsid w:val="009746CA"/>
    <w:rsid w:val="00985A7F"/>
    <w:rsid w:val="009E05A7"/>
    <w:rsid w:val="00AC3959"/>
    <w:rsid w:val="00B05035"/>
    <w:rsid w:val="00B46ABD"/>
    <w:rsid w:val="00B86E12"/>
    <w:rsid w:val="00BB7693"/>
    <w:rsid w:val="00BE5257"/>
    <w:rsid w:val="00C27AF2"/>
    <w:rsid w:val="00C422E4"/>
    <w:rsid w:val="00C66019"/>
    <w:rsid w:val="00C833DF"/>
    <w:rsid w:val="00CE4128"/>
    <w:rsid w:val="00D03B89"/>
    <w:rsid w:val="00DB60D4"/>
    <w:rsid w:val="00E321A4"/>
    <w:rsid w:val="00F740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B91BC"/>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358</Words>
  <Characters>2045</Characters>
  <Application>Microsoft Office Word</Application>
  <DocSecurity>0</DocSecurity>
  <Lines>17</Lines>
  <Paragraphs>4</Paragraphs>
  <ScaleCrop>false</ScaleCrop>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22</cp:revision>
  <dcterms:created xsi:type="dcterms:W3CDTF">2021-04-29T11:31:00Z</dcterms:created>
  <dcterms:modified xsi:type="dcterms:W3CDTF">2026-03-02T07:16:00Z</dcterms:modified>
</cp:coreProperties>
</file>