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290F1BD1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462960">
        <w:rPr>
          <w:rFonts w:ascii="GHEA Grapalat" w:hAnsi="GHEA Grapalat"/>
          <w:b/>
          <w:i w:val="0"/>
          <w:color w:val="0000FF"/>
          <w:sz w:val="22"/>
          <w:szCs w:val="22"/>
          <w:lang w:val="en-GB"/>
        </w:rPr>
        <w:t>27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FC6DF0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</w:p>
    <w:p w14:paraId="67A3961E" w14:textId="10466FAE" w:rsidR="00D74FE4" w:rsidRPr="00462960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462960">
        <w:rPr>
          <w:rFonts w:ascii="GHEA Grapalat" w:hAnsi="GHEA Grapalat"/>
          <w:b/>
          <w:i w:val="0"/>
          <w:color w:val="0000FF"/>
          <w:sz w:val="22"/>
          <w:szCs w:val="22"/>
          <w:lang w:val="en-GB"/>
        </w:rPr>
        <w:t>5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0154D8B1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462960" w:rsidRPr="0046296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Renovation of Secondary School No. 2 in Lermontovo, Lori Region, RA 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7F11EE44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73268827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1C453E24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Alisa Nikolayan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77777777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</w:p>
    <w:p w14:paraId="53C44510" w14:textId="1F78E5F5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  <w:r w:rsidR="00462960">
        <w:rPr>
          <w:rFonts w:ascii="GHEA Grapalat" w:hAnsi="GHEA Grapalat"/>
          <w:b/>
          <w:i w:val="0"/>
          <w:sz w:val="24"/>
          <w:szCs w:val="24"/>
          <w:lang w:val="en-US"/>
        </w:rPr>
        <w:fldChar w:fldCharType="begin"/>
      </w:r>
      <w:r w:rsidR="00462960">
        <w:rPr>
          <w:rFonts w:ascii="GHEA Grapalat" w:hAnsi="GHEA Grapalat"/>
          <w:b/>
          <w:i w:val="0"/>
          <w:sz w:val="24"/>
          <w:szCs w:val="24"/>
          <w:lang w:val="en-US"/>
        </w:rPr>
        <w:instrText xml:space="preserve"> HYPERLINK "mailto:</w:instrText>
      </w:r>
      <w:r w:rsidR="00462960" w:rsidRPr="00462960">
        <w:rPr>
          <w:rFonts w:ascii="GHEA Grapalat" w:hAnsi="GHEA Grapalat"/>
          <w:b/>
          <w:i w:val="0"/>
          <w:sz w:val="24"/>
          <w:szCs w:val="24"/>
          <w:lang w:val="en-US"/>
        </w:rPr>
        <w:instrText>h.avetisyan</w:instrText>
      </w:r>
      <w:r w:rsidR="00462960" w:rsidRPr="00462960">
        <w:rPr>
          <w:rFonts w:ascii="GHEA Grapalat" w:hAnsi="GHEA Grapalat"/>
          <w:b/>
          <w:i w:val="0"/>
          <w:sz w:val="24"/>
          <w:szCs w:val="24"/>
          <w:lang w:val="hy-AM"/>
        </w:rPr>
        <w:instrText>@atdf.am</w:instrText>
      </w:r>
      <w:r w:rsidR="00462960">
        <w:rPr>
          <w:rFonts w:ascii="GHEA Grapalat" w:hAnsi="GHEA Grapalat"/>
          <w:b/>
          <w:i w:val="0"/>
          <w:sz w:val="24"/>
          <w:szCs w:val="24"/>
          <w:lang w:val="en-US"/>
        </w:rPr>
        <w:instrText xml:space="preserve">" </w:instrText>
      </w:r>
      <w:r w:rsidR="00462960">
        <w:rPr>
          <w:rFonts w:ascii="GHEA Grapalat" w:hAnsi="GHEA Grapalat"/>
          <w:b/>
          <w:i w:val="0"/>
          <w:sz w:val="24"/>
          <w:szCs w:val="24"/>
          <w:lang w:val="en-US"/>
        </w:rPr>
        <w:fldChar w:fldCharType="separate"/>
      </w:r>
      <w:r w:rsidR="00462960" w:rsidRPr="00FA2174">
        <w:rPr>
          <w:rStyle w:val="Hyperlink"/>
          <w:rFonts w:ascii="GHEA Grapalat" w:hAnsi="GHEA Grapalat"/>
          <w:b/>
          <w:i w:val="0"/>
          <w:sz w:val="24"/>
          <w:szCs w:val="24"/>
          <w:lang w:val="en-US"/>
        </w:rPr>
        <w:t>h.avetisyan</w:t>
      </w:r>
      <w:r w:rsidR="00462960" w:rsidRPr="00FA2174">
        <w:rPr>
          <w:rStyle w:val="Hyperlink"/>
          <w:rFonts w:ascii="GHEA Grapalat" w:hAnsi="GHEA Grapalat"/>
          <w:b/>
          <w:i w:val="0"/>
          <w:sz w:val="24"/>
          <w:szCs w:val="24"/>
          <w:lang w:val="hy-AM"/>
        </w:rPr>
        <w:t>@atdf.am</w:t>
      </w:r>
      <w:r w:rsidR="00462960">
        <w:rPr>
          <w:rFonts w:ascii="GHEA Grapalat" w:hAnsi="GHEA Grapalat"/>
          <w:b/>
          <w:i w:val="0"/>
          <w:sz w:val="24"/>
          <w:szCs w:val="24"/>
          <w:lang w:val="en-US"/>
        </w:rPr>
        <w:fldChar w:fldCharType="end"/>
      </w:r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62960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Hranush Avetisyan</cp:lastModifiedBy>
  <cp:revision>97</cp:revision>
  <dcterms:created xsi:type="dcterms:W3CDTF">2024-06-26T07:02:00Z</dcterms:created>
  <dcterms:modified xsi:type="dcterms:W3CDTF">2026-03-02T07:08:00Z</dcterms:modified>
</cp:coreProperties>
</file>