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49701"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14:paraId="36C1C1A7"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p>
    <w:p w14:paraId="422EF7AA" w14:textId="1482D806" w:rsidR="007E3FFD" w:rsidRPr="002D39BB" w:rsidRDefault="007E3FFD" w:rsidP="007E3FFD">
      <w:pPr>
        <w:pStyle w:val="BodyTextIndent"/>
        <w:spacing w:line="240" w:lineRule="auto"/>
        <w:ind w:left="567" w:right="565" w:firstLine="11"/>
        <w:jc w:val="center"/>
        <w:rPr>
          <w:rFonts w:ascii="GHEA Grapalat" w:hAnsi="GHEA Grapalat"/>
        </w:rPr>
      </w:pPr>
      <w:r w:rsidRPr="002D39BB">
        <w:rPr>
          <w:rFonts w:ascii="GHEA Grapalat" w:hAnsi="GHEA Grapalat"/>
        </w:rPr>
        <w:t>This text of the notice is approved by decision of t</w:t>
      </w:r>
      <w:r w:rsidR="00163258" w:rsidRPr="002D39BB">
        <w:rPr>
          <w:rFonts w:ascii="GHEA Grapalat" w:hAnsi="GHEA Grapalat"/>
        </w:rPr>
        <w:t>he Price Quotation Commission "1</w:t>
      </w:r>
      <w:r w:rsidRPr="002D39BB">
        <w:rPr>
          <w:rFonts w:ascii="GHEA Grapalat" w:hAnsi="GHEA Grapalat"/>
        </w:rPr>
        <w:t>" of "</w:t>
      </w:r>
      <w:r w:rsidR="004839A0">
        <w:rPr>
          <w:rFonts w:ascii="GHEA Grapalat" w:hAnsi="GHEA Grapalat"/>
          <w:lang w:val="hy-AM"/>
        </w:rPr>
        <w:t>06</w:t>
      </w:r>
      <w:r w:rsidRPr="002D39BB">
        <w:rPr>
          <w:rFonts w:ascii="GHEA Grapalat" w:hAnsi="GHEA Grapalat"/>
        </w:rPr>
        <w:t>"</w:t>
      </w:r>
      <w:r w:rsidR="00495C0C" w:rsidRPr="00495C0C">
        <w:t xml:space="preserve"> </w:t>
      </w:r>
      <w:r w:rsidR="004839A0" w:rsidRPr="004839A0">
        <w:rPr>
          <w:rFonts w:ascii="GHEA Grapalat" w:hAnsi="GHEA Grapalat"/>
        </w:rPr>
        <w:t>марта</w:t>
      </w:r>
      <w:r w:rsidR="004839A0">
        <w:rPr>
          <w:rFonts w:ascii="GHEA Grapalat" w:hAnsi="GHEA Grapalat"/>
          <w:lang w:val="hy-AM"/>
        </w:rPr>
        <w:t xml:space="preserve"> </w:t>
      </w:r>
      <w:r w:rsidR="002D39BB" w:rsidRPr="002D39BB">
        <w:rPr>
          <w:rFonts w:ascii="GHEA Grapalat" w:hAnsi="GHEA Grapalat"/>
        </w:rPr>
        <w:t>of 202</w:t>
      </w:r>
      <w:r w:rsidR="004839A0">
        <w:rPr>
          <w:rFonts w:ascii="GHEA Grapalat" w:hAnsi="GHEA Grapalat"/>
          <w:lang w:val="hy-AM"/>
        </w:rPr>
        <w:t>6</w:t>
      </w:r>
      <w:r w:rsidRPr="002D39BB">
        <w:rPr>
          <w:rFonts w:ascii="GHEA Grapalat" w:hAnsi="GHEA Grapalat"/>
        </w:rPr>
        <w:t xml:space="preserve"> and is</w:t>
      </w:r>
      <w:r w:rsidR="00DE7B38" w:rsidRPr="002D39BB">
        <w:rPr>
          <w:rFonts w:ascii="GHEA Grapalat" w:hAnsi="GHEA Grapalat" w:cs="Courier New"/>
          <w:lang w:val="en-US"/>
        </w:rPr>
        <w:t xml:space="preserve"> </w:t>
      </w:r>
      <w:r w:rsidRPr="002D39BB">
        <w:rPr>
          <w:rFonts w:ascii="GHEA Grapalat" w:hAnsi="GHEA Grapalat"/>
        </w:rPr>
        <w:t>published pursuant to Article 27 of the Law of the Republic of Armenia "On procurement"</w:t>
      </w:r>
    </w:p>
    <w:p w14:paraId="1EDFFFFD" w14:textId="3AEF6111" w:rsidR="007E3FFD" w:rsidRPr="002D39BB" w:rsidRDefault="0056191B" w:rsidP="007E3FFD">
      <w:pPr>
        <w:pStyle w:val="BodyTextIndent"/>
        <w:spacing w:line="240" w:lineRule="auto"/>
        <w:ind w:left="567" w:right="565" w:firstLine="0"/>
        <w:jc w:val="center"/>
        <w:rPr>
          <w:rFonts w:ascii="GHEA Grapalat" w:hAnsi="GHEA Grapalat"/>
        </w:rPr>
      </w:pPr>
      <w:r>
        <w:rPr>
          <w:rFonts w:ascii="GHEA Grapalat" w:hAnsi="GHEA Grapalat"/>
        </w:rPr>
        <w:t xml:space="preserve"> </w:t>
      </w:r>
    </w:p>
    <w:p w14:paraId="126C4E7A" w14:textId="63B8BBDB" w:rsidR="007E3FFD" w:rsidRPr="004839A0" w:rsidRDefault="007E3FFD" w:rsidP="007E3FFD">
      <w:pPr>
        <w:pStyle w:val="BodyTextIndent"/>
        <w:spacing w:line="240" w:lineRule="auto"/>
        <w:ind w:left="567" w:right="565" w:firstLine="0"/>
        <w:jc w:val="center"/>
        <w:rPr>
          <w:rFonts w:ascii="GHEA Grapalat" w:hAnsi="GHEA Grapalat"/>
          <w:lang w:val="hy-AM"/>
        </w:rPr>
      </w:pPr>
      <w:r w:rsidRPr="002D39BB">
        <w:rPr>
          <w:rFonts w:ascii="GHEA Grapalat" w:hAnsi="GHEA Grapalat"/>
        </w:rPr>
        <w:t xml:space="preserve">Code of the price quotation </w:t>
      </w:r>
      <w:r w:rsidR="004A7757">
        <w:rPr>
          <w:rFonts w:ascii="GHEA Grapalat" w:hAnsi="GHEA Grapalat"/>
          <w:i w:val="0"/>
          <w:lang w:val="af-ZA"/>
        </w:rPr>
        <w:t>ՆԱԿ-ԳՀԱՇՁԲ-</w:t>
      </w:r>
      <w:r w:rsidR="004839A0">
        <w:rPr>
          <w:rFonts w:ascii="GHEA Grapalat" w:hAnsi="GHEA Grapalat"/>
          <w:i w:val="0"/>
          <w:lang w:val="hy-AM"/>
        </w:rPr>
        <w:t>26</w:t>
      </w:r>
      <w:r w:rsidR="004839A0">
        <w:rPr>
          <w:rFonts w:ascii="GHEA Grapalat" w:hAnsi="GHEA Grapalat"/>
          <w:i w:val="0"/>
          <w:lang w:val="af-ZA"/>
        </w:rPr>
        <w:t>/01</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7E3FFD" w:rsidRPr="002D39BB" w14:paraId="2CEEF50D" w14:textId="77777777" w:rsidTr="001311BD">
        <w:tc>
          <w:tcPr>
            <w:tcW w:w="9286" w:type="dxa"/>
            <w:gridSpan w:val="4"/>
            <w:hideMark/>
          </w:tcPr>
          <w:p w14:paraId="600B4F52" w14:textId="77777777" w:rsidR="007E3FFD" w:rsidRPr="002D39BB" w:rsidRDefault="007E3FFD" w:rsidP="008B424A">
            <w:pPr>
              <w:pStyle w:val="BodyTextIndent"/>
              <w:spacing w:line="240" w:lineRule="auto"/>
              <w:ind w:firstLine="0"/>
              <w:rPr>
                <w:rFonts w:ascii="GHEA Grapalat" w:hAnsi="GHEA Grapalat"/>
                <w:lang w:val="hy-AM"/>
              </w:rPr>
            </w:pPr>
            <w:r w:rsidRPr="002D39BB">
              <w:rPr>
                <w:rFonts w:ascii="GHEA Grapalat" w:hAnsi="GHEA Grapalat"/>
              </w:rPr>
              <w:t xml:space="preserve">The contracting authority </w:t>
            </w:r>
            <w:r w:rsidR="00092761" w:rsidRPr="002D39BB">
              <w:rPr>
                <w:rFonts w:ascii="GHEA Grapalat" w:hAnsi="GHEA Grapalat"/>
              </w:rPr>
              <w:t>Investment Support Center Foundation</w:t>
            </w:r>
            <w:r w:rsidRPr="002D39BB">
              <w:rPr>
                <w:rFonts w:ascii="GHEA Grapalat" w:hAnsi="GHEA Grapalat"/>
              </w:rPr>
              <w:t xml:space="preserve">, located at the following address: </w:t>
            </w:r>
            <w:r w:rsidR="008B424A" w:rsidRPr="002D39BB">
              <w:rPr>
                <w:rFonts w:ascii="GHEA Grapalat" w:hAnsi="GHEA Grapalat"/>
              </w:rPr>
              <w:t xml:space="preserve">5a,M.Mkrtchyan street, Yerevan, </w:t>
            </w:r>
          </w:p>
        </w:tc>
      </w:tr>
      <w:tr w:rsidR="007E3FFD" w:rsidRPr="002D39BB" w14:paraId="70B30025" w14:textId="77777777" w:rsidTr="001311BD">
        <w:tc>
          <w:tcPr>
            <w:tcW w:w="2660" w:type="dxa"/>
          </w:tcPr>
          <w:p w14:paraId="663BBBA7" w14:textId="77777777" w:rsidR="007E3FFD" w:rsidRPr="002D39BB" w:rsidRDefault="007E3FFD" w:rsidP="007E3FFD">
            <w:pPr>
              <w:pStyle w:val="BodyTextIndent"/>
              <w:spacing w:line="240" w:lineRule="auto"/>
              <w:ind w:firstLine="0"/>
              <w:rPr>
                <w:rFonts w:ascii="GHEA Grapalat" w:hAnsi="GHEA Grapalat"/>
                <w:lang w:val="hy-AM"/>
              </w:rPr>
            </w:pPr>
          </w:p>
        </w:tc>
        <w:tc>
          <w:tcPr>
            <w:tcW w:w="1843" w:type="dxa"/>
            <w:hideMark/>
          </w:tcPr>
          <w:p w14:paraId="1C9ADDE5" w14:textId="77777777" w:rsidR="007E3FFD" w:rsidRPr="002D39BB" w:rsidRDefault="007E3FFD" w:rsidP="00DE7B38">
            <w:pPr>
              <w:pStyle w:val="BodyTextIndent"/>
              <w:spacing w:line="240" w:lineRule="auto"/>
              <w:ind w:firstLine="0"/>
              <w:rPr>
                <w:rFonts w:ascii="GHEA Grapalat" w:hAnsi="GHEA Grapalat"/>
              </w:rPr>
            </w:pPr>
          </w:p>
        </w:tc>
        <w:tc>
          <w:tcPr>
            <w:tcW w:w="3260" w:type="dxa"/>
          </w:tcPr>
          <w:p w14:paraId="7C3F6711" w14:textId="77777777" w:rsidR="007E3FFD" w:rsidRPr="002D39BB" w:rsidRDefault="007E3FFD" w:rsidP="007E3FFD">
            <w:pPr>
              <w:pStyle w:val="BodyTextIndent"/>
              <w:spacing w:line="240" w:lineRule="auto"/>
              <w:ind w:firstLine="0"/>
              <w:rPr>
                <w:rFonts w:ascii="GHEA Grapalat" w:hAnsi="GHEA Grapalat"/>
              </w:rPr>
            </w:pPr>
          </w:p>
        </w:tc>
        <w:tc>
          <w:tcPr>
            <w:tcW w:w="1523" w:type="dxa"/>
            <w:hideMark/>
          </w:tcPr>
          <w:p w14:paraId="2761DEF4" w14:textId="77777777" w:rsidR="007E3FFD" w:rsidRPr="002D39BB" w:rsidRDefault="007E3FFD" w:rsidP="007E3FFD">
            <w:pPr>
              <w:pStyle w:val="BodyTextIndent"/>
              <w:spacing w:line="240" w:lineRule="auto"/>
              <w:ind w:firstLine="0"/>
              <w:jc w:val="center"/>
              <w:rPr>
                <w:rFonts w:ascii="GHEA Grapalat" w:hAnsi="GHEA Grapalat"/>
              </w:rPr>
            </w:pPr>
          </w:p>
        </w:tc>
      </w:tr>
    </w:tbl>
    <w:p w14:paraId="1E196C8D" w14:textId="7777777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gives notice for a price quotation which shall be carried out in one stage, through Armeps (</w:t>
      </w:r>
      <w:hyperlink r:id="rId6">
        <w:r w:rsidRPr="002D39BB">
          <w:rPr>
            <w:rFonts w:ascii="GHEA Grapalat" w:hAnsi="GHEA Grapalat"/>
            <w:u w:val="single"/>
          </w:rPr>
          <w:t>www.armeps.am</w:t>
        </w:r>
      </w:hyperlink>
      <w:r w:rsidRPr="002D39BB">
        <w:rPr>
          <w:rFonts w:ascii="GHEA Grapalat" w:hAnsi="GHEA Grapalat"/>
        </w:rPr>
        <w:t>) system of electronic procurement.</w:t>
      </w:r>
    </w:p>
    <w:p w14:paraId="50662048" w14:textId="510A04E4"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 xml:space="preserve">The bidder selected based on the results of the price quotation will be proposed, in a prescribed manner, to conclude a contract for </w:t>
      </w:r>
      <w:r w:rsidR="00F42CE3" w:rsidRPr="002D39BB">
        <w:rPr>
          <w:rFonts w:ascii="GHEA Grapalat" w:hAnsi="GHEA Grapalat"/>
        </w:rPr>
        <w:t xml:space="preserve">procurement of </w:t>
      </w:r>
      <w:r w:rsidR="001375F4" w:rsidRPr="002D39BB">
        <w:rPr>
          <w:rFonts w:ascii="GHEA Grapalat" w:hAnsi="GHEA Grapalat"/>
        </w:rPr>
        <w:t>services</w:t>
      </w:r>
      <w:r w:rsidR="008F04A5" w:rsidRPr="002D39BB">
        <w:rPr>
          <w:rFonts w:ascii="GHEA Grapalat" w:hAnsi="GHEA Grapalat"/>
        </w:rPr>
        <w:t xml:space="preserve"> of</w:t>
      </w:r>
      <w:r w:rsidRPr="002D39BB">
        <w:rPr>
          <w:rFonts w:ascii="GHEA Grapalat" w:hAnsi="GHEA Grapalat"/>
          <w:lang w:val="en-US"/>
        </w:rPr>
        <w:t xml:space="preserve"> </w:t>
      </w:r>
      <w:r w:rsidR="00B77E75" w:rsidRPr="00B77E75">
        <w:rPr>
          <w:rFonts w:ascii="GHEA Grapalat" w:hAnsi="GHEA Grapalat"/>
          <w:b/>
        </w:rPr>
        <w:t>Current renovation works of the "Investment Support Center" Foundation building</w:t>
      </w:r>
      <w:r w:rsidR="008F04A5" w:rsidRPr="002D39BB">
        <w:rPr>
          <w:rFonts w:ascii="GHEA Grapalat" w:hAnsi="GHEA Grapalat"/>
        </w:rPr>
        <w:t xml:space="preserve"> </w:t>
      </w:r>
      <w:r w:rsidRPr="002D39BB">
        <w:rPr>
          <w:rFonts w:ascii="GHEA Grapalat" w:hAnsi="GHEA Grapalat"/>
        </w:rPr>
        <w:t>(hereinafter referred to as "the contract").</w:t>
      </w:r>
    </w:p>
    <w:p w14:paraId="78F159CC"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the price quotation.</w:t>
      </w:r>
    </w:p>
    <w:p w14:paraId="5E0ED9AC" w14:textId="77777777" w:rsidR="001C2C1E" w:rsidRPr="002D39BB" w:rsidRDefault="001C2C1E" w:rsidP="001C2C1E">
      <w:pPr>
        <w:jc w:val="both"/>
        <w:rPr>
          <w:rFonts w:ascii="GHEA Grapalat" w:hAnsi="GHEA Grapalat"/>
          <w:i/>
          <w:sz w:val="20"/>
          <w:szCs w:val="20"/>
        </w:rPr>
      </w:pPr>
      <w:r w:rsidRPr="002D39BB">
        <w:rPr>
          <w:rFonts w:ascii="GHEA Grapalat" w:hAnsi="GHEA Grapalat"/>
          <w:i/>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AC19158"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selected bidder shall be determined from among the bidders having submitted bids evaluated as satisfying the requirements of the invitation, by the principle of</w:t>
      </w:r>
      <w:r w:rsidRPr="002D39BB">
        <w:rPr>
          <w:rFonts w:ascii="Calibri" w:hAnsi="Calibri" w:cs="Calibri"/>
        </w:rPr>
        <w:t> </w:t>
      </w:r>
      <w:r w:rsidRPr="002D39BB">
        <w:rPr>
          <w:rFonts w:ascii="GHEA Grapalat" w:hAnsi="GHEA Grapalat"/>
        </w:rPr>
        <w:t xml:space="preserve">giving preference to the bidder having submitted the lowest price proposal. </w:t>
      </w:r>
    </w:p>
    <w:p w14:paraId="4E23A526"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48838A21"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79570055" w14:textId="1DBE15FF"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7">
        <w:r w:rsidRPr="002D39BB">
          <w:rPr>
            <w:rFonts w:ascii="GHEA Grapalat" w:hAnsi="GHEA Grapalat"/>
            <w:u w:val="single"/>
          </w:rPr>
          <w:t>www.armeps.am</w:t>
        </w:r>
      </w:hyperlink>
      <w:r w:rsidRPr="002D39BB">
        <w:rPr>
          <w:rFonts w:ascii="GHEA Grapalat" w:hAnsi="GHEA Grapalat"/>
        </w:rPr>
        <w:t xml:space="preserve">) system of electronic procurement, by </w:t>
      </w:r>
      <w:r w:rsidRPr="002D39BB">
        <w:rPr>
          <w:rFonts w:ascii="GHEA Grapalat" w:hAnsi="GHEA Grapalat"/>
          <w:lang w:val="hy-AM"/>
        </w:rPr>
        <w:t>1</w:t>
      </w:r>
      <w:r w:rsidR="004A7757">
        <w:rPr>
          <w:rFonts w:ascii="GHEA Grapalat" w:hAnsi="GHEA Grapalat"/>
          <w:lang w:val="en-US"/>
        </w:rPr>
        <w:t>6</w:t>
      </w:r>
      <w:r w:rsidRPr="002D39BB">
        <w:rPr>
          <w:rFonts w:ascii="GHEA Grapalat" w:hAnsi="GHEA Grapalat"/>
          <w:lang w:val="hy-AM"/>
        </w:rPr>
        <w:t>:00</w:t>
      </w:r>
      <w:r w:rsidRPr="002D39BB">
        <w:rPr>
          <w:rFonts w:ascii="GHEA Grapalat" w:hAnsi="GHEA Grapalat"/>
        </w:rPr>
        <w:t xml:space="preserve"> o'clock of the </w:t>
      </w:r>
      <w:r w:rsidR="004A7757">
        <w:rPr>
          <w:rFonts w:ascii="GHEA Grapalat" w:hAnsi="GHEA Grapalat"/>
          <w:lang w:val="hy-AM"/>
        </w:rPr>
        <w:t xml:space="preserve">7 </w:t>
      </w:r>
      <w:r w:rsidRPr="002D39BB">
        <w:rPr>
          <w:rFonts w:ascii="GHEA Grapalat" w:hAnsi="GHEA Grapalat"/>
        </w:rPr>
        <w:t xml:space="preserve">day from the date of publication of this notice. The bids may, in addition to Armenian, also be submitted in English or Russian. </w:t>
      </w:r>
    </w:p>
    <w:p w14:paraId="19B4AFBF" w14:textId="65D6511B"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at </w:t>
      </w:r>
      <w:r w:rsidRPr="002D39BB">
        <w:rPr>
          <w:rFonts w:ascii="GHEA Grapalat" w:hAnsi="GHEA Grapalat"/>
          <w:lang w:val="hy-AM"/>
        </w:rPr>
        <w:t>1</w:t>
      </w:r>
      <w:r w:rsidR="004A7757">
        <w:rPr>
          <w:rFonts w:ascii="GHEA Grapalat" w:hAnsi="GHEA Grapalat"/>
          <w:lang w:val="en-US"/>
        </w:rPr>
        <w:t>6</w:t>
      </w:r>
      <w:r w:rsidRPr="002D39BB">
        <w:rPr>
          <w:rFonts w:ascii="GHEA Grapalat" w:hAnsi="GHEA Grapalat"/>
          <w:lang w:val="hy-AM"/>
        </w:rPr>
        <w:t>:00</w:t>
      </w:r>
      <w:r w:rsidRPr="002D39BB">
        <w:rPr>
          <w:rFonts w:ascii="GHEA Grapalat" w:hAnsi="GHEA Grapalat"/>
        </w:rPr>
        <w:t xml:space="preserve"> o'clock on the </w:t>
      </w:r>
      <w:r w:rsidR="004A7757">
        <w:rPr>
          <w:rFonts w:ascii="GHEA Grapalat" w:hAnsi="GHEA Grapalat"/>
          <w:lang w:val="hy-AM"/>
        </w:rPr>
        <w:t>7</w:t>
      </w:r>
      <w:r w:rsidRPr="002D39BB">
        <w:rPr>
          <w:rFonts w:ascii="GHEA Grapalat" w:hAnsi="GHEA Grapalat"/>
        </w:rPr>
        <w:t xml:space="preserve"> day from the date of publication of this notice. </w:t>
      </w:r>
    </w:p>
    <w:p w14:paraId="43C6F765" w14:textId="4E59CA38"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 </w:t>
      </w:r>
    </w:p>
    <w:p w14:paraId="430DC2B2" w14:textId="77777777" w:rsidR="001C2C1E" w:rsidRPr="002D39BB" w:rsidRDefault="001C2C1E" w:rsidP="001C2C1E">
      <w:pPr>
        <w:pStyle w:val="BodyTextIndent"/>
        <w:spacing w:line="240" w:lineRule="auto"/>
        <w:ind w:firstLine="0"/>
        <w:rPr>
          <w:rFonts w:ascii="GHEA Grapalat" w:hAnsi="GHEA Grapalat"/>
          <w:lang w:val="hy-AM"/>
        </w:rPr>
      </w:pPr>
      <w:r w:rsidRPr="002D39BB">
        <w:rPr>
          <w:rFonts w:ascii="GHEA Grapalat" w:hAnsi="GHEA Grapalat"/>
        </w:rPr>
        <w:t>For receiving additional information concerning this notice, you may apply to</w:t>
      </w:r>
      <w:r w:rsidRPr="002D39BB">
        <w:rPr>
          <w:rFonts w:ascii="Calibri" w:hAnsi="Calibri" w:cs="Calibri"/>
        </w:rPr>
        <w:t> </w:t>
      </w:r>
      <w:r w:rsidRPr="002D39BB">
        <w:rPr>
          <w:rFonts w:ascii="GHEA Grapalat" w:hAnsi="GHEA Grapalat"/>
        </w:rPr>
        <w:t>Gayane Danielyan, Secretary of the Evaluation Commission</w:t>
      </w:r>
    </w:p>
    <w:p w14:paraId="01F2FAD0" w14:textId="77777777" w:rsidR="001C2C1E" w:rsidRPr="002D39BB" w:rsidRDefault="001C2C1E" w:rsidP="001C2C1E">
      <w:pPr>
        <w:pStyle w:val="BodyTextIndent"/>
        <w:spacing w:line="240" w:lineRule="auto"/>
        <w:rPr>
          <w:rFonts w:ascii="GHEA Grapalat" w:hAnsi="GHEA Grapalat"/>
          <w:lang w:val="en-US"/>
        </w:rPr>
      </w:pPr>
      <w:r w:rsidRPr="002D39BB">
        <w:rPr>
          <w:rFonts w:ascii="GHEA Grapalat" w:hAnsi="GHEA Grapalat"/>
        </w:rPr>
        <w:t xml:space="preserve">Telephone: </w:t>
      </w:r>
      <w:r w:rsidRPr="002D39BB">
        <w:rPr>
          <w:rFonts w:ascii="GHEA Grapalat" w:hAnsi="GHEA Grapalat"/>
          <w:lang w:val="en-US"/>
        </w:rPr>
        <w:t>+37493778313</w:t>
      </w:r>
    </w:p>
    <w:p w14:paraId="618CB05D"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 xml:space="preserve">E-mail: </w:t>
      </w:r>
      <w:r w:rsidR="00C44503">
        <w:rPr>
          <w:rFonts w:ascii="Sylfaen" w:hAnsi="Sylfaen" w:cs="Sylfaen"/>
          <w:sz w:val="22"/>
          <w:szCs w:val="22"/>
          <w:lang w:val="af-ZA"/>
        </w:rPr>
        <w:t>gayane.danielyan@isc.am</w:t>
      </w:r>
    </w:p>
    <w:p w14:paraId="6D56BF78"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Contracting authority: Small and medium Entrepreneurship development national centre of Armenia</w:t>
      </w:r>
    </w:p>
    <w:p w14:paraId="33FC4DB7" w14:textId="77777777" w:rsidR="001C2C1E" w:rsidRPr="002D39BB" w:rsidRDefault="001C2C1E" w:rsidP="001C2C1E">
      <w:pPr>
        <w:pStyle w:val="BodyTextIndent"/>
        <w:spacing w:line="240" w:lineRule="auto"/>
        <w:ind w:firstLine="0"/>
        <w:rPr>
          <w:rFonts w:ascii="GHEA Grapalat" w:hAnsi="GHEA Grapalat"/>
        </w:rPr>
      </w:pPr>
    </w:p>
    <w:p w14:paraId="713E2757" w14:textId="77777777" w:rsidR="00273C0F" w:rsidRPr="002D39BB" w:rsidRDefault="00273C0F" w:rsidP="001C2C1E">
      <w:pPr>
        <w:pStyle w:val="BodyTextIndent"/>
        <w:spacing w:line="240" w:lineRule="auto"/>
        <w:ind w:firstLine="0"/>
        <w:rPr>
          <w:rFonts w:ascii="GHEA Grapalat" w:hAnsi="GHEA Grapalat"/>
        </w:rPr>
      </w:pPr>
    </w:p>
    <w:sectPr w:rsidR="00273C0F" w:rsidRPr="002D39BB" w:rsidSect="006F1583">
      <w:footerReference w:type="default" r:id="rId8"/>
      <w:pgSz w:w="11906" w:h="16838" w:code="9"/>
      <w:pgMar w:top="567"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6AF7F" w14:textId="77777777" w:rsidR="007079C6" w:rsidRDefault="007079C6">
      <w:r>
        <w:separator/>
      </w:r>
    </w:p>
  </w:endnote>
  <w:endnote w:type="continuationSeparator" w:id="0">
    <w:p w14:paraId="0A1F1760" w14:textId="77777777" w:rsidR="007079C6" w:rsidRDefault="0070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14:paraId="28E2C1CA" w14:textId="77777777" w:rsidR="00F11966" w:rsidRPr="00F55B89" w:rsidRDefault="002B7F7E">
        <w:pPr>
          <w:pStyle w:val="Footer"/>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D39BB">
          <w:rPr>
            <w:rFonts w:ascii="GHEA Grapalat" w:hAnsi="GHEA Grapalat"/>
            <w:noProof/>
            <w:sz w:val="24"/>
            <w:szCs w:val="24"/>
          </w:rPr>
          <w:t>2</w:t>
        </w:r>
        <w:r w:rsidRPr="00F55B89">
          <w:rPr>
            <w:rFonts w:ascii="GHEA Grapalat" w:hAnsi="GHEA Grapalat"/>
            <w:sz w:val="24"/>
            <w:szCs w:val="24"/>
          </w:rPr>
          <w:fldChar w:fldCharType="end"/>
        </w:r>
      </w:p>
    </w:sdtContent>
  </w:sdt>
  <w:p w14:paraId="1E312765" w14:textId="77777777" w:rsidR="00F11966" w:rsidRDefault="00F11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794A1" w14:textId="77777777" w:rsidR="007079C6" w:rsidRDefault="007079C6">
      <w:r>
        <w:separator/>
      </w:r>
    </w:p>
  </w:footnote>
  <w:footnote w:type="continuationSeparator" w:id="0">
    <w:p w14:paraId="1BE0A553" w14:textId="77777777" w:rsidR="007079C6" w:rsidRDefault="007079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D3C"/>
    <w:rsid w:val="00024141"/>
    <w:rsid w:val="00026136"/>
    <w:rsid w:val="00032EBB"/>
    <w:rsid w:val="00092761"/>
    <w:rsid w:val="00097147"/>
    <w:rsid w:val="000D51E4"/>
    <w:rsid w:val="00116DF1"/>
    <w:rsid w:val="00121F88"/>
    <w:rsid w:val="001375F4"/>
    <w:rsid w:val="00163258"/>
    <w:rsid w:val="0017060D"/>
    <w:rsid w:val="00181556"/>
    <w:rsid w:val="001C2C1E"/>
    <w:rsid w:val="001C46DB"/>
    <w:rsid w:val="001E6DA1"/>
    <w:rsid w:val="002123CC"/>
    <w:rsid w:val="0021684D"/>
    <w:rsid w:val="00273C0F"/>
    <w:rsid w:val="002856B5"/>
    <w:rsid w:val="002B7F7E"/>
    <w:rsid w:val="002D39BB"/>
    <w:rsid w:val="0034456D"/>
    <w:rsid w:val="00347F31"/>
    <w:rsid w:val="003700DE"/>
    <w:rsid w:val="003711FC"/>
    <w:rsid w:val="0039233C"/>
    <w:rsid w:val="003E0D3C"/>
    <w:rsid w:val="003E593C"/>
    <w:rsid w:val="00403D66"/>
    <w:rsid w:val="00471FEC"/>
    <w:rsid w:val="004839A0"/>
    <w:rsid w:val="00495C0C"/>
    <w:rsid w:val="004A7757"/>
    <w:rsid w:val="004C1A73"/>
    <w:rsid w:val="0056191B"/>
    <w:rsid w:val="0056276C"/>
    <w:rsid w:val="005678A0"/>
    <w:rsid w:val="005812E4"/>
    <w:rsid w:val="005959A4"/>
    <w:rsid w:val="00602579"/>
    <w:rsid w:val="00621ACF"/>
    <w:rsid w:val="00660A9D"/>
    <w:rsid w:val="00674B66"/>
    <w:rsid w:val="00697C49"/>
    <w:rsid w:val="006F1C74"/>
    <w:rsid w:val="006F2FFD"/>
    <w:rsid w:val="006F65EC"/>
    <w:rsid w:val="007072CE"/>
    <w:rsid w:val="007079C6"/>
    <w:rsid w:val="00732AAC"/>
    <w:rsid w:val="00791030"/>
    <w:rsid w:val="007920BA"/>
    <w:rsid w:val="007E3FFD"/>
    <w:rsid w:val="00813EFD"/>
    <w:rsid w:val="00860EED"/>
    <w:rsid w:val="00881DCC"/>
    <w:rsid w:val="008A7574"/>
    <w:rsid w:val="008B2437"/>
    <w:rsid w:val="008B424A"/>
    <w:rsid w:val="008D67CE"/>
    <w:rsid w:val="008F0451"/>
    <w:rsid w:val="008F04A5"/>
    <w:rsid w:val="00911BE2"/>
    <w:rsid w:val="00913331"/>
    <w:rsid w:val="009219C5"/>
    <w:rsid w:val="00934A64"/>
    <w:rsid w:val="009512BB"/>
    <w:rsid w:val="009C5AAF"/>
    <w:rsid w:val="009E05D1"/>
    <w:rsid w:val="009E224E"/>
    <w:rsid w:val="009E5A0F"/>
    <w:rsid w:val="00A05791"/>
    <w:rsid w:val="00A2446E"/>
    <w:rsid w:val="00A8190E"/>
    <w:rsid w:val="00B01B20"/>
    <w:rsid w:val="00B34099"/>
    <w:rsid w:val="00B43B67"/>
    <w:rsid w:val="00B77E75"/>
    <w:rsid w:val="00C44503"/>
    <w:rsid w:val="00C93901"/>
    <w:rsid w:val="00CA6174"/>
    <w:rsid w:val="00D0066B"/>
    <w:rsid w:val="00D16A6E"/>
    <w:rsid w:val="00D23E5A"/>
    <w:rsid w:val="00D47BB1"/>
    <w:rsid w:val="00D7535E"/>
    <w:rsid w:val="00D93070"/>
    <w:rsid w:val="00DD3E20"/>
    <w:rsid w:val="00DE4B9D"/>
    <w:rsid w:val="00DE5995"/>
    <w:rsid w:val="00DE7B38"/>
    <w:rsid w:val="00E03AF2"/>
    <w:rsid w:val="00E37B71"/>
    <w:rsid w:val="00E53021"/>
    <w:rsid w:val="00EA403B"/>
    <w:rsid w:val="00EA5732"/>
    <w:rsid w:val="00EB34B4"/>
    <w:rsid w:val="00EB6A5F"/>
    <w:rsid w:val="00EE057D"/>
    <w:rsid w:val="00EE702A"/>
    <w:rsid w:val="00F11966"/>
    <w:rsid w:val="00F3001A"/>
    <w:rsid w:val="00F41010"/>
    <w:rsid w:val="00F41026"/>
    <w:rsid w:val="00F42CE3"/>
    <w:rsid w:val="00FA51A2"/>
    <w:rsid w:val="00FE1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87A7"/>
  <w15:docId w15:val="{831CA194-F3D8-4ED1-A5D1-7B03782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FFD"/>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E3FFD"/>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E3FFD"/>
    <w:rPr>
      <w:rFonts w:ascii="Arial LatArm" w:eastAsia="Times New Roman" w:hAnsi="Arial LatArm" w:cs="Times New Roman"/>
      <w:i/>
      <w:sz w:val="20"/>
      <w:szCs w:val="20"/>
      <w:lang w:val="en-GB" w:eastAsia="en-GB" w:bidi="en-GB"/>
    </w:rPr>
  </w:style>
  <w:style w:type="paragraph" w:styleId="Footer">
    <w:name w:val="footer"/>
    <w:basedOn w:val="Normal"/>
    <w:link w:val="FooterChar"/>
    <w:uiPriority w:val="99"/>
    <w:rsid w:val="007E3FFD"/>
    <w:pPr>
      <w:tabs>
        <w:tab w:val="center" w:pos="4320"/>
        <w:tab w:val="right" w:pos="8640"/>
      </w:tabs>
    </w:pPr>
    <w:rPr>
      <w:sz w:val="20"/>
      <w:szCs w:val="20"/>
    </w:rPr>
  </w:style>
  <w:style w:type="character" w:customStyle="1" w:styleId="FooterChar">
    <w:name w:val="Footer Char"/>
    <w:basedOn w:val="DefaultParagraphFont"/>
    <w:link w:val="Footer"/>
    <w:uiPriority w:val="99"/>
    <w:rsid w:val="007E3FFD"/>
    <w:rPr>
      <w:rFonts w:ascii="Times New Roman" w:eastAsia="Times New Roman" w:hAnsi="Times New Roman" w:cs="Times New Roman"/>
      <w:sz w:val="20"/>
      <w:szCs w:val="20"/>
      <w:lang w:val="en-GB" w:eastAsia="en-GB" w:bidi="en-GB"/>
    </w:rPr>
  </w:style>
  <w:style w:type="table" w:styleId="TableGrid">
    <w:name w:val="Table Grid"/>
    <w:basedOn w:val="TableNormal"/>
    <w:uiPriority w:val="59"/>
    <w:rsid w:val="007E3FFD"/>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411</Words>
  <Characters>2346</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Finance-3</dc:creator>
  <cp:keywords/>
  <dc:description/>
  <cp:lastModifiedBy>Gayane A. Danielyan</cp:lastModifiedBy>
  <cp:revision>80</cp:revision>
  <dcterms:created xsi:type="dcterms:W3CDTF">2018-02-02T09:50:00Z</dcterms:created>
  <dcterms:modified xsi:type="dcterms:W3CDTF">2026-03-06T05:02:00Z</dcterms:modified>
</cp:coreProperties>
</file>