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3AF7EF" w14:textId="7872F635" w:rsidR="005762A4" w:rsidRPr="008C0CFA" w:rsidRDefault="005762A4" w:rsidP="008C0CFA">
      <w:pPr>
        <w:jc w:val="center"/>
        <w:rPr>
          <w:rFonts w:ascii="GHEA Grapalat" w:hAnsi="GHEA Grapalat"/>
          <w:b/>
          <w:szCs w:val="20"/>
          <w:lang w:val="af-ZA"/>
        </w:rPr>
      </w:pPr>
      <w:r w:rsidRPr="008C0CFA">
        <w:rPr>
          <w:rFonts w:ascii="GHEA Grapalat" w:hAnsi="GHEA Grapalat"/>
          <w:b/>
          <w:szCs w:val="20"/>
          <w:lang w:val="af-ZA"/>
        </w:rPr>
        <w:t>ANNOUNCEMENT</w:t>
      </w:r>
    </w:p>
    <w:p w14:paraId="16593C82" w14:textId="7726FED9" w:rsidR="008C0CFA" w:rsidRDefault="002011A0" w:rsidP="005762A4">
      <w:pPr>
        <w:jc w:val="center"/>
        <w:rPr>
          <w:rFonts w:ascii="GHEA Grapalat" w:hAnsi="GHEA Grapalat"/>
          <w:b/>
          <w:szCs w:val="20"/>
          <w:lang w:val="af-ZA"/>
        </w:rPr>
      </w:pPr>
      <w:r w:rsidRPr="002011A0">
        <w:rPr>
          <w:rFonts w:ascii="GHEA Grapalat" w:hAnsi="GHEA Grapalat"/>
          <w:b/>
          <w:szCs w:val="20"/>
          <w:lang w:val="af-ZA"/>
        </w:rPr>
        <w:t>About the Urgent Open Tender</w:t>
      </w:r>
    </w:p>
    <w:p w14:paraId="598B66EC" w14:textId="77777777" w:rsidR="002011A0" w:rsidRPr="008C0CFA" w:rsidRDefault="002011A0" w:rsidP="005762A4">
      <w:pPr>
        <w:jc w:val="center"/>
        <w:rPr>
          <w:rFonts w:ascii="GHEA Grapalat" w:hAnsi="GHEA Grapalat"/>
          <w:b/>
          <w:szCs w:val="20"/>
        </w:rPr>
      </w:pPr>
    </w:p>
    <w:p w14:paraId="7AA94B8F" w14:textId="77777777" w:rsidR="00806433" w:rsidRPr="008C0CFA" w:rsidRDefault="005762A4" w:rsidP="00806433">
      <w:pPr>
        <w:jc w:val="center"/>
        <w:rPr>
          <w:rFonts w:ascii="GHEA Grapalat" w:hAnsi="GHEA Grapalat"/>
          <w:sz w:val="20"/>
          <w:szCs w:val="20"/>
        </w:rPr>
      </w:pPr>
      <w:r w:rsidRPr="008C0CFA">
        <w:rPr>
          <w:rFonts w:ascii="GHEA Grapalat" w:hAnsi="GHEA Grapalat"/>
          <w:sz w:val="20"/>
          <w:szCs w:val="20"/>
        </w:rPr>
        <w:t>The text of this announcement is approved by</w:t>
      </w:r>
    </w:p>
    <w:p w14:paraId="762799EA" w14:textId="5A078B67" w:rsidR="005762A4" w:rsidRPr="008C0CFA" w:rsidRDefault="005762A4" w:rsidP="00806433">
      <w:pPr>
        <w:jc w:val="center"/>
        <w:rPr>
          <w:rFonts w:ascii="GHEA Grapalat" w:hAnsi="GHEA Grapalat"/>
          <w:sz w:val="20"/>
          <w:szCs w:val="20"/>
        </w:rPr>
      </w:pPr>
      <w:r w:rsidRPr="008C0CFA">
        <w:rPr>
          <w:rFonts w:ascii="GHEA Grapalat" w:hAnsi="GHEA Grapalat"/>
          <w:sz w:val="20"/>
          <w:szCs w:val="20"/>
        </w:rPr>
        <w:t xml:space="preserve"> the Decision N 1 of Price Setting Inquiry  Committee dated </w:t>
      </w:r>
      <w:r w:rsidR="00676664" w:rsidRPr="008C0CFA">
        <w:rPr>
          <w:rFonts w:ascii="GHEA Grapalat" w:hAnsi="GHEA Grapalat"/>
          <w:sz w:val="20"/>
          <w:szCs w:val="20"/>
          <w:lang w:val="hy-AM"/>
        </w:rPr>
        <w:t xml:space="preserve"> </w:t>
      </w:r>
      <w:r w:rsidR="00EE3CB3">
        <w:rPr>
          <w:rFonts w:ascii="GHEA Grapalat" w:hAnsi="GHEA Grapalat"/>
          <w:b/>
          <w:bCs/>
          <w:color w:val="002060"/>
          <w:sz w:val="20"/>
          <w:szCs w:val="20"/>
        </w:rPr>
        <w:t>5</w:t>
      </w:r>
      <w:r w:rsidR="00F37DE5" w:rsidRPr="00F37DE5">
        <w:rPr>
          <w:rFonts w:ascii="GHEA Grapalat" w:hAnsi="GHEA Grapalat"/>
          <w:b/>
          <w:bCs/>
          <w:color w:val="002060"/>
          <w:sz w:val="20"/>
          <w:szCs w:val="20"/>
          <w:lang w:val="hy-AM"/>
        </w:rPr>
        <w:t xml:space="preserve">th </w:t>
      </w:r>
      <w:r w:rsidR="00B93ABA">
        <w:rPr>
          <w:rFonts w:ascii="GHEA Grapalat" w:hAnsi="GHEA Grapalat"/>
          <w:b/>
          <w:bCs/>
          <w:color w:val="002060"/>
          <w:sz w:val="20"/>
          <w:szCs w:val="20"/>
        </w:rPr>
        <w:t>March</w:t>
      </w:r>
      <w:r w:rsidR="00742896">
        <w:rPr>
          <w:rFonts w:ascii="GHEA Grapalat" w:hAnsi="GHEA Grapalat"/>
          <w:b/>
          <w:bCs/>
          <w:color w:val="002060"/>
          <w:sz w:val="20"/>
          <w:szCs w:val="20"/>
        </w:rPr>
        <w:t xml:space="preserve"> </w:t>
      </w:r>
      <w:r w:rsidR="00F37DE5" w:rsidRPr="00F37DE5">
        <w:rPr>
          <w:rFonts w:ascii="GHEA Grapalat" w:hAnsi="GHEA Grapalat"/>
          <w:b/>
          <w:bCs/>
          <w:color w:val="002060"/>
          <w:sz w:val="20"/>
          <w:szCs w:val="20"/>
          <w:lang w:val="hy-AM"/>
        </w:rPr>
        <w:t>202</w:t>
      </w:r>
      <w:r w:rsidR="00971885">
        <w:rPr>
          <w:rFonts w:ascii="GHEA Grapalat" w:hAnsi="GHEA Grapalat"/>
          <w:b/>
          <w:bCs/>
          <w:color w:val="002060"/>
          <w:sz w:val="20"/>
          <w:szCs w:val="20"/>
          <w:lang w:val="hy-AM"/>
        </w:rPr>
        <w:t>6</w:t>
      </w:r>
      <w:r w:rsidR="00F37DE5">
        <w:rPr>
          <w:rFonts w:ascii="GHEA Grapalat" w:hAnsi="GHEA Grapalat"/>
          <w:b/>
          <w:bCs/>
          <w:color w:val="002060"/>
          <w:sz w:val="20"/>
          <w:szCs w:val="20"/>
          <w:lang w:val="hy-AM"/>
        </w:rPr>
        <w:t xml:space="preserve"> </w:t>
      </w:r>
    </w:p>
    <w:p w14:paraId="68489247" w14:textId="77777777" w:rsidR="005762A4" w:rsidRPr="008C0CFA" w:rsidRDefault="005762A4" w:rsidP="005762A4">
      <w:pPr>
        <w:jc w:val="center"/>
        <w:rPr>
          <w:rFonts w:ascii="GHEA Grapalat" w:hAnsi="GHEA Grapalat"/>
          <w:sz w:val="20"/>
          <w:szCs w:val="20"/>
        </w:rPr>
      </w:pPr>
      <w:r w:rsidRPr="008C0CFA">
        <w:rPr>
          <w:rFonts w:ascii="GHEA Grapalat" w:hAnsi="GHEA Grapalat"/>
          <w:sz w:val="20"/>
          <w:szCs w:val="20"/>
        </w:rPr>
        <w:t xml:space="preserve"> </w:t>
      </w:r>
    </w:p>
    <w:p w14:paraId="432099C4" w14:textId="20E05992" w:rsidR="005762A4" w:rsidRPr="00FF1706" w:rsidRDefault="005762A4" w:rsidP="005762A4">
      <w:pPr>
        <w:jc w:val="center"/>
        <w:rPr>
          <w:rFonts w:ascii="GHEA Grapalat" w:hAnsi="GHEA Grapalat"/>
          <w:b/>
          <w:bCs/>
          <w:sz w:val="20"/>
          <w:szCs w:val="20"/>
          <w:lang w:val="hy-AM"/>
        </w:rPr>
      </w:pPr>
      <w:r w:rsidRPr="008C0CFA">
        <w:rPr>
          <w:rFonts w:ascii="GHEA Grapalat" w:hAnsi="GHEA Grapalat"/>
          <w:sz w:val="22"/>
          <w:szCs w:val="20"/>
        </w:rPr>
        <w:t xml:space="preserve">The code of the </w:t>
      </w:r>
      <w:r w:rsidR="00215F4A" w:rsidRPr="00215F4A">
        <w:rPr>
          <w:rFonts w:ascii="GHEA Grapalat" w:hAnsi="GHEA Grapalat"/>
          <w:sz w:val="22"/>
          <w:szCs w:val="20"/>
        </w:rPr>
        <w:t>Procedure</w:t>
      </w:r>
      <w:r w:rsidRPr="008C0CFA">
        <w:rPr>
          <w:rFonts w:ascii="GHEA Grapalat" w:hAnsi="GHEA Grapalat"/>
          <w:sz w:val="22"/>
          <w:szCs w:val="20"/>
        </w:rPr>
        <w:t>:</w:t>
      </w:r>
      <w:r w:rsidRPr="008C0CFA">
        <w:rPr>
          <w:rFonts w:ascii="GHEA Grapalat" w:hAnsi="GHEA Grapalat"/>
          <w:b/>
          <w:sz w:val="22"/>
          <w:szCs w:val="20"/>
        </w:rPr>
        <w:t xml:space="preserve">  </w:t>
      </w:r>
      <w:r w:rsidR="002011A0">
        <w:rPr>
          <w:rFonts w:ascii="GHEA Grapalat" w:hAnsi="GHEA Grapalat"/>
          <w:b/>
          <w:bCs/>
          <w:i/>
          <w:iCs/>
          <w:sz w:val="22"/>
          <w:szCs w:val="22"/>
          <w:lang w:val="hy-AM"/>
        </w:rPr>
        <w:t>ՏԿԵՆ-ՀԲՄԽԾՁԲ-</w:t>
      </w:r>
      <w:r w:rsidR="00FF1706">
        <w:rPr>
          <w:rFonts w:ascii="GHEA Grapalat" w:hAnsi="GHEA Grapalat"/>
          <w:b/>
          <w:bCs/>
          <w:i/>
          <w:iCs/>
          <w:sz w:val="22"/>
          <w:szCs w:val="22"/>
          <w:lang w:val="hy-AM"/>
        </w:rPr>
        <w:t>2026/</w:t>
      </w:r>
      <w:r w:rsidR="00B93ABA">
        <w:rPr>
          <w:rFonts w:ascii="GHEA Grapalat" w:hAnsi="GHEA Grapalat"/>
          <w:b/>
          <w:bCs/>
          <w:i/>
          <w:iCs/>
          <w:sz w:val="22"/>
          <w:szCs w:val="22"/>
        </w:rPr>
        <w:t>2</w:t>
      </w:r>
      <w:r w:rsidR="00EE3CB3">
        <w:rPr>
          <w:rFonts w:ascii="GHEA Grapalat" w:hAnsi="GHEA Grapalat"/>
          <w:b/>
          <w:bCs/>
          <w:i/>
          <w:iCs/>
          <w:sz w:val="22"/>
          <w:szCs w:val="22"/>
        </w:rPr>
        <w:t>4</w:t>
      </w:r>
      <w:r w:rsidR="00FF1706">
        <w:rPr>
          <w:rFonts w:ascii="GHEA Grapalat" w:hAnsi="GHEA Grapalat"/>
          <w:b/>
          <w:bCs/>
          <w:i/>
          <w:iCs/>
          <w:sz w:val="22"/>
          <w:szCs w:val="22"/>
          <w:lang w:val="hy-AM"/>
        </w:rPr>
        <w:t>Ն</w:t>
      </w:r>
    </w:p>
    <w:p w14:paraId="2B7F287B" w14:textId="77777777" w:rsidR="00491A21" w:rsidRPr="00E7239F" w:rsidRDefault="00491A21" w:rsidP="005762A4">
      <w:pPr>
        <w:jc w:val="center"/>
        <w:rPr>
          <w:rFonts w:ascii="GHEA Grapalat" w:hAnsi="GHEA Grapalat"/>
          <w:b/>
          <w:bCs/>
          <w:sz w:val="20"/>
          <w:szCs w:val="20"/>
          <w:lang w:val="hy-AM"/>
        </w:rPr>
      </w:pPr>
    </w:p>
    <w:p w14:paraId="7980F4D1" w14:textId="7654BA62" w:rsidR="002F3AC8" w:rsidRPr="008C0CFA" w:rsidRDefault="00491A21" w:rsidP="005762A4">
      <w:pPr>
        <w:jc w:val="center"/>
        <w:rPr>
          <w:rFonts w:ascii="GHEA Grapalat" w:hAnsi="GHEA Grapalat"/>
          <w:b/>
          <w:bCs/>
          <w:sz w:val="20"/>
          <w:szCs w:val="20"/>
          <w:lang w:val="af-ZA"/>
        </w:rPr>
      </w:pPr>
      <w:r w:rsidRPr="00491A21">
        <w:rPr>
          <w:rFonts w:ascii="GHEA Grapalat" w:hAnsi="GHEA Grapalat"/>
          <w:b/>
          <w:bCs/>
          <w:sz w:val="20"/>
          <w:szCs w:val="20"/>
          <w:lang w:val="af-ZA"/>
        </w:rPr>
        <w:t>The purchase is carried out on the basis of Part 6 of Article 15 of the Law.</w:t>
      </w:r>
    </w:p>
    <w:p w14:paraId="2D59D3F2" w14:textId="77777777" w:rsidR="00411A9D" w:rsidRPr="008C0CFA" w:rsidRDefault="00411A9D" w:rsidP="005762A4">
      <w:pPr>
        <w:jc w:val="center"/>
        <w:rPr>
          <w:rFonts w:ascii="GHEA Grapalat" w:hAnsi="GHEA Grapalat"/>
          <w:sz w:val="20"/>
          <w:szCs w:val="20"/>
          <w:lang w:val="hy-AM"/>
        </w:rPr>
      </w:pPr>
    </w:p>
    <w:p w14:paraId="235C66B7" w14:textId="6723D691" w:rsidR="00215F4A" w:rsidRDefault="00C06215" w:rsidP="00215F4A">
      <w:pPr>
        <w:jc w:val="both"/>
        <w:rPr>
          <w:rFonts w:ascii="GHEA Grapalat" w:hAnsi="GHEA Grapalat"/>
          <w:sz w:val="20"/>
          <w:szCs w:val="20"/>
        </w:rPr>
      </w:pPr>
      <w:r w:rsidRPr="008C0CFA">
        <w:rPr>
          <w:rFonts w:ascii="GHEA Grapalat" w:hAnsi="GHEA Grapalat"/>
          <w:sz w:val="20"/>
          <w:szCs w:val="20"/>
          <w:lang w:val="af-ZA"/>
        </w:rPr>
        <w:t xml:space="preserve">      </w:t>
      </w:r>
      <w:r w:rsidR="00215F4A" w:rsidRPr="00215F4A">
        <w:rPr>
          <w:rFonts w:ascii="GHEA Grapalat" w:hAnsi="GHEA Grapalat"/>
          <w:sz w:val="20"/>
          <w:szCs w:val="20"/>
        </w:rPr>
        <w:t xml:space="preserve">The Client, the Ministry of Territorial Administration and Infrastructure of the Republic of Armenia, located at 3 Government House, Yerevan 0010, announces an </w:t>
      </w:r>
      <w:r w:rsidR="00862E47">
        <w:rPr>
          <w:rFonts w:ascii="GHEA Grapalat" w:hAnsi="GHEA Grapalat"/>
          <w:sz w:val="20"/>
          <w:szCs w:val="20"/>
        </w:rPr>
        <w:t xml:space="preserve">urgent </w:t>
      </w:r>
      <w:r w:rsidR="00215F4A" w:rsidRPr="00215F4A">
        <w:rPr>
          <w:rFonts w:ascii="GHEA Grapalat" w:hAnsi="GHEA Grapalat"/>
          <w:sz w:val="20"/>
          <w:szCs w:val="20"/>
        </w:rPr>
        <w:t>open tender, which is being implemented in one stage through the Armeps (www.armeps.am) electronic procurement system.</w:t>
      </w:r>
    </w:p>
    <w:p w14:paraId="036CE7E3" w14:textId="77777777" w:rsidR="00EE3CB3" w:rsidRDefault="00EE3CB3" w:rsidP="005762A4">
      <w:pPr>
        <w:ind w:firstLine="708"/>
        <w:jc w:val="both"/>
        <w:rPr>
          <w:rFonts w:ascii="GHEA Grapalat" w:hAnsi="GHEA Grapalat"/>
          <w:sz w:val="20"/>
          <w:szCs w:val="20"/>
        </w:rPr>
      </w:pPr>
      <w:r w:rsidRPr="00EE3CB3">
        <w:rPr>
          <w:rFonts w:ascii="GHEA Grapalat" w:hAnsi="GHEA Grapalat"/>
          <w:sz w:val="20"/>
          <w:szCs w:val="20"/>
        </w:rPr>
        <w:t xml:space="preserve">As a result of this procedure, the selected participant will be offered to sign a contract for the preparation of design and cost estimation services for the </w:t>
      </w:r>
      <w:r w:rsidRPr="00EE3CB3">
        <w:rPr>
          <w:rFonts w:ascii="GHEA Grapalat" w:hAnsi="GHEA Grapalat"/>
          <w:b/>
          <w:bCs/>
          <w:sz w:val="20"/>
          <w:szCs w:val="20"/>
        </w:rPr>
        <w:t>1st tranche of the T-2-13, Argavand - Hayanist - Hovtashat - Armavir region border local highway km 0+000-km 5+300 reconstruction works and the 2nd tranche of the T-2-16, T-2-15 /Getapnya/ - Yerevan /Shiraki Street/ local highway km 0+000-km 0+300 reconstruction works (</w:t>
      </w:r>
      <w:r w:rsidRPr="00EE3CB3">
        <w:rPr>
          <w:rFonts w:ascii="GHEA Grapalat" w:hAnsi="GHEA Grapalat"/>
          <w:sz w:val="20"/>
          <w:szCs w:val="20"/>
        </w:rPr>
        <w:t>hereinafter referred to as the contract).</w:t>
      </w:r>
    </w:p>
    <w:p w14:paraId="3DC0CF41" w14:textId="54A61B29"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According to the terms of Article 7 of the RA Law “On Procurements”, any person or entity, in spite of being a foreigner, a foreign entity or a stateless person, has an equal right to participate in price setting inquiry.</w:t>
      </w:r>
    </w:p>
    <w:p w14:paraId="28DBBD57" w14:textId="77777777" w:rsidR="005762A4" w:rsidRPr="008C0CFA" w:rsidRDefault="005762A4" w:rsidP="005762A4">
      <w:pPr>
        <w:ind w:firstLine="708"/>
        <w:jc w:val="both"/>
        <w:rPr>
          <w:rFonts w:ascii="GHEA Grapalat" w:hAnsi="GHEA Grapalat"/>
          <w:sz w:val="20"/>
          <w:szCs w:val="20"/>
        </w:rPr>
      </w:pPr>
      <w:r w:rsidRPr="008C0CFA">
        <w:rPr>
          <w:rFonts w:ascii="GHEA Grapalat" w:hAnsi="GHEA Grapalat"/>
          <w:sz w:val="20"/>
          <w:szCs w:val="20"/>
        </w:rPr>
        <w:t>The qualification and evaluation criteria for the persons not elegable for participation in price setiing inquiry, as well as for the participants are specified in the invitation for this procedure.</w:t>
      </w:r>
    </w:p>
    <w:p w14:paraId="10FB8C73" w14:textId="77777777" w:rsidR="005762A4" w:rsidRPr="008C0CFA" w:rsidRDefault="005762A4" w:rsidP="005762A4">
      <w:pPr>
        <w:pStyle w:val="BodyTextIndent"/>
        <w:spacing w:line="300" w:lineRule="exact"/>
        <w:ind w:firstLine="709"/>
        <w:rPr>
          <w:rFonts w:ascii="GHEA Grapalat" w:hAnsi="GHEA Grapalat"/>
          <w:i w:val="0"/>
          <w:lang w:val="af-ZA"/>
        </w:rPr>
      </w:pPr>
      <w:r w:rsidRPr="008C0CFA">
        <w:rPr>
          <w:rFonts w:ascii="GHEA Grapalat" w:hAnsi="GHEA Grapalat"/>
          <w:i w:val="0"/>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01730330" w14:textId="77777777"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Failure to receive the invitation shall not limit the bidder's right to participate in this procedure. </w:t>
      </w:r>
    </w:p>
    <w:p w14:paraId="344DFCD0" w14:textId="71B484F5"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The bids for the price quotation must be submitted electronically, through Armeps (</w:t>
      </w:r>
      <w:hyperlink r:id="rId4">
        <w:r w:rsidRPr="008C0CFA">
          <w:rPr>
            <w:rFonts w:ascii="GHEA Grapalat" w:hAnsi="GHEA Grapalat"/>
            <w:i w:val="0"/>
            <w:u w:val="single"/>
          </w:rPr>
          <w:t>www.armeps.am</w:t>
        </w:r>
      </w:hyperlink>
      <w:r w:rsidRPr="008C0CFA">
        <w:rPr>
          <w:rFonts w:ascii="GHEA Grapalat" w:hAnsi="GHEA Grapalat"/>
          <w:i w:val="0"/>
        </w:rPr>
        <w:t xml:space="preserve">) system of electronic procurement, by </w:t>
      </w:r>
      <w:r w:rsidRPr="008C0CFA">
        <w:rPr>
          <w:rFonts w:ascii="GHEA Grapalat" w:hAnsi="GHEA Grapalat"/>
          <w:b/>
          <w:i w:val="0"/>
          <w:lang w:val="hy-AM"/>
        </w:rPr>
        <w:t>1</w:t>
      </w:r>
      <w:r w:rsidR="00EE3CB3">
        <w:rPr>
          <w:rFonts w:ascii="GHEA Grapalat" w:hAnsi="GHEA Grapalat"/>
          <w:b/>
          <w:i w:val="0"/>
          <w:lang w:val="en-US"/>
        </w:rPr>
        <w:t>1</w:t>
      </w:r>
      <w:r w:rsidR="00F33FD8" w:rsidRPr="008C0CFA">
        <w:rPr>
          <w:rFonts w:ascii="GHEA Grapalat" w:hAnsi="GHEA Grapalat"/>
          <w:b/>
          <w:i w:val="0"/>
          <w:lang w:val="en-US"/>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of the </w:t>
      </w:r>
      <w:r w:rsidR="002011A0">
        <w:rPr>
          <w:rFonts w:ascii="GHEA Grapalat" w:hAnsi="GHEA Grapalat"/>
          <w:b/>
          <w:i w:val="0"/>
        </w:rPr>
        <w:t>1</w:t>
      </w:r>
      <w:r w:rsidR="00EE3CB3">
        <w:rPr>
          <w:rFonts w:ascii="GHEA Grapalat" w:hAnsi="GHEA Grapalat"/>
          <w:b/>
          <w:i w:val="0"/>
        </w:rPr>
        <w:t>1</w:t>
      </w:r>
      <w:r w:rsidRPr="008C0CFA">
        <w:rPr>
          <w:rFonts w:ascii="GHEA Grapalat" w:hAnsi="GHEA Grapalat"/>
          <w:b/>
          <w:i w:val="0"/>
        </w:rPr>
        <w:t xml:space="preserve"> day</w:t>
      </w:r>
      <w:r w:rsidRPr="008C0CFA">
        <w:rPr>
          <w:rFonts w:ascii="GHEA Grapalat" w:hAnsi="GHEA Grapalat"/>
          <w:i w:val="0"/>
        </w:rPr>
        <w:t xml:space="preserve"> from the date of publication of this notice. The bids may, in addition to Armenian, also be submitted in English or Russian. </w:t>
      </w:r>
    </w:p>
    <w:p w14:paraId="2EE89021" w14:textId="525678FE" w:rsidR="00B51EAB" w:rsidRPr="008C0CFA" w:rsidRDefault="00B51EAB" w:rsidP="00B51EAB">
      <w:pPr>
        <w:pStyle w:val="BodyTextIndent"/>
        <w:spacing w:line="240" w:lineRule="auto"/>
        <w:ind w:firstLine="0"/>
        <w:rPr>
          <w:rFonts w:ascii="GHEA Grapalat" w:hAnsi="GHEA Grapalat"/>
          <w:i w:val="0"/>
        </w:rPr>
      </w:pPr>
      <w:r w:rsidRPr="008C0CFA">
        <w:rPr>
          <w:rFonts w:ascii="GHEA Grapalat" w:hAnsi="GHEA Grapalat"/>
          <w:i w:val="0"/>
        </w:rPr>
        <w:t xml:space="preserve">The bid opening will take place electronically, through Armeps system of electronic procurement, at </w:t>
      </w:r>
      <w:r w:rsidR="00491A21">
        <w:rPr>
          <w:rFonts w:ascii="GHEA Grapalat" w:hAnsi="GHEA Grapalat"/>
          <w:b/>
          <w:i w:val="0"/>
          <w:lang w:val="hy-AM"/>
        </w:rPr>
        <w:t>1</w:t>
      </w:r>
      <w:r w:rsidR="00EE3CB3">
        <w:rPr>
          <w:rFonts w:ascii="GHEA Grapalat" w:hAnsi="GHEA Grapalat"/>
          <w:b/>
          <w:i w:val="0"/>
          <w:lang w:val="hy-AM"/>
        </w:rPr>
        <w:t>1</w:t>
      </w:r>
      <w:r w:rsidR="004066F0" w:rsidRPr="008C0CFA">
        <w:rPr>
          <w:rFonts w:ascii="GHEA Grapalat" w:hAnsi="GHEA Grapalat"/>
          <w:b/>
          <w:i w:val="0"/>
          <w:lang w:val="hy-AM"/>
        </w:rPr>
        <w:t>:</w:t>
      </w:r>
      <w:r w:rsidR="00742896">
        <w:rPr>
          <w:rFonts w:ascii="GHEA Grapalat" w:hAnsi="GHEA Grapalat"/>
          <w:b/>
          <w:i w:val="0"/>
          <w:lang w:val="en-US"/>
        </w:rPr>
        <w:t>0</w:t>
      </w:r>
      <w:r w:rsidRPr="008C0CFA">
        <w:rPr>
          <w:rFonts w:ascii="GHEA Grapalat" w:hAnsi="GHEA Grapalat"/>
          <w:b/>
          <w:i w:val="0"/>
          <w:lang w:val="hy-AM"/>
        </w:rPr>
        <w:t>0</w:t>
      </w:r>
      <w:r w:rsidRPr="008C0CFA">
        <w:rPr>
          <w:rFonts w:ascii="GHEA Grapalat" w:hAnsi="GHEA Grapalat"/>
          <w:b/>
          <w:i w:val="0"/>
        </w:rPr>
        <w:t xml:space="preserve"> o'clock on the </w:t>
      </w:r>
      <w:r w:rsidR="002011A0">
        <w:rPr>
          <w:rFonts w:ascii="GHEA Grapalat" w:hAnsi="GHEA Grapalat"/>
          <w:b/>
          <w:i w:val="0"/>
        </w:rPr>
        <w:t>1</w:t>
      </w:r>
      <w:r w:rsidR="00EE3CB3">
        <w:rPr>
          <w:rFonts w:ascii="GHEA Grapalat" w:hAnsi="GHEA Grapalat"/>
          <w:b/>
          <w:i w:val="0"/>
        </w:rPr>
        <w:t>1</w:t>
      </w:r>
      <w:r w:rsidRPr="008C0CFA">
        <w:rPr>
          <w:rFonts w:ascii="GHEA Grapalat" w:hAnsi="GHEA Grapalat"/>
          <w:b/>
          <w:i w:val="0"/>
        </w:rPr>
        <w:t xml:space="preserve"> day</w:t>
      </w:r>
      <w:r w:rsidRPr="008C0CFA">
        <w:rPr>
          <w:rFonts w:ascii="GHEA Grapalat" w:hAnsi="GHEA Grapalat"/>
          <w:i w:val="0"/>
        </w:rPr>
        <w:t xml:space="preserve"> from the date of publication of this notice. </w:t>
      </w:r>
    </w:p>
    <w:p w14:paraId="348164E2" w14:textId="46A67F52" w:rsidR="008C0CFA" w:rsidRPr="008C0CFA" w:rsidRDefault="008C0CFA" w:rsidP="008C0CFA">
      <w:pPr>
        <w:ind w:firstLine="709"/>
        <w:jc w:val="both"/>
        <w:rPr>
          <w:rFonts w:ascii="GHEA Grapalat" w:hAnsi="GHEA Grapalat"/>
          <w:sz w:val="22"/>
          <w:szCs w:val="22"/>
          <w:lang w:val="en-GB" w:eastAsia="en-GB" w:bidi="en-GB"/>
        </w:rPr>
      </w:pPr>
      <w:r w:rsidRPr="008C0CFA">
        <w:rPr>
          <w:rFonts w:ascii="GHEA Grapalat" w:hAnsi="GHEA Grapalat"/>
          <w:sz w:val="22"/>
          <w:szCs w:val="22"/>
          <w:lang w:val="en-GB" w:eastAsia="en-GB" w:bidi="en-GB"/>
        </w:rPr>
        <w:t>The appeal of this procedure is carried out in accordance with the procedure established by the Law of the Republic of Armenia "On Procurement" and the Civil Procedure Code of the Republic of Armenia.</w:t>
      </w:r>
    </w:p>
    <w:p w14:paraId="5642A5A6" w14:textId="25E71A70" w:rsidR="008C0CFA" w:rsidRPr="008C0CFA" w:rsidRDefault="003A1ECE" w:rsidP="003A1ECE">
      <w:pPr>
        <w:ind w:left="42" w:firstLine="686"/>
        <w:jc w:val="both"/>
        <w:rPr>
          <w:rFonts w:ascii="GHEA Grapalat" w:hAnsi="GHEA Grapalat"/>
          <w:sz w:val="20"/>
          <w:szCs w:val="20"/>
        </w:rPr>
      </w:pPr>
      <w:r w:rsidRPr="008C0CFA">
        <w:rPr>
          <w:rFonts w:ascii="GHEA Grapalat" w:hAnsi="GHEA Grapalat"/>
          <w:sz w:val="20"/>
          <w:szCs w:val="20"/>
        </w:rPr>
        <w:t>For further information regarding this announcement, apply to Secretary of the Evaluation Commissio</w:t>
      </w:r>
      <w:r w:rsidRPr="008C0CFA">
        <w:rPr>
          <w:rFonts w:ascii="GHEA Grapalat" w:hAnsi="GHEA Grapalat"/>
          <w:sz w:val="20"/>
          <w:szCs w:val="20"/>
          <w:lang w:val="hy-AM"/>
        </w:rPr>
        <w:t xml:space="preserve">n </w:t>
      </w:r>
      <w:r w:rsidR="00914879">
        <w:rPr>
          <w:rFonts w:ascii="GHEA Grapalat" w:hAnsi="GHEA Grapalat"/>
          <w:b/>
          <w:sz w:val="20"/>
          <w:szCs w:val="20"/>
        </w:rPr>
        <w:t>Ani Badalyan.</w:t>
      </w:r>
    </w:p>
    <w:p w14:paraId="764A9FAC" w14:textId="27DC7815" w:rsidR="008C0CFA" w:rsidRDefault="008C0CFA" w:rsidP="003A1ECE">
      <w:pPr>
        <w:ind w:left="42" w:firstLine="686"/>
        <w:jc w:val="both"/>
        <w:rPr>
          <w:rFonts w:ascii="GHEA Grapalat" w:hAnsi="GHEA Grapalat"/>
          <w:i/>
          <w:sz w:val="20"/>
          <w:szCs w:val="20"/>
        </w:rPr>
      </w:pPr>
    </w:p>
    <w:p w14:paraId="4FF77500" w14:textId="77777777" w:rsidR="008C0CFA" w:rsidRDefault="008C0CFA" w:rsidP="003A1ECE">
      <w:pPr>
        <w:ind w:left="42" w:firstLine="686"/>
        <w:jc w:val="both"/>
        <w:rPr>
          <w:rFonts w:ascii="GHEA Grapalat" w:hAnsi="GHEA Grapalat"/>
          <w:i/>
          <w:sz w:val="20"/>
          <w:szCs w:val="20"/>
        </w:rPr>
      </w:pPr>
    </w:p>
    <w:p w14:paraId="4C456506" w14:textId="2A19EDA6" w:rsidR="00C700F5"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 xml:space="preserve">tel: +374 </w:t>
      </w:r>
      <w:r w:rsidRPr="008C0CFA">
        <w:rPr>
          <w:rFonts w:ascii="GHEA Grapalat" w:hAnsi="GHEA Grapalat"/>
          <w:b/>
          <w:bCs/>
          <w:i/>
          <w:sz w:val="20"/>
          <w:szCs w:val="20"/>
          <w:lang w:val="af-ZA"/>
        </w:rPr>
        <w:t xml:space="preserve">10 511 </w:t>
      </w:r>
      <w:r w:rsidR="00E44835" w:rsidRPr="008C0CFA">
        <w:rPr>
          <w:rFonts w:ascii="GHEA Grapalat" w:hAnsi="GHEA Grapalat"/>
          <w:b/>
          <w:bCs/>
          <w:i/>
          <w:sz w:val="20"/>
          <w:szCs w:val="20"/>
          <w:lang w:val="hy-AM"/>
        </w:rPr>
        <w:t>3</w:t>
      </w:r>
      <w:r w:rsidR="00914879">
        <w:rPr>
          <w:rFonts w:ascii="GHEA Grapalat" w:hAnsi="GHEA Grapalat"/>
          <w:b/>
          <w:bCs/>
          <w:i/>
          <w:sz w:val="20"/>
          <w:szCs w:val="20"/>
        </w:rPr>
        <w:t>40</w:t>
      </w:r>
      <w:r w:rsidRPr="008C0CFA">
        <w:rPr>
          <w:rFonts w:ascii="GHEA Grapalat" w:hAnsi="GHEA Grapalat"/>
          <w:b/>
          <w:i/>
          <w:sz w:val="20"/>
          <w:szCs w:val="20"/>
        </w:rPr>
        <w:t>,</w:t>
      </w:r>
    </w:p>
    <w:p w14:paraId="4DC13F7D" w14:textId="21AB4753" w:rsidR="003A1ECE" w:rsidRPr="008C0CFA" w:rsidRDefault="003A1ECE" w:rsidP="008C0CFA">
      <w:pPr>
        <w:ind w:left="42" w:firstLine="686"/>
        <w:rPr>
          <w:rFonts w:ascii="GHEA Grapalat" w:hAnsi="GHEA Grapalat"/>
          <w:b/>
          <w:i/>
          <w:sz w:val="20"/>
          <w:szCs w:val="20"/>
        </w:rPr>
      </w:pPr>
      <w:r w:rsidRPr="008C0CFA">
        <w:rPr>
          <w:rFonts w:ascii="GHEA Grapalat" w:hAnsi="GHEA Grapalat"/>
          <w:b/>
          <w:i/>
          <w:sz w:val="20"/>
          <w:szCs w:val="20"/>
        </w:rPr>
        <w:t>email:</w:t>
      </w:r>
      <w:r w:rsidRPr="008C0CFA">
        <w:rPr>
          <w:rFonts w:ascii="Calibri" w:hAnsi="Calibri" w:cs="Calibri"/>
          <w:b/>
          <w:lang w:val="af-ZA"/>
        </w:rPr>
        <w:t xml:space="preserve"> </w:t>
      </w:r>
      <w:r w:rsidR="00914879">
        <w:rPr>
          <w:rFonts w:ascii="Calibri" w:hAnsi="Calibri" w:cs="Calibri"/>
          <w:b/>
          <w:lang w:val="af-ZA"/>
        </w:rPr>
        <w:t xml:space="preserve"> </w:t>
      </w:r>
      <w:r w:rsidR="00914879" w:rsidRPr="007E5FE9">
        <w:rPr>
          <w:rFonts w:ascii="GHEA Grapalat" w:hAnsi="GHEA Grapalat" w:cs="Calibri"/>
          <w:lang w:val="af-ZA"/>
        </w:rPr>
        <w:t>ani.badalyan@mta.gov.am</w:t>
      </w:r>
    </w:p>
    <w:p w14:paraId="14BB9858" w14:textId="03698CFC" w:rsidR="005762A4" w:rsidRPr="00E7239F" w:rsidRDefault="003A1ECE" w:rsidP="00E7239F">
      <w:pPr>
        <w:ind w:firstLine="708"/>
        <w:jc w:val="both"/>
        <w:rPr>
          <w:rFonts w:ascii="GHEA Grapalat" w:hAnsi="GHEA Grapalat"/>
          <w:b/>
          <w:sz w:val="20"/>
          <w:szCs w:val="20"/>
        </w:rPr>
      </w:pPr>
      <w:r w:rsidRPr="00B12AC1">
        <w:rPr>
          <w:rFonts w:ascii="GHEA Grapalat" w:hAnsi="GHEA Grapalat"/>
          <w:sz w:val="20"/>
          <w:szCs w:val="20"/>
        </w:rPr>
        <w:t xml:space="preserve">Customer: </w:t>
      </w:r>
      <w:r w:rsidRPr="008C0CFA">
        <w:rPr>
          <w:rFonts w:ascii="GHEA Grapalat" w:hAnsi="GHEA Grapalat"/>
          <w:b/>
          <w:sz w:val="20"/>
          <w:szCs w:val="20"/>
        </w:rPr>
        <w:t>“Ministry of Territorial Administration and Infrastructure of the republic of Armenia” CJSC</w:t>
      </w:r>
    </w:p>
    <w:sectPr w:rsidR="005762A4" w:rsidRPr="00E7239F" w:rsidSect="008E2282">
      <w:pgSz w:w="12240" w:h="15840"/>
      <w:pgMar w:top="630" w:right="1440" w:bottom="1440"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5A3C"/>
    <w:rsid w:val="00006331"/>
    <w:rsid w:val="00063938"/>
    <w:rsid w:val="00066F70"/>
    <w:rsid w:val="000821C7"/>
    <w:rsid w:val="000C4B11"/>
    <w:rsid w:val="000D53EC"/>
    <w:rsid w:val="000E0A65"/>
    <w:rsid w:val="00100603"/>
    <w:rsid w:val="001260B6"/>
    <w:rsid w:val="00137689"/>
    <w:rsid w:val="001447E0"/>
    <w:rsid w:val="00165AA2"/>
    <w:rsid w:val="001E2980"/>
    <w:rsid w:val="002011A0"/>
    <w:rsid w:val="00203E03"/>
    <w:rsid w:val="002148E3"/>
    <w:rsid w:val="00215F4A"/>
    <w:rsid w:val="00254D9E"/>
    <w:rsid w:val="00255D90"/>
    <w:rsid w:val="00277B58"/>
    <w:rsid w:val="00291E75"/>
    <w:rsid w:val="00294C0C"/>
    <w:rsid w:val="002A489A"/>
    <w:rsid w:val="002A5859"/>
    <w:rsid w:val="002D5502"/>
    <w:rsid w:val="002F3AC8"/>
    <w:rsid w:val="003220FC"/>
    <w:rsid w:val="00325D0E"/>
    <w:rsid w:val="00327EDA"/>
    <w:rsid w:val="00356B43"/>
    <w:rsid w:val="00356DCF"/>
    <w:rsid w:val="00393B28"/>
    <w:rsid w:val="003A1ECE"/>
    <w:rsid w:val="003A3D06"/>
    <w:rsid w:val="003C4F6F"/>
    <w:rsid w:val="003D550F"/>
    <w:rsid w:val="003E1EAE"/>
    <w:rsid w:val="003E2CA7"/>
    <w:rsid w:val="003F3935"/>
    <w:rsid w:val="003F3D80"/>
    <w:rsid w:val="003F699E"/>
    <w:rsid w:val="004066F0"/>
    <w:rsid w:val="00411A9D"/>
    <w:rsid w:val="00447391"/>
    <w:rsid w:val="00453E8E"/>
    <w:rsid w:val="004707AE"/>
    <w:rsid w:val="00476ACE"/>
    <w:rsid w:val="004853BE"/>
    <w:rsid w:val="00491A21"/>
    <w:rsid w:val="004A0CE1"/>
    <w:rsid w:val="004A157C"/>
    <w:rsid w:val="004E64A7"/>
    <w:rsid w:val="004F4CBB"/>
    <w:rsid w:val="004F5594"/>
    <w:rsid w:val="00512352"/>
    <w:rsid w:val="00535991"/>
    <w:rsid w:val="005426B4"/>
    <w:rsid w:val="00550ACB"/>
    <w:rsid w:val="005762A4"/>
    <w:rsid w:val="00576B97"/>
    <w:rsid w:val="005C1741"/>
    <w:rsid w:val="005C6453"/>
    <w:rsid w:val="00603AC7"/>
    <w:rsid w:val="0062565B"/>
    <w:rsid w:val="00656242"/>
    <w:rsid w:val="0065769F"/>
    <w:rsid w:val="00663454"/>
    <w:rsid w:val="00676664"/>
    <w:rsid w:val="006A255D"/>
    <w:rsid w:val="006A5D40"/>
    <w:rsid w:val="006A7646"/>
    <w:rsid w:val="006B5210"/>
    <w:rsid w:val="006E43E6"/>
    <w:rsid w:val="006E629C"/>
    <w:rsid w:val="00714C01"/>
    <w:rsid w:val="0073687A"/>
    <w:rsid w:val="00741832"/>
    <w:rsid w:val="00742896"/>
    <w:rsid w:val="0074433F"/>
    <w:rsid w:val="00760B5A"/>
    <w:rsid w:val="00775A71"/>
    <w:rsid w:val="00777FAB"/>
    <w:rsid w:val="007819CC"/>
    <w:rsid w:val="00794BA7"/>
    <w:rsid w:val="007A25E7"/>
    <w:rsid w:val="007E1C9C"/>
    <w:rsid w:val="00806433"/>
    <w:rsid w:val="00811074"/>
    <w:rsid w:val="00811E20"/>
    <w:rsid w:val="00823210"/>
    <w:rsid w:val="00832B29"/>
    <w:rsid w:val="00862E47"/>
    <w:rsid w:val="00863CE3"/>
    <w:rsid w:val="00895786"/>
    <w:rsid w:val="008A0019"/>
    <w:rsid w:val="008A1706"/>
    <w:rsid w:val="008A25E0"/>
    <w:rsid w:val="008B034A"/>
    <w:rsid w:val="008C0CFA"/>
    <w:rsid w:val="008E2282"/>
    <w:rsid w:val="00900D3C"/>
    <w:rsid w:val="00914879"/>
    <w:rsid w:val="0091697F"/>
    <w:rsid w:val="009434D2"/>
    <w:rsid w:val="00952AED"/>
    <w:rsid w:val="009606E1"/>
    <w:rsid w:val="00961C1B"/>
    <w:rsid w:val="00971885"/>
    <w:rsid w:val="009751E7"/>
    <w:rsid w:val="009827A5"/>
    <w:rsid w:val="009865F7"/>
    <w:rsid w:val="009B0048"/>
    <w:rsid w:val="009C1AB0"/>
    <w:rsid w:val="009C6BD9"/>
    <w:rsid w:val="009F6A3E"/>
    <w:rsid w:val="00A4114D"/>
    <w:rsid w:val="00A4473C"/>
    <w:rsid w:val="00A5102C"/>
    <w:rsid w:val="00A62F7D"/>
    <w:rsid w:val="00A7234F"/>
    <w:rsid w:val="00A72605"/>
    <w:rsid w:val="00A729B8"/>
    <w:rsid w:val="00A8354D"/>
    <w:rsid w:val="00A8418F"/>
    <w:rsid w:val="00A9044F"/>
    <w:rsid w:val="00A940CB"/>
    <w:rsid w:val="00AB51A5"/>
    <w:rsid w:val="00B06052"/>
    <w:rsid w:val="00B369D3"/>
    <w:rsid w:val="00B45E15"/>
    <w:rsid w:val="00B51815"/>
    <w:rsid w:val="00B51EAB"/>
    <w:rsid w:val="00B7068A"/>
    <w:rsid w:val="00B74659"/>
    <w:rsid w:val="00B8293F"/>
    <w:rsid w:val="00B867C2"/>
    <w:rsid w:val="00B93ABA"/>
    <w:rsid w:val="00BA2E7F"/>
    <w:rsid w:val="00BB5123"/>
    <w:rsid w:val="00BC2554"/>
    <w:rsid w:val="00BC6203"/>
    <w:rsid w:val="00BE5BBB"/>
    <w:rsid w:val="00C06215"/>
    <w:rsid w:val="00C07578"/>
    <w:rsid w:val="00C10717"/>
    <w:rsid w:val="00C35ED7"/>
    <w:rsid w:val="00C36159"/>
    <w:rsid w:val="00C565DF"/>
    <w:rsid w:val="00C700F5"/>
    <w:rsid w:val="00C81E55"/>
    <w:rsid w:val="00CA6253"/>
    <w:rsid w:val="00CB17C0"/>
    <w:rsid w:val="00CB1D42"/>
    <w:rsid w:val="00CB2164"/>
    <w:rsid w:val="00CB6A28"/>
    <w:rsid w:val="00CD38D0"/>
    <w:rsid w:val="00CE2C94"/>
    <w:rsid w:val="00CF1DBF"/>
    <w:rsid w:val="00CF3301"/>
    <w:rsid w:val="00D00122"/>
    <w:rsid w:val="00D312DC"/>
    <w:rsid w:val="00D62558"/>
    <w:rsid w:val="00D6585E"/>
    <w:rsid w:val="00D926EF"/>
    <w:rsid w:val="00D9375B"/>
    <w:rsid w:val="00DA3A3B"/>
    <w:rsid w:val="00DB7F0F"/>
    <w:rsid w:val="00DE41D6"/>
    <w:rsid w:val="00E26AE7"/>
    <w:rsid w:val="00E44835"/>
    <w:rsid w:val="00E7239F"/>
    <w:rsid w:val="00E97C5D"/>
    <w:rsid w:val="00EA1900"/>
    <w:rsid w:val="00ED6380"/>
    <w:rsid w:val="00EE3CB3"/>
    <w:rsid w:val="00F0004D"/>
    <w:rsid w:val="00F032E6"/>
    <w:rsid w:val="00F15313"/>
    <w:rsid w:val="00F24C20"/>
    <w:rsid w:val="00F25B20"/>
    <w:rsid w:val="00F32940"/>
    <w:rsid w:val="00F33FD8"/>
    <w:rsid w:val="00F37DE5"/>
    <w:rsid w:val="00F47CC4"/>
    <w:rsid w:val="00F939AE"/>
    <w:rsid w:val="00F94FEE"/>
    <w:rsid w:val="00FA3907"/>
    <w:rsid w:val="00FA3983"/>
    <w:rsid w:val="00FB1505"/>
    <w:rsid w:val="00FC1605"/>
    <w:rsid w:val="00FC4C81"/>
    <w:rsid w:val="00FD374E"/>
    <w:rsid w:val="00FE4511"/>
    <w:rsid w:val="00FE6BE6"/>
    <w:rsid w:val="00FF17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uiPriority w:val="99"/>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armeps.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95</TotalTime>
  <Pages>1</Pages>
  <Words>418</Words>
  <Characters>2388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SPecialiST RePack</Company>
  <LinksUpToDate>false</LinksUpToDate>
  <CharactersWithSpaces>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Ani Badalian</cp:lastModifiedBy>
  <cp:revision>150</cp:revision>
  <dcterms:created xsi:type="dcterms:W3CDTF">2019-10-17T04:53:00Z</dcterms:created>
  <dcterms:modified xsi:type="dcterms:W3CDTF">2026-03-06T13:10:00Z</dcterms:modified>
</cp:coreProperties>
</file>