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Pr="00D649AB" w:rsidRDefault="001C5990" w:rsidP="00013F88">
      <w:pPr>
        <w:pStyle w:val="a3"/>
        <w:spacing w:after="160" w:line="276" w:lineRule="auto"/>
        <w:ind w:right="565" w:firstLine="426"/>
        <w:jc w:val="center"/>
        <w:rPr>
          <w:rFonts w:ascii="GHEA Grapalat" w:hAnsi="GHEA Grapalat"/>
          <w:i w:val="0"/>
          <w:lang w:val="en-US"/>
        </w:rPr>
      </w:pPr>
    </w:p>
    <w:p w14:paraId="35398DB7" w14:textId="77777777"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ANNOUNCEMENT</w:t>
      </w:r>
    </w:p>
    <w:p w14:paraId="7BFE652B" w14:textId="77777777"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ABOUT THE PROCEDURE FOR REQUESTING QUOTATIONS</w:t>
      </w:r>
    </w:p>
    <w:p w14:paraId="697C0B98"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56D5B27D" w14:textId="4DC67981" w:rsidR="001C5990" w:rsidRPr="00013F88" w:rsidRDefault="001C5990" w:rsidP="00013F88">
      <w:pPr>
        <w:pStyle w:val="a3"/>
        <w:spacing w:after="160" w:line="276" w:lineRule="auto"/>
        <w:ind w:right="565" w:firstLine="426"/>
        <w:jc w:val="center"/>
        <w:rPr>
          <w:rFonts w:ascii="GHEA Grapalat" w:hAnsi="GHEA Grapalat"/>
          <w:i w:val="0"/>
        </w:rPr>
      </w:pPr>
      <w:r w:rsidRPr="00013F88">
        <w:rPr>
          <w:rFonts w:ascii="GHEA Grapalat" w:hAnsi="GHEA Grapalat"/>
          <w:i w:val="0"/>
        </w:rPr>
        <w:t xml:space="preserve">This text of the announcement was approved by the Decision of the Evaluation Commission </w:t>
      </w:r>
      <w:r w:rsidRPr="00B533FC">
        <w:rPr>
          <w:rFonts w:ascii="GHEA Grapalat" w:hAnsi="GHEA Grapalat"/>
          <w:i w:val="0"/>
          <w:color w:val="000000" w:themeColor="text1"/>
        </w:rPr>
        <w:t xml:space="preserve">dated </w:t>
      </w:r>
      <w:r w:rsidR="00390EFC" w:rsidRPr="00B533FC">
        <w:rPr>
          <w:rFonts w:ascii="GHEA Grapalat" w:hAnsi="GHEA Grapalat"/>
          <w:i w:val="0"/>
          <w:color w:val="000000" w:themeColor="text1"/>
        </w:rPr>
        <w:t xml:space="preserve">March </w:t>
      </w:r>
      <w:r w:rsidR="00B533FC" w:rsidRPr="00B533FC">
        <w:rPr>
          <w:rFonts w:ascii="GHEA Grapalat" w:hAnsi="GHEA Grapalat"/>
          <w:i w:val="0"/>
          <w:color w:val="000000" w:themeColor="text1"/>
        </w:rPr>
        <w:t>26</w:t>
      </w:r>
      <w:r w:rsidRPr="00013F88">
        <w:rPr>
          <w:rFonts w:ascii="GHEA Grapalat" w:hAnsi="GHEA Grapalat"/>
          <w:i w:val="0"/>
        </w:rPr>
        <w:t xml:space="preserve"> 202</w:t>
      </w:r>
      <w:r w:rsidR="00390EFC">
        <w:rPr>
          <w:rFonts w:ascii="GHEA Grapalat" w:hAnsi="GHEA Grapalat"/>
          <w:i w:val="0"/>
        </w:rPr>
        <w:t>6</w:t>
      </w:r>
      <w:r w:rsidRPr="00013F88">
        <w:rPr>
          <w:rFonts w:ascii="GHEA Grapalat" w:hAnsi="GHEA Grapalat"/>
          <w:i w:val="0"/>
        </w:rPr>
        <w:t xml:space="preserve"> No. 2</w:t>
      </w:r>
    </w:p>
    <w:p w14:paraId="5F2D514E" w14:textId="66720601" w:rsidR="001C5990" w:rsidRPr="009A07F8" w:rsidRDefault="001C5990" w:rsidP="00013F88">
      <w:pPr>
        <w:pStyle w:val="a3"/>
        <w:spacing w:after="160" w:line="276" w:lineRule="auto"/>
        <w:ind w:right="565" w:firstLine="426"/>
        <w:jc w:val="center"/>
        <w:rPr>
          <w:rFonts w:ascii="GHEA Grapalat" w:hAnsi="GHEA Grapalat"/>
          <w:i w:val="0"/>
          <w:lang w:val="en-US"/>
        </w:rPr>
      </w:pPr>
      <w:r w:rsidRPr="00013F88">
        <w:rPr>
          <w:rFonts w:ascii="GHEA Grapalat" w:hAnsi="GHEA Grapalat"/>
          <w:i w:val="0"/>
        </w:rPr>
        <w:t xml:space="preserve">Procedure code </w:t>
      </w:r>
      <w:r w:rsidRPr="00390EFC">
        <w:rPr>
          <w:rFonts w:ascii="GHEA Grapalat" w:hAnsi="GHEA Grapalat"/>
          <w:i w:val="0"/>
          <w:color w:val="FF0000"/>
        </w:rPr>
        <w:t>HHTKEN-J-GHAShDzB-2</w:t>
      </w:r>
      <w:r w:rsidR="00242F81" w:rsidRPr="00390EFC">
        <w:rPr>
          <w:rFonts w:ascii="GHEA Grapalat" w:hAnsi="GHEA Grapalat"/>
          <w:i w:val="0"/>
          <w:color w:val="FF0000"/>
        </w:rPr>
        <w:t>6</w:t>
      </w:r>
      <w:r w:rsidRPr="00390EFC">
        <w:rPr>
          <w:rFonts w:ascii="GHEA Grapalat" w:hAnsi="GHEA Grapalat"/>
          <w:i w:val="0"/>
          <w:color w:val="FF0000"/>
        </w:rPr>
        <w:t>/</w:t>
      </w:r>
      <w:r w:rsidR="00242F81" w:rsidRPr="00390EFC">
        <w:rPr>
          <w:rFonts w:ascii="GHEA Grapalat" w:hAnsi="GHEA Grapalat"/>
          <w:i w:val="0"/>
          <w:color w:val="FF0000"/>
        </w:rPr>
        <w:t>1</w:t>
      </w:r>
      <w:r w:rsidR="00B533FC">
        <w:rPr>
          <w:rFonts w:ascii="GHEA Grapalat" w:hAnsi="GHEA Grapalat"/>
          <w:i w:val="0"/>
          <w:color w:val="FF0000"/>
        </w:rPr>
        <w:t>6</w:t>
      </w:r>
    </w:p>
    <w:p w14:paraId="4810F8B7" w14:textId="2FC24F5E" w:rsidR="001C5990" w:rsidRPr="00013F88" w:rsidRDefault="00390EFC" w:rsidP="00013F88">
      <w:pPr>
        <w:pStyle w:val="a3"/>
        <w:spacing w:after="160" w:line="276" w:lineRule="auto"/>
        <w:ind w:right="565" w:firstLine="426"/>
        <w:jc w:val="center"/>
        <w:rPr>
          <w:rFonts w:ascii="GHEA Grapalat" w:hAnsi="GHEA Grapalat"/>
          <w:i w:val="0"/>
        </w:rPr>
      </w:pPr>
      <w:r w:rsidRPr="00390EFC">
        <w:rPr>
          <w:rFonts w:ascii="GHEA Grapalat" w:hAnsi="GHEA Grapalat"/>
          <w:i w:val="0"/>
        </w:rPr>
        <w:t>The procedure is organized on the basis of Part 6 of Article 15 of the Law of the Republic of Armenia “On Procurement”</w:t>
      </w:r>
    </w:p>
    <w:p w14:paraId="4E2271E0" w14:textId="7A8CDBDF" w:rsidR="001C5990"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Customer - CJSC "Jrar" of the MTEI RA, located at the address: Yerevan, stup. Vardranats 8, announces the procedure for requesting quotations, which is carried out in one stage, through the Armeps e-procurement system (</w:t>
      </w:r>
      <w:hyperlink r:id="rId6" w:history="1">
        <w:r w:rsidR="00390EFC" w:rsidRPr="00CA74BF">
          <w:rPr>
            <w:rStyle w:val="a9"/>
            <w:rFonts w:ascii="GHEA Grapalat" w:hAnsi="GHEA Grapalat"/>
            <w:i w:val="0"/>
          </w:rPr>
          <w:t>www.armeps.am</w:t>
        </w:r>
      </w:hyperlink>
      <w:r w:rsidRPr="00013F88">
        <w:rPr>
          <w:rFonts w:ascii="GHEA Grapalat" w:hAnsi="GHEA Grapalat"/>
          <w:i w:val="0"/>
        </w:rPr>
        <w:t>).</w:t>
      </w:r>
    </w:p>
    <w:p w14:paraId="44D245C2" w14:textId="4A959AB6" w:rsidR="00390EFC" w:rsidRDefault="00390EFC" w:rsidP="00013F88">
      <w:pPr>
        <w:pStyle w:val="a3"/>
        <w:spacing w:after="160" w:line="276" w:lineRule="auto"/>
        <w:ind w:right="90" w:firstLine="426"/>
        <w:rPr>
          <w:rFonts w:ascii="GHEA Grapalat" w:hAnsi="GHEA Grapalat"/>
          <w:i w:val="0"/>
        </w:rPr>
      </w:pPr>
      <w:r w:rsidRPr="00390EFC">
        <w:rPr>
          <w:rFonts w:ascii="GHEA Grapalat" w:hAnsi="GHEA Grapalat"/>
          <w:i w:val="0"/>
        </w:rPr>
        <w:t xml:space="preserve">The participant selected based on the results of this procedure will be invited, in accordance with the established procedure, to conclude a contract for the performance of work </w:t>
      </w:r>
      <w:r w:rsidRPr="00390EFC">
        <w:rPr>
          <w:rFonts w:ascii="GHEA Grapalat" w:hAnsi="GHEA Grapalat"/>
          <w:i w:val="0"/>
          <w:color w:val="FF0000"/>
        </w:rPr>
        <w:t>on cleaning and repair of hydraulic structures</w:t>
      </w:r>
      <w:r w:rsidRPr="00390EFC">
        <w:rPr>
          <w:rFonts w:ascii="GHEA Grapalat" w:hAnsi="GHEA Grapalat"/>
          <w:i w:val="0"/>
        </w:rPr>
        <w:t xml:space="preserve"> (hereinafter referred to as the contract).</w:t>
      </w:r>
    </w:p>
    <w:p w14:paraId="756B1AB7" w14:textId="3BDAF1C6"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If there is a requirement to provide an invitation in electronic form, the customer provides free provision of an invitation in electronic form during the working day following the day of receipt of the application.</w:t>
      </w:r>
    </w:p>
    <w:p w14:paraId="2E72955F" w14:textId="7682BE62"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Applications for this procedure must be submitted in electronic form, through the Armeps e-procurement system (www.armeps.am), before </w:t>
      </w:r>
      <w:r w:rsidRPr="00013F88">
        <w:rPr>
          <w:rFonts w:ascii="GHEA Grapalat" w:hAnsi="GHEA Grapalat"/>
          <w:i w:val="0"/>
          <w:color w:val="FF0000"/>
        </w:rPr>
        <w:t>1</w:t>
      </w:r>
      <w:r w:rsidR="00B533FC">
        <w:rPr>
          <w:rFonts w:ascii="GHEA Grapalat" w:hAnsi="GHEA Grapalat"/>
          <w:i w:val="0"/>
          <w:color w:val="FF0000"/>
          <w:lang w:val="en-US"/>
        </w:rPr>
        <w:t>6</w:t>
      </w:r>
      <w:r w:rsidRPr="00013F88">
        <w:rPr>
          <w:rFonts w:ascii="GHEA Grapalat" w:hAnsi="GHEA Grapalat"/>
          <w:i w:val="0"/>
          <w:color w:val="FF0000"/>
        </w:rPr>
        <w:t>:</w:t>
      </w:r>
      <w:r w:rsidR="00922F22">
        <w:rPr>
          <w:rFonts w:ascii="GHEA Grapalat" w:hAnsi="GHEA Grapalat"/>
          <w:i w:val="0"/>
          <w:color w:val="FF0000"/>
        </w:rPr>
        <w:t>0</w:t>
      </w:r>
      <w:r w:rsidRPr="00013F88">
        <w:rPr>
          <w:rFonts w:ascii="GHEA Grapalat" w:hAnsi="GHEA Grapalat"/>
          <w:i w:val="0"/>
          <w:color w:val="FF0000"/>
        </w:rPr>
        <w:t>0</w:t>
      </w:r>
      <w:r w:rsidRPr="00013F88">
        <w:rPr>
          <w:rFonts w:ascii="GHEA Grapalat" w:hAnsi="GHEA Grapalat"/>
          <w:i w:val="0"/>
        </w:rPr>
        <w:t xml:space="preserve"> on the 7th day from the date of publication of this announcement.</w:t>
      </w:r>
    </w:p>
    <w:p w14:paraId="7CD93074"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In addition to the Armenian language, applications can also be submitted in English or Russian.</w:t>
      </w:r>
    </w:p>
    <w:p w14:paraId="3324D544" w14:textId="6674A252"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Bids will be opened electronically, through the Armeps e-procurement system, at </w:t>
      </w:r>
      <w:r w:rsidRPr="00013F88">
        <w:rPr>
          <w:rFonts w:ascii="GHEA Grapalat" w:hAnsi="GHEA Grapalat"/>
          <w:i w:val="0"/>
          <w:color w:val="FF0000"/>
        </w:rPr>
        <w:t>1</w:t>
      </w:r>
      <w:r w:rsidR="00B533FC">
        <w:rPr>
          <w:rFonts w:ascii="GHEA Grapalat" w:hAnsi="GHEA Grapalat"/>
          <w:i w:val="0"/>
          <w:color w:val="FF0000"/>
          <w:lang w:val="en-US"/>
        </w:rPr>
        <w:t>6</w:t>
      </w:r>
      <w:r w:rsidRPr="00013F88">
        <w:rPr>
          <w:rFonts w:ascii="GHEA Grapalat" w:hAnsi="GHEA Grapalat"/>
          <w:i w:val="0"/>
          <w:color w:val="FF0000"/>
        </w:rPr>
        <w:t>:</w:t>
      </w:r>
      <w:r w:rsidR="00922F22">
        <w:rPr>
          <w:rFonts w:ascii="GHEA Grapalat" w:hAnsi="GHEA Grapalat"/>
          <w:i w:val="0"/>
          <w:color w:val="FF0000"/>
        </w:rPr>
        <w:t>0</w:t>
      </w:r>
      <w:r w:rsidRPr="00013F88">
        <w:rPr>
          <w:rFonts w:ascii="GHEA Grapalat" w:hAnsi="GHEA Grapalat"/>
          <w:i w:val="0"/>
          <w:color w:val="FF0000"/>
        </w:rPr>
        <w:t>0</w:t>
      </w:r>
      <w:r w:rsidRPr="00013F88">
        <w:rPr>
          <w:rFonts w:ascii="GHEA Grapalat" w:hAnsi="GHEA Grapalat"/>
          <w:i w:val="0"/>
        </w:rPr>
        <w:t xml:space="preserve"> pm on the 7th day from the date of publication of this announcement.</w:t>
      </w:r>
    </w:p>
    <w:p w14:paraId="271666C0" w14:textId="7777777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The appeal against this procedure is carried out in the manner prescribed by the RA Law "On Procurement" and the RA Civil Procedure Code.</w:t>
      </w:r>
    </w:p>
    <w:p w14:paraId="75EF2301" w14:textId="03E760F7" w:rsidR="001C5990" w:rsidRPr="00013F88" w:rsidRDefault="001C5990" w:rsidP="00013F88">
      <w:pPr>
        <w:pStyle w:val="a3"/>
        <w:spacing w:after="160" w:line="276" w:lineRule="auto"/>
        <w:ind w:right="90" w:firstLine="426"/>
        <w:rPr>
          <w:rFonts w:ascii="GHEA Grapalat" w:hAnsi="GHEA Grapalat"/>
          <w:i w:val="0"/>
        </w:rPr>
      </w:pPr>
      <w:r w:rsidRPr="00013F88">
        <w:rPr>
          <w:rFonts w:ascii="GHEA Grapalat" w:hAnsi="GHEA Grapalat"/>
          <w:i w:val="0"/>
        </w:rPr>
        <w:t xml:space="preserve">For more information related to this announcement, please contact the Secretary of the Evaluation Committee </w:t>
      </w:r>
      <w:r w:rsidR="00C57E06" w:rsidRPr="00013F88">
        <w:rPr>
          <w:rFonts w:ascii="GHEA Grapalat" w:hAnsi="GHEA Grapalat"/>
          <w:i w:val="0"/>
        </w:rPr>
        <w:t>K</w:t>
      </w:r>
      <w:r w:rsidRPr="00013F88">
        <w:rPr>
          <w:rFonts w:ascii="GHEA Grapalat" w:hAnsi="GHEA Grapalat"/>
          <w:i w:val="0"/>
        </w:rPr>
        <w:t xml:space="preserve">. </w:t>
      </w:r>
      <w:r w:rsidR="00C57E06" w:rsidRPr="00013F88">
        <w:rPr>
          <w:rFonts w:ascii="GHEA Grapalat" w:hAnsi="GHEA Grapalat"/>
          <w:i w:val="0"/>
        </w:rPr>
        <w:t>Barsegh</w:t>
      </w:r>
      <w:r w:rsidRPr="00013F88">
        <w:rPr>
          <w:rFonts w:ascii="GHEA Grapalat" w:hAnsi="GHEA Grapalat"/>
          <w:i w:val="0"/>
        </w:rPr>
        <w:t>yan.</w:t>
      </w:r>
    </w:p>
    <w:p w14:paraId="721EE056" w14:textId="12716482"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Phone: 0</w:t>
      </w:r>
      <w:r w:rsidR="00C57E06" w:rsidRPr="00013F88">
        <w:rPr>
          <w:rFonts w:ascii="GHEA Grapalat" w:hAnsi="GHEA Grapalat"/>
          <w:i w:val="0"/>
        </w:rPr>
        <w:t>44</w:t>
      </w:r>
      <w:r w:rsidRPr="00013F88">
        <w:rPr>
          <w:rFonts w:ascii="GHEA Grapalat" w:hAnsi="GHEA Grapalat"/>
          <w:i w:val="0"/>
        </w:rPr>
        <w:t xml:space="preserve"> 7</w:t>
      </w:r>
      <w:r w:rsidR="00C57E06" w:rsidRPr="00013F88">
        <w:rPr>
          <w:rFonts w:ascii="GHEA Grapalat" w:hAnsi="GHEA Grapalat"/>
          <w:i w:val="0"/>
        </w:rPr>
        <w:t>7</w:t>
      </w:r>
      <w:r w:rsidRPr="00013F88">
        <w:rPr>
          <w:rFonts w:ascii="GHEA Grapalat" w:hAnsi="GHEA Grapalat"/>
          <w:i w:val="0"/>
        </w:rPr>
        <w:t xml:space="preserve"> </w:t>
      </w:r>
      <w:r w:rsidR="00C57E06" w:rsidRPr="00013F88">
        <w:rPr>
          <w:rFonts w:ascii="GHEA Grapalat" w:hAnsi="GHEA Grapalat"/>
          <w:i w:val="0"/>
        </w:rPr>
        <w:t>51</w:t>
      </w:r>
      <w:r w:rsidRPr="00013F88">
        <w:rPr>
          <w:rFonts w:ascii="GHEA Grapalat" w:hAnsi="GHEA Grapalat"/>
          <w:i w:val="0"/>
        </w:rPr>
        <w:t xml:space="preserve"> </w:t>
      </w:r>
      <w:r w:rsidR="00C57E06" w:rsidRPr="00013F88">
        <w:rPr>
          <w:rFonts w:ascii="GHEA Grapalat" w:hAnsi="GHEA Grapalat"/>
          <w:i w:val="0"/>
        </w:rPr>
        <w:t>89</w:t>
      </w:r>
    </w:p>
    <w:p w14:paraId="25913091" w14:textId="74EC31A2"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 xml:space="preserve">E-mail </w:t>
      </w:r>
      <w:r w:rsidR="00D649AB" w:rsidRPr="00D649AB">
        <w:rPr>
          <w:rFonts w:ascii="GHEA Grapalat" w:hAnsi="GHEA Grapalat"/>
          <w:i w:val="0"/>
          <w:iCs/>
          <w:lang w:val="en-US"/>
        </w:rPr>
        <w:t>gnumner</w:t>
      </w:r>
      <w:r w:rsidR="00D649AB" w:rsidRPr="00D649AB">
        <w:rPr>
          <w:rFonts w:ascii="GHEA Grapalat" w:hAnsi="GHEA Grapalat"/>
          <w:i w:val="0"/>
          <w:iCs/>
          <w:lang w:val="af-ZA"/>
        </w:rPr>
        <w:t>@jrar.am</w:t>
      </w:r>
    </w:p>
    <w:p w14:paraId="7BB2FAB6" w14:textId="23299789" w:rsidR="001C5990" w:rsidRPr="00013F88" w:rsidRDefault="001C5990" w:rsidP="00812BA6">
      <w:pPr>
        <w:pStyle w:val="a3"/>
        <w:spacing w:line="276" w:lineRule="auto"/>
        <w:ind w:right="565" w:firstLine="426"/>
        <w:jc w:val="left"/>
        <w:rPr>
          <w:rFonts w:ascii="GHEA Grapalat" w:hAnsi="GHEA Grapalat"/>
          <w:i w:val="0"/>
        </w:rPr>
      </w:pPr>
      <w:r w:rsidRPr="00013F88">
        <w:rPr>
          <w:rFonts w:ascii="GHEA Grapalat" w:hAnsi="GHEA Grapalat"/>
          <w:i w:val="0"/>
        </w:rPr>
        <w:t>Customer CJSC "Jrar" of the MTEI RA</w:t>
      </w:r>
    </w:p>
    <w:p w14:paraId="45C26331" w14:textId="77777777" w:rsidR="001C5990" w:rsidRPr="00013F88" w:rsidRDefault="001C5990" w:rsidP="00013F88">
      <w:pPr>
        <w:pStyle w:val="a3"/>
        <w:spacing w:after="160" w:line="276" w:lineRule="auto"/>
        <w:ind w:right="565" w:firstLine="426"/>
        <w:jc w:val="center"/>
        <w:rPr>
          <w:rFonts w:ascii="GHEA Grapalat" w:hAnsi="GHEA Grapalat"/>
          <w:i w:val="0"/>
        </w:rPr>
      </w:pPr>
    </w:p>
    <w:p w14:paraId="18329956" w14:textId="77777777" w:rsidR="001C5990" w:rsidRPr="00013F88" w:rsidRDefault="001C5990" w:rsidP="00013F88">
      <w:pPr>
        <w:pStyle w:val="a3"/>
        <w:spacing w:after="160" w:line="276" w:lineRule="auto"/>
        <w:ind w:right="565" w:firstLine="426"/>
        <w:jc w:val="center"/>
        <w:rPr>
          <w:rFonts w:ascii="GHEA Grapalat" w:hAnsi="GHEA Grapalat"/>
          <w:i w:val="0"/>
        </w:rPr>
      </w:pPr>
    </w:p>
    <w:sectPr w:rsidR="001C5990" w:rsidRPr="00013F88" w:rsidSect="00013F88">
      <w:footerReference w:type="default" r:id="rId7"/>
      <w:footnotePr>
        <w:pos w:val="beneathText"/>
      </w:footnotePr>
      <w:pgSz w:w="11906" w:h="16838" w:code="9"/>
      <w:pgMar w:top="450" w:right="566" w:bottom="1080" w:left="851"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1F369" w14:textId="77777777" w:rsidR="006164B9" w:rsidRDefault="006164B9" w:rsidP="00923324">
      <w:r>
        <w:separator/>
      </w:r>
    </w:p>
  </w:endnote>
  <w:endnote w:type="continuationSeparator" w:id="0">
    <w:p w14:paraId="2A05B0DE" w14:textId="77777777" w:rsidR="006164B9" w:rsidRDefault="006164B9"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20E42168" w:rsidR="00242F81"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013F88">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04537" w14:textId="77777777" w:rsidR="006164B9" w:rsidRDefault="006164B9" w:rsidP="00923324">
      <w:r>
        <w:separator/>
      </w:r>
    </w:p>
  </w:footnote>
  <w:footnote w:type="continuationSeparator" w:id="0">
    <w:p w14:paraId="778AAA96" w14:textId="77777777" w:rsidR="006164B9" w:rsidRDefault="006164B9"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13F88"/>
    <w:rsid w:val="00047BF1"/>
    <w:rsid w:val="00055B52"/>
    <w:rsid w:val="00064FB1"/>
    <w:rsid w:val="000872AF"/>
    <w:rsid w:val="00087B6E"/>
    <w:rsid w:val="0009652B"/>
    <w:rsid w:val="000B3C3E"/>
    <w:rsid w:val="000D6265"/>
    <w:rsid w:val="000F0A98"/>
    <w:rsid w:val="00110563"/>
    <w:rsid w:val="001556D6"/>
    <w:rsid w:val="00155F96"/>
    <w:rsid w:val="001950A9"/>
    <w:rsid w:val="001B305A"/>
    <w:rsid w:val="001B5914"/>
    <w:rsid w:val="001C5990"/>
    <w:rsid w:val="001C79CB"/>
    <w:rsid w:val="00204ED2"/>
    <w:rsid w:val="0023209A"/>
    <w:rsid w:val="002328CE"/>
    <w:rsid w:val="00242F81"/>
    <w:rsid w:val="002523E2"/>
    <w:rsid w:val="002557AC"/>
    <w:rsid w:val="00281E88"/>
    <w:rsid w:val="00296933"/>
    <w:rsid w:val="002E30AC"/>
    <w:rsid w:val="002F2D7F"/>
    <w:rsid w:val="003062D7"/>
    <w:rsid w:val="00341095"/>
    <w:rsid w:val="00347C2D"/>
    <w:rsid w:val="003636C5"/>
    <w:rsid w:val="00386C3A"/>
    <w:rsid w:val="0038797A"/>
    <w:rsid w:val="00390A9A"/>
    <w:rsid w:val="00390EFC"/>
    <w:rsid w:val="003949A6"/>
    <w:rsid w:val="003A715A"/>
    <w:rsid w:val="003B2DB2"/>
    <w:rsid w:val="003C2AF7"/>
    <w:rsid w:val="003E21A2"/>
    <w:rsid w:val="003F7D46"/>
    <w:rsid w:val="003F7D75"/>
    <w:rsid w:val="0040705F"/>
    <w:rsid w:val="00427981"/>
    <w:rsid w:val="00435276"/>
    <w:rsid w:val="00444E5F"/>
    <w:rsid w:val="00447CD4"/>
    <w:rsid w:val="0045793F"/>
    <w:rsid w:val="00466104"/>
    <w:rsid w:val="004A10D7"/>
    <w:rsid w:val="004A2C92"/>
    <w:rsid w:val="004E5461"/>
    <w:rsid w:val="00507724"/>
    <w:rsid w:val="0053626F"/>
    <w:rsid w:val="00550192"/>
    <w:rsid w:val="00574E69"/>
    <w:rsid w:val="005809FB"/>
    <w:rsid w:val="00597EE3"/>
    <w:rsid w:val="005C4878"/>
    <w:rsid w:val="006032CC"/>
    <w:rsid w:val="006164B9"/>
    <w:rsid w:val="0062366F"/>
    <w:rsid w:val="0065756A"/>
    <w:rsid w:val="00675B9A"/>
    <w:rsid w:val="00687C87"/>
    <w:rsid w:val="006942D8"/>
    <w:rsid w:val="006A67E1"/>
    <w:rsid w:val="006C25E7"/>
    <w:rsid w:val="007010EC"/>
    <w:rsid w:val="00717568"/>
    <w:rsid w:val="007300CA"/>
    <w:rsid w:val="00754746"/>
    <w:rsid w:val="007573F4"/>
    <w:rsid w:val="00784B10"/>
    <w:rsid w:val="00801169"/>
    <w:rsid w:val="00812BA6"/>
    <w:rsid w:val="00874D68"/>
    <w:rsid w:val="00896AEA"/>
    <w:rsid w:val="008C2D28"/>
    <w:rsid w:val="009055E2"/>
    <w:rsid w:val="0092030A"/>
    <w:rsid w:val="00922F22"/>
    <w:rsid w:val="00923324"/>
    <w:rsid w:val="009351B7"/>
    <w:rsid w:val="00945121"/>
    <w:rsid w:val="0094532A"/>
    <w:rsid w:val="00951824"/>
    <w:rsid w:val="00971A56"/>
    <w:rsid w:val="0097597D"/>
    <w:rsid w:val="0098295A"/>
    <w:rsid w:val="009A07F8"/>
    <w:rsid w:val="00A072AF"/>
    <w:rsid w:val="00A158E1"/>
    <w:rsid w:val="00A6385E"/>
    <w:rsid w:val="00A7003E"/>
    <w:rsid w:val="00A84691"/>
    <w:rsid w:val="00A95BB6"/>
    <w:rsid w:val="00AA60D5"/>
    <w:rsid w:val="00B07F9A"/>
    <w:rsid w:val="00B2054A"/>
    <w:rsid w:val="00B2636F"/>
    <w:rsid w:val="00B533FC"/>
    <w:rsid w:val="00BA17FD"/>
    <w:rsid w:val="00BA35A9"/>
    <w:rsid w:val="00BB4D5D"/>
    <w:rsid w:val="00BB6458"/>
    <w:rsid w:val="00BD4B3B"/>
    <w:rsid w:val="00BF07F2"/>
    <w:rsid w:val="00BF165D"/>
    <w:rsid w:val="00BF4C8E"/>
    <w:rsid w:val="00C11C6A"/>
    <w:rsid w:val="00C57E06"/>
    <w:rsid w:val="00C62D78"/>
    <w:rsid w:val="00C7620C"/>
    <w:rsid w:val="00C97B47"/>
    <w:rsid w:val="00CA7136"/>
    <w:rsid w:val="00CB7120"/>
    <w:rsid w:val="00CC199D"/>
    <w:rsid w:val="00CC54DD"/>
    <w:rsid w:val="00CD180C"/>
    <w:rsid w:val="00CD2F28"/>
    <w:rsid w:val="00CD441A"/>
    <w:rsid w:val="00CE71F8"/>
    <w:rsid w:val="00CF48FB"/>
    <w:rsid w:val="00CF6F68"/>
    <w:rsid w:val="00D34FB9"/>
    <w:rsid w:val="00D372A5"/>
    <w:rsid w:val="00D451F7"/>
    <w:rsid w:val="00D649AB"/>
    <w:rsid w:val="00D7587B"/>
    <w:rsid w:val="00D91461"/>
    <w:rsid w:val="00DE3BDF"/>
    <w:rsid w:val="00DE64B3"/>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 w:type="character" w:styleId="aa">
    <w:name w:val="Unresolved Mention"/>
    <w:basedOn w:val="a0"/>
    <w:uiPriority w:val="99"/>
    <w:semiHidden/>
    <w:unhideWhenUsed/>
    <w:rsid w:val="00390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48</cp:revision>
  <dcterms:created xsi:type="dcterms:W3CDTF">2021-01-23T09:20:00Z</dcterms:created>
  <dcterms:modified xsi:type="dcterms:W3CDTF">2026-03-26T11:06:00Z</dcterms:modified>
</cp:coreProperties>
</file>