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20EA1EA9"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A4119F">
        <w:rPr>
          <w:rFonts w:ascii="GHEA Grapalat" w:hAnsi="GHEA Grapalat"/>
          <w:b/>
          <w:bCs/>
          <w:i w:val="0"/>
          <w:sz w:val="24"/>
          <w:szCs w:val="24"/>
          <w:lang w:val="hy-AM"/>
        </w:rPr>
        <w:t>1</w:t>
      </w:r>
      <w:r w:rsidR="001351EE">
        <w:rPr>
          <w:rFonts w:ascii="GHEA Grapalat" w:hAnsi="GHEA Grapalat"/>
          <w:b/>
          <w:bCs/>
          <w:i w:val="0"/>
          <w:sz w:val="24"/>
          <w:szCs w:val="24"/>
          <w:lang w:val="hy-AM"/>
        </w:rPr>
        <w:t>8</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730AD8" w:rsidRPr="00730AD8">
        <w:rPr>
          <w:rFonts w:ascii="GHEA Grapalat" w:hAnsi="GHEA Grapalat"/>
          <w:b/>
          <w:bCs/>
          <w:i w:val="0"/>
          <w:sz w:val="24"/>
          <w:szCs w:val="24"/>
        </w:rPr>
        <w:t>апреля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7E85605B"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12273">
        <w:rPr>
          <w:rFonts w:ascii="GHEA Grapalat" w:hAnsi="GHEA Grapalat"/>
          <w:b/>
          <w:i w:val="0"/>
          <w:sz w:val="22"/>
          <w:szCs w:val="22"/>
        </w:rPr>
        <w:t>ՏԿԵՆ-ՀԲՄԱՇՁԲ-</w:t>
      </w:r>
      <w:r w:rsidR="001351EE">
        <w:rPr>
          <w:rFonts w:ascii="GHEA Grapalat" w:hAnsi="GHEA Grapalat"/>
          <w:b/>
          <w:i w:val="0"/>
          <w:sz w:val="22"/>
          <w:szCs w:val="22"/>
        </w:rPr>
        <w:t>2026/18Շ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1E574724"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w:t>
      </w:r>
      <w:r w:rsidR="001351EE">
        <w:rPr>
          <w:rFonts w:ascii="GHEA Grapalat" w:hAnsi="GHEA Grapalat"/>
          <w:b/>
          <w:i/>
          <w:spacing w:val="6"/>
          <w:sz w:val="22"/>
          <w:szCs w:val="22"/>
        </w:rPr>
        <w:t>по асфальтированию автомобильной дороги</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0DDA0B2A"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9935C9">
        <w:rPr>
          <w:rFonts w:ascii="GHEA Grapalat" w:hAnsi="GHEA Grapalat"/>
          <w:b/>
          <w:bCs/>
          <w:i w:val="0"/>
          <w:iCs/>
          <w:sz w:val="24"/>
          <w:szCs w:val="24"/>
          <w:lang w:val="hy-AM"/>
        </w:rPr>
        <w:t>1</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53C133B3"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082474">
        <w:rPr>
          <w:rFonts w:ascii="GHEA Grapalat" w:hAnsi="GHEA Grapalat"/>
          <w:b/>
          <w:bCs/>
          <w:i w:val="0"/>
          <w:iCs/>
          <w:sz w:val="24"/>
          <w:szCs w:val="24"/>
          <w:lang w:val="hy-AM"/>
        </w:rPr>
        <w:t>1</w:t>
      </w:r>
      <w:r w:rsidR="009935C9">
        <w:rPr>
          <w:rFonts w:ascii="GHEA Grapalat" w:hAnsi="GHEA Grapalat"/>
          <w:b/>
          <w:bCs/>
          <w:i w:val="0"/>
          <w:iCs/>
          <w:sz w:val="24"/>
          <w:szCs w:val="24"/>
          <w:lang w:val="hy-AM"/>
        </w:rPr>
        <w:t>1</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 xml:space="preserve">Обжалование данной процедуры осуществляется в порядке, установленном законом РА </w:t>
      </w:r>
      <w:r w:rsidRPr="00D0631D">
        <w:rPr>
          <w:rFonts w:ascii="GHEA Grapalat" w:hAnsi="GHEA Grapalat"/>
          <w:i w:val="0"/>
          <w:sz w:val="24"/>
          <w:szCs w:val="24"/>
        </w:rPr>
        <w:lastRenderedPageBreak/>
        <w:t>"О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9"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0"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31E67770"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612273">
        <w:rPr>
          <w:rFonts w:ascii="GHEA Grapalat" w:hAnsi="GHEA Grapalat"/>
          <w:b/>
          <w:i/>
          <w:iCs/>
        </w:rPr>
        <w:t>ՏԿԵՆ-ՀԲՄԱՇՁԲ-</w:t>
      </w:r>
      <w:r w:rsidR="001351EE">
        <w:rPr>
          <w:rFonts w:ascii="GHEA Grapalat" w:hAnsi="GHEA Grapalat"/>
          <w:b/>
          <w:i/>
          <w:iCs/>
        </w:rPr>
        <w:t>2026/18Շ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 xml:space="preserve">от </w:t>
      </w:r>
      <w:r w:rsidR="00730AD8">
        <w:rPr>
          <w:rFonts w:ascii="GHEA Grapalat" w:hAnsi="GHEA Grapalat"/>
          <w:i/>
          <w:lang w:val="hy-AM"/>
        </w:rPr>
        <w:t>1</w:t>
      </w:r>
      <w:r w:rsidR="00D61653">
        <w:rPr>
          <w:rFonts w:ascii="GHEA Grapalat" w:hAnsi="GHEA Grapalat"/>
          <w:i/>
          <w:lang w:val="hy-AM"/>
        </w:rPr>
        <w:t>8</w:t>
      </w:r>
      <w:r w:rsidR="00EB5FC9">
        <w:rPr>
          <w:i/>
          <w:lang w:val="hy-AM"/>
        </w:rPr>
        <w:t>․</w:t>
      </w:r>
      <w:r w:rsidR="00313F35">
        <w:rPr>
          <w:rFonts w:ascii="GHEA Grapalat" w:hAnsi="GHEA Grapalat"/>
          <w:i/>
          <w:lang w:val="hy-AM"/>
        </w:rPr>
        <w:t>0</w:t>
      </w:r>
      <w:r w:rsidR="00730AD8">
        <w:rPr>
          <w:rFonts w:ascii="GHEA Grapalat" w:hAnsi="GHEA Grapalat"/>
          <w:i/>
          <w:lang w:val="hy-AM"/>
        </w:rPr>
        <w:t>4</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55043994"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w:t>
      </w:r>
      <w:r w:rsidR="00D61653" w:rsidRPr="00D61653">
        <w:rPr>
          <w:rFonts w:ascii="GHEA Grapalat" w:hAnsi="GHEA Grapalat"/>
          <w:b/>
          <w:bCs/>
          <w:iCs/>
          <w:spacing w:val="6"/>
        </w:rPr>
        <w:t>ПО АСФАЛЬТИРОВАНИЮ АВТОМОБИЛЬНОЙ ДОРОГИ</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2DE3826E"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w:t>
      </w:r>
      <w:r w:rsidR="00D61653" w:rsidRPr="00D61653">
        <w:rPr>
          <w:rFonts w:ascii="GHEA Grapalat" w:hAnsi="GHEA Grapalat"/>
          <w:b/>
          <w:iCs/>
          <w:spacing w:val="6"/>
        </w:rPr>
        <w:t>ПО АСФАЛЬТИРОВАНИЮ АВТОМОБИЛЬНОЙ ДОРОГИ</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600FB7E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612273">
        <w:rPr>
          <w:rFonts w:ascii="GHEA Grapalat" w:hAnsi="GHEA Grapalat"/>
          <w:b/>
          <w:spacing w:val="-6"/>
          <w:sz w:val="22"/>
        </w:rPr>
        <w:t>ՏԿԵՆ-ՀԲՄԱՇՁԲ-</w:t>
      </w:r>
      <w:r w:rsidR="001351EE">
        <w:rPr>
          <w:rFonts w:ascii="GHEA Grapalat" w:hAnsi="GHEA Grapalat"/>
          <w:b/>
          <w:spacing w:val="-6"/>
          <w:sz w:val="22"/>
        </w:rPr>
        <w:t>2026/18Շ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4"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3ED9FA0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w:t>
      </w:r>
      <w:r w:rsidR="00D61653" w:rsidRPr="00D61653">
        <w:rPr>
          <w:rFonts w:ascii="GHEA Grapalat" w:hAnsi="GHEA Grapalat"/>
          <w:b/>
          <w:iCs/>
          <w:spacing w:val="6"/>
          <w:sz w:val="22"/>
          <w:szCs w:val="22"/>
        </w:rPr>
        <w:t xml:space="preserve">по асфальтированию автомобильной дороги </w:t>
      </w:r>
      <w:r w:rsidR="001B0F11" w:rsidRPr="009044F1">
        <w:rPr>
          <w:rFonts w:ascii="GHEA Grapalat" w:hAnsi="GHEA Grapalat"/>
          <w:i w:val="0"/>
          <w:sz w:val="24"/>
          <w:szCs w:val="24"/>
        </w:rPr>
        <w:t xml:space="preserve">(далее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1985"/>
        <w:gridCol w:w="6098"/>
      </w:tblGrid>
      <w:tr w:rsidR="00216275" w:rsidRPr="009044F1" w14:paraId="2303EF93" w14:textId="77777777" w:rsidTr="00082474">
        <w:trPr>
          <w:jc w:val="center"/>
        </w:trPr>
        <w:tc>
          <w:tcPr>
            <w:tcW w:w="3548"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8"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082474">
        <w:trPr>
          <w:trHeight w:val="471"/>
          <w:jc w:val="center"/>
        </w:trPr>
        <w:tc>
          <w:tcPr>
            <w:tcW w:w="1563"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985"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098"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12273" w:rsidRPr="009044F1" w14:paraId="707A7AF3" w14:textId="77777777" w:rsidTr="00082474">
        <w:trPr>
          <w:trHeight w:val="1014"/>
          <w:jc w:val="center"/>
        </w:trPr>
        <w:tc>
          <w:tcPr>
            <w:tcW w:w="1563" w:type="dxa"/>
            <w:vAlign w:val="center"/>
          </w:tcPr>
          <w:p w14:paraId="533B7B82" w14:textId="01B2BBDC" w:rsidR="00612273" w:rsidRPr="009044F1" w:rsidRDefault="00612273" w:rsidP="00612273">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985" w:type="dxa"/>
            <w:vAlign w:val="center"/>
          </w:tcPr>
          <w:p w14:paraId="2BFDFD66" w14:textId="76150DEE" w:rsidR="00612273" w:rsidRPr="00082474" w:rsidRDefault="00D61653" w:rsidP="00612273">
            <w:pPr>
              <w:jc w:val="center"/>
              <w:rPr>
                <w:rFonts w:ascii="GHEA Grapalat" w:hAnsi="GHEA Grapalat" w:cs="Calibri"/>
                <w:b/>
                <w:bCs/>
                <w:sz w:val="22"/>
                <w:szCs w:val="22"/>
                <w:lang w:val="en-US"/>
              </w:rPr>
            </w:pPr>
            <w:r w:rsidRPr="00D61653">
              <w:rPr>
                <w:rFonts w:ascii="GHEA Grapalat" w:hAnsi="GHEA Grapalat" w:cs="Calibri"/>
                <w:b/>
                <w:bCs/>
                <w:sz w:val="22"/>
                <w:szCs w:val="22"/>
                <w:lang w:val="en-US"/>
              </w:rPr>
              <w:t>227</w:t>
            </w:r>
            <w:r>
              <w:rPr>
                <w:rFonts w:ascii="GHEA Grapalat" w:hAnsi="GHEA Grapalat" w:cs="Calibri"/>
                <w:b/>
                <w:bCs/>
                <w:sz w:val="22"/>
                <w:szCs w:val="22"/>
                <w:lang w:val="en-US"/>
              </w:rPr>
              <w:t xml:space="preserve"> </w:t>
            </w:r>
            <w:r w:rsidRPr="00D61653">
              <w:rPr>
                <w:rFonts w:ascii="GHEA Grapalat" w:hAnsi="GHEA Grapalat" w:cs="Calibri"/>
                <w:b/>
                <w:bCs/>
                <w:sz w:val="22"/>
                <w:szCs w:val="22"/>
                <w:lang w:val="en-US"/>
              </w:rPr>
              <w:t>261</w:t>
            </w:r>
            <w:r>
              <w:rPr>
                <w:rFonts w:ascii="GHEA Grapalat" w:hAnsi="GHEA Grapalat" w:cs="Calibri"/>
                <w:b/>
                <w:bCs/>
                <w:sz w:val="22"/>
                <w:szCs w:val="22"/>
                <w:lang w:val="en-US"/>
              </w:rPr>
              <w:t xml:space="preserve"> </w:t>
            </w:r>
            <w:r w:rsidRPr="00D61653">
              <w:rPr>
                <w:rFonts w:ascii="GHEA Grapalat" w:hAnsi="GHEA Grapalat" w:cs="Calibri"/>
                <w:b/>
                <w:bCs/>
                <w:sz w:val="22"/>
                <w:szCs w:val="22"/>
                <w:lang w:val="en-US"/>
              </w:rPr>
              <w:t>085</w:t>
            </w:r>
          </w:p>
        </w:tc>
        <w:tc>
          <w:tcPr>
            <w:tcW w:w="6098" w:type="dxa"/>
            <w:vAlign w:val="center"/>
          </w:tcPr>
          <w:p w14:paraId="3A62AED8" w14:textId="0467BEB6" w:rsidR="0059049B" w:rsidRDefault="00D61653" w:rsidP="004E5CCB">
            <w:pPr>
              <w:rPr>
                <w:rFonts w:ascii="GHEA Grapalat" w:hAnsi="GHEA Grapalat" w:cs="Calibri"/>
                <w:b/>
                <w:bCs/>
                <w:color w:val="000000"/>
                <w:lang w:val="af-ZA"/>
              </w:rPr>
            </w:pPr>
            <w:r>
              <w:rPr>
                <w:rFonts w:ascii="GHEA Grapalat" w:hAnsi="GHEA Grapalat"/>
                <w:b/>
                <w:bCs/>
              </w:rPr>
              <w:t>Работы по асфальтированию автомобильной дороги, ведущей от 131-го км М-3 к воинской части, в населённом пункте Базум общины Памбак Лорийской области Республики Армения</w:t>
            </w:r>
            <w:r w:rsidR="0059049B" w:rsidRPr="00190EA4">
              <w:rPr>
                <w:rFonts w:ascii="GHEA Grapalat" w:hAnsi="GHEA Grapalat" w:cs="Calibri"/>
                <w:b/>
                <w:bCs/>
                <w:color w:val="000000"/>
                <w:lang w:val="af-ZA"/>
              </w:rPr>
              <w:t>/</w:t>
            </w:r>
            <w:r w:rsidR="0059049B">
              <w:rPr>
                <w:rFonts w:ascii="GHEA Grapalat" w:hAnsi="GHEA Grapalat" w:cs="Calibri"/>
                <w:b/>
                <w:bCs/>
                <w:color w:val="000000"/>
                <w:lang w:val="hy-AM"/>
              </w:rPr>
              <w:t xml:space="preserve">  </w:t>
            </w:r>
          </w:p>
          <w:p w14:paraId="49EEFD5B" w14:textId="25A160E3" w:rsidR="00612273" w:rsidRPr="007B4D9F" w:rsidRDefault="00612273" w:rsidP="0059049B">
            <w:pPr>
              <w:rPr>
                <w:rFonts w:ascii="GHEA Grapalat" w:hAnsi="GHEA Grapalat"/>
                <w:b/>
                <w:sz w:val="22"/>
                <w:szCs w:val="22"/>
                <w:lang w:val="hy-AM"/>
              </w:rPr>
            </w:pP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5891F5C" w14:textId="77777777" w:rsidR="00D47D56" w:rsidRDefault="00D47D56" w:rsidP="00D47D56">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082474">
        <w:trPr>
          <w:trHeight w:val="479"/>
        </w:trPr>
        <w:tc>
          <w:tcPr>
            <w:tcW w:w="7380" w:type="dxa"/>
            <w:shd w:val="clear" w:color="auto" w:fill="C6D9F1" w:themeFill="text2" w:themeFillTint="33"/>
            <w:vAlign w:val="center"/>
          </w:tcPr>
          <w:p w14:paraId="78125270" w14:textId="77777777" w:rsidR="005C1B4A" w:rsidRPr="00830205" w:rsidRDefault="005C1B4A" w:rsidP="00082474">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082474">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D92EF9" w:rsidRPr="00733A20" w14:paraId="2A112F75" w14:textId="77777777" w:rsidTr="00730AD8">
        <w:trPr>
          <w:trHeight w:val="524"/>
        </w:trPr>
        <w:tc>
          <w:tcPr>
            <w:tcW w:w="7380" w:type="dxa"/>
            <w:vAlign w:val="center"/>
          </w:tcPr>
          <w:p w14:paraId="7EAD1A76" w14:textId="1D91C4C2" w:rsidR="00D92EF9" w:rsidRPr="004E5CCB" w:rsidRDefault="00D61653" w:rsidP="00D92EF9">
            <w:pPr>
              <w:rPr>
                <w:rFonts w:ascii="GHEA Grapalat" w:hAnsi="GHEA Grapalat" w:cs="Calibri"/>
                <w:b/>
                <w:bCs/>
                <w:color w:val="000000"/>
                <w:lang w:val="af-ZA"/>
              </w:rPr>
            </w:pPr>
            <w:r>
              <w:rPr>
                <w:rFonts w:ascii="GHEA Grapalat" w:hAnsi="GHEA Grapalat"/>
                <w:b/>
                <w:bCs/>
              </w:rPr>
              <w:t>Работы по асфальтированию автомобильной дороги, ведущей от 131-го км М-3 к воинской части, в населённом пункте Базум общины Памбак Лорийской области Республики Армения</w:t>
            </w:r>
            <w:r w:rsidR="004E5CCB" w:rsidRPr="00190EA4">
              <w:rPr>
                <w:rFonts w:ascii="GHEA Grapalat" w:hAnsi="GHEA Grapalat" w:cs="Calibri"/>
                <w:b/>
                <w:bCs/>
                <w:color w:val="000000"/>
                <w:lang w:val="af-ZA"/>
              </w:rPr>
              <w:t>/</w:t>
            </w:r>
            <w:r w:rsidR="004E5CCB">
              <w:rPr>
                <w:rFonts w:ascii="GHEA Grapalat" w:hAnsi="GHEA Grapalat" w:cs="Calibri"/>
                <w:b/>
                <w:bCs/>
                <w:color w:val="000000"/>
                <w:lang w:val="hy-AM"/>
              </w:rPr>
              <w:t xml:space="preserve">  </w:t>
            </w:r>
          </w:p>
        </w:tc>
        <w:tc>
          <w:tcPr>
            <w:tcW w:w="2340" w:type="dxa"/>
            <w:vAlign w:val="center"/>
          </w:tcPr>
          <w:p w14:paraId="51DD18E7" w14:textId="4A590BA8" w:rsidR="00D92EF9" w:rsidRPr="00733A20" w:rsidRDefault="00D92EF9" w:rsidP="00D92EF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082474">
        <w:tc>
          <w:tcPr>
            <w:tcW w:w="4860" w:type="dxa"/>
            <w:shd w:val="clear" w:color="auto" w:fill="C6D9F1" w:themeFill="text2" w:themeFillTint="33"/>
          </w:tcPr>
          <w:p w14:paraId="7D8779A6"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082474">
        <w:tc>
          <w:tcPr>
            <w:tcW w:w="4860" w:type="dxa"/>
          </w:tcPr>
          <w:p w14:paraId="3D11A1C7"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082474">
        <w:tc>
          <w:tcPr>
            <w:tcW w:w="4860" w:type="dxa"/>
          </w:tcPr>
          <w:p w14:paraId="45E63870"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0824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082474">
        <w:tc>
          <w:tcPr>
            <w:tcW w:w="4860" w:type="dxa"/>
          </w:tcPr>
          <w:p w14:paraId="5A06BC31"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082474">
        <w:tc>
          <w:tcPr>
            <w:tcW w:w="4860" w:type="dxa"/>
          </w:tcPr>
          <w:p w14:paraId="431C9F06" w14:textId="77777777" w:rsidR="005C1B4A" w:rsidRPr="008B3628" w:rsidRDefault="005C1B4A" w:rsidP="0008247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082474">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w:t>
      </w:r>
      <w:r w:rsidRPr="009044F1">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097B8B1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9935C9">
        <w:rPr>
          <w:rFonts w:ascii="GHEA Grapalat" w:hAnsi="GHEA Grapalat"/>
          <w:b/>
          <w:bCs/>
          <w:sz w:val="24"/>
          <w:lang w:val="hy-AM"/>
        </w:rPr>
        <w:t>1</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 xml:space="preserve">посредством системы представить копию договора о совместной </w:t>
      </w:r>
      <w:r w:rsidR="003E3FD0" w:rsidRPr="00E9436B">
        <w:rPr>
          <w:rFonts w:ascii="GHEA Grapalat" w:hAnsi="GHEA Grapalat"/>
          <w:b/>
          <w:i/>
          <w:sz w:val="24"/>
          <w:szCs w:val="24"/>
        </w:rPr>
        <w:lastRenderedPageBreak/>
        <w:t>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A14685">
        <w:rPr>
          <w:rFonts w:ascii="GHEA Grapalat" w:hAnsi="GHEA Grapalat"/>
          <w:sz w:val="24"/>
          <w:szCs w:val="24"/>
        </w:rPr>
        <w:lastRenderedPageBreak/>
        <w:t>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w:t>
      </w:r>
      <w:r>
        <w:rPr>
          <w:rFonts w:ascii="GHEA Grapalat" w:hAnsi="GHEA Grapalat"/>
        </w:rPr>
        <w:lastRenderedPageBreak/>
        <w:t xml:space="preserve">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2CB80FA5"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9935C9">
        <w:rPr>
          <w:rFonts w:ascii="GHEA Grapalat" w:hAnsi="GHEA Grapalat"/>
          <w:b/>
          <w:sz w:val="24"/>
          <w:szCs w:val="24"/>
          <w:lang w:val="hy-AM"/>
        </w:rPr>
        <w:t>1</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w:t>
      </w:r>
      <w:r w:rsidRPr="009775E8">
        <w:rPr>
          <w:rFonts w:ascii="GHEA Grapalat" w:hAnsi="GHEA Grapalat"/>
          <w:sz w:val="24"/>
          <w:szCs w:val="24"/>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w:t>
      </w:r>
      <w:r w:rsidRPr="00CE18BF">
        <w:rPr>
          <w:rFonts w:ascii="GHEA Grapalat" w:hAnsi="GHEA Grapalat"/>
          <w:sz w:val="24"/>
          <w:szCs w:val="24"/>
        </w:rPr>
        <w:lastRenderedPageBreak/>
        <w:t>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 xml:space="preserve">если </w:t>
      </w:r>
      <w:r w:rsidRPr="00110330">
        <w:rPr>
          <w:rFonts w:ascii="GHEA Grapalat" w:hAnsi="GHEA Grapalat"/>
        </w:rPr>
        <w:lastRenderedPageBreak/>
        <w:t>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w:t>
      </w:r>
      <w:r w:rsidR="00D9792B">
        <w:rPr>
          <w:rFonts w:ascii="GHEA Grapalat" w:hAnsi="GHEA Grapalat"/>
          <w:color w:val="000000" w:themeColor="text1"/>
        </w:rPr>
        <w:lastRenderedPageBreak/>
        <w:t xml:space="preserve">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w:t>
      </w:r>
      <w:r w:rsidRPr="00FF58F8">
        <w:rPr>
          <w:rFonts w:ascii="GHEA Grapalat" w:hAnsi="GHEA Grapalat" w:cs="Sylfaen"/>
          <w:b/>
        </w:rPr>
        <w:lastRenderedPageBreak/>
        <w:t xml:space="preserve">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w:t>
      </w:r>
      <w:r>
        <w:rPr>
          <w:rFonts w:ascii="GHEA Grapalat" w:hAnsi="GHEA Grapalat"/>
        </w:rPr>
        <w:lastRenderedPageBreak/>
        <w:t xml:space="preserve">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w:t>
      </w:r>
      <w:r w:rsidRPr="009044F1">
        <w:rPr>
          <w:rFonts w:ascii="GHEA Grapalat" w:hAnsi="GHEA Grapalat"/>
        </w:rPr>
        <w:lastRenderedPageBreak/>
        <w:t>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305985C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12273">
        <w:rPr>
          <w:rFonts w:ascii="GHEA Grapalat" w:hAnsi="GHEA Grapalat"/>
          <w:b/>
          <w:sz w:val="24"/>
          <w:szCs w:val="24"/>
        </w:rPr>
        <w:t>ՏԿԵՆ-ՀԲՄԱՇՁԲ-</w:t>
      </w:r>
      <w:r w:rsidR="001351EE">
        <w:rPr>
          <w:rFonts w:ascii="GHEA Grapalat" w:hAnsi="GHEA Grapalat"/>
          <w:b/>
          <w:sz w:val="24"/>
          <w:szCs w:val="24"/>
        </w:rPr>
        <w:t>2026/18Շ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704817A9"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612273">
        <w:rPr>
          <w:rFonts w:ascii="GHEA Grapalat" w:hAnsi="GHEA Grapalat"/>
          <w:b/>
          <w:sz w:val="20"/>
          <w:szCs w:val="20"/>
        </w:rPr>
        <w:t>ՏԿԵՆ-ՀԲՄԱՇՁԲ-</w:t>
      </w:r>
      <w:r w:rsidR="001351EE">
        <w:rPr>
          <w:rFonts w:ascii="GHEA Grapalat" w:hAnsi="GHEA Grapalat"/>
          <w:b/>
          <w:sz w:val="20"/>
          <w:szCs w:val="20"/>
        </w:rPr>
        <w:t>2026/18Շ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32C8F766"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612273">
        <w:rPr>
          <w:rFonts w:ascii="GHEA Grapalat" w:hAnsi="GHEA Grapalat"/>
          <w:b/>
          <w:sz w:val="22"/>
          <w:szCs w:val="22"/>
        </w:rPr>
        <w:t>ՏԿԵՆ-ՀԲՄԱՇՁԲ-</w:t>
      </w:r>
      <w:r w:rsidR="001351EE">
        <w:rPr>
          <w:rFonts w:ascii="GHEA Grapalat" w:hAnsi="GHEA Grapalat"/>
          <w:b/>
          <w:sz w:val="22"/>
          <w:szCs w:val="22"/>
        </w:rPr>
        <w:t>2026/18Շ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27F4933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612273">
        <w:rPr>
          <w:rFonts w:ascii="GHEA Grapalat" w:hAnsi="GHEA Grapalat"/>
          <w:b/>
          <w:sz w:val="22"/>
          <w:szCs w:val="22"/>
        </w:rPr>
        <w:t>ՏԿԵՆ-ՀԲՄԱՇՁԲ-</w:t>
      </w:r>
      <w:r w:rsidR="001351EE">
        <w:rPr>
          <w:rFonts w:ascii="GHEA Grapalat" w:hAnsi="GHEA Grapalat"/>
          <w:b/>
          <w:sz w:val="22"/>
          <w:szCs w:val="22"/>
        </w:rPr>
        <w:t>2026/18Շ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5F0DB2F4" w14:textId="77777777" w:rsidR="00235B5B" w:rsidRDefault="00235B5B" w:rsidP="00F33976">
      <w:pPr>
        <w:jc w:val="right"/>
        <w:rPr>
          <w:rFonts w:ascii="GHEA Grapalat" w:hAnsi="GHEA Grapalat"/>
          <w:b/>
        </w:rPr>
      </w:pPr>
    </w:p>
    <w:p w14:paraId="60BCA48A" w14:textId="77777777" w:rsidR="00235B5B" w:rsidRDefault="00235B5B" w:rsidP="00F33976">
      <w:pPr>
        <w:jc w:val="right"/>
        <w:rPr>
          <w:rFonts w:ascii="GHEA Grapalat" w:hAnsi="GHEA Grapalat"/>
          <w:b/>
        </w:rPr>
      </w:pPr>
    </w:p>
    <w:p w14:paraId="645FB68D" w14:textId="2B9726EA"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4D309D84"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12273">
        <w:rPr>
          <w:rFonts w:ascii="GHEA Grapalat" w:hAnsi="GHEA Grapalat"/>
          <w:b/>
          <w:sz w:val="24"/>
          <w:szCs w:val="24"/>
        </w:rPr>
        <w:t>ՏԿԵՆ-ՀԲՄԱՇՁԲ-</w:t>
      </w:r>
      <w:r w:rsidR="001351EE">
        <w:rPr>
          <w:rFonts w:ascii="GHEA Grapalat" w:hAnsi="GHEA Grapalat"/>
          <w:b/>
          <w:sz w:val="24"/>
          <w:szCs w:val="24"/>
        </w:rPr>
        <w:t>2026/18Շ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 xml:space="preserve">рганизацию в силу согласованной с аффилированным лицом деятельности или может контролировать ее в </w:t>
      </w:r>
      <w:r w:rsidRPr="00092E73">
        <w:rPr>
          <w:rFonts w:ascii="GHEA Grapalat" w:hAnsi="GHEA Grapalat"/>
        </w:rPr>
        <w:lastRenderedPageBreak/>
        <w:t>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092E73">
        <w:rPr>
          <w:rFonts w:ascii="GHEA Grapalat" w:hAnsi="GHEA Grapalat"/>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6F3C883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12273">
        <w:rPr>
          <w:rFonts w:ascii="GHEA Grapalat" w:hAnsi="GHEA Grapalat"/>
          <w:b/>
          <w:sz w:val="24"/>
          <w:szCs w:val="24"/>
        </w:rPr>
        <w:t>ՏԿԵՆ-ՀԲՄԱՇՁԲ-</w:t>
      </w:r>
      <w:r w:rsidR="001351EE">
        <w:rPr>
          <w:rFonts w:ascii="GHEA Grapalat" w:hAnsi="GHEA Grapalat"/>
          <w:b/>
          <w:sz w:val="24"/>
          <w:szCs w:val="24"/>
        </w:rPr>
        <w:t>2026/18Շ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0E1DDBDB"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612273">
        <w:rPr>
          <w:rFonts w:ascii="GHEA Grapalat" w:hAnsi="GHEA Grapalat"/>
          <w:b/>
          <w:spacing w:val="-6"/>
          <w:sz w:val="22"/>
          <w:szCs w:val="22"/>
        </w:rPr>
        <w:t>ՏԿԵՆ-ՀԲՄԱՇՁԲ-</w:t>
      </w:r>
      <w:r w:rsidR="001351EE">
        <w:rPr>
          <w:rFonts w:ascii="GHEA Grapalat" w:hAnsi="GHEA Grapalat"/>
          <w:b/>
          <w:spacing w:val="-6"/>
          <w:sz w:val="22"/>
          <w:szCs w:val="22"/>
        </w:rPr>
        <w:t>2026/18Շ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41E261E1" w:rsidR="009935C9" w:rsidRPr="004E5CCB" w:rsidRDefault="00D61653" w:rsidP="004E5CCB">
            <w:pPr>
              <w:rPr>
                <w:rFonts w:ascii="GHEA Grapalat" w:hAnsi="GHEA Grapalat" w:cs="Calibri"/>
                <w:b/>
                <w:bCs/>
                <w:color w:val="000000"/>
                <w:lang w:val="af-ZA"/>
              </w:rPr>
            </w:pPr>
            <w:r>
              <w:rPr>
                <w:rFonts w:ascii="GHEA Grapalat" w:hAnsi="GHEA Grapalat"/>
                <w:b/>
                <w:bCs/>
              </w:rPr>
              <w:t>Работы по асфальтированию автомобильной дороги, ведущей от 131-го км М-3 к воинской части, в населённом пункте Базум общины Памбак Лорийской области Республики Армения</w:t>
            </w:r>
            <w:r w:rsidR="004E5CCB" w:rsidRPr="00190EA4">
              <w:rPr>
                <w:rFonts w:ascii="GHEA Grapalat" w:hAnsi="GHEA Grapalat" w:cs="Calibri"/>
                <w:b/>
                <w:bCs/>
                <w:color w:val="000000"/>
                <w:lang w:val="af-ZA"/>
              </w:rPr>
              <w:t>/</w:t>
            </w:r>
            <w:r w:rsidR="004E5CCB">
              <w:rPr>
                <w:rFonts w:ascii="GHEA Grapalat" w:hAnsi="GHEA Grapalat" w:cs="Calibri"/>
                <w:b/>
                <w:bCs/>
                <w:color w:val="000000"/>
                <w:lang w:val="hy-AM"/>
              </w:rPr>
              <w:t xml:space="preserve">  </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41C8D98F"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12273">
        <w:rPr>
          <w:rFonts w:ascii="GHEA Grapalat" w:hAnsi="GHEA Grapalat"/>
          <w:b/>
          <w:sz w:val="24"/>
          <w:szCs w:val="24"/>
        </w:rPr>
        <w:t>ՏԿԵՆ-ՀԲՄԱՇՁԲ-</w:t>
      </w:r>
      <w:r w:rsidR="001351EE">
        <w:rPr>
          <w:rFonts w:ascii="GHEA Grapalat" w:hAnsi="GHEA Grapalat"/>
          <w:b/>
          <w:sz w:val="24"/>
          <w:szCs w:val="24"/>
        </w:rPr>
        <w:t>2026/18Շ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62CB4628"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612273">
        <w:rPr>
          <w:rFonts w:ascii="GHEA Grapalat" w:hAnsi="GHEA Grapalat"/>
          <w:b/>
          <w:sz w:val="22"/>
          <w:szCs w:val="22"/>
        </w:rPr>
        <w:t>ՏԿԵՆ-ՀԲՄԱՇՁԲ-</w:t>
      </w:r>
      <w:r w:rsidR="001351EE">
        <w:rPr>
          <w:rFonts w:ascii="GHEA Grapalat" w:hAnsi="GHEA Grapalat"/>
          <w:b/>
          <w:sz w:val="22"/>
          <w:szCs w:val="22"/>
        </w:rPr>
        <w:t>2026/18Շ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1E8D16AE"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612273">
        <w:rPr>
          <w:rFonts w:ascii="GHEA Grapalat" w:hAnsi="GHEA Grapalat"/>
          <w:b/>
          <w:sz w:val="22"/>
          <w:szCs w:val="22"/>
        </w:rPr>
        <w:t>ՏԿԵՆ-ՀԲՄԱՇՁԲ-</w:t>
      </w:r>
      <w:r w:rsidR="001351EE">
        <w:rPr>
          <w:rFonts w:ascii="GHEA Grapalat" w:hAnsi="GHEA Grapalat"/>
          <w:b/>
          <w:sz w:val="22"/>
          <w:szCs w:val="22"/>
        </w:rPr>
        <w:t>2026/18Շ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77C96">
        <w:rPr>
          <w:rFonts w:ascii="GHEA Grapalat" w:eastAsiaTheme="minorHAnsi" w:hAnsi="GHEA Grapalat" w:cstheme="minorBidi"/>
          <w:lang w:val="hy-AM"/>
        </w:rPr>
        <w:t xml:space="preserve"> </w:t>
      </w:r>
      <w:hyperlink r:id="rId15"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FB66B0C" w14:textId="4E73AE42"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lastRenderedPageBreak/>
        <w:t>под кодом "</w:t>
      </w:r>
      <w:r w:rsidR="00612273">
        <w:rPr>
          <w:rFonts w:ascii="GHEA Grapalat" w:hAnsi="GHEA Grapalat"/>
          <w:b/>
        </w:rPr>
        <w:t>ՏԿԵՆ-ՀԲՄԱՇՁԲ-</w:t>
      </w:r>
      <w:r w:rsidR="001351EE">
        <w:rPr>
          <w:rFonts w:ascii="GHEA Grapalat" w:hAnsi="GHEA Grapalat"/>
          <w:b/>
        </w:rPr>
        <w:t>2026/18Շ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24D7A9D3"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612273">
        <w:rPr>
          <w:rFonts w:ascii="GHEA Grapalat" w:hAnsi="GHEA Grapalat"/>
          <w:b/>
          <w:sz w:val="22"/>
          <w:szCs w:val="22"/>
        </w:rPr>
        <w:t>ՏԿԵՆ-ՀԲՄԱՇՁԲ-</w:t>
      </w:r>
      <w:r w:rsidR="001351EE">
        <w:rPr>
          <w:rFonts w:ascii="GHEA Grapalat" w:hAnsi="GHEA Grapalat"/>
          <w:b/>
          <w:sz w:val="22"/>
          <w:szCs w:val="22"/>
        </w:rPr>
        <w:t>2026/18Շ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4C6A27E6"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lastRenderedPageBreak/>
        <w:t>под кодом "</w:t>
      </w:r>
      <w:r w:rsidR="00612273">
        <w:rPr>
          <w:rFonts w:ascii="GHEA Grapalat" w:hAnsi="GHEA Grapalat"/>
          <w:b/>
          <w:i/>
          <w:sz w:val="22"/>
          <w:szCs w:val="22"/>
        </w:rPr>
        <w:t>ՏԿԵՆ-ՀԲՄԱՇՁԲ-</w:t>
      </w:r>
      <w:r w:rsidR="001351EE">
        <w:rPr>
          <w:rFonts w:ascii="GHEA Grapalat" w:hAnsi="GHEA Grapalat"/>
          <w:b/>
          <w:i/>
          <w:sz w:val="22"/>
          <w:szCs w:val="22"/>
        </w:rPr>
        <w:t>2026/18Շ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78EEC664"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612273">
        <w:rPr>
          <w:rFonts w:ascii="GHEA Grapalat" w:hAnsi="GHEA Grapalat"/>
          <w:b/>
          <w:i/>
          <w:sz w:val="22"/>
          <w:szCs w:val="22"/>
        </w:rPr>
        <w:t>ՏԿԵՆ-ՀԲՄԱՇՁԲ-</w:t>
      </w:r>
      <w:r w:rsidR="001351EE">
        <w:rPr>
          <w:rFonts w:ascii="GHEA Grapalat" w:hAnsi="GHEA Grapalat"/>
          <w:b/>
          <w:i/>
          <w:sz w:val="22"/>
          <w:szCs w:val="22"/>
        </w:rPr>
        <w:t>2026/18Շ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w:t>
      </w:r>
      <w:r w:rsidRPr="00B138F3">
        <w:rPr>
          <w:rFonts w:ascii="GHEA Grapalat" w:hAnsi="GHEA Grapalat"/>
          <w:sz w:val="22"/>
          <w:szCs w:val="22"/>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lastRenderedPageBreak/>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lastRenderedPageBreak/>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12E5035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612273">
        <w:rPr>
          <w:rFonts w:ascii="GHEA Grapalat" w:hAnsi="GHEA Grapalat"/>
          <w:b/>
          <w:sz w:val="24"/>
          <w:szCs w:val="24"/>
        </w:rPr>
        <w:t>ՏԿԵՆ-ՀԲՄԱՇՁԲ-</w:t>
      </w:r>
      <w:r w:rsidR="001351EE">
        <w:rPr>
          <w:rFonts w:ascii="GHEA Grapalat" w:hAnsi="GHEA Grapalat"/>
          <w:b/>
          <w:sz w:val="24"/>
          <w:szCs w:val="24"/>
        </w:rPr>
        <w:t>2026/18Շ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0F8EDBE9"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lastRenderedPageBreak/>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612273">
        <w:rPr>
          <w:rFonts w:ascii="GHEA Grapalat" w:hAnsi="GHEA Grapalat"/>
          <w:b/>
          <w:i/>
        </w:rPr>
        <w:t>ՏԿԵՆ-ՀԲՄԱՇՁԲ-</w:t>
      </w:r>
      <w:r w:rsidR="001351EE">
        <w:rPr>
          <w:rFonts w:ascii="GHEA Grapalat" w:hAnsi="GHEA Grapalat"/>
          <w:b/>
          <w:i/>
        </w:rPr>
        <w:t>2026/18Շ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2065D30A"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612273">
        <w:rPr>
          <w:rFonts w:ascii="GHEA Grapalat" w:hAnsi="GHEA Grapalat"/>
          <w:b/>
          <w:i/>
          <w:sz w:val="22"/>
          <w:szCs w:val="22"/>
        </w:rPr>
        <w:t>ՏԿԵՆ-ՀԲՄԱՇՁԲ-</w:t>
      </w:r>
      <w:r w:rsidR="001351EE">
        <w:rPr>
          <w:rFonts w:ascii="GHEA Grapalat" w:hAnsi="GHEA Grapalat"/>
          <w:b/>
          <w:i/>
          <w:sz w:val="22"/>
          <w:szCs w:val="22"/>
        </w:rPr>
        <w:t>2026/18Շ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17CC9015"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12273">
        <w:rPr>
          <w:rFonts w:ascii="GHEA Grapalat" w:hAnsi="GHEA Grapalat"/>
          <w:b/>
          <w:sz w:val="24"/>
          <w:szCs w:val="24"/>
        </w:rPr>
        <w:t>ՏԿԵՆ-ՀԲՄԱՇՁԲ-</w:t>
      </w:r>
      <w:r w:rsidR="001351EE">
        <w:rPr>
          <w:rFonts w:ascii="GHEA Grapalat" w:hAnsi="GHEA Grapalat"/>
          <w:b/>
          <w:sz w:val="24"/>
          <w:szCs w:val="24"/>
        </w:rPr>
        <w:t>2026/18Շ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08A2AA44"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sidRPr="00D47D56">
        <w:rPr>
          <w:rFonts w:ascii="GHEA Grapalat" w:hAnsi="GHEA Grapalat"/>
          <w:b/>
          <w:i/>
          <w:spacing w:val="6"/>
          <w:sz w:val="22"/>
          <w:szCs w:val="22"/>
        </w:rPr>
        <w:t>р</w:t>
      </w:r>
      <w:r w:rsidR="001B0F11" w:rsidRPr="00D47D56">
        <w:rPr>
          <w:rFonts w:ascii="GHEA Grapalat" w:hAnsi="GHEA Grapalat"/>
          <w:b/>
          <w:i/>
          <w:spacing w:val="6"/>
          <w:sz w:val="22"/>
          <w:szCs w:val="22"/>
        </w:rPr>
        <w:t xml:space="preserve">аботы </w:t>
      </w:r>
      <w:r w:rsidR="00FD5F40">
        <w:rPr>
          <w:rFonts w:ascii="GHEA Grapalat" w:hAnsi="GHEA Grapalat"/>
          <w:b/>
          <w:i/>
          <w:spacing w:val="6"/>
          <w:sz w:val="22"/>
          <w:szCs w:val="22"/>
        </w:rPr>
        <w:t>по асфальтированию автомобильной дороги</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в </w:t>
      </w:r>
      <w:r w:rsidRPr="009F3DC7">
        <w:rPr>
          <w:rFonts w:ascii="GHEA Grapalat" w:hAnsi="GHEA Grapalat"/>
        </w:rPr>
        <w:lastRenderedPageBreak/>
        <w:t>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3.1.4 договора, возмещать причиненные Заказчику убытки и уплачивать штраф, </w:t>
      </w:r>
      <w:r w:rsidRPr="009F3DC7">
        <w:rPr>
          <w:rFonts w:ascii="GHEA Grapalat" w:hAnsi="GHEA Grapalat"/>
        </w:rPr>
        <w:lastRenderedPageBreak/>
        <w:t>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 xml:space="preserve">в </w:t>
      </w:r>
      <w:r w:rsidR="0062642B" w:rsidRPr="00D53C60">
        <w:rPr>
          <w:rFonts w:ascii="GHEA Grapalat" w:hAnsi="GHEA Grapalat"/>
          <w:b/>
        </w:rPr>
        <w:lastRenderedPageBreak/>
        <w:t>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w:t>
      </w:r>
      <w:r w:rsidRPr="009F3DC7">
        <w:rPr>
          <w:rFonts w:ascii="GHEA Grapalat" w:hAnsi="GHEA Grapalat"/>
          <w:sz w:val="24"/>
          <w:szCs w:val="24"/>
        </w:rPr>
        <w:lastRenderedPageBreak/>
        <w:t>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lastRenderedPageBreak/>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Сроки устранения 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2) На восстановление поврежденных 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w:t>
                  </w:r>
                  <w:r w:rsidRPr="004B7011">
                    <w:rPr>
                      <w:rFonts w:ascii="GHEA Grapalat" w:hAnsi="GHEA Grapalat"/>
                      <w:sz w:val="20"/>
                      <w:szCs w:val="20"/>
                      <w:lang w:val="hy-AM"/>
                    </w:rPr>
                    <w:lastRenderedPageBreak/>
                    <w:t>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lastRenderedPageBreak/>
                    <w:t xml:space="preserve">Взимается штраф в </w:t>
                  </w:r>
                  <w:r w:rsidRPr="004B7011">
                    <w:rPr>
                      <w:rFonts w:ascii="GHEA Grapalat" w:hAnsi="GHEA Grapalat"/>
                      <w:sz w:val="20"/>
                      <w:szCs w:val="20"/>
                      <w:lang w:val="hy-AM"/>
                    </w:rPr>
                    <w:lastRenderedPageBreak/>
                    <w:t>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lastRenderedPageBreak/>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в рамках которого 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62ABD">
        <w:rPr>
          <w:rFonts w:ascii="GHEA Grapalat" w:hAnsi="GHEA Grapalat"/>
          <w:spacing w:val="-4"/>
        </w:rPr>
        <w:lastRenderedPageBreak/>
        <w:t>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w:t>
      </w:r>
      <w:r w:rsidRPr="00B07E40">
        <w:rPr>
          <w:rFonts w:ascii="GHEA Grapalat" w:hAnsi="GHEA Grapalat"/>
        </w:rPr>
        <w:lastRenderedPageBreak/>
        <w:t>№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w:t>
      </w:r>
      <w:r w:rsidRPr="009F3EED">
        <w:rPr>
          <w:rFonts w:ascii="GHEA Grapalat" w:hAnsi="GHEA Grapalat"/>
          <w:b/>
          <w:bCs/>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7B4D9F">
        <w:rPr>
          <w:rFonts w:ascii="GHEA Grapalat" w:hAnsi="GHEA Grapalat"/>
          <w:b/>
          <w:bCs/>
          <w:lang w:val="hy-AM"/>
        </w:rPr>
        <w:t>1</w:t>
      </w:r>
      <w:r w:rsidR="00240E0C">
        <w:rPr>
          <w:rFonts w:ascii="GHEA Grapalat" w:hAnsi="GHEA Grapalat"/>
          <w:b/>
          <w:bCs/>
          <w:lang w:val="hy-AM"/>
        </w:rPr>
        <w:t>5</w:t>
      </w:r>
      <w:r w:rsidR="002136A8" w:rsidRPr="007B4D9F">
        <w:rPr>
          <w:rFonts w:ascii="GHEA Grapalat" w:hAnsi="GHEA Grapalat"/>
          <w:b/>
          <w:bCs/>
          <w:lang w:val="hy-AM"/>
        </w:rPr>
        <w:t xml:space="preserve"> </w:t>
      </w:r>
      <w:r w:rsidRPr="007B4D9F">
        <w:rPr>
          <w:rFonts w:ascii="GHEA Grapalat" w:hAnsi="GHEA Grapalat"/>
          <w:b/>
          <w:bCs/>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lang w:val="hy-AM"/>
        </w:rPr>
      </w:pPr>
    </w:p>
    <w:p w14:paraId="0347AF5F" w14:textId="77777777" w:rsidR="009F5316" w:rsidRDefault="009F5316" w:rsidP="00E13F65">
      <w:pPr>
        <w:widowControl w:val="0"/>
        <w:ind w:firstLine="567"/>
        <w:jc w:val="right"/>
        <w:rPr>
          <w:rFonts w:ascii="GHEA Grapalat" w:hAnsi="GHEA Grapalat"/>
          <w:i/>
          <w:lang w:val="hy-AM"/>
        </w:rPr>
      </w:pPr>
    </w:p>
    <w:p w14:paraId="049A8DF5" w14:textId="77777777" w:rsidR="009F5316" w:rsidRDefault="009F5316" w:rsidP="00E13F65">
      <w:pPr>
        <w:widowControl w:val="0"/>
        <w:ind w:firstLine="567"/>
        <w:jc w:val="right"/>
        <w:rPr>
          <w:rFonts w:ascii="GHEA Grapalat" w:hAnsi="GHEA Grapalat"/>
          <w:i/>
          <w:lang w:val="hy-AM"/>
        </w:rPr>
      </w:pPr>
    </w:p>
    <w:p w14:paraId="3DB066CD" w14:textId="77777777" w:rsidR="009F5316" w:rsidRDefault="009F5316" w:rsidP="00E13F65">
      <w:pPr>
        <w:widowControl w:val="0"/>
        <w:ind w:firstLine="567"/>
        <w:jc w:val="right"/>
        <w:rPr>
          <w:rFonts w:ascii="GHEA Grapalat" w:hAnsi="GHEA Grapalat"/>
          <w:i/>
          <w:lang w:val="hy-AM"/>
        </w:rPr>
      </w:pPr>
    </w:p>
    <w:p w14:paraId="37C59EF5" w14:textId="77777777" w:rsidR="009F5316" w:rsidRDefault="009F5316" w:rsidP="00E13F65">
      <w:pPr>
        <w:widowControl w:val="0"/>
        <w:ind w:firstLine="567"/>
        <w:jc w:val="right"/>
        <w:rPr>
          <w:rFonts w:ascii="GHEA Grapalat" w:hAnsi="GHEA Grapalat"/>
          <w:i/>
          <w:lang w:val="hy-AM"/>
        </w:rPr>
      </w:pPr>
    </w:p>
    <w:p w14:paraId="68B115E6" w14:textId="77777777" w:rsidR="009F5316" w:rsidRDefault="009F5316" w:rsidP="00E13F65">
      <w:pPr>
        <w:widowControl w:val="0"/>
        <w:ind w:firstLine="567"/>
        <w:jc w:val="right"/>
        <w:rPr>
          <w:rFonts w:ascii="GHEA Grapalat" w:hAnsi="GHEA Grapalat"/>
          <w:i/>
          <w:lang w:val="hy-AM"/>
        </w:rPr>
      </w:pPr>
    </w:p>
    <w:p w14:paraId="1E5B01A8" w14:textId="77777777" w:rsidR="009F5316" w:rsidRDefault="009F5316" w:rsidP="00E13F65">
      <w:pPr>
        <w:widowControl w:val="0"/>
        <w:ind w:firstLine="567"/>
        <w:jc w:val="right"/>
        <w:rPr>
          <w:rFonts w:ascii="GHEA Grapalat" w:hAnsi="GHEA Grapalat"/>
          <w:i/>
          <w:lang w:val="hy-AM"/>
        </w:rPr>
      </w:pPr>
    </w:p>
    <w:p w14:paraId="5C226C96" w14:textId="77777777" w:rsidR="009F5316" w:rsidRDefault="009F5316" w:rsidP="00E13F65">
      <w:pPr>
        <w:widowControl w:val="0"/>
        <w:ind w:firstLine="567"/>
        <w:jc w:val="right"/>
        <w:rPr>
          <w:rFonts w:ascii="GHEA Grapalat" w:hAnsi="GHEA Grapalat"/>
          <w:i/>
          <w:lang w:val="hy-AM"/>
        </w:rPr>
      </w:pPr>
    </w:p>
    <w:p w14:paraId="0B9F8DBE" w14:textId="77777777" w:rsidR="009F5316" w:rsidRDefault="009F5316" w:rsidP="00E13F65">
      <w:pPr>
        <w:widowControl w:val="0"/>
        <w:ind w:firstLine="567"/>
        <w:jc w:val="right"/>
        <w:rPr>
          <w:rFonts w:ascii="GHEA Grapalat" w:hAnsi="GHEA Grapalat"/>
          <w:i/>
          <w:lang w:val="hy-AM"/>
        </w:rPr>
      </w:pPr>
    </w:p>
    <w:p w14:paraId="341E2F9F" w14:textId="77777777" w:rsidR="009F5316" w:rsidRDefault="009F5316" w:rsidP="00E13F65">
      <w:pPr>
        <w:widowControl w:val="0"/>
        <w:ind w:firstLine="567"/>
        <w:jc w:val="right"/>
        <w:rPr>
          <w:rFonts w:ascii="GHEA Grapalat" w:hAnsi="GHEA Grapalat"/>
          <w:i/>
          <w:lang w:val="hy-AM"/>
        </w:rPr>
      </w:pPr>
    </w:p>
    <w:p w14:paraId="2CD0108A" w14:textId="77777777" w:rsidR="009F5316" w:rsidRDefault="009F5316" w:rsidP="00E13F65">
      <w:pPr>
        <w:widowControl w:val="0"/>
        <w:ind w:firstLine="567"/>
        <w:jc w:val="right"/>
        <w:rPr>
          <w:rFonts w:ascii="GHEA Grapalat" w:hAnsi="GHEA Grapalat"/>
          <w:i/>
          <w:lang w:val="hy-AM"/>
        </w:rPr>
      </w:pPr>
    </w:p>
    <w:p w14:paraId="27890BD1" w14:textId="77777777" w:rsidR="009F5316" w:rsidRDefault="009F5316" w:rsidP="00E13F65">
      <w:pPr>
        <w:widowControl w:val="0"/>
        <w:ind w:firstLine="567"/>
        <w:jc w:val="right"/>
        <w:rPr>
          <w:rFonts w:ascii="GHEA Grapalat" w:hAnsi="GHEA Grapalat"/>
          <w:i/>
          <w:lang w:val="hy-AM"/>
        </w:rPr>
      </w:pPr>
    </w:p>
    <w:p w14:paraId="73FA6243" w14:textId="77777777" w:rsidR="009F5316" w:rsidRPr="009F5316" w:rsidRDefault="009F5316" w:rsidP="00E13F65">
      <w:pPr>
        <w:widowControl w:val="0"/>
        <w:ind w:firstLine="567"/>
        <w:jc w:val="right"/>
        <w:rPr>
          <w:rFonts w:ascii="GHEA Grapalat" w:hAnsi="GHEA Grapalat"/>
          <w:i/>
          <w:lang w:val="hy-AM"/>
        </w:rPr>
      </w:pPr>
    </w:p>
    <w:p w14:paraId="19C2B2A1" w14:textId="77777777" w:rsidR="002F31A8" w:rsidRDefault="002F31A8" w:rsidP="008A08C1">
      <w:pPr>
        <w:widowControl w:val="0"/>
        <w:ind w:firstLine="567"/>
        <w:jc w:val="right"/>
        <w:rPr>
          <w:rFonts w:ascii="GHEA Grapalat" w:hAnsi="GHEA Grapalat"/>
          <w:i/>
        </w:rPr>
      </w:pPr>
    </w:p>
    <w:p w14:paraId="3AD596D2" w14:textId="4EDF6F1C"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1351EE" w:rsidRDefault="00D92EF9" w:rsidP="00240E0C">
      <w:pPr>
        <w:rPr>
          <w:rFonts w:ascii="GHEA Grapalat" w:hAnsi="GHEA Grapalat" w:cs="Calibri"/>
          <w:b/>
          <w:bCs/>
          <w:iCs/>
          <w:szCs w:val="18"/>
        </w:rPr>
      </w:pPr>
    </w:p>
    <w:p w14:paraId="5349007A" w14:textId="77777777" w:rsidR="00730AD8" w:rsidRDefault="00730AD8" w:rsidP="00730AD8">
      <w:pPr>
        <w:jc w:val="center"/>
        <w:rPr>
          <w:rFonts w:ascii="GHEA Grapalat" w:hAnsi="GHEA Grapalat"/>
          <w:b/>
        </w:rPr>
      </w:pPr>
      <w:r>
        <w:rPr>
          <w:rFonts w:ascii="GHEA Grapalat" w:hAnsi="GHEA Grapalat"/>
          <w:b/>
        </w:rPr>
        <w:t xml:space="preserve">ЛОТ 1 </w:t>
      </w:r>
    </w:p>
    <w:p w14:paraId="32A427EE" w14:textId="77777777" w:rsidR="00730AD8" w:rsidRPr="000449DC" w:rsidRDefault="00730AD8" w:rsidP="00730AD8">
      <w:pPr>
        <w:jc w:val="center"/>
        <w:rPr>
          <w:rFonts w:ascii="GHEA Grapalat" w:hAnsi="GHEA Grapalat"/>
          <w:b/>
        </w:rPr>
      </w:pPr>
      <w:r>
        <w:rPr>
          <w:rFonts w:ascii="GHEA Grapalat" w:hAnsi="GHEA Grapalat"/>
          <w:b/>
        </w:rPr>
        <w:t>ВЕДОМОСТЬ ОБЪЕМОВ</w:t>
      </w:r>
    </w:p>
    <w:p w14:paraId="4C1331F7" w14:textId="77777777" w:rsidR="00FD5F40" w:rsidRDefault="00FD5F40" w:rsidP="00954139">
      <w:pPr>
        <w:jc w:val="center"/>
        <w:rPr>
          <w:rFonts w:ascii="GHEA Grapalat" w:hAnsi="GHEA Grapalat"/>
          <w:b/>
          <w:bCs/>
        </w:rPr>
      </w:pPr>
    </w:p>
    <w:p w14:paraId="46E83C0C" w14:textId="58478DAE" w:rsidR="00954139" w:rsidRDefault="00D61653" w:rsidP="00954139">
      <w:pPr>
        <w:jc w:val="center"/>
        <w:rPr>
          <w:rFonts w:ascii="GHEA Grapalat" w:hAnsi="GHEA Grapalat" w:cs="Calibri"/>
          <w:b/>
          <w:bCs/>
          <w:color w:val="000000"/>
        </w:rPr>
      </w:pPr>
      <w:r>
        <w:rPr>
          <w:rFonts w:ascii="GHEA Grapalat" w:hAnsi="GHEA Grapalat"/>
          <w:b/>
          <w:bCs/>
        </w:rPr>
        <w:t>Работы по асфальтированию автомобильной дороги, ведущей от 131-го км М-3 к воинской части, в населённом пункте Базум общины Памбак Лорийской области Республики Армения</w:t>
      </w:r>
      <w:r w:rsidR="00954139" w:rsidRPr="00190EA4">
        <w:rPr>
          <w:rFonts w:ascii="GHEA Grapalat" w:hAnsi="GHEA Grapalat" w:cs="Calibri"/>
          <w:b/>
          <w:bCs/>
          <w:color w:val="000000"/>
          <w:lang w:val="af-ZA"/>
        </w:rPr>
        <w:t>/</w:t>
      </w:r>
    </w:p>
    <w:p w14:paraId="5663CAB2" w14:textId="77777777" w:rsidR="00FD5F40" w:rsidRPr="00FD5F40" w:rsidRDefault="00FD5F40" w:rsidP="00954139">
      <w:pPr>
        <w:jc w:val="center"/>
        <w:rPr>
          <w:rFonts w:ascii="GHEA Grapalat" w:hAnsi="GHEA Grapalat" w:cs="Calibri"/>
          <w:b/>
          <w:bCs/>
          <w:color w:val="000000"/>
        </w:rPr>
      </w:pPr>
    </w:p>
    <w:tbl>
      <w:tblPr>
        <w:tblW w:w="5290" w:type="pct"/>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5"/>
        <w:gridCol w:w="5933"/>
        <w:gridCol w:w="906"/>
        <w:gridCol w:w="838"/>
        <w:gridCol w:w="897"/>
        <w:gridCol w:w="1261"/>
      </w:tblGrid>
      <w:tr w:rsidR="00FD5F40" w:rsidRPr="00631B82" w14:paraId="6099D2E3" w14:textId="77777777" w:rsidTr="00FD5F40">
        <w:trPr>
          <w:cantSplit/>
          <w:trHeight w:val="1134"/>
        </w:trPr>
        <w:tc>
          <w:tcPr>
            <w:tcW w:w="330" w:type="pct"/>
            <w:shd w:val="clear" w:color="auto" w:fill="auto"/>
            <w:tcMar>
              <w:top w:w="15" w:type="dxa"/>
              <w:left w:w="15" w:type="dxa"/>
              <w:bottom w:w="0" w:type="dxa"/>
              <w:right w:w="15" w:type="dxa"/>
            </w:tcMar>
            <w:vAlign w:val="center"/>
            <w:hideMark/>
          </w:tcPr>
          <w:p w14:paraId="708BC950" w14:textId="77777777" w:rsidR="00FD5F40" w:rsidRPr="00631B82" w:rsidRDefault="00FD5F40" w:rsidP="00CE27EB">
            <w:pPr>
              <w:spacing w:line="240" w:lineRule="atLeast"/>
              <w:jc w:val="center"/>
              <w:rPr>
                <w:rFonts w:ascii="GHEA Grapalat" w:hAnsi="GHEA Grapalat"/>
                <w:b/>
                <w:bCs/>
                <w:i/>
                <w:iCs/>
                <w:sz w:val="18"/>
                <w:szCs w:val="18"/>
              </w:rPr>
            </w:pPr>
            <w:r w:rsidRPr="00631B82">
              <w:rPr>
                <w:rFonts w:ascii="GHEA Grapalat" w:hAnsi="GHEA Grapalat"/>
                <w:b/>
                <w:bCs/>
                <w:i/>
                <w:iCs/>
                <w:sz w:val="18"/>
                <w:szCs w:val="18"/>
              </w:rPr>
              <w:t xml:space="preserve">NN   </w:t>
            </w:r>
          </w:p>
        </w:tc>
        <w:tc>
          <w:tcPr>
            <w:tcW w:w="2817" w:type="pct"/>
            <w:shd w:val="clear" w:color="auto" w:fill="auto"/>
            <w:tcMar>
              <w:top w:w="15" w:type="dxa"/>
              <w:left w:w="15" w:type="dxa"/>
              <w:bottom w:w="0" w:type="dxa"/>
              <w:right w:w="15" w:type="dxa"/>
            </w:tcMar>
            <w:vAlign w:val="center"/>
            <w:hideMark/>
          </w:tcPr>
          <w:p w14:paraId="3DB6F7B3" w14:textId="77777777" w:rsidR="00FD5F40" w:rsidRPr="00631B82" w:rsidRDefault="00FD5F40" w:rsidP="00CE27EB">
            <w:pPr>
              <w:spacing w:line="240" w:lineRule="atLeast"/>
              <w:jc w:val="center"/>
              <w:rPr>
                <w:rFonts w:ascii="GHEA Grapalat" w:hAnsi="GHEA Grapalat"/>
                <w:b/>
                <w:bCs/>
                <w:i/>
                <w:iCs/>
                <w:sz w:val="18"/>
                <w:szCs w:val="18"/>
              </w:rPr>
            </w:pPr>
            <w:r w:rsidRPr="00631B82">
              <w:rPr>
                <w:rFonts w:ascii="GHEA Grapalat" w:hAnsi="GHEA Grapalat"/>
                <w:b/>
                <w:bCs/>
                <w:i/>
                <w:iCs/>
                <w:sz w:val="18"/>
                <w:szCs w:val="18"/>
              </w:rPr>
              <w:t>Наименование работ</w:t>
            </w:r>
          </w:p>
        </w:tc>
        <w:tc>
          <w:tcPr>
            <w:tcW w:w="430" w:type="pct"/>
            <w:shd w:val="clear" w:color="auto" w:fill="auto"/>
            <w:tcMar>
              <w:top w:w="15" w:type="dxa"/>
              <w:left w:w="15" w:type="dxa"/>
              <w:bottom w:w="0" w:type="dxa"/>
              <w:right w:w="15" w:type="dxa"/>
            </w:tcMar>
            <w:textDirection w:val="btLr"/>
            <w:vAlign w:val="center"/>
            <w:hideMark/>
          </w:tcPr>
          <w:p w14:paraId="2F496EC3" w14:textId="77777777" w:rsidR="00FD5F40" w:rsidRPr="00631B82" w:rsidRDefault="00FD5F40" w:rsidP="00CE27EB">
            <w:pPr>
              <w:spacing w:line="240" w:lineRule="atLeast"/>
              <w:ind w:left="113" w:right="113"/>
              <w:jc w:val="center"/>
              <w:rPr>
                <w:rFonts w:ascii="GHEA Grapalat" w:hAnsi="GHEA Grapalat"/>
                <w:b/>
                <w:bCs/>
                <w:i/>
                <w:iCs/>
                <w:sz w:val="18"/>
                <w:szCs w:val="18"/>
              </w:rPr>
            </w:pPr>
            <w:r w:rsidRPr="00631B82">
              <w:rPr>
                <w:rFonts w:ascii="GHEA Grapalat" w:hAnsi="GHEA Grapalat"/>
                <w:b/>
                <w:bCs/>
                <w:i/>
                <w:iCs/>
                <w:sz w:val="18"/>
                <w:szCs w:val="18"/>
              </w:rPr>
              <w:t>Единица измерения</w:t>
            </w:r>
          </w:p>
        </w:tc>
        <w:tc>
          <w:tcPr>
            <w:tcW w:w="398" w:type="pct"/>
            <w:shd w:val="clear" w:color="auto" w:fill="auto"/>
            <w:tcMar>
              <w:top w:w="15" w:type="dxa"/>
              <w:left w:w="15" w:type="dxa"/>
              <w:bottom w:w="0" w:type="dxa"/>
              <w:right w:w="15" w:type="dxa"/>
            </w:tcMar>
            <w:textDirection w:val="btLr"/>
            <w:vAlign w:val="center"/>
            <w:hideMark/>
          </w:tcPr>
          <w:p w14:paraId="2F2AF56C" w14:textId="77777777" w:rsidR="00FD5F40" w:rsidRPr="00631B82" w:rsidRDefault="00FD5F40" w:rsidP="00CE27EB">
            <w:pPr>
              <w:spacing w:line="240" w:lineRule="atLeast"/>
              <w:ind w:left="113" w:right="113"/>
              <w:jc w:val="center"/>
              <w:rPr>
                <w:rFonts w:ascii="GHEA Grapalat" w:hAnsi="GHEA Grapalat"/>
                <w:b/>
                <w:bCs/>
                <w:i/>
                <w:iCs/>
                <w:sz w:val="18"/>
                <w:szCs w:val="18"/>
              </w:rPr>
            </w:pPr>
            <w:r w:rsidRPr="00631B82">
              <w:rPr>
                <w:rFonts w:ascii="GHEA Grapalat" w:hAnsi="GHEA Grapalat"/>
                <w:b/>
                <w:bCs/>
                <w:i/>
                <w:iCs/>
                <w:sz w:val="18"/>
                <w:szCs w:val="18"/>
              </w:rPr>
              <w:t>Օбъем</w:t>
            </w:r>
          </w:p>
        </w:tc>
        <w:tc>
          <w:tcPr>
            <w:tcW w:w="425" w:type="pct"/>
            <w:shd w:val="clear" w:color="auto" w:fill="auto"/>
            <w:tcMar>
              <w:top w:w="15" w:type="dxa"/>
              <w:left w:w="15" w:type="dxa"/>
              <w:bottom w:w="0" w:type="dxa"/>
              <w:right w:w="15" w:type="dxa"/>
            </w:tcMar>
            <w:textDirection w:val="btLr"/>
            <w:vAlign w:val="center"/>
            <w:hideMark/>
          </w:tcPr>
          <w:p w14:paraId="1E160E1F" w14:textId="77777777" w:rsidR="00FD5F40" w:rsidRPr="00631B82" w:rsidRDefault="00FD5F40" w:rsidP="00CE27EB">
            <w:pPr>
              <w:spacing w:line="240" w:lineRule="atLeast"/>
              <w:ind w:left="113" w:right="113"/>
              <w:jc w:val="center"/>
              <w:rPr>
                <w:rFonts w:ascii="GHEA Grapalat" w:hAnsi="GHEA Grapalat"/>
                <w:b/>
                <w:bCs/>
                <w:i/>
                <w:iCs/>
                <w:sz w:val="18"/>
                <w:szCs w:val="18"/>
              </w:rPr>
            </w:pPr>
            <w:r w:rsidRPr="00631B82">
              <w:rPr>
                <w:rFonts w:ascii="GHEA Grapalat" w:hAnsi="GHEA Grapalat"/>
                <w:b/>
                <w:bCs/>
                <w:i/>
                <w:iCs/>
                <w:sz w:val="18"/>
                <w:szCs w:val="18"/>
              </w:rPr>
              <w:t xml:space="preserve">Стoимость единицы </w:t>
            </w:r>
          </w:p>
        </w:tc>
        <w:tc>
          <w:tcPr>
            <w:tcW w:w="599" w:type="pct"/>
            <w:shd w:val="clear" w:color="auto" w:fill="auto"/>
            <w:tcMar>
              <w:top w:w="15" w:type="dxa"/>
              <w:left w:w="15" w:type="dxa"/>
              <w:bottom w:w="0" w:type="dxa"/>
              <w:right w:w="15" w:type="dxa"/>
            </w:tcMar>
            <w:textDirection w:val="btLr"/>
            <w:vAlign w:val="center"/>
            <w:hideMark/>
          </w:tcPr>
          <w:p w14:paraId="4F288597" w14:textId="77777777" w:rsidR="00FD5F40" w:rsidRPr="00631B82" w:rsidRDefault="00FD5F40" w:rsidP="00CE27EB">
            <w:pPr>
              <w:spacing w:line="240" w:lineRule="atLeast"/>
              <w:ind w:left="113" w:right="113"/>
              <w:jc w:val="center"/>
              <w:rPr>
                <w:rFonts w:ascii="GHEA Grapalat" w:hAnsi="GHEA Grapalat"/>
                <w:b/>
                <w:bCs/>
                <w:i/>
                <w:iCs/>
                <w:sz w:val="18"/>
                <w:szCs w:val="18"/>
              </w:rPr>
            </w:pPr>
            <w:r w:rsidRPr="00631B82">
              <w:rPr>
                <w:rFonts w:ascii="GHEA Grapalat" w:hAnsi="GHEA Grapalat"/>
                <w:b/>
                <w:bCs/>
                <w:i/>
                <w:iCs/>
                <w:sz w:val="18"/>
                <w:szCs w:val="18"/>
              </w:rPr>
              <w:t>Итого</w:t>
            </w:r>
          </w:p>
        </w:tc>
      </w:tr>
      <w:tr w:rsidR="00FD5F40" w:rsidRPr="00631B82" w14:paraId="3D4AA9A0"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083C30ED"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1</w:t>
            </w:r>
          </w:p>
        </w:tc>
        <w:tc>
          <w:tcPr>
            <w:tcW w:w="2817" w:type="pct"/>
            <w:shd w:val="clear" w:color="auto" w:fill="auto"/>
            <w:noWrap/>
            <w:tcMar>
              <w:top w:w="15" w:type="dxa"/>
              <w:left w:w="15" w:type="dxa"/>
              <w:bottom w:w="0" w:type="dxa"/>
              <w:right w:w="15" w:type="dxa"/>
            </w:tcMar>
            <w:vAlign w:val="center"/>
            <w:hideMark/>
          </w:tcPr>
          <w:p w14:paraId="082D9B24"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2</w:t>
            </w:r>
          </w:p>
        </w:tc>
        <w:tc>
          <w:tcPr>
            <w:tcW w:w="430" w:type="pct"/>
            <w:shd w:val="clear" w:color="auto" w:fill="auto"/>
            <w:noWrap/>
            <w:tcMar>
              <w:top w:w="15" w:type="dxa"/>
              <w:left w:w="15" w:type="dxa"/>
              <w:bottom w:w="0" w:type="dxa"/>
              <w:right w:w="15" w:type="dxa"/>
            </w:tcMar>
            <w:vAlign w:val="center"/>
            <w:hideMark/>
          </w:tcPr>
          <w:p w14:paraId="58A5598B"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3</w:t>
            </w:r>
          </w:p>
        </w:tc>
        <w:tc>
          <w:tcPr>
            <w:tcW w:w="398" w:type="pct"/>
            <w:shd w:val="clear" w:color="auto" w:fill="auto"/>
            <w:noWrap/>
            <w:tcMar>
              <w:top w:w="15" w:type="dxa"/>
              <w:left w:w="15" w:type="dxa"/>
              <w:bottom w:w="0" w:type="dxa"/>
              <w:right w:w="15" w:type="dxa"/>
            </w:tcMar>
            <w:vAlign w:val="center"/>
            <w:hideMark/>
          </w:tcPr>
          <w:p w14:paraId="5A68FC71"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4</w:t>
            </w:r>
          </w:p>
        </w:tc>
        <w:tc>
          <w:tcPr>
            <w:tcW w:w="425" w:type="pct"/>
            <w:shd w:val="clear" w:color="auto" w:fill="auto"/>
            <w:noWrap/>
            <w:tcMar>
              <w:top w:w="15" w:type="dxa"/>
              <w:left w:w="15" w:type="dxa"/>
              <w:bottom w:w="0" w:type="dxa"/>
              <w:right w:w="15" w:type="dxa"/>
            </w:tcMar>
            <w:vAlign w:val="center"/>
            <w:hideMark/>
          </w:tcPr>
          <w:p w14:paraId="08A957D1"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5</w:t>
            </w:r>
          </w:p>
        </w:tc>
        <w:tc>
          <w:tcPr>
            <w:tcW w:w="599" w:type="pct"/>
            <w:shd w:val="clear" w:color="auto" w:fill="auto"/>
            <w:noWrap/>
            <w:tcMar>
              <w:top w:w="15" w:type="dxa"/>
              <w:left w:w="15" w:type="dxa"/>
              <w:bottom w:w="0" w:type="dxa"/>
              <w:right w:w="15" w:type="dxa"/>
            </w:tcMar>
            <w:vAlign w:val="center"/>
            <w:hideMark/>
          </w:tcPr>
          <w:p w14:paraId="639A9B74"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6</w:t>
            </w:r>
          </w:p>
        </w:tc>
      </w:tr>
      <w:tr w:rsidR="00FD5F40" w:rsidRPr="00631B82" w14:paraId="0BBDFD49"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745A3BF5"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I</w:t>
            </w:r>
            <w:r w:rsidRPr="00631B82">
              <w:rPr>
                <w:b/>
                <w:bCs/>
                <w:sz w:val="18"/>
                <w:szCs w:val="18"/>
              </w:rPr>
              <w:t>․</w:t>
            </w:r>
          </w:p>
        </w:tc>
        <w:tc>
          <w:tcPr>
            <w:tcW w:w="2817" w:type="pct"/>
            <w:shd w:val="clear" w:color="auto" w:fill="auto"/>
            <w:noWrap/>
            <w:tcMar>
              <w:top w:w="15" w:type="dxa"/>
              <w:left w:w="15" w:type="dxa"/>
              <w:bottom w:w="0" w:type="dxa"/>
              <w:right w:w="15" w:type="dxa"/>
            </w:tcMar>
            <w:vAlign w:val="center"/>
            <w:hideMark/>
          </w:tcPr>
          <w:p w14:paraId="44BB283B" w14:textId="77777777" w:rsidR="00FD5F40" w:rsidRPr="00631B82" w:rsidRDefault="00FD5F40" w:rsidP="00CE27EB">
            <w:pPr>
              <w:spacing w:line="240" w:lineRule="atLeast"/>
              <w:rPr>
                <w:rFonts w:ascii="GHEA Grapalat" w:hAnsi="GHEA Grapalat"/>
                <w:b/>
                <w:bCs/>
                <w:sz w:val="18"/>
                <w:szCs w:val="18"/>
              </w:rPr>
            </w:pPr>
            <w:r w:rsidRPr="00631B82">
              <w:rPr>
                <w:rFonts w:ascii="GHEA Grapalat" w:hAnsi="GHEA Grapalat"/>
                <w:b/>
                <w:bCs/>
                <w:sz w:val="18"/>
                <w:szCs w:val="18"/>
              </w:rPr>
              <w:t>Земляные работы</w:t>
            </w:r>
          </w:p>
        </w:tc>
        <w:tc>
          <w:tcPr>
            <w:tcW w:w="430" w:type="pct"/>
            <w:shd w:val="clear" w:color="auto" w:fill="auto"/>
            <w:noWrap/>
            <w:tcMar>
              <w:top w:w="15" w:type="dxa"/>
              <w:left w:w="15" w:type="dxa"/>
              <w:bottom w:w="0" w:type="dxa"/>
              <w:right w:w="15" w:type="dxa"/>
            </w:tcMar>
            <w:vAlign w:val="center"/>
            <w:hideMark/>
          </w:tcPr>
          <w:p w14:paraId="5B032D95"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398" w:type="pct"/>
            <w:shd w:val="clear" w:color="auto" w:fill="auto"/>
            <w:noWrap/>
            <w:tcMar>
              <w:top w:w="15" w:type="dxa"/>
              <w:left w:w="15" w:type="dxa"/>
              <w:bottom w:w="0" w:type="dxa"/>
              <w:right w:w="15" w:type="dxa"/>
            </w:tcMar>
            <w:vAlign w:val="center"/>
            <w:hideMark/>
          </w:tcPr>
          <w:p w14:paraId="23F89847"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25" w:type="pct"/>
            <w:shd w:val="clear" w:color="auto" w:fill="auto"/>
            <w:noWrap/>
            <w:tcMar>
              <w:top w:w="15" w:type="dxa"/>
              <w:left w:w="15" w:type="dxa"/>
              <w:bottom w:w="0" w:type="dxa"/>
              <w:right w:w="15" w:type="dxa"/>
            </w:tcMar>
            <w:vAlign w:val="center"/>
            <w:hideMark/>
          </w:tcPr>
          <w:p w14:paraId="12F6ABE5"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599" w:type="pct"/>
            <w:shd w:val="clear" w:color="auto" w:fill="auto"/>
            <w:noWrap/>
            <w:tcMar>
              <w:top w:w="15" w:type="dxa"/>
              <w:left w:w="15" w:type="dxa"/>
              <w:bottom w:w="0" w:type="dxa"/>
              <w:right w:w="15" w:type="dxa"/>
            </w:tcMar>
            <w:vAlign w:val="center"/>
            <w:hideMark/>
          </w:tcPr>
          <w:p w14:paraId="1C2D2A57"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r>
      <w:tr w:rsidR="00FD5F40" w:rsidRPr="00631B82" w14:paraId="3E8EA8BC"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12AA9D6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w:t>
            </w:r>
          </w:p>
        </w:tc>
        <w:tc>
          <w:tcPr>
            <w:tcW w:w="2817" w:type="pct"/>
            <w:shd w:val="clear" w:color="auto" w:fill="auto"/>
            <w:tcMar>
              <w:top w:w="15" w:type="dxa"/>
              <w:left w:w="15" w:type="dxa"/>
              <w:bottom w:w="0" w:type="dxa"/>
              <w:right w:w="15" w:type="dxa"/>
            </w:tcMar>
            <w:vAlign w:val="center"/>
            <w:hideMark/>
          </w:tcPr>
          <w:p w14:paraId="366567FD"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Разработка грунта категории III 7.3 и транспортировка бюльдозером в насыпь 50м</w:t>
            </w:r>
          </w:p>
        </w:tc>
        <w:tc>
          <w:tcPr>
            <w:tcW w:w="430" w:type="pct"/>
            <w:shd w:val="clear" w:color="auto" w:fill="auto"/>
            <w:tcMar>
              <w:top w:w="15" w:type="dxa"/>
              <w:left w:w="15" w:type="dxa"/>
              <w:bottom w:w="0" w:type="dxa"/>
              <w:right w:w="15" w:type="dxa"/>
            </w:tcMar>
            <w:vAlign w:val="center"/>
            <w:hideMark/>
          </w:tcPr>
          <w:p w14:paraId="6B531A24"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6E1ED0FC"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480.000</w:t>
            </w:r>
          </w:p>
        </w:tc>
        <w:tc>
          <w:tcPr>
            <w:tcW w:w="425" w:type="pct"/>
            <w:shd w:val="clear" w:color="auto" w:fill="auto"/>
            <w:noWrap/>
            <w:tcMar>
              <w:top w:w="15" w:type="dxa"/>
              <w:left w:w="15" w:type="dxa"/>
              <w:bottom w:w="0" w:type="dxa"/>
              <w:right w:w="15" w:type="dxa"/>
            </w:tcMar>
            <w:vAlign w:val="center"/>
            <w:hideMark/>
          </w:tcPr>
          <w:p w14:paraId="2F4441C5"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0.580</w:t>
            </w:r>
          </w:p>
        </w:tc>
        <w:tc>
          <w:tcPr>
            <w:tcW w:w="599" w:type="pct"/>
            <w:shd w:val="clear" w:color="auto" w:fill="auto"/>
            <w:noWrap/>
            <w:tcMar>
              <w:top w:w="15" w:type="dxa"/>
              <w:left w:w="15" w:type="dxa"/>
              <w:bottom w:w="0" w:type="dxa"/>
              <w:right w:w="15" w:type="dxa"/>
            </w:tcMar>
            <w:vAlign w:val="center"/>
            <w:hideMark/>
          </w:tcPr>
          <w:p w14:paraId="689BDD8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278.400</w:t>
            </w:r>
          </w:p>
        </w:tc>
      </w:tr>
      <w:tr w:rsidR="00FD5F40" w:rsidRPr="00631B82" w14:paraId="6C469B5F"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01EC1795"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w:t>
            </w:r>
          </w:p>
        </w:tc>
        <w:tc>
          <w:tcPr>
            <w:tcW w:w="2817" w:type="pct"/>
            <w:shd w:val="clear" w:color="auto" w:fill="auto"/>
            <w:tcMar>
              <w:top w:w="15" w:type="dxa"/>
              <w:left w:w="15" w:type="dxa"/>
              <w:bottom w:w="0" w:type="dxa"/>
              <w:right w:w="15" w:type="dxa"/>
            </w:tcMar>
            <w:vAlign w:val="center"/>
            <w:hideMark/>
          </w:tcPr>
          <w:p w14:paraId="59515617"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Разработка и погрузка  грунта/III 7.3 /  экс/1.0м3/, перевозка в отвал 5.0км</w:t>
            </w:r>
          </w:p>
        </w:tc>
        <w:tc>
          <w:tcPr>
            <w:tcW w:w="430" w:type="pct"/>
            <w:shd w:val="clear" w:color="auto" w:fill="auto"/>
            <w:tcMar>
              <w:top w:w="15" w:type="dxa"/>
              <w:left w:w="15" w:type="dxa"/>
              <w:bottom w:w="0" w:type="dxa"/>
              <w:right w:w="15" w:type="dxa"/>
            </w:tcMar>
            <w:vAlign w:val="center"/>
            <w:hideMark/>
          </w:tcPr>
          <w:p w14:paraId="20609B95"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353D6AD6"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3250.000</w:t>
            </w:r>
          </w:p>
        </w:tc>
        <w:tc>
          <w:tcPr>
            <w:tcW w:w="425" w:type="pct"/>
            <w:shd w:val="clear" w:color="auto" w:fill="auto"/>
            <w:noWrap/>
            <w:tcMar>
              <w:top w:w="15" w:type="dxa"/>
              <w:left w:w="15" w:type="dxa"/>
              <w:bottom w:w="0" w:type="dxa"/>
              <w:right w:w="15" w:type="dxa"/>
            </w:tcMar>
            <w:vAlign w:val="center"/>
            <w:hideMark/>
          </w:tcPr>
          <w:p w14:paraId="1038671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1.825</w:t>
            </w:r>
          </w:p>
        </w:tc>
        <w:tc>
          <w:tcPr>
            <w:tcW w:w="599" w:type="pct"/>
            <w:shd w:val="clear" w:color="auto" w:fill="auto"/>
            <w:noWrap/>
            <w:tcMar>
              <w:top w:w="15" w:type="dxa"/>
              <w:left w:w="15" w:type="dxa"/>
              <w:bottom w:w="0" w:type="dxa"/>
              <w:right w:w="15" w:type="dxa"/>
            </w:tcMar>
            <w:vAlign w:val="center"/>
            <w:hideMark/>
          </w:tcPr>
          <w:p w14:paraId="5ED6AA0D"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5931.250</w:t>
            </w:r>
          </w:p>
        </w:tc>
      </w:tr>
      <w:tr w:rsidR="00FD5F40" w:rsidRPr="00631B82" w14:paraId="4C37EB58"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6BC385D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w:t>
            </w:r>
          </w:p>
        </w:tc>
        <w:tc>
          <w:tcPr>
            <w:tcW w:w="2817" w:type="pct"/>
            <w:shd w:val="clear" w:color="auto" w:fill="auto"/>
            <w:tcMar>
              <w:top w:w="15" w:type="dxa"/>
              <w:left w:w="15" w:type="dxa"/>
              <w:bottom w:w="0" w:type="dxa"/>
              <w:right w:w="15" w:type="dxa"/>
            </w:tcMar>
            <w:vAlign w:val="center"/>
            <w:hideMark/>
          </w:tcPr>
          <w:p w14:paraId="46F38751"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Разработка грунта /III 7.3 /и перемещение бульдозером на 50м, погрузка экскаватором /1.0м3/, перевозка в отвал  в отвал 5.0км</w:t>
            </w:r>
          </w:p>
        </w:tc>
        <w:tc>
          <w:tcPr>
            <w:tcW w:w="430" w:type="pct"/>
            <w:shd w:val="clear" w:color="auto" w:fill="auto"/>
            <w:tcMar>
              <w:top w:w="15" w:type="dxa"/>
              <w:left w:w="15" w:type="dxa"/>
              <w:bottom w:w="0" w:type="dxa"/>
              <w:right w:w="15" w:type="dxa"/>
            </w:tcMar>
            <w:vAlign w:val="center"/>
            <w:hideMark/>
          </w:tcPr>
          <w:p w14:paraId="079AF70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5F03C81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360.000</w:t>
            </w:r>
          </w:p>
        </w:tc>
        <w:tc>
          <w:tcPr>
            <w:tcW w:w="425" w:type="pct"/>
            <w:shd w:val="clear" w:color="auto" w:fill="auto"/>
            <w:noWrap/>
            <w:tcMar>
              <w:top w:w="15" w:type="dxa"/>
              <w:left w:w="15" w:type="dxa"/>
              <w:bottom w:w="0" w:type="dxa"/>
              <w:right w:w="15" w:type="dxa"/>
            </w:tcMar>
            <w:vAlign w:val="center"/>
            <w:hideMark/>
          </w:tcPr>
          <w:p w14:paraId="2F211B6A"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2.243</w:t>
            </w:r>
          </w:p>
        </w:tc>
        <w:tc>
          <w:tcPr>
            <w:tcW w:w="599" w:type="pct"/>
            <w:shd w:val="clear" w:color="auto" w:fill="auto"/>
            <w:noWrap/>
            <w:tcMar>
              <w:top w:w="15" w:type="dxa"/>
              <w:left w:w="15" w:type="dxa"/>
              <w:bottom w:w="0" w:type="dxa"/>
              <w:right w:w="15" w:type="dxa"/>
            </w:tcMar>
            <w:vAlign w:val="center"/>
            <w:hideMark/>
          </w:tcPr>
          <w:p w14:paraId="2425764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807.480</w:t>
            </w:r>
          </w:p>
        </w:tc>
      </w:tr>
      <w:tr w:rsidR="00FD5F40" w:rsidRPr="00631B82" w14:paraId="52334248"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184C6F7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w:t>
            </w:r>
          </w:p>
        </w:tc>
        <w:tc>
          <w:tcPr>
            <w:tcW w:w="2817" w:type="pct"/>
            <w:shd w:val="clear" w:color="auto" w:fill="auto"/>
            <w:tcMar>
              <w:top w:w="15" w:type="dxa"/>
              <w:left w:w="15" w:type="dxa"/>
              <w:bottom w:w="0" w:type="dxa"/>
              <w:right w:w="15" w:type="dxa"/>
            </w:tcMar>
            <w:vAlign w:val="center"/>
            <w:hideMark/>
          </w:tcPr>
          <w:p w14:paraId="475D735C"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 xml:space="preserve"> Уплотнение насыпи пневмокатком 6 проходов по одному следу толщиной 30 см, с увлажнением во</w:t>
            </w:r>
          </w:p>
        </w:tc>
        <w:tc>
          <w:tcPr>
            <w:tcW w:w="430" w:type="pct"/>
            <w:shd w:val="clear" w:color="auto" w:fill="auto"/>
            <w:tcMar>
              <w:top w:w="15" w:type="dxa"/>
              <w:left w:w="15" w:type="dxa"/>
              <w:bottom w:w="0" w:type="dxa"/>
              <w:right w:w="15" w:type="dxa"/>
            </w:tcMar>
            <w:vAlign w:val="center"/>
            <w:hideMark/>
          </w:tcPr>
          <w:p w14:paraId="671F7AA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3DB1E1B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480.000</w:t>
            </w:r>
          </w:p>
        </w:tc>
        <w:tc>
          <w:tcPr>
            <w:tcW w:w="425" w:type="pct"/>
            <w:shd w:val="clear" w:color="auto" w:fill="auto"/>
            <w:noWrap/>
            <w:tcMar>
              <w:top w:w="15" w:type="dxa"/>
              <w:left w:w="15" w:type="dxa"/>
              <w:bottom w:w="0" w:type="dxa"/>
              <w:right w:w="15" w:type="dxa"/>
            </w:tcMar>
            <w:vAlign w:val="center"/>
            <w:hideMark/>
          </w:tcPr>
          <w:p w14:paraId="6C2C088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0.847</w:t>
            </w:r>
          </w:p>
        </w:tc>
        <w:tc>
          <w:tcPr>
            <w:tcW w:w="599" w:type="pct"/>
            <w:shd w:val="clear" w:color="auto" w:fill="auto"/>
            <w:noWrap/>
            <w:tcMar>
              <w:top w:w="15" w:type="dxa"/>
              <w:left w:w="15" w:type="dxa"/>
              <w:bottom w:w="0" w:type="dxa"/>
              <w:right w:w="15" w:type="dxa"/>
            </w:tcMar>
            <w:vAlign w:val="center"/>
            <w:hideMark/>
          </w:tcPr>
          <w:p w14:paraId="70504350"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406.560</w:t>
            </w:r>
          </w:p>
        </w:tc>
      </w:tr>
      <w:tr w:rsidR="00FD5F40" w:rsidRPr="00631B82" w14:paraId="3A25DDDC"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1382A57E"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071" w:type="pct"/>
            <w:gridSpan w:val="4"/>
            <w:shd w:val="clear" w:color="auto" w:fill="auto"/>
            <w:tcMar>
              <w:top w:w="15" w:type="dxa"/>
              <w:left w:w="15" w:type="dxa"/>
              <w:bottom w:w="0" w:type="dxa"/>
              <w:right w:w="15" w:type="dxa"/>
            </w:tcMar>
            <w:vAlign w:val="center"/>
            <w:hideMark/>
          </w:tcPr>
          <w:p w14:paraId="16138461" w14:textId="77777777" w:rsidR="00FD5F40" w:rsidRPr="00631B82" w:rsidRDefault="00FD5F40" w:rsidP="00CE27EB">
            <w:pPr>
              <w:spacing w:line="240" w:lineRule="atLeast"/>
              <w:jc w:val="right"/>
              <w:rPr>
                <w:rFonts w:ascii="GHEA Grapalat" w:hAnsi="GHEA Grapalat"/>
                <w:b/>
                <w:bCs/>
                <w:sz w:val="18"/>
                <w:szCs w:val="18"/>
              </w:rPr>
            </w:pPr>
            <w:r w:rsidRPr="00631B82">
              <w:rPr>
                <w:rFonts w:ascii="GHEA Grapalat" w:hAnsi="GHEA Grapalat"/>
                <w:b/>
                <w:bCs/>
                <w:sz w:val="18"/>
                <w:szCs w:val="18"/>
              </w:rPr>
              <w:t>I</w:t>
            </w:r>
            <w:r w:rsidRPr="00631B82">
              <w:rPr>
                <w:b/>
                <w:bCs/>
                <w:sz w:val="18"/>
                <w:szCs w:val="18"/>
              </w:rPr>
              <w:t>․</w:t>
            </w:r>
            <w:r w:rsidRPr="00631B82">
              <w:rPr>
                <w:rFonts w:ascii="GHEA Grapalat" w:hAnsi="GHEA Grapalat"/>
                <w:b/>
                <w:bCs/>
                <w:sz w:val="18"/>
                <w:szCs w:val="18"/>
              </w:rPr>
              <w:t xml:space="preserve"> </w:t>
            </w:r>
            <w:r w:rsidRPr="00631B82">
              <w:rPr>
                <w:rFonts w:ascii="GHEA Grapalat" w:hAnsi="GHEA Grapalat" w:cs="GHEA Grapalat"/>
                <w:b/>
                <w:bCs/>
                <w:sz w:val="18"/>
                <w:szCs w:val="18"/>
              </w:rPr>
              <w:t>Итого</w:t>
            </w:r>
            <w:r w:rsidRPr="00631B82">
              <w:rPr>
                <w:rFonts w:ascii="GHEA Grapalat" w:hAnsi="GHEA Grapalat"/>
                <w:b/>
                <w:bCs/>
                <w:sz w:val="18"/>
                <w:szCs w:val="18"/>
              </w:rPr>
              <w:t xml:space="preserve"> </w:t>
            </w:r>
          </w:p>
        </w:tc>
        <w:tc>
          <w:tcPr>
            <w:tcW w:w="599" w:type="pct"/>
            <w:shd w:val="clear" w:color="auto" w:fill="auto"/>
            <w:noWrap/>
            <w:tcMar>
              <w:top w:w="15" w:type="dxa"/>
              <w:left w:w="15" w:type="dxa"/>
              <w:bottom w:w="0" w:type="dxa"/>
              <w:right w:w="15" w:type="dxa"/>
            </w:tcMar>
            <w:vAlign w:val="center"/>
            <w:hideMark/>
          </w:tcPr>
          <w:p w14:paraId="05CA3A29"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7,423.690</w:t>
            </w:r>
          </w:p>
        </w:tc>
      </w:tr>
      <w:tr w:rsidR="00FD5F40" w:rsidRPr="00631B82" w14:paraId="41A8C9E9"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59BD05C8"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II</w:t>
            </w:r>
            <w:r w:rsidRPr="00631B82">
              <w:rPr>
                <w:b/>
                <w:bCs/>
                <w:sz w:val="18"/>
                <w:szCs w:val="18"/>
              </w:rPr>
              <w:t>․</w:t>
            </w:r>
          </w:p>
        </w:tc>
        <w:tc>
          <w:tcPr>
            <w:tcW w:w="2817" w:type="pct"/>
            <w:shd w:val="clear" w:color="auto" w:fill="auto"/>
            <w:noWrap/>
            <w:tcMar>
              <w:top w:w="15" w:type="dxa"/>
              <w:left w:w="15" w:type="dxa"/>
              <w:bottom w:w="0" w:type="dxa"/>
              <w:right w:w="15" w:type="dxa"/>
            </w:tcMar>
            <w:vAlign w:val="center"/>
            <w:hideMark/>
          </w:tcPr>
          <w:p w14:paraId="4393A0B9" w14:textId="77777777" w:rsidR="00FD5F40" w:rsidRPr="00631B82" w:rsidRDefault="00FD5F40" w:rsidP="00CE27EB">
            <w:pPr>
              <w:spacing w:line="240" w:lineRule="atLeast"/>
              <w:rPr>
                <w:rFonts w:ascii="GHEA Grapalat" w:hAnsi="GHEA Grapalat"/>
                <w:b/>
                <w:bCs/>
                <w:sz w:val="18"/>
                <w:szCs w:val="18"/>
              </w:rPr>
            </w:pPr>
            <w:r w:rsidRPr="00631B82">
              <w:rPr>
                <w:rFonts w:ascii="GHEA Grapalat" w:hAnsi="GHEA Grapalat"/>
                <w:b/>
                <w:bCs/>
                <w:sz w:val="18"/>
                <w:szCs w:val="18"/>
              </w:rPr>
              <w:t xml:space="preserve"> Дорожное покрытие </w:t>
            </w:r>
          </w:p>
        </w:tc>
        <w:tc>
          <w:tcPr>
            <w:tcW w:w="430" w:type="pct"/>
            <w:shd w:val="clear" w:color="auto" w:fill="auto"/>
            <w:noWrap/>
            <w:tcMar>
              <w:top w:w="15" w:type="dxa"/>
              <w:left w:w="15" w:type="dxa"/>
              <w:bottom w:w="0" w:type="dxa"/>
              <w:right w:w="15" w:type="dxa"/>
            </w:tcMar>
            <w:vAlign w:val="center"/>
            <w:hideMark/>
          </w:tcPr>
          <w:p w14:paraId="1189B599"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398" w:type="pct"/>
            <w:shd w:val="clear" w:color="auto" w:fill="auto"/>
            <w:noWrap/>
            <w:tcMar>
              <w:top w:w="15" w:type="dxa"/>
              <w:left w:w="15" w:type="dxa"/>
              <w:bottom w:w="0" w:type="dxa"/>
              <w:right w:w="15" w:type="dxa"/>
            </w:tcMar>
            <w:vAlign w:val="center"/>
            <w:hideMark/>
          </w:tcPr>
          <w:p w14:paraId="6B0860A2"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25" w:type="pct"/>
            <w:shd w:val="clear" w:color="auto" w:fill="auto"/>
            <w:noWrap/>
            <w:tcMar>
              <w:top w:w="15" w:type="dxa"/>
              <w:left w:w="15" w:type="dxa"/>
              <w:bottom w:w="0" w:type="dxa"/>
              <w:right w:w="15" w:type="dxa"/>
            </w:tcMar>
            <w:vAlign w:val="center"/>
            <w:hideMark/>
          </w:tcPr>
          <w:p w14:paraId="3B700D94"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599" w:type="pct"/>
            <w:shd w:val="clear" w:color="auto" w:fill="auto"/>
            <w:noWrap/>
            <w:tcMar>
              <w:top w:w="15" w:type="dxa"/>
              <w:left w:w="15" w:type="dxa"/>
              <w:bottom w:w="0" w:type="dxa"/>
              <w:right w:w="15" w:type="dxa"/>
            </w:tcMar>
            <w:vAlign w:val="center"/>
            <w:hideMark/>
          </w:tcPr>
          <w:p w14:paraId="54C5C1CD"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r>
      <w:tr w:rsidR="00FD5F40" w:rsidRPr="00631B82" w14:paraId="599D0AAB"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0356D3D4"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w:t>
            </w:r>
          </w:p>
        </w:tc>
        <w:tc>
          <w:tcPr>
            <w:tcW w:w="2817" w:type="pct"/>
            <w:shd w:val="clear" w:color="auto" w:fill="auto"/>
            <w:tcMar>
              <w:top w:w="15" w:type="dxa"/>
              <w:left w:w="15" w:type="dxa"/>
              <w:bottom w:w="0" w:type="dxa"/>
              <w:right w:w="15" w:type="dxa"/>
            </w:tcMar>
            <w:vAlign w:val="center"/>
            <w:hideMark/>
          </w:tcPr>
          <w:p w14:paraId="350919DF"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песчано-гравийный слой  h=15см</w:t>
            </w:r>
          </w:p>
        </w:tc>
        <w:tc>
          <w:tcPr>
            <w:tcW w:w="430" w:type="pct"/>
            <w:shd w:val="clear" w:color="auto" w:fill="auto"/>
            <w:tcMar>
              <w:top w:w="15" w:type="dxa"/>
              <w:left w:w="15" w:type="dxa"/>
              <w:bottom w:w="0" w:type="dxa"/>
              <w:right w:w="15" w:type="dxa"/>
            </w:tcMar>
            <w:vAlign w:val="center"/>
            <w:hideMark/>
          </w:tcPr>
          <w:p w14:paraId="39326025"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5C9F470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1176.450</w:t>
            </w:r>
          </w:p>
        </w:tc>
        <w:tc>
          <w:tcPr>
            <w:tcW w:w="425" w:type="pct"/>
            <w:shd w:val="clear" w:color="auto" w:fill="auto"/>
            <w:noWrap/>
            <w:tcMar>
              <w:top w:w="15" w:type="dxa"/>
              <w:left w:w="15" w:type="dxa"/>
              <w:bottom w:w="0" w:type="dxa"/>
              <w:right w:w="15" w:type="dxa"/>
            </w:tcMar>
            <w:vAlign w:val="center"/>
            <w:hideMark/>
          </w:tcPr>
          <w:p w14:paraId="6573C9DA"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13.000</w:t>
            </w:r>
          </w:p>
        </w:tc>
        <w:tc>
          <w:tcPr>
            <w:tcW w:w="599" w:type="pct"/>
            <w:shd w:val="clear" w:color="auto" w:fill="auto"/>
            <w:noWrap/>
            <w:tcMar>
              <w:top w:w="15" w:type="dxa"/>
              <w:left w:w="15" w:type="dxa"/>
              <w:bottom w:w="0" w:type="dxa"/>
              <w:right w:w="15" w:type="dxa"/>
            </w:tcMar>
            <w:vAlign w:val="center"/>
            <w:hideMark/>
          </w:tcPr>
          <w:p w14:paraId="26139DE4"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15293.850</w:t>
            </w:r>
          </w:p>
        </w:tc>
      </w:tr>
      <w:tr w:rsidR="00FD5F40" w:rsidRPr="00631B82" w14:paraId="33043428"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78AF2FF6"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w:t>
            </w:r>
          </w:p>
        </w:tc>
        <w:tc>
          <w:tcPr>
            <w:tcW w:w="2817" w:type="pct"/>
            <w:shd w:val="clear" w:color="auto" w:fill="auto"/>
            <w:tcMar>
              <w:top w:w="15" w:type="dxa"/>
              <w:left w:w="15" w:type="dxa"/>
              <w:bottom w:w="0" w:type="dxa"/>
              <w:right w:w="15" w:type="dxa"/>
            </w:tcMar>
            <w:vAlign w:val="center"/>
            <w:hideMark/>
          </w:tcPr>
          <w:p w14:paraId="73CFFB82"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 xml:space="preserve"> Щебеночно-гравийно-песчаная смесь /С5/  h=18см</w:t>
            </w:r>
          </w:p>
        </w:tc>
        <w:tc>
          <w:tcPr>
            <w:tcW w:w="430" w:type="pct"/>
            <w:shd w:val="clear" w:color="auto" w:fill="auto"/>
            <w:tcMar>
              <w:top w:w="15" w:type="dxa"/>
              <w:left w:w="15" w:type="dxa"/>
              <w:bottom w:w="0" w:type="dxa"/>
              <w:right w:w="15" w:type="dxa"/>
            </w:tcMar>
            <w:vAlign w:val="center"/>
            <w:hideMark/>
          </w:tcPr>
          <w:p w14:paraId="0CF08FE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2</w:t>
            </w:r>
          </w:p>
        </w:tc>
        <w:tc>
          <w:tcPr>
            <w:tcW w:w="398" w:type="pct"/>
            <w:shd w:val="clear" w:color="auto" w:fill="auto"/>
            <w:tcMar>
              <w:top w:w="15" w:type="dxa"/>
              <w:left w:w="15" w:type="dxa"/>
              <w:bottom w:w="0" w:type="dxa"/>
              <w:right w:w="15" w:type="dxa"/>
            </w:tcMar>
            <w:vAlign w:val="center"/>
            <w:hideMark/>
          </w:tcPr>
          <w:p w14:paraId="03CD7D7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6594.000</w:t>
            </w:r>
          </w:p>
        </w:tc>
        <w:tc>
          <w:tcPr>
            <w:tcW w:w="425" w:type="pct"/>
            <w:shd w:val="clear" w:color="auto" w:fill="auto"/>
            <w:noWrap/>
            <w:tcMar>
              <w:top w:w="15" w:type="dxa"/>
              <w:left w:w="15" w:type="dxa"/>
              <w:bottom w:w="0" w:type="dxa"/>
              <w:right w:w="15" w:type="dxa"/>
            </w:tcMar>
            <w:vAlign w:val="center"/>
            <w:hideMark/>
          </w:tcPr>
          <w:p w14:paraId="7D5405D0"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2.882</w:t>
            </w:r>
          </w:p>
        </w:tc>
        <w:tc>
          <w:tcPr>
            <w:tcW w:w="599" w:type="pct"/>
            <w:shd w:val="clear" w:color="auto" w:fill="auto"/>
            <w:noWrap/>
            <w:tcMar>
              <w:top w:w="15" w:type="dxa"/>
              <w:left w:w="15" w:type="dxa"/>
              <w:bottom w:w="0" w:type="dxa"/>
              <w:right w:w="15" w:type="dxa"/>
            </w:tcMar>
            <w:vAlign w:val="center"/>
            <w:hideMark/>
          </w:tcPr>
          <w:p w14:paraId="1B7001DD"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19003.908</w:t>
            </w:r>
          </w:p>
        </w:tc>
      </w:tr>
      <w:tr w:rsidR="00FD5F40" w:rsidRPr="00631B82" w14:paraId="0C9ED2DE"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4351B733"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w:t>
            </w:r>
          </w:p>
        </w:tc>
        <w:tc>
          <w:tcPr>
            <w:tcW w:w="2817" w:type="pct"/>
            <w:shd w:val="clear" w:color="auto" w:fill="auto"/>
            <w:tcMar>
              <w:top w:w="15" w:type="dxa"/>
              <w:left w:w="15" w:type="dxa"/>
              <w:bottom w:w="0" w:type="dxa"/>
              <w:right w:w="15" w:type="dxa"/>
            </w:tcMar>
            <w:vAlign w:val="center"/>
            <w:hideMark/>
          </w:tcPr>
          <w:p w14:paraId="30EE031C"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 xml:space="preserve"> Разработка поверхности битумной эмульсией 1м2-0.6л </w:t>
            </w:r>
          </w:p>
        </w:tc>
        <w:tc>
          <w:tcPr>
            <w:tcW w:w="430" w:type="pct"/>
            <w:shd w:val="clear" w:color="auto" w:fill="auto"/>
            <w:tcMar>
              <w:top w:w="15" w:type="dxa"/>
              <w:left w:w="15" w:type="dxa"/>
              <w:bottom w:w="0" w:type="dxa"/>
              <w:right w:w="15" w:type="dxa"/>
            </w:tcMar>
            <w:vAlign w:val="center"/>
            <w:hideMark/>
          </w:tcPr>
          <w:p w14:paraId="35FA0C02"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2</w:t>
            </w:r>
          </w:p>
        </w:tc>
        <w:tc>
          <w:tcPr>
            <w:tcW w:w="398" w:type="pct"/>
            <w:shd w:val="clear" w:color="auto" w:fill="auto"/>
            <w:tcMar>
              <w:top w:w="15" w:type="dxa"/>
              <w:left w:w="15" w:type="dxa"/>
              <w:bottom w:w="0" w:type="dxa"/>
              <w:right w:w="15" w:type="dxa"/>
            </w:tcMar>
            <w:vAlign w:val="center"/>
            <w:hideMark/>
          </w:tcPr>
          <w:p w14:paraId="54AB8377"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6519.000</w:t>
            </w:r>
          </w:p>
        </w:tc>
        <w:tc>
          <w:tcPr>
            <w:tcW w:w="425" w:type="pct"/>
            <w:shd w:val="clear" w:color="auto" w:fill="auto"/>
            <w:noWrap/>
            <w:tcMar>
              <w:top w:w="15" w:type="dxa"/>
              <w:left w:w="15" w:type="dxa"/>
              <w:bottom w:w="0" w:type="dxa"/>
              <w:right w:w="15" w:type="dxa"/>
            </w:tcMar>
            <w:vAlign w:val="center"/>
            <w:hideMark/>
          </w:tcPr>
          <w:p w14:paraId="52DF44C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0.378</w:t>
            </w:r>
          </w:p>
        </w:tc>
        <w:tc>
          <w:tcPr>
            <w:tcW w:w="599" w:type="pct"/>
            <w:shd w:val="clear" w:color="auto" w:fill="auto"/>
            <w:noWrap/>
            <w:tcMar>
              <w:top w:w="15" w:type="dxa"/>
              <w:left w:w="15" w:type="dxa"/>
              <w:bottom w:w="0" w:type="dxa"/>
              <w:right w:w="15" w:type="dxa"/>
            </w:tcMar>
            <w:vAlign w:val="center"/>
            <w:hideMark/>
          </w:tcPr>
          <w:p w14:paraId="5A5F146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2464.182</w:t>
            </w:r>
          </w:p>
        </w:tc>
      </w:tr>
      <w:tr w:rsidR="00FD5F40" w:rsidRPr="00631B82" w14:paraId="676BA788"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440C568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w:t>
            </w:r>
          </w:p>
        </w:tc>
        <w:tc>
          <w:tcPr>
            <w:tcW w:w="2817" w:type="pct"/>
            <w:shd w:val="clear" w:color="auto" w:fill="auto"/>
            <w:tcMar>
              <w:top w:w="15" w:type="dxa"/>
              <w:left w:w="15" w:type="dxa"/>
              <w:bottom w:w="0" w:type="dxa"/>
              <w:right w:w="15" w:type="dxa"/>
            </w:tcMar>
            <w:vAlign w:val="center"/>
            <w:hideMark/>
          </w:tcPr>
          <w:p w14:paraId="285F741F"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 xml:space="preserve"> Горячий пористый, крупнозернистый а/б h=6см </w:t>
            </w:r>
          </w:p>
        </w:tc>
        <w:tc>
          <w:tcPr>
            <w:tcW w:w="430" w:type="pct"/>
            <w:shd w:val="clear" w:color="auto" w:fill="auto"/>
            <w:tcMar>
              <w:top w:w="15" w:type="dxa"/>
              <w:left w:w="15" w:type="dxa"/>
              <w:bottom w:w="0" w:type="dxa"/>
              <w:right w:w="15" w:type="dxa"/>
            </w:tcMar>
            <w:vAlign w:val="center"/>
            <w:hideMark/>
          </w:tcPr>
          <w:p w14:paraId="70F69A42"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2</w:t>
            </w:r>
          </w:p>
        </w:tc>
        <w:tc>
          <w:tcPr>
            <w:tcW w:w="398" w:type="pct"/>
            <w:shd w:val="clear" w:color="auto" w:fill="auto"/>
            <w:tcMar>
              <w:top w:w="15" w:type="dxa"/>
              <w:left w:w="15" w:type="dxa"/>
              <w:bottom w:w="0" w:type="dxa"/>
              <w:right w:w="15" w:type="dxa"/>
            </w:tcMar>
            <w:vAlign w:val="center"/>
            <w:hideMark/>
          </w:tcPr>
          <w:p w14:paraId="3F88BD6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6519.000</w:t>
            </w:r>
          </w:p>
        </w:tc>
        <w:tc>
          <w:tcPr>
            <w:tcW w:w="425" w:type="pct"/>
            <w:shd w:val="clear" w:color="auto" w:fill="auto"/>
            <w:noWrap/>
            <w:tcMar>
              <w:top w:w="15" w:type="dxa"/>
              <w:left w:w="15" w:type="dxa"/>
              <w:bottom w:w="0" w:type="dxa"/>
              <w:right w:w="15" w:type="dxa"/>
            </w:tcMar>
            <w:vAlign w:val="center"/>
            <w:hideMark/>
          </w:tcPr>
          <w:p w14:paraId="7BD5FF30"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6.924</w:t>
            </w:r>
          </w:p>
        </w:tc>
        <w:tc>
          <w:tcPr>
            <w:tcW w:w="599" w:type="pct"/>
            <w:shd w:val="clear" w:color="auto" w:fill="auto"/>
            <w:noWrap/>
            <w:tcMar>
              <w:top w:w="15" w:type="dxa"/>
              <w:left w:w="15" w:type="dxa"/>
              <w:bottom w:w="0" w:type="dxa"/>
              <w:right w:w="15" w:type="dxa"/>
            </w:tcMar>
            <w:vAlign w:val="center"/>
            <w:hideMark/>
          </w:tcPr>
          <w:p w14:paraId="5BABC32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45137.556</w:t>
            </w:r>
          </w:p>
        </w:tc>
      </w:tr>
      <w:tr w:rsidR="00FD5F40" w:rsidRPr="00631B82" w14:paraId="431C1298"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2806F4DC"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5</w:t>
            </w:r>
          </w:p>
        </w:tc>
        <w:tc>
          <w:tcPr>
            <w:tcW w:w="2817" w:type="pct"/>
            <w:shd w:val="clear" w:color="auto" w:fill="auto"/>
            <w:tcMar>
              <w:top w:w="15" w:type="dxa"/>
              <w:left w:w="15" w:type="dxa"/>
              <w:bottom w:w="0" w:type="dxa"/>
              <w:right w:w="15" w:type="dxa"/>
            </w:tcMar>
            <w:vAlign w:val="center"/>
            <w:hideMark/>
          </w:tcPr>
          <w:p w14:paraId="2DEC5757"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 xml:space="preserve"> Горячий мелкозернистый а/б , тип "Б"  h=5см</w:t>
            </w:r>
          </w:p>
        </w:tc>
        <w:tc>
          <w:tcPr>
            <w:tcW w:w="430" w:type="pct"/>
            <w:shd w:val="clear" w:color="auto" w:fill="auto"/>
            <w:tcMar>
              <w:top w:w="15" w:type="dxa"/>
              <w:left w:w="15" w:type="dxa"/>
              <w:bottom w:w="0" w:type="dxa"/>
              <w:right w:w="15" w:type="dxa"/>
            </w:tcMar>
            <w:vAlign w:val="center"/>
            <w:hideMark/>
          </w:tcPr>
          <w:p w14:paraId="5EDF8004"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2</w:t>
            </w:r>
          </w:p>
        </w:tc>
        <w:tc>
          <w:tcPr>
            <w:tcW w:w="398" w:type="pct"/>
            <w:shd w:val="clear" w:color="auto" w:fill="auto"/>
            <w:tcMar>
              <w:top w:w="15" w:type="dxa"/>
              <w:left w:w="15" w:type="dxa"/>
              <w:bottom w:w="0" w:type="dxa"/>
              <w:right w:w="15" w:type="dxa"/>
            </w:tcMar>
            <w:vAlign w:val="center"/>
            <w:hideMark/>
          </w:tcPr>
          <w:p w14:paraId="3F3F0A5F"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6519.000</w:t>
            </w:r>
          </w:p>
        </w:tc>
        <w:tc>
          <w:tcPr>
            <w:tcW w:w="425" w:type="pct"/>
            <w:shd w:val="clear" w:color="auto" w:fill="auto"/>
            <w:noWrap/>
            <w:tcMar>
              <w:top w:w="15" w:type="dxa"/>
              <w:left w:w="15" w:type="dxa"/>
              <w:bottom w:w="0" w:type="dxa"/>
              <w:right w:w="15" w:type="dxa"/>
            </w:tcMar>
            <w:vAlign w:val="center"/>
            <w:hideMark/>
          </w:tcPr>
          <w:p w14:paraId="707DAE15"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6.299</w:t>
            </w:r>
          </w:p>
        </w:tc>
        <w:tc>
          <w:tcPr>
            <w:tcW w:w="599" w:type="pct"/>
            <w:shd w:val="clear" w:color="auto" w:fill="auto"/>
            <w:noWrap/>
            <w:tcMar>
              <w:top w:w="15" w:type="dxa"/>
              <w:left w:w="15" w:type="dxa"/>
              <w:bottom w:w="0" w:type="dxa"/>
              <w:right w:w="15" w:type="dxa"/>
            </w:tcMar>
            <w:vAlign w:val="center"/>
            <w:hideMark/>
          </w:tcPr>
          <w:p w14:paraId="208C5816"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41063.181</w:t>
            </w:r>
          </w:p>
        </w:tc>
      </w:tr>
      <w:tr w:rsidR="00FD5F40" w:rsidRPr="00631B82" w14:paraId="752B2B3D"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27021974"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071" w:type="pct"/>
            <w:gridSpan w:val="4"/>
            <w:shd w:val="clear" w:color="auto" w:fill="auto"/>
            <w:tcMar>
              <w:top w:w="15" w:type="dxa"/>
              <w:left w:w="15" w:type="dxa"/>
              <w:bottom w:w="0" w:type="dxa"/>
              <w:right w:w="15" w:type="dxa"/>
            </w:tcMar>
            <w:vAlign w:val="center"/>
            <w:hideMark/>
          </w:tcPr>
          <w:p w14:paraId="16972E84" w14:textId="77777777" w:rsidR="00FD5F40" w:rsidRPr="00631B82" w:rsidRDefault="00FD5F40" w:rsidP="00CE27EB">
            <w:pPr>
              <w:spacing w:line="240" w:lineRule="atLeast"/>
              <w:jc w:val="right"/>
              <w:rPr>
                <w:rFonts w:ascii="GHEA Grapalat" w:hAnsi="GHEA Grapalat"/>
                <w:b/>
                <w:bCs/>
                <w:sz w:val="18"/>
                <w:szCs w:val="18"/>
              </w:rPr>
            </w:pPr>
            <w:r w:rsidRPr="00631B82">
              <w:rPr>
                <w:rFonts w:ascii="GHEA Grapalat" w:hAnsi="GHEA Grapalat"/>
                <w:b/>
                <w:bCs/>
                <w:sz w:val="18"/>
                <w:szCs w:val="18"/>
              </w:rPr>
              <w:t>II.Итого</w:t>
            </w:r>
          </w:p>
        </w:tc>
        <w:tc>
          <w:tcPr>
            <w:tcW w:w="599" w:type="pct"/>
            <w:shd w:val="clear" w:color="auto" w:fill="auto"/>
            <w:noWrap/>
            <w:tcMar>
              <w:top w:w="15" w:type="dxa"/>
              <w:left w:w="15" w:type="dxa"/>
              <w:bottom w:w="0" w:type="dxa"/>
              <w:right w:w="15" w:type="dxa"/>
            </w:tcMar>
            <w:vAlign w:val="center"/>
            <w:hideMark/>
          </w:tcPr>
          <w:p w14:paraId="40E03A58"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122,962.677</w:t>
            </w:r>
          </w:p>
        </w:tc>
      </w:tr>
      <w:tr w:rsidR="00FD5F40" w:rsidRPr="00631B82" w14:paraId="392B7C8C"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1426CB3C"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III</w:t>
            </w:r>
            <w:r w:rsidRPr="00631B82">
              <w:rPr>
                <w:b/>
                <w:bCs/>
                <w:sz w:val="18"/>
                <w:szCs w:val="18"/>
              </w:rPr>
              <w:t>․</w:t>
            </w:r>
          </w:p>
        </w:tc>
        <w:tc>
          <w:tcPr>
            <w:tcW w:w="2817" w:type="pct"/>
            <w:shd w:val="clear" w:color="auto" w:fill="auto"/>
            <w:noWrap/>
            <w:tcMar>
              <w:top w:w="15" w:type="dxa"/>
              <w:left w:w="15" w:type="dxa"/>
              <w:bottom w:w="0" w:type="dxa"/>
              <w:right w:w="15" w:type="dxa"/>
            </w:tcMar>
            <w:vAlign w:val="center"/>
            <w:hideMark/>
          </w:tcPr>
          <w:p w14:paraId="2F4F6AE1" w14:textId="77777777" w:rsidR="00FD5F40" w:rsidRPr="00631B82" w:rsidRDefault="00FD5F40" w:rsidP="00CE27EB">
            <w:pPr>
              <w:spacing w:line="240" w:lineRule="atLeast"/>
              <w:rPr>
                <w:rFonts w:ascii="GHEA Grapalat" w:hAnsi="GHEA Grapalat"/>
                <w:b/>
                <w:bCs/>
                <w:sz w:val="18"/>
                <w:szCs w:val="18"/>
              </w:rPr>
            </w:pPr>
            <w:r w:rsidRPr="00631B82">
              <w:rPr>
                <w:rFonts w:ascii="GHEA Grapalat" w:hAnsi="GHEA Grapalat"/>
                <w:b/>
                <w:bCs/>
                <w:sz w:val="18"/>
                <w:szCs w:val="18"/>
              </w:rPr>
              <w:t>Тротуары</w:t>
            </w:r>
          </w:p>
        </w:tc>
        <w:tc>
          <w:tcPr>
            <w:tcW w:w="430" w:type="pct"/>
            <w:shd w:val="clear" w:color="auto" w:fill="auto"/>
            <w:noWrap/>
            <w:tcMar>
              <w:top w:w="15" w:type="dxa"/>
              <w:left w:w="15" w:type="dxa"/>
              <w:bottom w:w="0" w:type="dxa"/>
              <w:right w:w="15" w:type="dxa"/>
            </w:tcMar>
            <w:vAlign w:val="center"/>
            <w:hideMark/>
          </w:tcPr>
          <w:p w14:paraId="14C4086A"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398" w:type="pct"/>
            <w:shd w:val="clear" w:color="auto" w:fill="auto"/>
            <w:noWrap/>
            <w:tcMar>
              <w:top w:w="15" w:type="dxa"/>
              <w:left w:w="15" w:type="dxa"/>
              <w:bottom w:w="0" w:type="dxa"/>
              <w:right w:w="15" w:type="dxa"/>
            </w:tcMar>
            <w:vAlign w:val="center"/>
            <w:hideMark/>
          </w:tcPr>
          <w:p w14:paraId="3F8399B5"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25" w:type="pct"/>
            <w:shd w:val="clear" w:color="auto" w:fill="auto"/>
            <w:noWrap/>
            <w:tcMar>
              <w:top w:w="15" w:type="dxa"/>
              <w:left w:w="15" w:type="dxa"/>
              <w:bottom w:w="0" w:type="dxa"/>
              <w:right w:w="15" w:type="dxa"/>
            </w:tcMar>
            <w:vAlign w:val="center"/>
            <w:hideMark/>
          </w:tcPr>
          <w:p w14:paraId="36AC8E5E"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599" w:type="pct"/>
            <w:shd w:val="clear" w:color="auto" w:fill="auto"/>
            <w:noWrap/>
            <w:tcMar>
              <w:top w:w="15" w:type="dxa"/>
              <w:left w:w="15" w:type="dxa"/>
              <w:bottom w:w="0" w:type="dxa"/>
              <w:right w:w="15" w:type="dxa"/>
            </w:tcMar>
            <w:vAlign w:val="center"/>
            <w:hideMark/>
          </w:tcPr>
          <w:p w14:paraId="14DE8F48"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r>
      <w:tr w:rsidR="00FD5F40" w:rsidRPr="00631B82" w14:paraId="5750DF69"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5455D3F6"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w:t>
            </w:r>
          </w:p>
        </w:tc>
        <w:tc>
          <w:tcPr>
            <w:tcW w:w="2817" w:type="pct"/>
            <w:shd w:val="clear" w:color="auto" w:fill="auto"/>
            <w:tcMar>
              <w:top w:w="15" w:type="dxa"/>
              <w:left w:w="15" w:type="dxa"/>
              <w:bottom w:w="0" w:type="dxa"/>
              <w:right w:w="15" w:type="dxa"/>
            </w:tcMar>
            <w:vAlign w:val="center"/>
            <w:hideMark/>
          </w:tcPr>
          <w:p w14:paraId="7BB15AAE"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Демонтаж существующих базальтовых бордюров раз. 15x30 см /возврат  владельцу/</w:t>
            </w:r>
          </w:p>
        </w:tc>
        <w:tc>
          <w:tcPr>
            <w:tcW w:w="430" w:type="pct"/>
            <w:shd w:val="clear" w:color="auto" w:fill="auto"/>
            <w:tcMar>
              <w:top w:w="15" w:type="dxa"/>
              <w:left w:w="15" w:type="dxa"/>
              <w:bottom w:w="0" w:type="dxa"/>
              <w:right w:w="15" w:type="dxa"/>
            </w:tcMar>
            <w:vAlign w:val="center"/>
            <w:hideMark/>
          </w:tcPr>
          <w:p w14:paraId="5DF0CF0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пог.м</w:t>
            </w:r>
          </w:p>
        </w:tc>
        <w:tc>
          <w:tcPr>
            <w:tcW w:w="398" w:type="pct"/>
            <w:shd w:val="clear" w:color="auto" w:fill="auto"/>
            <w:tcMar>
              <w:top w:w="15" w:type="dxa"/>
              <w:left w:w="15" w:type="dxa"/>
              <w:bottom w:w="0" w:type="dxa"/>
              <w:right w:w="15" w:type="dxa"/>
            </w:tcMar>
            <w:vAlign w:val="center"/>
            <w:hideMark/>
          </w:tcPr>
          <w:p w14:paraId="7A4234B3"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118.000</w:t>
            </w:r>
          </w:p>
        </w:tc>
        <w:tc>
          <w:tcPr>
            <w:tcW w:w="425" w:type="pct"/>
            <w:shd w:val="clear" w:color="auto" w:fill="auto"/>
            <w:noWrap/>
            <w:tcMar>
              <w:top w:w="15" w:type="dxa"/>
              <w:left w:w="15" w:type="dxa"/>
              <w:bottom w:w="0" w:type="dxa"/>
              <w:right w:w="15" w:type="dxa"/>
            </w:tcMar>
            <w:vAlign w:val="center"/>
            <w:hideMark/>
          </w:tcPr>
          <w:p w14:paraId="58ECA0FA"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1.932</w:t>
            </w:r>
          </w:p>
        </w:tc>
        <w:tc>
          <w:tcPr>
            <w:tcW w:w="599" w:type="pct"/>
            <w:shd w:val="clear" w:color="auto" w:fill="auto"/>
            <w:noWrap/>
            <w:tcMar>
              <w:top w:w="15" w:type="dxa"/>
              <w:left w:w="15" w:type="dxa"/>
              <w:bottom w:w="0" w:type="dxa"/>
              <w:right w:w="15" w:type="dxa"/>
            </w:tcMar>
            <w:vAlign w:val="center"/>
            <w:hideMark/>
          </w:tcPr>
          <w:p w14:paraId="08E86AA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227.976</w:t>
            </w:r>
          </w:p>
        </w:tc>
      </w:tr>
      <w:tr w:rsidR="00FD5F40" w:rsidRPr="00631B82" w14:paraId="2C0166E2"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5497AF50"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w:t>
            </w:r>
          </w:p>
        </w:tc>
        <w:tc>
          <w:tcPr>
            <w:tcW w:w="2817" w:type="pct"/>
            <w:shd w:val="clear" w:color="auto" w:fill="auto"/>
            <w:tcMar>
              <w:top w:w="15" w:type="dxa"/>
              <w:left w:w="15" w:type="dxa"/>
              <w:bottom w:w="0" w:type="dxa"/>
              <w:right w:w="15" w:type="dxa"/>
            </w:tcMar>
            <w:vAlign w:val="center"/>
            <w:hideMark/>
          </w:tcPr>
          <w:p w14:paraId="5A2D66AE"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 xml:space="preserve"> Песчано-гравийный слой под  бордюрами h=8см</w:t>
            </w:r>
          </w:p>
        </w:tc>
        <w:tc>
          <w:tcPr>
            <w:tcW w:w="430" w:type="pct"/>
            <w:shd w:val="clear" w:color="auto" w:fill="auto"/>
            <w:tcMar>
              <w:top w:w="15" w:type="dxa"/>
              <w:left w:w="15" w:type="dxa"/>
              <w:bottom w:w="0" w:type="dxa"/>
              <w:right w:w="15" w:type="dxa"/>
            </w:tcMar>
            <w:vAlign w:val="center"/>
            <w:hideMark/>
          </w:tcPr>
          <w:p w14:paraId="1AC8FA27"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2B3174F3"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34.810</w:t>
            </w:r>
          </w:p>
        </w:tc>
        <w:tc>
          <w:tcPr>
            <w:tcW w:w="425" w:type="pct"/>
            <w:shd w:val="clear" w:color="auto" w:fill="auto"/>
            <w:noWrap/>
            <w:tcMar>
              <w:top w:w="15" w:type="dxa"/>
              <w:left w:w="15" w:type="dxa"/>
              <w:bottom w:w="0" w:type="dxa"/>
              <w:right w:w="15" w:type="dxa"/>
            </w:tcMar>
            <w:vAlign w:val="center"/>
            <w:hideMark/>
          </w:tcPr>
          <w:p w14:paraId="23604C65"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18.915</w:t>
            </w:r>
          </w:p>
        </w:tc>
        <w:tc>
          <w:tcPr>
            <w:tcW w:w="599" w:type="pct"/>
            <w:shd w:val="clear" w:color="auto" w:fill="auto"/>
            <w:noWrap/>
            <w:tcMar>
              <w:top w:w="15" w:type="dxa"/>
              <w:left w:w="15" w:type="dxa"/>
              <w:bottom w:w="0" w:type="dxa"/>
              <w:right w:w="15" w:type="dxa"/>
            </w:tcMar>
            <w:vAlign w:val="center"/>
            <w:hideMark/>
          </w:tcPr>
          <w:p w14:paraId="405F886C"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658.431</w:t>
            </w:r>
          </w:p>
        </w:tc>
      </w:tr>
      <w:tr w:rsidR="00FD5F40" w:rsidRPr="00631B82" w14:paraId="1C1F736D"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4CD4C92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w:t>
            </w:r>
          </w:p>
        </w:tc>
        <w:tc>
          <w:tcPr>
            <w:tcW w:w="2817" w:type="pct"/>
            <w:shd w:val="clear" w:color="auto" w:fill="auto"/>
            <w:tcMar>
              <w:top w:w="15" w:type="dxa"/>
              <w:left w:w="15" w:type="dxa"/>
              <w:bottom w:w="0" w:type="dxa"/>
              <w:right w:w="15" w:type="dxa"/>
            </w:tcMar>
            <w:vAlign w:val="center"/>
            <w:hideMark/>
          </w:tcPr>
          <w:p w14:paraId="1A361AAA"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Установка нового базальтового бордюра (15x30) на основу из монолитного бетона</w:t>
            </w:r>
          </w:p>
        </w:tc>
        <w:tc>
          <w:tcPr>
            <w:tcW w:w="430" w:type="pct"/>
            <w:shd w:val="clear" w:color="auto" w:fill="auto"/>
            <w:tcMar>
              <w:top w:w="15" w:type="dxa"/>
              <w:left w:w="15" w:type="dxa"/>
              <w:bottom w:w="0" w:type="dxa"/>
              <w:right w:w="15" w:type="dxa"/>
            </w:tcMar>
            <w:vAlign w:val="center"/>
            <w:hideMark/>
          </w:tcPr>
          <w:p w14:paraId="28A9AD66"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пог.м</w:t>
            </w:r>
          </w:p>
        </w:tc>
        <w:tc>
          <w:tcPr>
            <w:tcW w:w="398" w:type="pct"/>
            <w:shd w:val="clear" w:color="auto" w:fill="auto"/>
            <w:tcMar>
              <w:top w:w="15" w:type="dxa"/>
              <w:left w:w="15" w:type="dxa"/>
              <w:bottom w:w="0" w:type="dxa"/>
              <w:right w:w="15" w:type="dxa"/>
            </w:tcMar>
            <w:vAlign w:val="center"/>
            <w:hideMark/>
          </w:tcPr>
          <w:p w14:paraId="106DDA0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994.000</w:t>
            </w:r>
          </w:p>
        </w:tc>
        <w:tc>
          <w:tcPr>
            <w:tcW w:w="425" w:type="pct"/>
            <w:shd w:val="clear" w:color="auto" w:fill="auto"/>
            <w:noWrap/>
            <w:tcMar>
              <w:top w:w="15" w:type="dxa"/>
              <w:left w:w="15" w:type="dxa"/>
              <w:bottom w:w="0" w:type="dxa"/>
              <w:right w:w="15" w:type="dxa"/>
            </w:tcMar>
            <w:vAlign w:val="center"/>
            <w:hideMark/>
          </w:tcPr>
          <w:p w14:paraId="61520C5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16.993</w:t>
            </w:r>
          </w:p>
        </w:tc>
        <w:tc>
          <w:tcPr>
            <w:tcW w:w="599" w:type="pct"/>
            <w:shd w:val="clear" w:color="auto" w:fill="auto"/>
            <w:noWrap/>
            <w:tcMar>
              <w:top w:w="15" w:type="dxa"/>
              <w:left w:w="15" w:type="dxa"/>
              <w:bottom w:w="0" w:type="dxa"/>
              <w:right w:w="15" w:type="dxa"/>
            </w:tcMar>
            <w:vAlign w:val="center"/>
            <w:hideMark/>
          </w:tcPr>
          <w:p w14:paraId="23AF6E1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16891.042</w:t>
            </w:r>
          </w:p>
        </w:tc>
      </w:tr>
      <w:tr w:rsidR="00FD5F40" w:rsidRPr="00631B82" w14:paraId="196A82BA"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7D9BD4D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w:t>
            </w:r>
          </w:p>
        </w:tc>
        <w:tc>
          <w:tcPr>
            <w:tcW w:w="2817" w:type="pct"/>
            <w:shd w:val="clear" w:color="auto" w:fill="auto"/>
            <w:tcMar>
              <w:top w:w="15" w:type="dxa"/>
              <w:left w:w="15" w:type="dxa"/>
              <w:bottom w:w="0" w:type="dxa"/>
              <w:right w:w="15" w:type="dxa"/>
            </w:tcMar>
            <w:vAlign w:val="center"/>
            <w:hideMark/>
          </w:tcPr>
          <w:p w14:paraId="5E42324C"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песчано-гравийный слой  h=12см</w:t>
            </w:r>
          </w:p>
        </w:tc>
        <w:tc>
          <w:tcPr>
            <w:tcW w:w="430" w:type="pct"/>
            <w:shd w:val="clear" w:color="auto" w:fill="auto"/>
            <w:tcMar>
              <w:top w:w="15" w:type="dxa"/>
              <w:left w:w="15" w:type="dxa"/>
              <w:bottom w:w="0" w:type="dxa"/>
              <w:right w:w="15" w:type="dxa"/>
            </w:tcMar>
            <w:vAlign w:val="center"/>
            <w:hideMark/>
          </w:tcPr>
          <w:p w14:paraId="2C906BF2"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2</w:t>
            </w:r>
          </w:p>
        </w:tc>
        <w:tc>
          <w:tcPr>
            <w:tcW w:w="398" w:type="pct"/>
            <w:shd w:val="clear" w:color="auto" w:fill="auto"/>
            <w:tcMar>
              <w:top w:w="15" w:type="dxa"/>
              <w:left w:w="15" w:type="dxa"/>
              <w:bottom w:w="0" w:type="dxa"/>
              <w:right w:w="15" w:type="dxa"/>
            </w:tcMar>
            <w:vAlign w:val="center"/>
            <w:hideMark/>
          </w:tcPr>
          <w:p w14:paraId="3B89F0B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1156.000</w:t>
            </w:r>
          </w:p>
        </w:tc>
        <w:tc>
          <w:tcPr>
            <w:tcW w:w="425" w:type="pct"/>
            <w:shd w:val="clear" w:color="auto" w:fill="auto"/>
            <w:noWrap/>
            <w:tcMar>
              <w:top w:w="15" w:type="dxa"/>
              <w:left w:w="15" w:type="dxa"/>
              <w:bottom w:w="0" w:type="dxa"/>
              <w:right w:w="15" w:type="dxa"/>
            </w:tcMar>
            <w:vAlign w:val="center"/>
            <w:hideMark/>
          </w:tcPr>
          <w:p w14:paraId="35E37E9C"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2.354</w:t>
            </w:r>
          </w:p>
        </w:tc>
        <w:tc>
          <w:tcPr>
            <w:tcW w:w="599" w:type="pct"/>
            <w:shd w:val="clear" w:color="auto" w:fill="auto"/>
            <w:noWrap/>
            <w:tcMar>
              <w:top w:w="15" w:type="dxa"/>
              <w:left w:w="15" w:type="dxa"/>
              <w:bottom w:w="0" w:type="dxa"/>
              <w:right w:w="15" w:type="dxa"/>
            </w:tcMar>
            <w:vAlign w:val="center"/>
            <w:hideMark/>
          </w:tcPr>
          <w:p w14:paraId="737CE502"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2721.224</w:t>
            </w:r>
          </w:p>
        </w:tc>
      </w:tr>
      <w:tr w:rsidR="00FD5F40" w:rsidRPr="00631B82" w14:paraId="2088EF2A"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2625DCEF"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5</w:t>
            </w:r>
          </w:p>
        </w:tc>
        <w:tc>
          <w:tcPr>
            <w:tcW w:w="2817" w:type="pct"/>
            <w:shd w:val="clear" w:color="auto" w:fill="auto"/>
            <w:tcMar>
              <w:top w:w="15" w:type="dxa"/>
              <w:left w:w="15" w:type="dxa"/>
              <w:bottom w:w="0" w:type="dxa"/>
              <w:right w:w="15" w:type="dxa"/>
            </w:tcMar>
            <w:vAlign w:val="center"/>
            <w:hideMark/>
          </w:tcPr>
          <w:p w14:paraId="15997B9E"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 xml:space="preserve"> Горячий мелкозернистый а/б   h=3см</w:t>
            </w:r>
          </w:p>
        </w:tc>
        <w:tc>
          <w:tcPr>
            <w:tcW w:w="430" w:type="pct"/>
            <w:shd w:val="clear" w:color="auto" w:fill="auto"/>
            <w:tcMar>
              <w:top w:w="15" w:type="dxa"/>
              <w:left w:w="15" w:type="dxa"/>
              <w:bottom w:w="0" w:type="dxa"/>
              <w:right w:w="15" w:type="dxa"/>
            </w:tcMar>
            <w:vAlign w:val="center"/>
            <w:hideMark/>
          </w:tcPr>
          <w:p w14:paraId="3C28181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2</w:t>
            </w:r>
          </w:p>
        </w:tc>
        <w:tc>
          <w:tcPr>
            <w:tcW w:w="398" w:type="pct"/>
            <w:shd w:val="clear" w:color="auto" w:fill="auto"/>
            <w:tcMar>
              <w:top w:w="15" w:type="dxa"/>
              <w:left w:w="15" w:type="dxa"/>
              <w:bottom w:w="0" w:type="dxa"/>
              <w:right w:w="15" w:type="dxa"/>
            </w:tcMar>
            <w:vAlign w:val="center"/>
            <w:hideMark/>
          </w:tcPr>
          <w:p w14:paraId="693207D2"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1156.000</w:t>
            </w:r>
          </w:p>
        </w:tc>
        <w:tc>
          <w:tcPr>
            <w:tcW w:w="425" w:type="pct"/>
            <w:shd w:val="clear" w:color="auto" w:fill="auto"/>
            <w:noWrap/>
            <w:tcMar>
              <w:top w:w="15" w:type="dxa"/>
              <w:left w:w="15" w:type="dxa"/>
              <w:bottom w:w="0" w:type="dxa"/>
              <w:right w:w="15" w:type="dxa"/>
            </w:tcMar>
            <w:vAlign w:val="center"/>
            <w:hideMark/>
          </w:tcPr>
          <w:p w14:paraId="3F62E3B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4.023</w:t>
            </w:r>
          </w:p>
        </w:tc>
        <w:tc>
          <w:tcPr>
            <w:tcW w:w="599" w:type="pct"/>
            <w:shd w:val="clear" w:color="auto" w:fill="auto"/>
            <w:noWrap/>
            <w:tcMar>
              <w:top w:w="15" w:type="dxa"/>
              <w:left w:w="15" w:type="dxa"/>
              <w:bottom w:w="0" w:type="dxa"/>
              <w:right w:w="15" w:type="dxa"/>
            </w:tcMar>
            <w:vAlign w:val="center"/>
            <w:hideMark/>
          </w:tcPr>
          <w:p w14:paraId="4FC70147"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4650.588</w:t>
            </w:r>
          </w:p>
        </w:tc>
      </w:tr>
      <w:tr w:rsidR="00FD5F40" w:rsidRPr="00631B82" w14:paraId="2D6C7E10"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404BE717"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071" w:type="pct"/>
            <w:gridSpan w:val="4"/>
            <w:shd w:val="clear" w:color="auto" w:fill="auto"/>
            <w:tcMar>
              <w:top w:w="15" w:type="dxa"/>
              <w:left w:w="15" w:type="dxa"/>
              <w:bottom w:w="0" w:type="dxa"/>
              <w:right w:w="15" w:type="dxa"/>
            </w:tcMar>
            <w:vAlign w:val="center"/>
            <w:hideMark/>
          </w:tcPr>
          <w:p w14:paraId="3AED261D" w14:textId="77777777" w:rsidR="00FD5F40" w:rsidRPr="00631B82" w:rsidRDefault="00FD5F40" w:rsidP="00CE27EB">
            <w:pPr>
              <w:spacing w:line="240" w:lineRule="atLeast"/>
              <w:jc w:val="right"/>
              <w:rPr>
                <w:rFonts w:ascii="GHEA Grapalat" w:hAnsi="GHEA Grapalat"/>
                <w:b/>
                <w:bCs/>
                <w:sz w:val="18"/>
                <w:szCs w:val="18"/>
              </w:rPr>
            </w:pPr>
            <w:r w:rsidRPr="00631B82">
              <w:rPr>
                <w:rFonts w:ascii="GHEA Grapalat" w:hAnsi="GHEA Grapalat"/>
                <w:b/>
                <w:bCs/>
                <w:sz w:val="18"/>
                <w:szCs w:val="18"/>
              </w:rPr>
              <w:t>III</w:t>
            </w:r>
            <w:r w:rsidRPr="00631B82">
              <w:rPr>
                <w:b/>
                <w:bCs/>
                <w:sz w:val="18"/>
                <w:szCs w:val="18"/>
              </w:rPr>
              <w:t>․</w:t>
            </w:r>
            <w:r w:rsidRPr="00631B82">
              <w:rPr>
                <w:rFonts w:ascii="GHEA Grapalat" w:hAnsi="GHEA Grapalat" w:cs="GHEA Grapalat"/>
                <w:b/>
                <w:bCs/>
                <w:sz w:val="18"/>
                <w:szCs w:val="18"/>
              </w:rPr>
              <w:t>Итог</w:t>
            </w:r>
            <w:r w:rsidRPr="00631B82">
              <w:rPr>
                <w:rFonts w:ascii="GHEA Grapalat" w:hAnsi="GHEA Grapalat"/>
                <w:b/>
                <w:bCs/>
                <w:sz w:val="18"/>
                <w:szCs w:val="18"/>
              </w:rPr>
              <w:t>о</w:t>
            </w:r>
          </w:p>
        </w:tc>
        <w:tc>
          <w:tcPr>
            <w:tcW w:w="599" w:type="pct"/>
            <w:shd w:val="clear" w:color="auto" w:fill="auto"/>
            <w:noWrap/>
            <w:tcMar>
              <w:top w:w="15" w:type="dxa"/>
              <w:left w:w="15" w:type="dxa"/>
              <w:bottom w:w="0" w:type="dxa"/>
              <w:right w:w="15" w:type="dxa"/>
            </w:tcMar>
            <w:vAlign w:val="center"/>
            <w:hideMark/>
          </w:tcPr>
          <w:p w14:paraId="36DBE853"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25,149.261</w:t>
            </w:r>
          </w:p>
        </w:tc>
      </w:tr>
      <w:tr w:rsidR="00FD5F40" w:rsidRPr="00631B82" w14:paraId="4A347C1A"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362CF159"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IV</w:t>
            </w:r>
            <w:r w:rsidRPr="00631B82">
              <w:rPr>
                <w:b/>
                <w:bCs/>
                <w:sz w:val="18"/>
                <w:szCs w:val="18"/>
              </w:rPr>
              <w:t>․</w:t>
            </w:r>
          </w:p>
        </w:tc>
        <w:tc>
          <w:tcPr>
            <w:tcW w:w="2817" w:type="pct"/>
            <w:shd w:val="clear" w:color="auto" w:fill="auto"/>
            <w:noWrap/>
            <w:tcMar>
              <w:top w:w="15" w:type="dxa"/>
              <w:left w:w="15" w:type="dxa"/>
              <w:bottom w:w="0" w:type="dxa"/>
              <w:right w:w="15" w:type="dxa"/>
            </w:tcMar>
            <w:vAlign w:val="center"/>
            <w:hideMark/>
          </w:tcPr>
          <w:p w14:paraId="7533AC62" w14:textId="77777777" w:rsidR="00FD5F40" w:rsidRPr="00631B82" w:rsidRDefault="00FD5F40" w:rsidP="00CE27EB">
            <w:pPr>
              <w:spacing w:line="240" w:lineRule="atLeast"/>
              <w:rPr>
                <w:rFonts w:ascii="GHEA Grapalat" w:hAnsi="GHEA Grapalat"/>
                <w:b/>
                <w:bCs/>
                <w:sz w:val="18"/>
                <w:szCs w:val="18"/>
              </w:rPr>
            </w:pPr>
            <w:r w:rsidRPr="00631B82">
              <w:rPr>
                <w:rFonts w:ascii="GHEA Grapalat" w:hAnsi="GHEA Grapalat"/>
                <w:b/>
                <w:bCs/>
                <w:sz w:val="18"/>
                <w:szCs w:val="18"/>
              </w:rPr>
              <w:t>Съезды</w:t>
            </w:r>
          </w:p>
        </w:tc>
        <w:tc>
          <w:tcPr>
            <w:tcW w:w="430" w:type="pct"/>
            <w:shd w:val="clear" w:color="auto" w:fill="auto"/>
            <w:noWrap/>
            <w:tcMar>
              <w:top w:w="15" w:type="dxa"/>
              <w:left w:w="15" w:type="dxa"/>
              <w:bottom w:w="0" w:type="dxa"/>
              <w:right w:w="15" w:type="dxa"/>
            </w:tcMar>
            <w:vAlign w:val="center"/>
            <w:hideMark/>
          </w:tcPr>
          <w:p w14:paraId="5A692FA0"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398" w:type="pct"/>
            <w:shd w:val="clear" w:color="auto" w:fill="auto"/>
            <w:noWrap/>
            <w:tcMar>
              <w:top w:w="15" w:type="dxa"/>
              <w:left w:w="15" w:type="dxa"/>
              <w:bottom w:w="0" w:type="dxa"/>
              <w:right w:w="15" w:type="dxa"/>
            </w:tcMar>
            <w:vAlign w:val="center"/>
            <w:hideMark/>
          </w:tcPr>
          <w:p w14:paraId="1054E911"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25" w:type="pct"/>
            <w:shd w:val="clear" w:color="auto" w:fill="auto"/>
            <w:noWrap/>
            <w:tcMar>
              <w:top w:w="15" w:type="dxa"/>
              <w:left w:w="15" w:type="dxa"/>
              <w:bottom w:w="0" w:type="dxa"/>
              <w:right w:w="15" w:type="dxa"/>
            </w:tcMar>
            <w:vAlign w:val="center"/>
            <w:hideMark/>
          </w:tcPr>
          <w:p w14:paraId="247DDFC8"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599" w:type="pct"/>
            <w:shd w:val="clear" w:color="auto" w:fill="auto"/>
            <w:noWrap/>
            <w:tcMar>
              <w:top w:w="15" w:type="dxa"/>
              <w:left w:w="15" w:type="dxa"/>
              <w:bottom w:w="0" w:type="dxa"/>
              <w:right w:w="15" w:type="dxa"/>
            </w:tcMar>
            <w:vAlign w:val="center"/>
            <w:hideMark/>
          </w:tcPr>
          <w:p w14:paraId="0BFED4C0"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r>
      <w:tr w:rsidR="00FD5F40" w:rsidRPr="00631B82" w14:paraId="27448786"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5A89CDA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w:t>
            </w:r>
          </w:p>
        </w:tc>
        <w:tc>
          <w:tcPr>
            <w:tcW w:w="2817" w:type="pct"/>
            <w:shd w:val="clear" w:color="auto" w:fill="auto"/>
            <w:tcMar>
              <w:top w:w="15" w:type="dxa"/>
              <w:left w:w="15" w:type="dxa"/>
              <w:bottom w:w="0" w:type="dxa"/>
              <w:right w:w="15" w:type="dxa"/>
            </w:tcMar>
            <w:vAlign w:val="center"/>
            <w:hideMark/>
          </w:tcPr>
          <w:p w14:paraId="73A47D0D"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Песчано-гравийный слой h=10см</w:t>
            </w:r>
          </w:p>
        </w:tc>
        <w:tc>
          <w:tcPr>
            <w:tcW w:w="430" w:type="pct"/>
            <w:shd w:val="clear" w:color="auto" w:fill="auto"/>
            <w:tcMar>
              <w:top w:w="15" w:type="dxa"/>
              <w:left w:w="15" w:type="dxa"/>
              <w:bottom w:w="0" w:type="dxa"/>
              <w:right w:w="15" w:type="dxa"/>
            </w:tcMar>
            <w:vAlign w:val="center"/>
            <w:hideMark/>
          </w:tcPr>
          <w:p w14:paraId="085E4AB2"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24644297"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1.620</w:t>
            </w:r>
          </w:p>
        </w:tc>
        <w:tc>
          <w:tcPr>
            <w:tcW w:w="425" w:type="pct"/>
            <w:shd w:val="clear" w:color="auto" w:fill="auto"/>
            <w:noWrap/>
            <w:tcMar>
              <w:top w:w="15" w:type="dxa"/>
              <w:left w:w="15" w:type="dxa"/>
              <w:bottom w:w="0" w:type="dxa"/>
              <w:right w:w="15" w:type="dxa"/>
            </w:tcMar>
            <w:vAlign w:val="center"/>
            <w:hideMark/>
          </w:tcPr>
          <w:p w14:paraId="355B6FFA"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14.101</w:t>
            </w:r>
          </w:p>
        </w:tc>
        <w:tc>
          <w:tcPr>
            <w:tcW w:w="599" w:type="pct"/>
            <w:shd w:val="clear" w:color="auto" w:fill="auto"/>
            <w:noWrap/>
            <w:tcMar>
              <w:top w:w="15" w:type="dxa"/>
              <w:left w:w="15" w:type="dxa"/>
              <w:bottom w:w="0" w:type="dxa"/>
              <w:right w:w="15" w:type="dxa"/>
            </w:tcMar>
            <w:vAlign w:val="center"/>
            <w:hideMark/>
          </w:tcPr>
          <w:p w14:paraId="0FE38A7D"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22.844</w:t>
            </w:r>
          </w:p>
        </w:tc>
      </w:tr>
      <w:tr w:rsidR="00FD5F40" w:rsidRPr="00631B82" w14:paraId="646AFDD7"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0B0FD64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w:t>
            </w:r>
          </w:p>
        </w:tc>
        <w:tc>
          <w:tcPr>
            <w:tcW w:w="2817" w:type="pct"/>
            <w:shd w:val="clear" w:color="auto" w:fill="auto"/>
            <w:tcMar>
              <w:top w:w="15" w:type="dxa"/>
              <w:left w:w="15" w:type="dxa"/>
              <w:bottom w:w="0" w:type="dxa"/>
              <w:right w:w="15" w:type="dxa"/>
            </w:tcMar>
            <w:vAlign w:val="center"/>
            <w:hideMark/>
          </w:tcPr>
          <w:p w14:paraId="799D31C5"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Гидроизоляция труб двухслойным горячим битумом</w:t>
            </w:r>
          </w:p>
        </w:tc>
        <w:tc>
          <w:tcPr>
            <w:tcW w:w="430" w:type="pct"/>
            <w:shd w:val="clear" w:color="auto" w:fill="auto"/>
            <w:tcMar>
              <w:top w:w="15" w:type="dxa"/>
              <w:left w:w="15" w:type="dxa"/>
              <w:bottom w:w="0" w:type="dxa"/>
              <w:right w:w="15" w:type="dxa"/>
            </w:tcMar>
            <w:vAlign w:val="center"/>
            <w:hideMark/>
          </w:tcPr>
          <w:p w14:paraId="1E8B3EB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2</w:t>
            </w:r>
          </w:p>
        </w:tc>
        <w:tc>
          <w:tcPr>
            <w:tcW w:w="398" w:type="pct"/>
            <w:shd w:val="clear" w:color="auto" w:fill="auto"/>
            <w:tcMar>
              <w:top w:w="15" w:type="dxa"/>
              <w:left w:w="15" w:type="dxa"/>
              <w:bottom w:w="0" w:type="dxa"/>
              <w:right w:w="15" w:type="dxa"/>
            </w:tcMar>
            <w:vAlign w:val="center"/>
            <w:hideMark/>
          </w:tcPr>
          <w:p w14:paraId="5EF0C3F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25.513</w:t>
            </w:r>
          </w:p>
        </w:tc>
        <w:tc>
          <w:tcPr>
            <w:tcW w:w="425" w:type="pct"/>
            <w:shd w:val="clear" w:color="auto" w:fill="auto"/>
            <w:noWrap/>
            <w:tcMar>
              <w:top w:w="15" w:type="dxa"/>
              <w:left w:w="15" w:type="dxa"/>
              <w:bottom w:w="0" w:type="dxa"/>
              <w:right w:w="15" w:type="dxa"/>
            </w:tcMar>
            <w:vAlign w:val="center"/>
            <w:hideMark/>
          </w:tcPr>
          <w:p w14:paraId="559AFFB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2.253</w:t>
            </w:r>
          </w:p>
        </w:tc>
        <w:tc>
          <w:tcPr>
            <w:tcW w:w="599" w:type="pct"/>
            <w:shd w:val="clear" w:color="auto" w:fill="auto"/>
            <w:noWrap/>
            <w:tcMar>
              <w:top w:w="15" w:type="dxa"/>
              <w:left w:w="15" w:type="dxa"/>
              <w:bottom w:w="0" w:type="dxa"/>
              <w:right w:w="15" w:type="dxa"/>
            </w:tcMar>
            <w:vAlign w:val="center"/>
            <w:hideMark/>
          </w:tcPr>
          <w:p w14:paraId="365134FF"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57.480</w:t>
            </w:r>
          </w:p>
        </w:tc>
      </w:tr>
      <w:tr w:rsidR="00FD5F40" w:rsidRPr="00631B82" w14:paraId="1310FF8B"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77990DD3"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w:t>
            </w:r>
          </w:p>
        </w:tc>
        <w:tc>
          <w:tcPr>
            <w:tcW w:w="2817" w:type="pct"/>
            <w:shd w:val="clear" w:color="auto" w:fill="auto"/>
            <w:tcMar>
              <w:top w:w="15" w:type="dxa"/>
              <w:left w:w="15" w:type="dxa"/>
              <w:bottom w:w="0" w:type="dxa"/>
              <w:right w:w="15" w:type="dxa"/>
            </w:tcMar>
            <w:vAlign w:val="center"/>
            <w:hideMark/>
          </w:tcPr>
          <w:p w14:paraId="45B446FF"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Монтаж металлической  трубы d=325; 1пог.м=39.5кг; δ=5мм</w:t>
            </w:r>
          </w:p>
        </w:tc>
        <w:tc>
          <w:tcPr>
            <w:tcW w:w="430" w:type="pct"/>
            <w:shd w:val="clear" w:color="auto" w:fill="auto"/>
            <w:tcMar>
              <w:top w:w="15" w:type="dxa"/>
              <w:left w:w="15" w:type="dxa"/>
              <w:bottom w:w="0" w:type="dxa"/>
              <w:right w:w="15" w:type="dxa"/>
            </w:tcMar>
            <w:vAlign w:val="center"/>
            <w:hideMark/>
          </w:tcPr>
          <w:p w14:paraId="30147B7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пог.м</w:t>
            </w:r>
          </w:p>
        </w:tc>
        <w:tc>
          <w:tcPr>
            <w:tcW w:w="398" w:type="pct"/>
            <w:shd w:val="clear" w:color="auto" w:fill="auto"/>
            <w:tcMar>
              <w:top w:w="15" w:type="dxa"/>
              <w:left w:w="15" w:type="dxa"/>
              <w:bottom w:w="0" w:type="dxa"/>
              <w:right w:w="15" w:type="dxa"/>
            </w:tcMar>
            <w:vAlign w:val="center"/>
            <w:hideMark/>
          </w:tcPr>
          <w:p w14:paraId="1CD1E52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25.000</w:t>
            </w:r>
          </w:p>
        </w:tc>
        <w:tc>
          <w:tcPr>
            <w:tcW w:w="425" w:type="pct"/>
            <w:shd w:val="clear" w:color="auto" w:fill="auto"/>
            <w:noWrap/>
            <w:tcMar>
              <w:top w:w="15" w:type="dxa"/>
              <w:left w:w="15" w:type="dxa"/>
              <w:bottom w:w="0" w:type="dxa"/>
              <w:right w:w="15" w:type="dxa"/>
            </w:tcMar>
            <w:vAlign w:val="center"/>
            <w:hideMark/>
          </w:tcPr>
          <w:p w14:paraId="3B51610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33.549</w:t>
            </w:r>
          </w:p>
        </w:tc>
        <w:tc>
          <w:tcPr>
            <w:tcW w:w="599" w:type="pct"/>
            <w:shd w:val="clear" w:color="auto" w:fill="auto"/>
            <w:noWrap/>
            <w:tcMar>
              <w:top w:w="15" w:type="dxa"/>
              <w:left w:w="15" w:type="dxa"/>
              <w:bottom w:w="0" w:type="dxa"/>
              <w:right w:w="15" w:type="dxa"/>
            </w:tcMar>
            <w:vAlign w:val="center"/>
            <w:hideMark/>
          </w:tcPr>
          <w:p w14:paraId="3C047BDF"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838.725</w:t>
            </w:r>
          </w:p>
        </w:tc>
      </w:tr>
      <w:tr w:rsidR="00FD5F40" w:rsidRPr="00631B82" w14:paraId="3A21D44B"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0E282FB2"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w:t>
            </w:r>
          </w:p>
        </w:tc>
        <w:tc>
          <w:tcPr>
            <w:tcW w:w="2817" w:type="pct"/>
            <w:shd w:val="clear" w:color="auto" w:fill="auto"/>
            <w:tcMar>
              <w:top w:w="15" w:type="dxa"/>
              <w:left w:w="15" w:type="dxa"/>
              <w:bottom w:w="0" w:type="dxa"/>
              <w:right w:w="15" w:type="dxa"/>
            </w:tcMar>
            <w:vAlign w:val="center"/>
            <w:hideMark/>
          </w:tcPr>
          <w:p w14:paraId="36BA7BFB"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Монолитны бетон оголовок B15</w:t>
            </w:r>
          </w:p>
        </w:tc>
        <w:tc>
          <w:tcPr>
            <w:tcW w:w="430" w:type="pct"/>
            <w:shd w:val="clear" w:color="auto" w:fill="auto"/>
            <w:tcMar>
              <w:top w:w="15" w:type="dxa"/>
              <w:left w:w="15" w:type="dxa"/>
              <w:bottom w:w="0" w:type="dxa"/>
              <w:right w:w="15" w:type="dxa"/>
            </w:tcMar>
            <w:vAlign w:val="center"/>
            <w:hideMark/>
          </w:tcPr>
          <w:p w14:paraId="2B332E7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noWrap/>
            <w:tcMar>
              <w:top w:w="15" w:type="dxa"/>
              <w:left w:w="15" w:type="dxa"/>
              <w:bottom w:w="0" w:type="dxa"/>
              <w:right w:w="15" w:type="dxa"/>
            </w:tcMar>
            <w:vAlign w:val="center"/>
            <w:hideMark/>
          </w:tcPr>
          <w:p w14:paraId="658B573C"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2.190</w:t>
            </w:r>
          </w:p>
        </w:tc>
        <w:tc>
          <w:tcPr>
            <w:tcW w:w="425" w:type="pct"/>
            <w:shd w:val="clear" w:color="auto" w:fill="auto"/>
            <w:noWrap/>
            <w:tcMar>
              <w:top w:w="15" w:type="dxa"/>
              <w:left w:w="15" w:type="dxa"/>
              <w:bottom w:w="0" w:type="dxa"/>
              <w:right w:w="15" w:type="dxa"/>
            </w:tcMar>
            <w:vAlign w:val="center"/>
            <w:hideMark/>
          </w:tcPr>
          <w:p w14:paraId="2D9E933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123.213</w:t>
            </w:r>
          </w:p>
        </w:tc>
        <w:tc>
          <w:tcPr>
            <w:tcW w:w="599" w:type="pct"/>
            <w:shd w:val="clear" w:color="auto" w:fill="auto"/>
            <w:noWrap/>
            <w:tcMar>
              <w:top w:w="15" w:type="dxa"/>
              <w:left w:w="15" w:type="dxa"/>
              <w:bottom w:w="0" w:type="dxa"/>
              <w:right w:w="15" w:type="dxa"/>
            </w:tcMar>
            <w:vAlign w:val="center"/>
            <w:hideMark/>
          </w:tcPr>
          <w:p w14:paraId="378310A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269.836</w:t>
            </w:r>
          </w:p>
        </w:tc>
      </w:tr>
      <w:tr w:rsidR="00FD5F40" w:rsidRPr="00631B82" w14:paraId="294D6904"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3EDA18FD"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5</w:t>
            </w:r>
          </w:p>
        </w:tc>
        <w:tc>
          <w:tcPr>
            <w:tcW w:w="2817" w:type="pct"/>
            <w:shd w:val="clear" w:color="auto" w:fill="auto"/>
            <w:tcMar>
              <w:top w:w="15" w:type="dxa"/>
              <w:left w:w="15" w:type="dxa"/>
              <w:bottom w:w="0" w:type="dxa"/>
              <w:right w:w="15" w:type="dxa"/>
            </w:tcMar>
            <w:vAlign w:val="center"/>
            <w:hideMark/>
          </w:tcPr>
          <w:p w14:paraId="4FFD7049"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песчано-гравийный слой  h=12см</w:t>
            </w:r>
          </w:p>
        </w:tc>
        <w:tc>
          <w:tcPr>
            <w:tcW w:w="430" w:type="pct"/>
            <w:shd w:val="clear" w:color="auto" w:fill="auto"/>
            <w:tcMar>
              <w:top w:w="15" w:type="dxa"/>
              <w:left w:w="15" w:type="dxa"/>
              <w:bottom w:w="0" w:type="dxa"/>
              <w:right w:w="15" w:type="dxa"/>
            </w:tcMar>
            <w:vAlign w:val="center"/>
            <w:hideMark/>
          </w:tcPr>
          <w:p w14:paraId="48C97A35"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74622D5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334.320</w:t>
            </w:r>
          </w:p>
        </w:tc>
        <w:tc>
          <w:tcPr>
            <w:tcW w:w="425" w:type="pct"/>
            <w:shd w:val="clear" w:color="auto" w:fill="auto"/>
            <w:noWrap/>
            <w:tcMar>
              <w:top w:w="15" w:type="dxa"/>
              <w:left w:w="15" w:type="dxa"/>
              <w:bottom w:w="0" w:type="dxa"/>
              <w:right w:w="15" w:type="dxa"/>
            </w:tcMar>
            <w:vAlign w:val="center"/>
            <w:hideMark/>
          </w:tcPr>
          <w:p w14:paraId="7572B753"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13.000</w:t>
            </w:r>
          </w:p>
        </w:tc>
        <w:tc>
          <w:tcPr>
            <w:tcW w:w="599" w:type="pct"/>
            <w:shd w:val="clear" w:color="auto" w:fill="auto"/>
            <w:noWrap/>
            <w:tcMar>
              <w:top w:w="15" w:type="dxa"/>
              <w:left w:w="15" w:type="dxa"/>
              <w:bottom w:w="0" w:type="dxa"/>
              <w:right w:w="15" w:type="dxa"/>
            </w:tcMar>
            <w:vAlign w:val="center"/>
            <w:hideMark/>
          </w:tcPr>
          <w:p w14:paraId="4CEFDF1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4346.160</w:t>
            </w:r>
          </w:p>
        </w:tc>
      </w:tr>
      <w:tr w:rsidR="00FD5F40" w:rsidRPr="00631B82" w14:paraId="46B2151F"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19C2902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6</w:t>
            </w:r>
          </w:p>
        </w:tc>
        <w:tc>
          <w:tcPr>
            <w:tcW w:w="2817" w:type="pct"/>
            <w:shd w:val="clear" w:color="auto" w:fill="auto"/>
            <w:tcMar>
              <w:top w:w="15" w:type="dxa"/>
              <w:left w:w="15" w:type="dxa"/>
              <w:bottom w:w="0" w:type="dxa"/>
              <w:right w:w="15" w:type="dxa"/>
            </w:tcMar>
            <w:vAlign w:val="center"/>
            <w:hideMark/>
          </w:tcPr>
          <w:p w14:paraId="581FF503"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 xml:space="preserve"> Щебеночно-гравийно-песчаная смесь /С5/  h=15см</w:t>
            </w:r>
          </w:p>
        </w:tc>
        <w:tc>
          <w:tcPr>
            <w:tcW w:w="430" w:type="pct"/>
            <w:shd w:val="clear" w:color="auto" w:fill="auto"/>
            <w:tcMar>
              <w:top w:w="15" w:type="dxa"/>
              <w:left w:w="15" w:type="dxa"/>
              <w:bottom w:w="0" w:type="dxa"/>
              <w:right w:w="15" w:type="dxa"/>
            </w:tcMar>
            <w:vAlign w:val="center"/>
            <w:hideMark/>
          </w:tcPr>
          <w:p w14:paraId="5D0768AD"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2</w:t>
            </w:r>
          </w:p>
        </w:tc>
        <w:tc>
          <w:tcPr>
            <w:tcW w:w="398" w:type="pct"/>
            <w:shd w:val="clear" w:color="auto" w:fill="auto"/>
            <w:tcMar>
              <w:top w:w="15" w:type="dxa"/>
              <w:left w:w="15" w:type="dxa"/>
              <w:bottom w:w="0" w:type="dxa"/>
              <w:right w:w="15" w:type="dxa"/>
            </w:tcMar>
            <w:vAlign w:val="center"/>
            <w:hideMark/>
          </w:tcPr>
          <w:p w14:paraId="0047A6F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4054.000</w:t>
            </w:r>
          </w:p>
        </w:tc>
        <w:tc>
          <w:tcPr>
            <w:tcW w:w="425" w:type="pct"/>
            <w:shd w:val="clear" w:color="auto" w:fill="auto"/>
            <w:noWrap/>
            <w:tcMar>
              <w:top w:w="15" w:type="dxa"/>
              <w:left w:w="15" w:type="dxa"/>
              <w:bottom w:w="0" w:type="dxa"/>
              <w:right w:w="15" w:type="dxa"/>
            </w:tcMar>
            <w:vAlign w:val="center"/>
            <w:hideMark/>
          </w:tcPr>
          <w:p w14:paraId="57DD1DB5"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2.468</w:t>
            </w:r>
          </w:p>
        </w:tc>
        <w:tc>
          <w:tcPr>
            <w:tcW w:w="599" w:type="pct"/>
            <w:shd w:val="clear" w:color="auto" w:fill="auto"/>
            <w:noWrap/>
            <w:tcMar>
              <w:top w:w="15" w:type="dxa"/>
              <w:left w:w="15" w:type="dxa"/>
              <w:bottom w:w="0" w:type="dxa"/>
              <w:right w:w="15" w:type="dxa"/>
            </w:tcMar>
            <w:vAlign w:val="center"/>
            <w:hideMark/>
          </w:tcPr>
          <w:p w14:paraId="58C989A3"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10005.272</w:t>
            </w:r>
          </w:p>
        </w:tc>
      </w:tr>
      <w:tr w:rsidR="00FD5F40" w:rsidRPr="00631B82" w14:paraId="57AF181F"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38E1171C"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7</w:t>
            </w:r>
          </w:p>
        </w:tc>
        <w:tc>
          <w:tcPr>
            <w:tcW w:w="2817" w:type="pct"/>
            <w:shd w:val="clear" w:color="auto" w:fill="auto"/>
            <w:tcMar>
              <w:top w:w="15" w:type="dxa"/>
              <w:left w:w="15" w:type="dxa"/>
              <w:bottom w:w="0" w:type="dxa"/>
              <w:right w:w="15" w:type="dxa"/>
            </w:tcMar>
            <w:vAlign w:val="center"/>
            <w:hideMark/>
          </w:tcPr>
          <w:p w14:paraId="2E4066A3"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 xml:space="preserve"> Разработка поверхности битумной эмульсией 1м2-0.6л </w:t>
            </w:r>
          </w:p>
        </w:tc>
        <w:tc>
          <w:tcPr>
            <w:tcW w:w="430" w:type="pct"/>
            <w:shd w:val="clear" w:color="auto" w:fill="auto"/>
            <w:tcMar>
              <w:top w:w="15" w:type="dxa"/>
              <w:left w:w="15" w:type="dxa"/>
              <w:bottom w:w="0" w:type="dxa"/>
              <w:right w:w="15" w:type="dxa"/>
            </w:tcMar>
            <w:vAlign w:val="center"/>
            <w:hideMark/>
          </w:tcPr>
          <w:p w14:paraId="77AE506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2</w:t>
            </w:r>
          </w:p>
        </w:tc>
        <w:tc>
          <w:tcPr>
            <w:tcW w:w="398" w:type="pct"/>
            <w:shd w:val="clear" w:color="auto" w:fill="auto"/>
            <w:tcMar>
              <w:top w:w="15" w:type="dxa"/>
              <w:left w:w="15" w:type="dxa"/>
              <w:bottom w:w="0" w:type="dxa"/>
              <w:right w:w="15" w:type="dxa"/>
            </w:tcMar>
            <w:vAlign w:val="center"/>
            <w:hideMark/>
          </w:tcPr>
          <w:p w14:paraId="754F93C6"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4311.000</w:t>
            </w:r>
          </w:p>
        </w:tc>
        <w:tc>
          <w:tcPr>
            <w:tcW w:w="425" w:type="pct"/>
            <w:shd w:val="clear" w:color="auto" w:fill="auto"/>
            <w:noWrap/>
            <w:tcMar>
              <w:top w:w="15" w:type="dxa"/>
              <w:left w:w="15" w:type="dxa"/>
              <w:bottom w:w="0" w:type="dxa"/>
              <w:right w:w="15" w:type="dxa"/>
            </w:tcMar>
            <w:vAlign w:val="center"/>
            <w:hideMark/>
          </w:tcPr>
          <w:p w14:paraId="08E505A6"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0.378</w:t>
            </w:r>
          </w:p>
        </w:tc>
        <w:tc>
          <w:tcPr>
            <w:tcW w:w="599" w:type="pct"/>
            <w:shd w:val="clear" w:color="auto" w:fill="auto"/>
            <w:noWrap/>
            <w:tcMar>
              <w:top w:w="15" w:type="dxa"/>
              <w:left w:w="15" w:type="dxa"/>
              <w:bottom w:w="0" w:type="dxa"/>
              <w:right w:w="15" w:type="dxa"/>
            </w:tcMar>
            <w:vAlign w:val="center"/>
            <w:hideMark/>
          </w:tcPr>
          <w:p w14:paraId="55166860"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1629.558</w:t>
            </w:r>
          </w:p>
        </w:tc>
      </w:tr>
      <w:tr w:rsidR="00FD5F40" w:rsidRPr="00631B82" w14:paraId="291EDC73"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733D30A7"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lastRenderedPageBreak/>
              <w:t>8</w:t>
            </w:r>
          </w:p>
        </w:tc>
        <w:tc>
          <w:tcPr>
            <w:tcW w:w="2817" w:type="pct"/>
            <w:shd w:val="clear" w:color="auto" w:fill="auto"/>
            <w:tcMar>
              <w:top w:w="15" w:type="dxa"/>
              <w:left w:w="15" w:type="dxa"/>
              <w:bottom w:w="0" w:type="dxa"/>
              <w:right w:w="15" w:type="dxa"/>
            </w:tcMar>
            <w:vAlign w:val="center"/>
            <w:hideMark/>
          </w:tcPr>
          <w:p w14:paraId="0D807D3E"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 xml:space="preserve"> Горячий мелкозернистый а/б , тип "Б"  h=5см</w:t>
            </w:r>
          </w:p>
        </w:tc>
        <w:tc>
          <w:tcPr>
            <w:tcW w:w="430" w:type="pct"/>
            <w:shd w:val="clear" w:color="auto" w:fill="auto"/>
            <w:tcMar>
              <w:top w:w="15" w:type="dxa"/>
              <w:left w:w="15" w:type="dxa"/>
              <w:bottom w:w="0" w:type="dxa"/>
              <w:right w:w="15" w:type="dxa"/>
            </w:tcMar>
            <w:vAlign w:val="center"/>
            <w:hideMark/>
          </w:tcPr>
          <w:p w14:paraId="15516FB2"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2</w:t>
            </w:r>
          </w:p>
        </w:tc>
        <w:tc>
          <w:tcPr>
            <w:tcW w:w="398" w:type="pct"/>
            <w:shd w:val="clear" w:color="auto" w:fill="auto"/>
            <w:tcMar>
              <w:top w:w="15" w:type="dxa"/>
              <w:left w:w="15" w:type="dxa"/>
              <w:bottom w:w="0" w:type="dxa"/>
              <w:right w:w="15" w:type="dxa"/>
            </w:tcMar>
            <w:vAlign w:val="center"/>
            <w:hideMark/>
          </w:tcPr>
          <w:p w14:paraId="7036ADA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4311.000</w:t>
            </w:r>
          </w:p>
        </w:tc>
        <w:tc>
          <w:tcPr>
            <w:tcW w:w="425" w:type="pct"/>
            <w:shd w:val="clear" w:color="auto" w:fill="auto"/>
            <w:noWrap/>
            <w:tcMar>
              <w:top w:w="15" w:type="dxa"/>
              <w:left w:w="15" w:type="dxa"/>
              <w:bottom w:w="0" w:type="dxa"/>
              <w:right w:w="15" w:type="dxa"/>
            </w:tcMar>
            <w:vAlign w:val="center"/>
            <w:hideMark/>
          </w:tcPr>
          <w:p w14:paraId="7CB16730"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6.299</w:t>
            </w:r>
          </w:p>
        </w:tc>
        <w:tc>
          <w:tcPr>
            <w:tcW w:w="599" w:type="pct"/>
            <w:shd w:val="clear" w:color="auto" w:fill="auto"/>
            <w:noWrap/>
            <w:tcMar>
              <w:top w:w="15" w:type="dxa"/>
              <w:left w:w="15" w:type="dxa"/>
              <w:bottom w:w="0" w:type="dxa"/>
              <w:right w:w="15" w:type="dxa"/>
            </w:tcMar>
            <w:vAlign w:val="center"/>
            <w:hideMark/>
          </w:tcPr>
          <w:p w14:paraId="3CD09632"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27154.989</w:t>
            </w:r>
          </w:p>
        </w:tc>
      </w:tr>
      <w:tr w:rsidR="00FD5F40" w:rsidRPr="00631B82" w14:paraId="1E4621E1"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1FFBEAEA"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9</w:t>
            </w:r>
          </w:p>
        </w:tc>
        <w:tc>
          <w:tcPr>
            <w:tcW w:w="2817" w:type="pct"/>
            <w:shd w:val="clear" w:color="auto" w:fill="auto"/>
            <w:noWrap/>
            <w:tcMar>
              <w:top w:w="15" w:type="dxa"/>
              <w:left w:w="15" w:type="dxa"/>
              <w:bottom w:w="0" w:type="dxa"/>
              <w:right w:w="15" w:type="dxa"/>
            </w:tcMar>
            <w:vAlign w:val="center"/>
            <w:hideMark/>
          </w:tcPr>
          <w:p w14:paraId="1E6FE342"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Дорожные знаки</w:t>
            </w:r>
          </w:p>
        </w:tc>
        <w:tc>
          <w:tcPr>
            <w:tcW w:w="430" w:type="pct"/>
            <w:shd w:val="clear" w:color="auto" w:fill="auto"/>
            <w:noWrap/>
            <w:tcMar>
              <w:top w:w="15" w:type="dxa"/>
              <w:left w:w="15" w:type="dxa"/>
              <w:bottom w:w="0" w:type="dxa"/>
              <w:right w:w="15" w:type="dxa"/>
            </w:tcMar>
            <w:vAlign w:val="center"/>
            <w:hideMark/>
          </w:tcPr>
          <w:p w14:paraId="456E230F"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398" w:type="pct"/>
            <w:shd w:val="clear" w:color="auto" w:fill="auto"/>
            <w:noWrap/>
            <w:tcMar>
              <w:top w:w="15" w:type="dxa"/>
              <w:left w:w="15" w:type="dxa"/>
              <w:bottom w:w="0" w:type="dxa"/>
              <w:right w:w="15" w:type="dxa"/>
            </w:tcMar>
            <w:vAlign w:val="center"/>
            <w:hideMark/>
          </w:tcPr>
          <w:p w14:paraId="2D43C640"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25" w:type="pct"/>
            <w:shd w:val="clear" w:color="auto" w:fill="auto"/>
            <w:noWrap/>
            <w:tcMar>
              <w:top w:w="15" w:type="dxa"/>
              <w:left w:w="15" w:type="dxa"/>
              <w:bottom w:w="0" w:type="dxa"/>
              <w:right w:w="15" w:type="dxa"/>
            </w:tcMar>
            <w:vAlign w:val="center"/>
            <w:hideMark/>
          </w:tcPr>
          <w:p w14:paraId="1C1949E3"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599" w:type="pct"/>
            <w:shd w:val="clear" w:color="auto" w:fill="auto"/>
            <w:noWrap/>
            <w:tcMar>
              <w:top w:w="15" w:type="dxa"/>
              <w:left w:w="15" w:type="dxa"/>
              <w:bottom w:w="0" w:type="dxa"/>
              <w:right w:w="15" w:type="dxa"/>
            </w:tcMar>
            <w:vAlign w:val="center"/>
            <w:hideMark/>
          </w:tcPr>
          <w:p w14:paraId="11344BA1"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r>
      <w:tr w:rsidR="00FD5F40" w:rsidRPr="00631B82" w14:paraId="35C63426" w14:textId="77777777" w:rsidTr="00FD5F40">
        <w:trPr>
          <w:trHeight w:val="20"/>
        </w:trPr>
        <w:tc>
          <w:tcPr>
            <w:tcW w:w="330" w:type="pct"/>
            <w:vMerge w:val="restart"/>
            <w:shd w:val="clear" w:color="auto" w:fill="auto"/>
            <w:noWrap/>
            <w:tcMar>
              <w:top w:w="15" w:type="dxa"/>
              <w:left w:w="15" w:type="dxa"/>
              <w:bottom w:w="0" w:type="dxa"/>
              <w:right w:w="15" w:type="dxa"/>
            </w:tcMar>
            <w:vAlign w:val="center"/>
            <w:hideMark/>
          </w:tcPr>
          <w:p w14:paraId="038E65AC"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2817" w:type="pct"/>
            <w:shd w:val="clear" w:color="auto" w:fill="auto"/>
            <w:tcMar>
              <w:top w:w="15" w:type="dxa"/>
              <w:left w:w="15" w:type="dxa"/>
              <w:bottom w:w="0" w:type="dxa"/>
              <w:right w:w="15" w:type="dxa"/>
            </w:tcMar>
            <w:vAlign w:val="center"/>
            <w:hideMark/>
          </w:tcPr>
          <w:p w14:paraId="08DF1C0E"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Установка дорожных знаков на металлической стойке</w:t>
            </w:r>
          </w:p>
        </w:tc>
        <w:tc>
          <w:tcPr>
            <w:tcW w:w="430" w:type="pct"/>
            <w:shd w:val="clear" w:color="auto" w:fill="auto"/>
            <w:tcMar>
              <w:top w:w="15" w:type="dxa"/>
              <w:left w:w="15" w:type="dxa"/>
              <w:bottom w:w="0" w:type="dxa"/>
              <w:right w:w="15" w:type="dxa"/>
            </w:tcMar>
            <w:vAlign w:val="center"/>
            <w:hideMark/>
          </w:tcPr>
          <w:p w14:paraId="7243EAC6"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шт</w:t>
            </w:r>
          </w:p>
        </w:tc>
        <w:tc>
          <w:tcPr>
            <w:tcW w:w="398" w:type="pct"/>
            <w:shd w:val="clear" w:color="auto" w:fill="auto"/>
            <w:tcMar>
              <w:top w:w="15" w:type="dxa"/>
              <w:left w:w="15" w:type="dxa"/>
              <w:bottom w:w="0" w:type="dxa"/>
              <w:right w:w="15" w:type="dxa"/>
            </w:tcMar>
            <w:vAlign w:val="center"/>
            <w:hideMark/>
          </w:tcPr>
          <w:p w14:paraId="329295C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6.000</w:t>
            </w:r>
          </w:p>
        </w:tc>
        <w:tc>
          <w:tcPr>
            <w:tcW w:w="425" w:type="pct"/>
            <w:shd w:val="clear" w:color="auto" w:fill="auto"/>
            <w:noWrap/>
            <w:tcMar>
              <w:top w:w="15" w:type="dxa"/>
              <w:left w:w="15" w:type="dxa"/>
              <w:bottom w:w="0" w:type="dxa"/>
              <w:right w:w="15" w:type="dxa"/>
            </w:tcMar>
            <w:vAlign w:val="center"/>
            <w:hideMark/>
          </w:tcPr>
          <w:p w14:paraId="3C88EA34"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10.643</w:t>
            </w:r>
          </w:p>
        </w:tc>
        <w:tc>
          <w:tcPr>
            <w:tcW w:w="599" w:type="pct"/>
            <w:shd w:val="clear" w:color="auto" w:fill="auto"/>
            <w:noWrap/>
            <w:tcMar>
              <w:top w:w="15" w:type="dxa"/>
              <w:left w:w="15" w:type="dxa"/>
              <w:bottom w:w="0" w:type="dxa"/>
              <w:right w:w="15" w:type="dxa"/>
            </w:tcMar>
            <w:vAlign w:val="center"/>
            <w:hideMark/>
          </w:tcPr>
          <w:p w14:paraId="6B8DB0D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63.858</w:t>
            </w:r>
          </w:p>
        </w:tc>
      </w:tr>
      <w:tr w:rsidR="00FD5F40" w:rsidRPr="00631B82" w14:paraId="06E636C4" w14:textId="77777777" w:rsidTr="00FD5F40">
        <w:trPr>
          <w:trHeight w:val="20"/>
        </w:trPr>
        <w:tc>
          <w:tcPr>
            <w:tcW w:w="330" w:type="pct"/>
            <w:vMerge/>
            <w:vAlign w:val="center"/>
            <w:hideMark/>
          </w:tcPr>
          <w:p w14:paraId="0FCB5C04" w14:textId="77777777" w:rsidR="00FD5F40" w:rsidRPr="00631B82" w:rsidRDefault="00FD5F40" w:rsidP="00CE27EB">
            <w:pPr>
              <w:spacing w:line="240" w:lineRule="atLeast"/>
              <w:rPr>
                <w:rFonts w:ascii="GHEA Grapalat" w:hAnsi="GHEA Grapalat"/>
                <w:sz w:val="18"/>
                <w:szCs w:val="18"/>
              </w:rPr>
            </w:pPr>
          </w:p>
        </w:tc>
        <w:tc>
          <w:tcPr>
            <w:tcW w:w="2817" w:type="pct"/>
            <w:shd w:val="clear" w:color="auto" w:fill="auto"/>
            <w:tcMar>
              <w:top w:w="15" w:type="dxa"/>
              <w:left w:w="15" w:type="dxa"/>
              <w:bottom w:w="0" w:type="dxa"/>
              <w:right w:w="15" w:type="dxa"/>
            </w:tcMar>
            <w:vAlign w:val="center"/>
            <w:hideMark/>
          </w:tcPr>
          <w:p w14:paraId="0795C080"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труба металлическая 57x3,0мм</w:t>
            </w:r>
          </w:p>
        </w:tc>
        <w:tc>
          <w:tcPr>
            <w:tcW w:w="430" w:type="pct"/>
            <w:shd w:val="clear" w:color="auto" w:fill="auto"/>
            <w:tcMar>
              <w:top w:w="15" w:type="dxa"/>
              <w:left w:w="15" w:type="dxa"/>
              <w:bottom w:w="0" w:type="dxa"/>
              <w:right w:w="15" w:type="dxa"/>
            </w:tcMar>
            <w:vAlign w:val="center"/>
            <w:hideMark/>
          </w:tcPr>
          <w:p w14:paraId="1706A713"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пог.м</w:t>
            </w:r>
          </w:p>
        </w:tc>
        <w:tc>
          <w:tcPr>
            <w:tcW w:w="398" w:type="pct"/>
            <w:shd w:val="clear" w:color="auto" w:fill="auto"/>
            <w:tcMar>
              <w:top w:w="15" w:type="dxa"/>
              <w:left w:w="15" w:type="dxa"/>
              <w:bottom w:w="0" w:type="dxa"/>
              <w:right w:w="15" w:type="dxa"/>
            </w:tcMar>
            <w:vAlign w:val="center"/>
            <w:hideMark/>
          </w:tcPr>
          <w:p w14:paraId="75443CB2"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18.900</w:t>
            </w:r>
          </w:p>
        </w:tc>
        <w:tc>
          <w:tcPr>
            <w:tcW w:w="425" w:type="pct"/>
            <w:shd w:val="clear" w:color="auto" w:fill="auto"/>
            <w:noWrap/>
            <w:tcMar>
              <w:top w:w="15" w:type="dxa"/>
              <w:left w:w="15" w:type="dxa"/>
              <w:bottom w:w="0" w:type="dxa"/>
              <w:right w:w="15" w:type="dxa"/>
            </w:tcMar>
            <w:vAlign w:val="center"/>
            <w:hideMark/>
          </w:tcPr>
          <w:p w14:paraId="55D96CBA"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2.357</w:t>
            </w:r>
          </w:p>
        </w:tc>
        <w:tc>
          <w:tcPr>
            <w:tcW w:w="599" w:type="pct"/>
            <w:shd w:val="clear" w:color="auto" w:fill="auto"/>
            <w:noWrap/>
            <w:tcMar>
              <w:top w:w="15" w:type="dxa"/>
              <w:left w:w="15" w:type="dxa"/>
              <w:bottom w:w="0" w:type="dxa"/>
              <w:right w:w="15" w:type="dxa"/>
            </w:tcMar>
            <w:vAlign w:val="center"/>
            <w:hideMark/>
          </w:tcPr>
          <w:p w14:paraId="112D035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44.547</w:t>
            </w:r>
          </w:p>
        </w:tc>
      </w:tr>
      <w:tr w:rsidR="00FD5F40" w:rsidRPr="00631B82" w14:paraId="6661AA01" w14:textId="77777777" w:rsidTr="00FD5F40">
        <w:trPr>
          <w:trHeight w:val="20"/>
        </w:trPr>
        <w:tc>
          <w:tcPr>
            <w:tcW w:w="330" w:type="pct"/>
            <w:vMerge/>
            <w:vAlign w:val="center"/>
            <w:hideMark/>
          </w:tcPr>
          <w:p w14:paraId="48CFB0FA" w14:textId="77777777" w:rsidR="00FD5F40" w:rsidRPr="00631B82" w:rsidRDefault="00FD5F40" w:rsidP="00CE27EB">
            <w:pPr>
              <w:spacing w:line="240" w:lineRule="atLeast"/>
              <w:rPr>
                <w:rFonts w:ascii="GHEA Grapalat" w:hAnsi="GHEA Grapalat"/>
                <w:sz w:val="18"/>
                <w:szCs w:val="18"/>
              </w:rPr>
            </w:pPr>
          </w:p>
        </w:tc>
        <w:tc>
          <w:tcPr>
            <w:tcW w:w="2817" w:type="pct"/>
            <w:shd w:val="clear" w:color="auto" w:fill="auto"/>
            <w:tcMar>
              <w:top w:w="15" w:type="dxa"/>
              <w:left w:w="15" w:type="dxa"/>
              <w:bottom w:w="0" w:type="dxa"/>
              <w:right w:w="15" w:type="dxa"/>
            </w:tcMar>
            <w:vAlign w:val="center"/>
            <w:hideMark/>
          </w:tcPr>
          <w:p w14:paraId="62C5545D"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бетон B15</w:t>
            </w:r>
          </w:p>
        </w:tc>
        <w:tc>
          <w:tcPr>
            <w:tcW w:w="430" w:type="pct"/>
            <w:shd w:val="clear" w:color="auto" w:fill="auto"/>
            <w:tcMar>
              <w:top w:w="15" w:type="dxa"/>
              <w:left w:w="15" w:type="dxa"/>
              <w:bottom w:w="0" w:type="dxa"/>
              <w:right w:w="15" w:type="dxa"/>
            </w:tcMar>
            <w:vAlign w:val="center"/>
            <w:hideMark/>
          </w:tcPr>
          <w:p w14:paraId="4742630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58DEDFCF"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1.200</w:t>
            </w:r>
          </w:p>
        </w:tc>
        <w:tc>
          <w:tcPr>
            <w:tcW w:w="425" w:type="pct"/>
            <w:shd w:val="clear" w:color="auto" w:fill="auto"/>
            <w:noWrap/>
            <w:tcMar>
              <w:top w:w="15" w:type="dxa"/>
              <w:left w:w="15" w:type="dxa"/>
              <w:bottom w:w="0" w:type="dxa"/>
              <w:right w:w="15" w:type="dxa"/>
            </w:tcMar>
            <w:vAlign w:val="center"/>
            <w:hideMark/>
          </w:tcPr>
          <w:p w14:paraId="793CEC3A"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55.471</w:t>
            </w:r>
          </w:p>
        </w:tc>
        <w:tc>
          <w:tcPr>
            <w:tcW w:w="599" w:type="pct"/>
            <w:shd w:val="clear" w:color="auto" w:fill="auto"/>
            <w:noWrap/>
            <w:tcMar>
              <w:top w:w="15" w:type="dxa"/>
              <w:left w:w="15" w:type="dxa"/>
              <w:bottom w:w="0" w:type="dxa"/>
              <w:right w:w="15" w:type="dxa"/>
            </w:tcMar>
            <w:vAlign w:val="center"/>
            <w:hideMark/>
          </w:tcPr>
          <w:p w14:paraId="313F59B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66.565</w:t>
            </w:r>
          </w:p>
        </w:tc>
      </w:tr>
      <w:tr w:rsidR="00FD5F40" w:rsidRPr="00631B82" w14:paraId="102707F4" w14:textId="77777777" w:rsidTr="00FD5F40">
        <w:trPr>
          <w:trHeight w:val="20"/>
        </w:trPr>
        <w:tc>
          <w:tcPr>
            <w:tcW w:w="330" w:type="pct"/>
            <w:vMerge/>
            <w:vAlign w:val="center"/>
            <w:hideMark/>
          </w:tcPr>
          <w:p w14:paraId="4BC3D11D" w14:textId="77777777" w:rsidR="00FD5F40" w:rsidRPr="00631B82" w:rsidRDefault="00FD5F40" w:rsidP="00CE27EB">
            <w:pPr>
              <w:spacing w:line="240" w:lineRule="atLeast"/>
              <w:rPr>
                <w:rFonts w:ascii="GHEA Grapalat" w:hAnsi="GHEA Grapalat"/>
                <w:sz w:val="18"/>
                <w:szCs w:val="18"/>
              </w:rPr>
            </w:pPr>
          </w:p>
        </w:tc>
        <w:tc>
          <w:tcPr>
            <w:tcW w:w="2817" w:type="pct"/>
            <w:shd w:val="clear" w:color="auto" w:fill="auto"/>
            <w:tcMar>
              <w:top w:w="15" w:type="dxa"/>
              <w:left w:w="15" w:type="dxa"/>
              <w:bottom w:w="0" w:type="dxa"/>
              <w:right w:w="15" w:type="dxa"/>
            </w:tcMar>
            <w:vAlign w:val="center"/>
            <w:hideMark/>
          </w:tcPr>
          <w:p w14:paraId="323A1CD4"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Песчано-гравийный слой h=10см</w:t>
            </w:r>
          </w:p>
        </w:tc>
        <w:tc>
          <w:tcPr>
            <w:tcW w:w="430" w:type="pct"/>
            <w:shd w:val="clear" w:color="auto" w:fill="auto"/>
            <w:tcMar>
              <w:top w:w="15" w:type="dxa"/>
              <w:left w:w="15" w:type="dxa"/>
              <w:bottom w:w="0" w:type="dxa"/>
              <w:right w:w="15" w:type="dxa"/>
            </w:tcMar>
            <w:vAlign w:val="center"/>
            <w:hideMark/>
          </w:tcPr>
          <w:p w14:paraId="7A70BBF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51E6FEF7"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0.120</w:t>
            </w:r>
          </w:p>
        </w:tc>
        <w:tc>
          <w:tcPr>
            <w:tcW w:w="425" w:type="pct"/>
            <w:shd w:val="clear" w:color="auto" w:fill="auto"/>
            <w:noWrap/>
            <w:tcMar>
              <w:top w:w="15" w:type="dxa"/>
              <w:left w:w="15" w:type="dxa"/>
              <w:bottom w:w="0" w:type="dxa"/>
              <w:right w:w="15" w:type="dxa"/>
            </w:tcMar>
            <w:vAlign w:val="center"/>
            <w:hideMark/>
          </w:tcPr>
          <w:p w14:paraId="25D031A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9.267</w:t>
            </w:r>
          </w:p>
        </w:tc>
        <w:tc>
          <w:tcPr>
            <w:tcW w:w="599" w:type="pct"/>
            <w:shd w:val="clear" w:color="auto" w:fill="auto"/>
            <w:noWrap/>
            <w:tcMar>
              <w:top w:w="15" w:type="dxa"/>
              <w:left w:w="15" w:type="dxa"/>
              <w:bottom w:w="0" w:type="dxa"/>
              <w:right w:w="15" w:type="dxa"/>
            </w:tcMar>
            <w:vAlign w:val="center"/>
            <w:hideMark/>
          </w:tcPr>
          <w:p w14:paraId="3F0DD166"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1.112</w:t>
            </w:r>
          </w:p>
        </w:tc>
      </w:tr>
      <w:tr w:rsidR="00FD5F40" w:rsidRPr="00631B82" w14:paraId="460E8C6B" w14:textId="77777777" w:rsidTr="00FD5F40">
        <w:trPr>
          <w:trHeight w:val="20"/>
        </w:trPr>
        <w:tc>
          <w:tcPr>
            <w:tcW w:w="330" w:type="pct"/>
            <w:vMerge/>
            <w:vAlign w:val="center"/>
            <w:hideMark/>
          </w:tcPr>
          <w:p w14:paraId="4468E392" w14:textId="77777777" w:rsidR="00FD5F40" w:rsidRPr="00631B82" w:rsidRDefault="00FD5F40" w:rsidP="00CE27EB">
            <w:pPr>
              <w:spacing w:line="240" w:lineRule="atLeast"/>
              <w:rPr>
                <w:rFonts w:ascii="GHEA Grapalat" w:hAnsi="GHEA Grapalat"/>
                <w:sz w:val="18"/>
                <w:szCs w:val="18"/>
              </w:rPr>
            </w:pPr>
          </w:p>
        </w:tc>
        <w:tc>
          <w:tcPr>
            <w:tcW w:w="2817" w:type="pct"/>
            <w:shd w:val="clear" w:color="auto" w:fill="auto"/>
            <w:tcMar>
              <w:top w:w="15" w:type="dxa"/>
              <w:left w:w="15" w:type="dxa"/>
              <w:bottom w:w="0" w:type="dxa"/>
              <w:right w:w="15" w:type="dxa"/>
            </w:tcMar>
            <w:vAlign w:val="center"/>
            <w:hideMark/>
          </w:tcPr>
          <w:p w14:paraId="06EF4045"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Приоритета</w:t>
            </w:r>
          </w:p>
        </w:tc>
        <w:tc>
          <w:tcPr>
            <w:tcW w:w="430" w:type="pct"/>
            <w:shd w:val="clear" w:color="auto" w:fill="auto"/>
            <w:tcMar>
              <w:top w:w="15" w:type="dxa"/>
              <w:left w:w="15" w:type="dxa"/>
              <w:bottom w:w="0" w:type="dxa"/>
              <w:right w:w="15" w:type="dxa"/>
            </w:tcMar>
            <w:vAlign w:val="center"/>
            <w:hideMark/>
          </w:tcPr>
          <w:p w14:paraId="23813D95"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шт</w:t>
            </w:r>
          </w:p>
        </w:tc>
        <w:tc>
          <w:tcPr>
            <w:tcW w:w="398" w:type="pct"/>
            <w:shd w:val="clear" w:color="auto" w:fill="auto"/>
            <w:tcMar>
              <w:top w:w="15" w:type="dxa"/>
              <w:left w:w="15" w:type="dxa"/>
              <w:bottom w:w="0" w:type="dxa"/>
              <w:right w:w="15" w:type="dxa"/>
            </w:tcMar>
            <w:vAlign w:val="center"/>
            <w:hideMark/>
          </w:tcPr>
          <w:p w14:paraId="30243E8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6.000</w:t>
            </w:r>
          </w:p>
        </w:tc>
        <w:tc>
          <w:tcPr>
            <w:tcW w:w="425" w:type="pct"/>
            <w:shd w:val="clear" w:color="auto" w:fill="auto"/>
            <w:noWrap/>
            <w:tcMar>
              <w:top w:w="15" w:type="dxa"/>
              <w:left w:w="15" w:type="dxa"/>
              <w:bottom w:w="0" w:type="dxa"/>
              <w:right w:w="15" w:type="dxa"/>
            </w:tcMar>
            <w:vAlign w:val="center"/>
            <w:hideMark/>
          </w:tcPr>
          <w:p w14:paraId="798023EC"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25.947</w:t>
            </w:r>
          </w:p>
        </w:tc>
        <w:tc>
          <w:tcPr>
            <w:tcW w:w="599" w:type="pct"/>
            <w:shd w:val="clear" w:color="auto" w:fill="auto"/>
            <w:noWrap/>
            <w:tcMar>
              <w:top w:w="15" w:type="dxa"/>
              <w:left w:w="15" w:type="dxa"/>
              <w:bottom w:w="0" w:type="dxa"/>
              <w:right w:w="15" w:type="dxa"/>
            </w:tcMar>
            <w:vAlign w:val="center"/>
            <w:hideMark/>
          </w:tcPr>
          <w:p w14:paraId="43EF153D"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155.682</w:t>
            </w:r>
          </w:p>
        </w:tc>
      </w:tr>
      <w:tr w:rsidR="00FD5F40" w:rsidRPr="00631B82" w14:paraId="534B1D5E"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372DB4BF"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10</w:t>
            </w:r>
          </w:p>
        </w:tc>
        <w:tc>
          <w:tcPr>
            <w:tcW w:w="2817" w:type="pct"/>
            <w:shd w:val="clear" w:color="auto" w:fill="auto"/>
            <w:tcMar>
              <w:top w:w="15" w:type="dxa"/>
              <w:left w:w="15" w:type="dxa"/>
              <w:bottom w:w="0" w:type="dxa"/>
              <w:right w:w="15" w:type="dxa"/>
            </w:tcMar>
            <w:vAlign w:val="center"/>
            <w:hideMark/>
          </w:tcPr>
          <w:p w14:paraId="6F7BCEFD"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Установка пластиковых сигнальных столбов С-1</w:t>
            </w:r>
          </w:p>
        </w:tc>
        <w:tc>
          <w:tcPr>
            <w:tcW w:w="430" w:type="pct"/>
            <w:shd w:val="clear" w:color="auto" w:fill="auto"/>
            <w:tcMar>
              <w:top w:w="15" w:type="dxa"/>
              <w:left w:w="15" w:type="dxa"/>
              <w:bottom w:w="0" w:type="dxa"/>
              <w:right w:w="15" w:type="dxa"/>
            </w:tcMar>
            <w:vAlign w:val="center"/>
            <w:hideMark/>
          </w:tcPr>
          <w:p w14:paraId="7BC0A450"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шт</w:t>
            </w:r>
          </w:p>
        </w:tc>
        <w:tc>
          <w:tcPr>
            <w:tcW w:w="398" w:type="pct"/>
            <w:shd w:val="clear" w:color="auto" w:fill="auto"/>
            <w:tcMar>
              <w:top w:w="15" w:type="dxa"/>
              <w:left w:w="15" w:type="dxa"/>
              <w:bottom w:w="0" w:type="dxa"/>
              <w:right w:w="15" w:type="dxa"/>
            </w:tcMar>
            <w:vAlign w:val="center"/>
            <w:hideMark/>
          </w:tcPr>
          <w:p w14:paraId="286C7A30"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12.000</w:t>
            </w:r>
          </w:p>
        </w:tc>
        <w:tc>
          <w:tcPr>
            <w:tcW w:w="425" w:type="pct"/>
            <w:shd w:val="clear" w:color="auto" w:fill="auto"/>
            <w:noWrap/>
            <w:tcMar>
              <w:top w:w="15" w:type="dxa"/>
              <w:left w:w="15" w:type="dxa"/>
              <w:bottom w:w="0" w:type="dxa"/>
              <w:right w:w="15" w:type="dxa"/>
            </w:tcMar>
            <w:vAlign w:val="center"/>
            <w:hideMark/>
          </w:tcPr>
          <w:p w14:paraId="6498574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4.667</w:t>
            </w:r>
          </w:p>
        </w:tc>
        <w:tc>
          <w:tcPr>
            <w:tcW w:w="599" w:type="pct"/>
            <w:shd w:val="clear" w:color="auto" w:fill="auto"/>
            <w:noWrap/>
            <w:tcMar>
              <w:top w:w="15" w:type="dxa"/>
              <w:left w:w="15" w:type="dxa"/>
              <w:bottom w:w="0" w:type="dxa"/>
              <w:right w:w="15" w:type="dxa"/>
            </w:tcMar>
            <w:vAlign w:val="center"/>
            <w:hideMark/>
          </w:tcPr>
          <w:p w14:paraId="435948D0"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56.004</w:t>
            </w:r>
          </w:p>
        </w:tc>
      </w:tr>
      <w:tr w:rsidR="00FD5F40" w:rsidRPr="00631B82" w14:paraId="5DE4C7F9"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03B275C5"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071" w:type="pct"/>
            <w:gridSpan w:val="4"/>
            <w:shd w:val="clear" w:color="auto" w:fill="auto"/>
            <w:tcMar>
              <w:top w:w="15" w:type="dxa"/>
              <w:left w:w="15" w:type="dxa"/>
              <w:bottom w:w="0" w:type="dxa"/>
              <w:right w:w="15" w:type="dxa"/>
            </w:tcMar>
            <w:vAlign w:val="center"/>
            <w:hideMark/>
          </w:tcPr>
          <w:p w14:paraId="705CB924" w14:textId="77777777" w:rsidR="00FD5F40" w:rsidRPr="00631B82" w:rsidRDefault="00FD5F40" w:rsidP="00CE27EB">
            <w:pPr>
              <w:spacing w:line="240" w:lineRule="atLeast"/>
              <w:jc w:val="right"/>
              <w:rPr>
                <w:rFonts w:ascii="GHEA Grapalat" w:hAnsi="GHEA Grapalat"/>
                <w:b/>
                <w:bCs/>
                <w:sz w:val="18"/>
                <w:szCs w:val="18"/>
              </w:rPr>
            </w:pPr>
            <w:r w:rsidRPr="00631B82">
              <w:rPr>
                <w:rFonts w:ascii="GHEA Grapalat" w:hAnsi="GHEA Grapalat"/>
                <w:b/>
                <w:bCs/>
                <w:sz w:val="18"/>
                <w:szCs w:val="18"/>
              </w:rPr>
              <w:t>IV.Итого</w:t>
            </w:r>
          </w:p>
        </w:tc>
        <w:tc>
          <w:tcPr>
            <w:tcW w:w="599" w:type="pct"/>
            <w:shd w:val="clear" w:color="auto" w:fill="auto"/>
            <w:noWrap/>
            <w:tcMar>
              <w:top w:w="15" w:type="dxa"/>
              <w:left w:w="15" w:type="dxa"/>
              <w:bottom w:w="0" w:type="dxa"/>
              <w:right w:w="15" w:type="dxa"/>
            </w:tcMar>
            <w:vAlign w:val="center"/>
            <w:hideMark/>
          </w:tcPr>
          <w:p w14:paraId="30378B39"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44,712.632</w:t>
            </w:r>
          </w:p>
        </w:tc>
      </w:tr>
      <w:tr w:rsidR="00FD5F40" w:rsidRPr="00631B82" w14:paraId="7B66782F"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2CD87320"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V</w:t>
            </w:r>
            <w:r w:rsidRPr="00631B82">
              <w:rPr>
                <w:b/>
                <w:bCs/>
                <w:sz w:val="18"/>
                <w:szCs w:val="18"/>
              </w:rPr>
              <w:t>․</w:t>
            </w:r>
          </w:p>
        </w:tc>
        <w:tc>
          <w:tcPr>
            <w:tcW w:w="2817" w:type="pct"/>
            <w:shd w:val="clear" w:color="auto" w:fill="auto"/>
            <w:noWrap/>
            <w:tcMar>
              <w:top w:w="15" w:type="dxa"/>
              <w:left w:w="15" w:type="dxa"/>
              <w:bottom w:w="0" w:type="dxa"/>
              <w:right w:w="15" w:type="dxa"/>
            </w:tcMar>
            <w:vAlign w:val="center"/>
            <w:hideMark/>
          </w:tcPr>
          <w:p w14:paraId="06C55A09" w14:textId="77777777" w:rsidR="00FD5F40" w:rsidRPr="00631B82" w:rsidRDefault="00FD5F40" w:rsidP="00CE27EB">
            <w:pPr>
              <w:spacing w:line="240" w:lineRule="atLeast"/>
              <w:rPr>
                <w:rFonts w:ascii="GHEA Grapalat" w:hAnsi="GHEA Grapalat"/>
                <w:b/>
                <w:bCs/>
                <w:sz w:val="18"/>
                <w:szCs w:val="18"/>
              </w:rPr>
            </w:pPr>
            <w:r w:rsidRPr="00631B82">
              <w:rPr>
                <w:rFonts w:ascii="GHEA Grapalat" w:hAnsi="GHEA Grapalat"/>
                <w:b/>
                <w:bCs/>
                <w:sz w:val="18"/>
                <w:szCs w:val="18"/>
              </w:rPr>
              <w:t>Въезды</w:t>
            </w:r>
          </w:p>
        </w:tc>
        <w:tc>
          <w:tcPr>
            <w:tcW w:w="430" w:type="pct"/>
            <w:shd w:val="clear" w:color="auto" w:fill="auto"/>
            <w:noWrap/>
            <w:tcMar>
              <w:top w:w="15" w:type="dxa"/>
              <w:left w:w="15" w:type="dxa"/>
              <w:bottom w:w="0" w:type="dxa"/>
              <w:right w:w="15" w:type="dxa"/>
            </w:tcMar>
            <w:vAlign w:val="center"/>
            <w:hideMark/>
          </w:tcPr>
          <w:p w14:paraId="5C1BC2B7"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398" w:type="pct"/>
            <w:shd w:val="clear" w:color="auto" w:fill="auto"/>
            <w:noWrap/>
            <w:tcMar>
              <w:top w:w="15" w:type="dxa"/>
              <w:left w:w="15" w:type="dxa"/>
              <w:bottom w:w="0" w:type="dxa"/>
              <w:right w:w="15" w:type="dxa"/>
            </w:tcMar>
            <w:vAlign w:val="center"/>
            <w:hideMark/>
          </w:tcPr>
          <w:p w14:paraId="3009D035"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25" w:type="pct"/>
            <w:shd w:val="clear" w:color="auto" w:fill="auto"/>
            <w:noWrap/>
            <w:tcMar>
              <w:top w:w="15" w:type="dxa"/>
              <w:left w:w="15" w:type="dxa"/>
              <w:bottom w:w="0" w:type="dxa"/>
              <w:right w:w="15" w:type="dxa"/>
            </w:tcMar>
            <w:vAlign w:val="center"/>
            <w:hideMark/>
          </w:tcPr>
          <w:p w14:paraId="0385400C"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599" w:type="pct"/>
            <w:shd w:val="clear" w:color="auto" w:fill="auto"/>
            <w:noWrap/>
            <w:tcMar>
              <w:top w:w="15" w:type="dxa"/>
              <w:left w:w="15" w:type="dxa"/>
              <w:bottom w:w="0" w:type="dxa"/>
              <w:right w:w="15" w:type="dxa"/>
            </w:tcMar>
            <w:vAlign w:val="center"/>
            <w:hideMark/>
          </w:tcPr>
          <w:p w14:paraId="29F6C814"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r>
      <w:tr w:rsidR="00FD5F40" w:rsidRPr="00631B82" w14:paraId="54AC04F9"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251DA9DF"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w:t>
            </w:r>
          </w:p>
        </w:tc>
        <w:tc>
          <w:tcPr>
            <w:tcW w:w="2817" w:type="pct"/>
            <w:shd w:val="clear" w:color="auto" w:fill="auto"/>
            <w:tcMar>
              <w:top w:w="15" w:type="dxa"/>
              <w:left w:w="15" w:type="dxa"/>
              <w:bottom w:w="0" w:type="dxa"/>
              <w:right w:w="15" w:type="dxa"/>
            </w:tcMar>
            <w:vAlign w:val="center"/>
            <w:hideMark/>
          </w:tcPr>
          <w:p w14:paraId="7E0AA128"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Щебеночно-гравийно-песчаная смесь /С5/  h=15см</w:t>
            </w:r>
          </w:p>
        </w:tc>
        <w:tc>
          <w:tcPr>
            <w:tcW w:w="430" w:type="pct"/>
            <w:shd w:val="clear" w:color="auto" w:fill="auto"/>
            <w:tcMar>
              <w:top w:w="15" w:type="dxa"/>
              <w:left w:w="15" w:type="dxa"/>
              <w:bottom w:w="0" w:type="dxa"/>
              <w:right w:w="15" w:type="dxa"/>
            </w:tcMar>
            <w:vAlign w:val="center"/>
            <w:hideMark/>
          </w:tcPr>
          <w:p w14:paraId="78D570D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2</w:t>
            </w:r>
          </w:p>
        </w:tc>
        <w:tc>
          <w:tcPr>
            <w:tcW w:w="398" w:type="pct"/>
            <w:shd w:val="clear" w:color="auto" w:fill="auto"/>
            <w:tcMar>
              <w:top w:w="15" w:type="dxa"/>
              <w:left w:w="15" w:type="dxa"/>
              <w:bottom w:w="0" w:type="dxa"/>
              <w:right w:w="15" w:type="dxa"/>
            </w:tcMar>
            <w:vAlign w:val="center"/>
            <w:hideMark/>
          </w:tcPr>
          <w:p w14:paraId="2F57DFDF"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800.310</w:t>
            </w:r>
          </w:p>
        </w:tc>
        <w:tc>
          <w:tcPr>
            <w:tcW w:w="425" w:type="pct"/>
            <w:shd w:val="clear" w:color="auto" w:fill="auto"/>
            <w:noWrap/>
            <w:tcMar>
              <w:top w:w="15" w:type="dxa"/>
              <w:left w:w="15" w:type="dxa"/>
              <w:bottom w:w="0" w:type="dxa"/>
              <w:right w:w="15" w:type="dxa"/>
            </w:tcMar>
            <w:vAlign w:val="center"/>
            <w:hideMark/>
          </w:tcPr>
          <w:p w14:paraId="59344527"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2.468</w:t>
            </w:r>
          </w:p>
        </w:tc>
        <w:tc>
          <w:tcPr>
            <w:tcW w:w="599" w:type="pct"/>
            <w:shd w:val="clear" w:color="auto" w:fill="auto"/>
            <w:noWrap/>
            <w:tcMar>
              <w:top w:w="15" w:type="dxa"/>
              <w:left w:w="15" w:type="dxa"/>
              <w:bottom w:w="0" w:type="dxa"/>
              <w:right w:w="15" w:type="dxa"/>
            </w:tcMar>
            <w:vAlign w:val="center"/>
            <w:hideMark/>
          </w:tcPr>
          <w:p w14:paraId="454DCC86"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1975.165</w:t>
            </w:r>
          </w:p>
        </w:tc>
      </w:tr>
      <w:tr w:rsidR="00FD5F40" w:rsidRPr="00631B82" w14:paraId="40441902"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6647AB8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w:t>
            </w:r>
          </w:p>
        </w:tc>
        <w:tc>
          <w:tcPr>
            <w:tcW w:w="2817" w:type="pct"/>
            <w:shd w:val="clear" w:color="auto" w:fill="auto"/>
            <w:tcMar>
              <w:top w:w="15" w:type="dxa"/>
              <w:left w:w="15" w:type="dxa"/>
              <w:bottom w:w="0" w:type="dxa"/>
              <w:right w:w="15" w:type="dxa"/>
            </w:tcMar>
            <w:vAlign w:val="center"/>
            <w:hideMark/>
          </w:tcPr>
          <w:p w14:paraId="668D6463"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 xml:space="preserve"> Разработка поверхности битумной эмульсией 1м2-0.6л </w:t>
            </w:r>
          </w:p>
        </w:tc>
        <w:tc>
          <w:tcPr>
            <w:tcW w:w="430" w:type="pct"/>
            <w:shd w:val="clear" w:color="auto" w:fill="auto"/>
            <w:tcMar>
              <w:top w:w="15" w:type="dxa"/>
              <w:left w:w="15" w:type="dxa"/>
              <w:bottom w:w="0" w:type="dxa"/>
              <w:right w:w="15" w:type="dxa"/>
            </w:tcMar>
            <w:vAlign w:val="center"/>
            <w:hideMark/>
          </w:tcPr>
          <w:p w14:paraId="5951293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2</w:t>
            </w:r>
          </w:p>
        </w:tc>
        <w:tc>
          <w:tcPr>
            <w:tcW w:w="398" w:type="pct"/>
            <w:shd w:val="clear" w:color="auto" w:fill="auto"/>
            <w:tcMar>
              <w:top w:w="15" w:type="dxa"/>
              <w:left w:w="15" w:type="dxa"/>
              <w:bottom w:w="0" w:type="dxa"/>
              <w:right w:w="15" w:type="dxa"/>
            </w:tcMar>
            <w:vAlign w:val="center"/>
            <w:hideMark/>
          </w:tcPr>
          <w:p w14:paraId="19A626FA"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800.310</w:t>
            </w:r>
          </w:p>
        </w:tc>
        <w:tc>
          <w:tcPr>
            <w:tcW w:w="425" w:type="pct"/>
            <w:shd w:val="clear" w:color="auto" w:fill="auto"/>
            <w:noWrap/>
            <w:tcMar>
              <w:top w:w="15" w:type="dxa"/>
              <w:left w:w="15" w:type="dxa"/>
              <w:bottom w:w="0" w:type="dxa"/>
              <w:right w:w="15" w:type="dxa"/>
            </w:tcMar>
            <w:vAlign w:val="center"/>
            <w:hideMark/>
          </w:tcPr>
          <w:p w14:paraId="1632070F"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0.378</w:t>
            </w:r>
          </w:p>
        </w:tc>
        <w:tc>
          <w:tcPr>
            <w:tcW w:w="599" w:type="pct"/>
            <w:shd w:val="clear" w:color="auto" w:fill="auto"/>
            <w:noWrap/>
            <w:tcMar>
              <w:top w:w="15" w:type="dxa"/>
              <w:left w:w="15" w:type="dxa"/>
              <w:bottom w:w="0" w:type="dxa"/>
              <w:right w:w="15" w:type="dxa"/>
            </w:tcMar>
            <w:vAlign w:val="center"/>
            <w:hideMark/>
          </w:tcPr>
          <w:p w14:paraId="184593CF"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302.517</w:t>
            </w:r>
          </w:p>
        </w:tc>
      </w:tr>
      <w:tr w:rsidR="00FD5F40" w:rsidRPr="00631B82" w14:paraId="185A0B72"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0F802D0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w:t>
            </w:r>
          </w:p>
        </w:tc>
        <w:tc>
          <w:tcPr>
            <w:tcW w:w="2817" w:type="pct"/>
            <w:shd w:val="clear" w:color="auto" w:fill="auto"/>
            <w:tcMar>
              <w:top w:w="15" w:type="dxa"/>
              <w:left w:w="15" w:type="dxa"/>
              <w:bottom w:w="0" w:type="dxa"/>
              <w:right w:w="15" w:type="dxa"/>
            </w:tcMar>
            <w:vAlign w:val="center"/>
            <w:hideMark/>
          </w:tcPr>
          <w:p w14:paraId="434C5470"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 xml:space="preserve"> Горячий мелкозернистый а/б , тип "Б"  h=4см</w:t>
            </w:r>
          </w:p>
        </w:tc>
        <w:tc>
          <w:tcPr>
            <w:tcW w:w="430" w:type="pct"/>
            <w:shd w:val="clear" w:color="auto" w:fill="auto"/>
            <w:tcMar>
              <w:top w:w="15" w:type="dxa"/>
              <w:left w:w="15" w:type="dxa"/>
              <w:bottom w:w="0" w:type="dxa"/>
              <w:right w:w="15" w:type="dxa"/>
            </w:tcMar>
            <w:vAlign w:val="center"/>
            <w:hideMark/>
          </w:tcPr>
          <w:p w14:paraId="62501FE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2</w:t>
            </w:r>
          </w:p>
        </w:tc>
        <w:tc>
          <w:tcPr>
            <w:tcW w:w="398" w:type="pct"/>
            <w:shd w:val="clear" w:color="auto" w:fill="auto"/>
            <w:tcMar>
              <w:top w:w="15" w:type="dxa"/>
              <w:left w:w="15" w:type="dxa"/>
              <w:bottom w:w="0" w:type="dxa"/>
              <w:right w:w="15" w:type="dxa"/>
            </w:tcMar>
            <w:vAlign w:val="center"/>
            <w:hideMark/>
          </w:tcPr>
          <w:p w14:paraId="36E5E61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800.310</w:t>
            </w:r>
          </w:p>
        </w:tc>
        <w:tc>
          <w:tcPr>
            <w:tcW w:w="425" w:type="pct"/>
            <w:shd w:val="clear" w:color="auto" w:fill="auto"/>
            <w:noWrap/>
            <w:tcMar>
              <w:top w:w="15" w:type="dxa"/>
              <w:left w:w="15" w:type="dxa"/>
              <w:bottom w:w="0" w:type="dxa"/>
              <w:right w:w="15" w:type="dxa"/>
            </w:tcMar>
            <w:vAlign w:val="center"/>
            <w:hideMark/>
          </w:tcPr>
          <w:p w14:paraId="2CB9117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5.111</w:t>
            </w:r>
          </w:p>
        </w:tc>
        <w:tc>
          <w:tcPr>
            <w:tcW w:w="599" w:type="pct"/>
            <w:shd w:val="clear" w:color="auto" w:fill="auto"/>
            <w:noWrap/>
            <w:tcMar>
              <w:top w:w="15" w:type="dxa"/>
              <w:left w:w="15" w:type="dxa"/>
              <w:bottom w:w="0" w:type="dxa"/>
              <w:right w:w="15" w:type="dxa"/>
            </w:tcMar>
            <w:vAlign w:val="center"/>
            <w:hideMark/>
          </w:tcPr>
          <w:p w14:paraId="52E0E265"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4090.384</w:t>
            </w:r>
          </w:p>
        </w:tc>
      </w:tr>
      <w:tr w:rsidR="00FD5F40" w:rsidRPr="00631B82" w14:paraId="40F4E91E"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5175C438"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071" w:type="pct"/>
            <w:gridSpan w:val="4"/>
            <w:shd w:val="clear" w:color="auto" w:fill="auto"/>
            <w:tcMar>
              <w:top w:w="15" w:type="dxa"/>
              <w:left w:w="15" w:type="dxa"/>
              <w:bottom w:w="0" w:type="dxa"/>
              <w:right w:w="15" w:type="dxa"/>
            </w:tcMar>
            <w:vAlign w:val="center"/>
            <w:hideMark/>
          </w:tcPr>
          <w:p w14:paraId="2DF56DD7" w14:textId="77777777" w:rsidR="00FD5F40" w:rsidRPr="00631B82" w:rsidRDefault="00FD5F40" w:rsidP="00CE27EB">
            <w:pPr>
              <w:spacing w:line="240" w:lineRule="atLeast"/>
              <w:jc w:val="right"/>
              <w:rPr>
                <w:rFonts w:ascii="GHEA Grapalat" w:hAnsi="GHEA Grapalat"/>
                <w:b/>
                <w:bCs/>
                <w:sz w:val="18"/>
                <w:szCs w:val="18"/>
              </w:rPr>
            </w:pPr>
            <w:r w:rsidRPr="00631B82">
              <w:rPr>
                <w:rFonts w:ascii="GHEA Grapalat" w:hAnsi="GHEA Grapalat"/>
                <w:b/>
                <w:bCs/>
                <w:sz w:val="18"/>
                <w:szCs w:val="18"/>
              </w:rPr>
              <w:t>V</w:t>
            </w:r>
            <w:r w:rsidRPr="00631B82">
              <w:rPr>
                <w:b/>
                <w:bCs/>
                <w:sz w:val="18"/>
                <w:szCs w:val="18"/>
              </w:rPr>
              <w:t>․</w:t>
            </w:r>
            <w:r w:rsidRPr="00631B82">
              <w:rPr>
                <w:rFonts w:ascii="GHEA Grapalat" w:hAnsi="GHEA Grapalat" w:cs="GHEA Grapalat"/>
                <w:b/>
                <w:bCs/>
                <w:sz w:val="18"/>
                <w:szCs w:val="18"/>
              </w:rPr>
              <w:t>Итого</w:t>
            </w:r>
            <w:r w:rsidRPr="00631B82">
              <w:rPr>
                <w:rFonts w:ascii="GHEA Grapalat" w:hAnsi="GHEA Grapalat"/>
                <w:b/>
                <w:bCs/>
                <w:sz w:val="18"/>
                <w:szCs w:val="18"/>
              </w:rPr>
              <w:t xml:space="preserve"> </w:t>
            </w:r>
          </w:p>
        </w:tc>
        <w:tc>
          <w:tcPr>
            <w:tcW w:w="599" w:type="pct"/>
            <w:shd w:val="clear" w:color="auto" w:fill="auto"/>
            <w:noWrap/>
            <w:tcMar>
              <w:top w:w="15" w:type="dxa"/>
              <w:left w:w="15" w:type="dxa"/>
              <w:bottom w:w="0" w:type="dxa"/>
              <w:right w:w="15" w:type="dxa"/>
            </w:tcMar>
            <w:vAlign w:val="center"/>
            <w:hideMark/>
          </w:tcPr>
          <w:p w14:paraId="3B838E3F"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6,368.066</w:t>
            </w:r>
          </w:p>
        </w:tc>
      </w:tr>
      <w:tr w:rsidR="00FD5F40" w:rsidRPr="00631B82" w14:paraId="3D4169DE"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0EA002C3"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VI</w:t>
            </w:r>
            <w:r w:rsidRPr="00631B82">
              <w:rPr>
                <w:b/>
                <w:bCs/>
                <w:sz w:val="18"/>
                <w:szCs w:val="18"/>
              </w:rPr>
              <w:t>․</w:t>
            </w:r>
          </w:p>
        </w:tc>
        <w:tc>
          <w:tcPr>
            <w:tcW w:w="2817" w:type="pct"/>
            <w:shd w:val="clear" w:color="auto" w:fill="auto"/>
            <w:noWrap/>
            <w:tcMar>
              <w:top w:w="15" w:type="dxa"/>
              <w:left w:w="15" w:type="dxa"/>
              <w:bottom w:w="0" w:type="dxa"/>
              <w:right w:w="15" w:type="dxa"/>
            </w:tcMar>
            <w:vAlign w:val="center"/>
            <w:hideMark/>
          </w:tcPr>
          <w:p w14:paraId="2B96A4AB" w14:textId="77777777" w:rsidR="00FD5F40" w:rsidRPr="00631B82" w:rsidRDefault="00FD5F40" w:rsidP="00CE27EB">
            <w:pPr>
              <w:spacing w:line="240" w:lineRule="atLeast"/>
              <w:rPr>
                <w:rFonts w:ascii="GHEA Grapalat" w:hAnsi="GHEA Grapalat"/>
                <w:b/>
                <w:bCs/>
                <w:sz w:val="18"/>
                <w:szCs w:val="18"/>
              </w:rPr>
            </w:pPr>
            <w:r w:rsidRPr="00631B82">
              <w:rPr>
                <w:rFonts w:ascii="GHEA Grapalat" w:hAnsi="GHEA Grapalat"/>
                <w:b/>
                <w:bCs/>
                <w:sz w:val="18"/>
                <w:szCs w:val="18"/>
              </w:rPr>
              <w:t>Обочины</w:t>
            </w:r>
          </w:p>
        </w:tc>
        <w:tc>
          <w:tcPr>
            <w:tcW w:w="430" w:type="pct"/>
            <w:shd w:val="clear" w:color="auto" w:fill="auto"/>
            <w:noWrap/>
            <w:tcMar>
              <w:top w:w="15" w:type="dxa"/>
              <w:left w:w="15" w:type="dxa"/>
              <w:bottom w:w="0" w:type="dxa"/>
              <w:right w:w="15" w:type="dxa"/>
            </w:tcMar>
            <w:vAlign w:val="center"/>
            <w:hideMark/>
          </w:tcPr>
          <w:p w14:paraId="4D3805F1"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398" w:type="pct"/>
            <w:shd w:val="clear" w:color="auto" w:fill="auto"/>
            <w:noWrap/>
            <w:tcMar>
              <w:top w:w="15" w:type="dxa"/>
              <w:left w:w="15" w:type="dxa"/>
              <w:bottom w:w="0" w:type="dxa"/>
              <w:right w:w="15" w:type="dxa"/>
            </w:tcMar>
            <w:vAlign w:val="center"/>
            <w:hideMark/>
          </w:tcPr>
          <w:p w14:paraId="7948D5E0"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25" w:type="pct"/>
            <w:shd w:val="clear" w:color="auto" w:fill="auto"/>
            <w:noWrap/>
            <w:tcMar>
              <w:top w:w="15" w:type="dxa"/>
              <w:left w:w="15" w:type="dxa"/>
              <w:bottom w:w="0" w:type="dxa"/>
              <w:right w:w="15" w:type="dxa"/>
            </w:tcMar>
            <w:vAlign w:val="center"/>
            <w:hideMark/>
          </w:tcPr>
          <w:p w14:paraId="7A41DEB8"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599" w:type="pct"/>
            <w:shd w:val="clear" w:color="auto" w:fill="auto"/>
            <w:noWrap/>
            <w:tcMar>
              <w:top w:w="15" w:type="dxa"/>
              <w:left w:w="15" w:type="dxa"/>
              <w:bottom w:w="0" w:type="dxa"/>
              <w:right w:w="15" w:type="dxa"/>
            </w:tcMar>
            <w:vAlign w:val="center"/>
            <w:hideMark/>
          </w:tcPr>
          <w:p w14:paraId="4C0A2BDC"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r>
      <w:tr w:rsidR="00FD5F40" w:rsidRPr="00631B82" w14:paraId="34F8757A"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1187466A"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w:t>
            </w:r>
          </w:p>
        </w:tc>
        <w:tc>
          <w:tcPr>
            <w:tcW w:w="2817" w:type="pct"/>
            <w:shd w:val="clear" w:color="auto" w:fill="auto"/>
            <w:tcMar>
              <w:top w:w="15" w:type="dxa"/>
              <w:left w:w="15" w:type="dxa"/>
              <w:bottom w:w="0" w:type="dxa"/>
              <w:right w:w="15" w:type="dxa"/>
            </w:tcMar>
            <w:vAlign w:val="center"/>
            <w:hideMark/>
          </w:tcPr>
          <w:p w14:paraId="0DA4FF0B"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Устройство обочин песчано-гравийной смесю h=29см</w:t>
            </w:r>
          </w:p>
        </w:tc>
        <w:tc>
          <w:tcPr>
            <w:tcW w:w="430" w:type="pct"/>
            <w:shd w:val="clear" w:color="auto" w:fill="auto"/>
            <w:tcMar>
              <w:top w:w="15" w:type="dxa"/>
              <w:left w:w="15" w:type="dxa"/>
              <w:bottom w:w="0" w:type="dxa"/>
              <w:right w:w="15" w:type="dxa"/>
            </w:tcMar>
            <w:vAlign w:val="center"/>
            <w:hideMark/>
          </w:tcPr>
          <w:p w14:paraId="0DD8F4C2"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2</w:t>
            </w:r>
          </w:p>
        </w:tc>
        <w:tc>
          <w:tcPr>
            <w:tcW w:w="398" w:type="pct"/>
            <w:shd w:val="clear" w:color="auto" w:fill="auto"/>
            <w:tcMar>
              <w:top w:w="15" w:type="dxa"/>
              <w:left w:w="15" w:type="dxa"/>
              <w:bottom w:w="0" w:type="dxa"/>
              <w:right w:w="15" w:type="dxa"/>
            </w:tcMar>
            <w:vAlign w:val="center"/>
            <w:hideMark/>
          </w:tcPr>
          <w:p w14:paraId="57326CF3"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1062.000</w:t>
            </w:r>
          </w:p>
        </w:tc>
        <w:tc>
          <w:tcPr>
            <w:tcW w:w="425" w:type="pct"/>
            <w:shd w:val="clear" w:color="auto" w:fill="auto"/>
            <w:noWrap/>
            <w:tcMar>
              <w:top w:w="15" w:type="dxa"/>
              <w:left w:w="15" w:type="dxa"/>
              <w:bottom w:w="0" w:type="dxa"/>
              <w:right w:w="15" w:type="dxa"/>
            </w:tcMar>
            <w:vAlign w:val="center"/>
            <w:hideMark/>
          </w:tcPr>
          <w:p w14:paraId="448A8224"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3.651</w:t>
            </w:r>
          </w:p>
        </w:tc>
        <w:tc>
          <w:tcPr>
            <w:tcW w:w="599" w:type="pct"/>
            <w:shd w:val="clear" w:color="auto" w:fill="auto"/>
            <w:noWrap/>
            <w:tcMar>
              <w:top w:w="15" w:type="dxa"/>
              <w:left w:w="15" w:type="dxa"/>
              <w:bottom w:w="0" w:type="dxa"/>
              <w:right w:w="15" w:type="dxa"/>
            </w:tcMar>
            <w:vAlign w:val="center"/>
            <w:hideMark/>
          </w:tcPr>
          <w:p w14:paraId="10AF6D15"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3877.362</w:t>
            </w:r>
          </w:p>
        </w:tc>
      </w:tr>
      <w:tr w:rsidR="00FD5F40" w:rsidRPr="00631B82" w14:paraId="58382F58"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3ABFA1A9"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071" w:type="pct"/>
            <w:gridSpan w:val="4"/>
            <w:shd w:val="clear" w:color="auto" w:fill="auto"/>
            <w:tcMar>
              <w:top w:w="15" w:type="dxa"/>
              <w:left w:w="15" w:type="dxa"/>
              <w:bottom w:w="0" w:type="dxa"/>
              <w:right w:w="15" w:type="dxa"/>
            </w:tcMar>
            <w:vAlign w:val="center"/>
            <w:hideMark/>
          </w:tcPr>
          <w:p w14:paraId="64A9B027" w14:textId="77777777" w:rsidR="00FD5F40" w:rsidRPr="00631B82" w:rsidRDefault="00FD5F40" w:rsidP="00CE27EB">
            <w:pPr>
              <w:spacing w:line="240" w:lineRule="atLeast"/>
              <w:jc w:val="right"/>
              <w:rPr>
                <w:rFonts w:ascii="GHEA Grapalat" w:hAnsi="GHEA Grapalat"/>
                <w:b/>
                <w:bCs/>
                <w:sz w:val="18"/>
                <w:szCs w:val="18"/>
              </w:rPr>
            </w:pPr>
            <w:r w:rsidRPr="00631B82">
              <w:rPr>
                <w:rFonts w:ascii="GHEA Grapalat" w:hAnsi="GHEA Grapalat"/>
                <w:b/>
                <w:bCs/>
                <w:sz w:val="18"/>
                <w:szCs w:val="18"/>
              </w:rPr>
              <w:t>VI</w:t>
            </w:r>
            <w:r w:rsidRPr="00631B82">
              <w:rPr>
                <w:b/>
                <w:bCs/>
                <w:sz w:val="18"/>
                <w:szCs w:val="18"/>
              </w:rPr>
              <w:t>․</w:t>
            </w:r>
            <w:r w:rsidRPr="00631B82">
              <w:rPr>
                <w:rFonts w:ascii="GHEA Grapalat" w:hAnsi="GHEA Grapalat" w:cs="GHEA Grapalat"/>
                <w:b/>
                <w:bCs/>
                <w:sz w:val="18"/>
                <w:szCs w:val="18"/>
              </w:rPr>
              <w:t>Итого</w:t>
            </w:r>
            <w:r w:rsidRPr="00631B82">
              <w:rPr>
                <w:rFonts w:ascii="GHEA Grapalat" w:hAnsi="GHEA Grapalat"/>
                <w:b/>
                <w:bCs/>
                <w:sz w:val="18"/>
                <w:szCs w:val="18"/>
              </w:rPr>
              <w:t xml:space="preserve"> </w:t>
            </w:r>
          </w:p>
        </w:tc>
        <w:tc>
          <w:tcPr>
            <w:tcW w:w="599" w:type="pct"/>
            <w:shd w:val="clear" w:color="auto" w:fill="auto"/>
            <w:noWrap/>
            <w:tcMar>
              <w:top w:w="15" w:type="dxa"/>
              <w:left w:w="15" w:type="dxa"/>
              <w:bottom w:w="0" w:type="dxa"/>
              <w:right w:w="15" w:type="dxa"/>
            </w:tcMar>
            <w:vAlign w:val="center"/>
            <w:hideMark/>
          </w:tcPr>
          <w:p w14:paraId="5CD7A740"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3,877.362</w:t>
            </w:r>
          </w:p>
        </w:tc>
      </w:tr>
      <w:tr w:rsidR="00FD5F40" w:rsidRPr="00631B82" w14:paraId="6640B00C"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7E7D2EC9"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VII</w:t>
            </w:r>
            <w:r w:rsidRPr="00631B82">
              <w:rPr>
                <w:b/>
                <w:bCs/>
                <w:sz w:val="18"/>
                <w:szCs w:val="18"/>
              </w:rPr>
              <w:t>․</w:t>
            </w:r>
          </w:p>
        </w:tc>
        <w:tc>
          <w:tcPr>
            <w:tcW w:w="2817" w:type="pct"/>
            <w:shd w:val="clear" w:color="auto" w:fill="auto"/>
            <w:tcMar>
              <w:top w:w="15" w:type="dxa"/>
              <w:left w:w="15" w:type="dxa"/>
              <w:bottom w:w="0" w:type="dxa"/>
              <w:right w:w="15" w:type="dxa"/>
            </w:tcMar>
            <w:vAlign w:val="center"/>
            <w:hideMark/>
          </w:tcPr>
          <w:p w14:paraId="2378E3D6" w14:textId="77777777" w:rsidR="00FD5F40" w:rsidRPr="00631B82" w:rsidRDefault="00FD5F40" w:rsidP="00CE27EB">
            <w:pPr>
              <w:spacing w:line="240" w:lineRule="atLeast"/>
              <w:rPr>
                <w:rFonts w:ascii="GHEA Grapalat" w:hAnsi="GHEA Grapalat"/>
                <w:b/>
                <w:bCs/>
                <w:sz w:val="18"/>
                <w:szCs w:val="18"/>
              </w:rPr>
            </w:pPr>
            <w:r w:rsidRPr="00631B82">
              <w:rPr>
                <w:rFonts w:ascii="GHEA Grapalat" w:hAnsi="GHEA Grapalat"/>
                <w:b/>
                <w:bCs/>
                <w:sz w:val="18"/>
                <w:szCs w:val="18"/>
              </w:rPr>
              <w:t>Установка металлической перилы ПК4+28.5-ПК4+51</w:t>
            </w:r>
          </w:p>
        </w:tc>
        <w:tc>
          <w:tcPr>
            <w:tcW w:w="430" w:type="pct"/>
            <w:shd w:val="clear" w:color="auto" w:fill="auto"/>
            <w:noWrap/>
            <w:tcMar>
              <w:top w:w="15" w:type="dxa"/>
              <w:left w:w="15" w:type="dxa"/>
              <w:bottom w:w="0" w:type="dxa"/>
              <w:right w:w="15" w:type="dxa"/>
            </w:tcMar>
            <w:vAlign w:val="center"/>
            <w:hideMark/>
          </w:tcPr>
          <w:p w14:paraId="6FC9444F"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398" w:type="pct"/>
            <w:shd w:val="clear" w:color="auto" w:fill="auto"/>
            <w:noWrap/>
            <w:tcMar>
              <w:top w:w="15" w:type="dxa"/>
              <w:left w:w="15" w:type="dxa"/>
              <w:bottom w:w="0" w:type="dxa"/>
              <w:right w:w="15" w:type="dxa"/>
            </w:tcMar>
            <w:vAlign w:val="center"/>
            <w:hideMark/>
          </w:tcPr>
          <w:p w14:paraId="174E740D"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25" w:type="pct"/>
            <w:shd w:val="clear" w:color="auto" w:fill="auto"/>
            <w:noWrap/>
            <w:tcMar>
              <w:top w:w="15" w:type="dxa"/>
              <w:left w:w="15" w:type="dxa"/>
              <w:bottom w:w="0" w:type="dxa"/>
              <w:right w:w="15" w:type="dxa"/>
            </w:tcMar>
            <w:vAlign w:val="center"/>
            <w:hideMark/>
          </w:tcPr>
          <w:p w14:paraId="37C6D92F"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599" w:type="pct"/>
            <w:shd w:val="clear" w:color="auto" w:fill="auto"/>
            <w:noWrap/>
            <w:tcMar>
              <w:top w:w="15" w:type="dxa"/>
              <w:left w:w="15" w:type="dxa"/>
              <w:bottom w:w="0" w:type="dxa"/>
              <w:right w:w="15" w:type="dxa"/>
            </w:tcMar>
            <w:vAlign w:val="center"/>
            <w:hideMark/>
          </w:tcPr>
          <w:p w14:paraId="6286BE55"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r>
      <w:tr w:rsidR="00FD5F40" w:rsidRPr="00631B82" w14:paraId="1C4800D4"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5AAEAF26"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w:t>
            </w:r>
          </w:p>
        </w:tc>
        <w:tc>
          <w:tcPr>
            <w:tcW w:w="2817" w:type="pct"/>
            <w:shd w:val="clear" w:color="auto" w:fill="auto"/>
            <w:tcMar>
              <w:top w:w="15" w:type="dxa"/>
              <w:left w:w="15" w:type="dxa"/>
              <w:bottom w:w="0" w:type="dxa"/>
              <w:right w:w="15" w:type="dxa"/>
            </w:tcMar>
            <w:vAlign w:val="center"/>
            <w:hideMark/>
          </w:tcPr>
          <w:p w14:paraId="7A822921"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Земляные работы вручную III 7.3</w:t>
            </w:r>
          </w:p>
        </w:tc>
        <w:tc>
          <w:tcPr>
            <w:tcW w:w="430" w:type="pct"/>
            <w:shd w:val="clear" w:color="auto" w:fill="auto"/>
            <w:tcMar>
              <w:top w:w="15" w:type="dxa"/>
              <w:left w:w="15" w:type="dxa"/>
              <w:bottom w:w="0" w:type="dxa"/>
              <w:right w:w="15" w:type="dxa"/>
            </w:tcMar>
            <w:vAlign w:val="center"/>
            <w:hideMark/>
          </w:tcPr>
          <w:p w14:paraId="6E70DF8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7B3B5644"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1.000</w:t>
            </w:r>
          </w:p>
        </w:tc>
        <w:tc>
          <w:tcPr>
            <w:tcW w:w="425" w:type="pct"/>
            <w:shd w:val="clear" w:color="auto" w:fill="auto"/>
            <w:noWrap/>
            <w:tcMar>
              <w:top w:w="15" w:type="dxa"/>
              <w:left w:w="15" w:type="dxa"/>
              <w:bottom w:w="0" w:type="dxa"/>
              <w:right w:w="15" w:type="dxa"/>
            </w:tcMar>
            <w:vAlign w:val="center"/>
            <w:hideMark/>
          </w:tcPr>
          <w:p w14:paraId="2E695907"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10.066</w:t>
            </w:r>
          </w:p>
        </w:tc>
        <w:tc>
          <w:tcPr>
            <w:tcW w:w="599" w:type="pct"/>
            <w:shd w:val="clear" w:color="auto" w:fill="auto"/>
            <w:noWrap/>
            <w:tcMar>
              <w:top w:w="15" w:type="dxa"/>
              <w:left w:w="15" w:type="dxa"/>
              <w:bottom w:w="0" w:type="dxa"/>
              <w:right w:w="15" w:type="dxa"/>
            </w:tcMar>
            <w:vAlign w:val="center"/>
            <w:hideMark/>
          </w:tcPr>
          <w:p w14:paraId="1A8931C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10.066</w:t>
            </w:r>
          </w:p>
        </w:tc>
      </w:tr>
      <w:tr w:rsidR="00FD5F40" w:rsidRPr="00631B82" w14:paraId="2EA5A108"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115494D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w:t>
            </w:r>
          </w:p>
        </w:tc>
        <w:tc>
          <w:tcPr>
            <w:tcW w:w="2817" w:type="pct"/>
            <w:shd w:val="clear" w:color="auto" w:fill="auto"/>
            <w:tcMar>
              <w:top w:w="15" w:type="dxa"/>
              <w:left w:w="15" w:type="dxa"/>
              <w:bottom w:w="0" w:type="dxa"/>
              <w:right w:w="15" w:type="dxa"/>
            </w:tcMar>
            <w:vAlign w:val="center"/>
            <w:hideMark/>
          </w:tcPr>
          <w:p w14:paraId="74DDDA8F"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Монолитны бетон фундамента B15</w:t>
            </w:r>
          </w:p>
        </w:tc>
        <w:tc>
          <w:tcPr>
            <w:tcW w:w="430" w:type="pct"/>
            <w:shd w:val="clear" w:color="auto" w:fill="auto"/>
            <w:tcMar>
              <w:top w:w="15" w:type="dxa"/>
              <w:left w:w="15" w:type="dxa"/>
              <w:bottom w:w="0" w:type="dxa"/>
              <w:right w:w="15" w:type="dxa"/>
            </w:tcMar>
            <w:vAlign w:val="center"/>
            <w:hideMark/>
          </w:tcPr>
          <w:p w14:paraId="7E16887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417E72C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0.405</w:t>
            </w:r>
          </w:p>
        </w:tc>
        <w:tc>
          <w:tcPr>
            <w:tcW w:w="425" w:type="pct"/>
            <w:shd w:val="clear" w:color="auto" w:fill="auto"/>
            <w:noWrap/>
            <w:tcMar>
              <w:top w:w="15" w:type="dxa"/>
              <w:left w:w="15" w:type="dxa"/>
              <w:bottom w:w="0" w:type="dxa"/>
              <w:right w:w="15" w:type="dxa"/>
            </w:tcMar>
            <w:vAlign w:val="center"/>
            <w:hideMark/>
          </w:tcPr>
          <w:p w14:paraId="2B0640F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79.941</w:t>
            </w:r>
          </w:p>
        </w:tc>
        <w:tc>
          <w:tcPr>
            <w:tcW w:w="599" w:type="pct"/>
            <w:shd w:val="clear" w:color="auto" w:fill="auto"/>
            <w:noWrap/>
            <w:tcMar>
              <w:top w:w="15" w:type="dxa"/>
              <w:left w:w="15" w:type="dxa"/>
              <w:bottom w:w="0" w:type="dxa"/>
              <w:right w:w="15" w:type="dxa"/>
            </w:tcMar>
            <w:vAlign w:val="center"/>
            <w:hideMark/>
          </w:tcPr>
          <w:p w14:paraId="29F81E0D"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32.376</w:t>
            </w:r>
          </w:p>
        </w:tc>
      </w:tr>
      <w:tr w:rsidR="00FD5F40" w:rsidRPr="00631B82" w14:paraId="0B4E334A"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231F6E40"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w:t>
            </w:r>
          </w:p>
        </w:tc>
        <w:tc>
          <w:tcPr>
            <w:tcW w:w="2817" w:type="pct"/>
            <w:shd w:val="clear" w:color="auto" w:fill="auto"/>
            <w:tcMar>
              <w:top w:w="15" w:type="dxa"/>
              <w:left w:w="15" w:type="dxa"/>
              <w:bottom w:w="0" w:type="dxa"/>
              <w:right w:w="15" w:type="dxa"/>
            </w:tcMar>
            <w:vAlign w:val="center"/>
            <w:hideMark/>
          </w:tcPr>
          <w:p w14:paraId="07D54586"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Устройство металлической перилы, с окраской/9 секции/</w:t>
            </w:r>
          </w:p>
        </w:tc>
        <w:tc>
          <w:tcPr>
            <w:tcW w:w="430" w:type="pct"/>
            <w:shd w:val="clear" w:color="auto" w:fill="auto"/>
            <w:tcMar>
              <w:top w:w="15" w:type="dxa"/>
              <w:left w:w="15" w:type="dxa"/>
              <w:bottom w:w="0" w:type="dxa"/>
              <w:right w:w="15" w:type="dxa"/>
            </w:tcMar>
            <w:vAlign w:val="center"/>
            <w:hideMark/>
          </w:tcPr>
          <w:p w14:paraId="1BD8E8F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тон</w:t>
            </w:r>
          </w:p>
        </w:tc>
        <w:tc>
          <w:tcPr>
            <w:tcW w:w="398" w:type="pct"/>
            <w:shd w:val="clear" w:color="auto" w:fill="auto"/>
            <w:noWrap/>
            <w:tcMar>
              <w:top w:w="15" w:type="dxa"/>
              <w:left w:w="15" w:type="dxa"/>
              <w:bottom w:w="0" w:type="dxa"/>
              <w:right w:w="15" w:type="dxa"/>
            </w:tcMar>
            <w:vAlign w:val="center"/>
            <w:hideMark/>
          </w:tcPr>
          <w:p w14:paraId="6B6E29EA"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0.308</w:t>
            </w:r>
          </w:p>
        </w:tc>
        <w:tc>
          <w:tcPr>
            <w:tcW w:w="425" w:type="pct"/>
            <w:shd w:val="clear" w:color="auto" w:fill="auto"/>
            <w:noWrap/>
            <w:tcMar>
              <w:top w:w="15" w:type="dxa"/>
              <w:left w:w="15" w:type="dxa"/>
              <w:bottom w:w="0" w:type="dxa"/>
              <w:right w:w="15" w:type="dxa"/>
            </w:tcMar>
            <w:vAlign w:val="center"/>
            <w:hideMark/>
          </w:tcPr>
          <w:p w14:paraId="7C4ADC35"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966.802</w:t>
            </w:r>
          </w:p>
        </w:tc>
        <w:tc>
          <w:tcPr>
            <w:tcW w:w="599" w:type="pct"/>
            <w:shd w:val="clear" w:color="auto" w:fill="auto"/>
            <w:noWrap/>
            <w:tcMar>
              <w:top w:w="15" w:type="dxa"/>
              <w:left w:w="15" w:type="dxa"/>
              <w:bottom w:w="0" w:type="dxa"/>
              <w:right w:w="15" w:type="dxa"/>
            </w:tcMar>
            <w:vAlign w:val="center"/>
            <w:hideMark/>
          </w:tcPr>
          <w:p w14:paraId="5EEED42A"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297.775</w:t>
            </w:r>
          </w:p>
        </w:tc>
      </w:tr>
      <w:tr w:rsidR="00FD5F40" w:rsidRPr="00631B82" w14:paraId="5ABF554A"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5212642A"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071" w:type="pct"/>
            <w:gridSpan w:val="4"/>
            <w:shd w:val="clear" w:color="auto" w:fill="auto"/>
            <w:tcMar>
              <w:top w:w="15" w:type="dxa"/>
              <w:left w:w="15" w:type="dxa"/>
              <w:bottom w:w="0" w:type="dxa"/>
              <w:right w:w="15" w:type="dxa"/>
            </w:tcMar>
            <w:vAlign w:val="center"/>
            <w:hideMark/>
          </w:tcPr>
          <w:p w14:paraId="269987A3" w14:textId="77777777" w:rsidR="00FD5F40" w:rsidRPr="00631B82" w:rsidRDefault="00FD5F40" w:rsidP="00CE27EB">
            <w:pPr>
              <w:spacing w:line="240" w:lineRule="atLeast"/>
              <w:jc w:val="right"/>
              <w:rPr>
                <w:rFonts w:ascii="GHEA Grapalat" w:hAnsi="GHEA Grapalat"/>
                <w:b/>
                <w:bCs/>
                <w:sz w:val="18"/>
                <w:szCs w:val="18"/>
              </w:rPr>
            </w:pPr>
            <w:r w:rsidRPr="00631B82">
              <w:rPr>
                <w:rFonts w:ascii="GHEA Grapalat" w:hAnsi="GHEA Grapalat"/>
                <w:b/>
                <w:bCs/>
                <w:sz w:val="18"/>
                <w:szCs w:val="18"/>
              </w:rPr>
              <w:t>VII</w:t>
            </w:r>
            <w:r w:rsidRPr="00631B82">
              <w:rPr>
                <w:b/>
                <w:bCs/>
                <w:sz w:val="18"/>
                <w:szCs w:val="18"/>
              </w:rPr>
              <w:t>․</w:t>
            </w:r>
            <w:r w:rsidRPr="00631B82">
              <w:rPr>
                <w:rFonts w:ascii="GHEA Grapalat" w:hAnsi="GHEA Grapalat" w:cs="GHEA Grapalat"/>
                <w:b/>
                <w:bCs/>
                <w:sz w:val="18"/>
                <w:szCs w:val="18"/>
              </w:rPr>
              <w:t>Итог</w:t>
            </w:r>
            <w:r w:rsidRPr="00631B82">
              <w:rPr>
                <w:rFonts w:ascii="GHEA Grapalat" w:hAnsi="GHEA Grapalat"/>
                <w:b/>
                <w:bCs/>
                <w:sz w:val="18"/>
                <w:szCs w:val="18"/>
              </w:rPr>
              <w:t>о</w:t>
            </w:r>
          </w:p>
        </w:tc>
        <w:tc>
          <w:tcPr>
            <w:tcW w:w="599" w:type="pct"/>
            <w:shd w:val="clear" w:color="auto" w:fill="auto"/>
            <w:noWrap/>
            <w:tcMar>
              <w:top w:w="15" w:type="dxa"/>
              <w:left w:w="15" w:type="dxa"/>
              <w:bottom w:w="0" w:type="dxa"/>
              <w:right w:w="15" w:type="dxa"/>
            </w:tcMar>
            <w:vAlign w:val="center"/>
            <w:hideMark/>
          </w:tcPr>
          <w:p w14:paraId="6AF52CAA"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340.217</w:t>
            </w:r>
          </w:p>
        </w:tc>
      </w:tr>
      <w:tr w:rsidR="00FD5F40" w:rsidRPr="00631B82" w14:paraId="76FC0134"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7937E87F"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VIII</w:t>
            </w:r>
            <w:r w:rsidRPr="00631B82">
              <w:rPr>
                <w:b/>
                <w:bCs/>
                <w:sz w:val="18"/>
                <w:szCs w:val="18"/>
              </w:rPr>
              <w:t>․</w:t>
            </w:r>
          </w:p>
        </w:tc>
        <w:tc>
          <w:tcPr>
            <w:tcW w:w="2817" w:type="pct"/>
            <w:shd w:val="clear" w:color="auto" w:fill="auto"/>
            <w:tcMar>
              <w:top w:w="15" w:type="dxa"/>
              <w:left w:w="15" w:type="dxa"/>
              <w:bottom w:w="0" w:type="dxa"/>
              <w:right w:w="15" w:type="dxa"/>
            </w:tcMar>
            <w:vAlign w:val="center"/>
            <w:hideMark/>
          </w:tcPr>
          <w:p w14:paraId="70DF5090" w14:textId="77777777" w:rsidR="00FD5F40" w:rsidRPr="00631B82" w:rsidRDefault="00FD5F40" w:rsidP="00CE27EB">
            <w:pPr>
              <w:spacing w:line="240" w:lineRule="atLeast"/>
              <w:rPr>
                <w:rFonts w:ascii="GHEA Grapalat" w:hAnsi="GHEA Grapalat"/>
                <w:b/>
                <w:bCs/>
                <w:sz w:val="18"/>
                <w:szCs w:val="18"/>
              </w:rPr>
            </w:pPr>
            <w:r w:rsidRPr="00631B82">
              <w:rPr>
                <w:rFonts w:ascii="GHEA Grapalat" w:hAnsi="GHEA Grapalat"/>
                <w:b/>
                <w:bCs/>
                <w:sz w:val="18"/>
                <w:szCs w:val="18"/>
              </w:rPr>
              <w:t>Удлинение существующей ж/б трубы  отверст. 2х2м, ПК4+36.82 /L=2.0м/</w:t>
            </w:r>
          </w:p>
        </w:tc>
        <w:tc>
          <w:tcPr>
            <w:tcW w:w="430" w:type="pct"/>
            <w:shd w:val="clear" w:color="auto" w:fill="auto"/>
            <w:noWrap/>
            <w:tcMar>
              <w:top w:w="15" w:type="dxa"/>
              <w:left w:w="15" w:type="dxa"/>
              <w:bottom w:w="0" w:type="dxa"/>
              <w:right w:w="15" w:type="dxa"/>
            </w:tcMar>
            <w:vAlign w:val="center"/>
            <w:hideMark/>
          </w:tcPr>
          <w:p w14:paraId="42228B0A"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398" w:type="pct"/>
            <w:shd w:val="clear" w:color="auto" w:fill="auto"/>
            <w:noWrap/>
            <w:tcMar>
              <w:top w:w="15" w:type="dxa"/>
              <w:left w:w="15" w:type="dxa"/>
              <w:bottom w:w="0" w:type="dxa"/>
              <w:right w:w="15" w:type="dxa"/>
            </w:tcMar>
            <w:vAlign w:val="center"/>
            <w:hideMark/>
          </w:tcPr>
          <w:p w14:paraId="423CD9AC"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25" w:type="pct"/>
            <w:shd w:val="clear" w:color="auto" w:fill="auto"/>
            <w:noWrap/>
            <w:tcMar>
              <w:top w:w="15" w:type="dxa"/>
              <w:left w:w="15" w:type="dxa"/>
              <w:bottom w:w="0" w:type="dxa"/>
              <w:right w:w="15" w:type="dxa"/>
            </w:tcMar>
            <w:vAlign w:val="center"/>
            <w:hideMark/>
          </w:tcPr>
          <w:p w14:paraId="33776990"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599" w:type="pct"/>
            <w:shd w:val="clear" w:color="auto" w:fill="auto"/>
            <w:noWrap/>
            <w:tcMar>
              <w:top w:w="15" w:type="dxa"/>
              <w:left w:w="15" w:type="dxa"/>
              <w:bottom w:w="0" w:type="dxa"/>
              <w:right w:w="15" w:type="dxa"/>
            </w:tcMar>
            <w:vAlign w:val="center"/>
            <w:hideMark/>
          </w:tcPr>
          <w:p w14:paraId="07197722"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r>
      <w:tr w:rsidR="00FD5F40" w:rsidRPr="00631B82" w14:paraId="0B86C279"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3CC72E63"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w:t>
            </w:r>
          </w:p>
        </w:tc>
        <w:tc>
          <w:tcPr>
            <w:tcW w:w="2817" w:type="pct"/>
            <w:shd w:val="clear" w:color="auto" w:fill="auto"/>
            <w:tcMar>
              <w:top w:w="15" w:type="dxa"/>
              <w:left w:w="15" w:type="dxa"/>
              <w:bottom w:w="0" w:type="dxa"/>
              <w:right w:w="15" w:type="dxa"/>
            </w:tcMar>
            <w:vAlign w:val="center"/>
            <w:hideMark/>
          </w:tcPr>
          <w:p w14:paraId="404B679A"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Разработка и погрузка  грунта/III 7.3 /  экс/1.0м3/, перевозка в отвал 5.0км</w:t>
            </w:r>
          </w:p>
        </w:tc>
        <w:tc>
          <w:tcPr>
            <w:tcW w:w="430" w:type="pct"/>
            <w:shd w:val="clear" w:color="auto" w:fill="auto"/>
            <w:tcMar>
              <w:top w:w="15" w:type="dxa"/>
              <w:left w:w="15" w:type="dxa"/>
              <w:bottom w:w="0" w:type="dxa"/>
              <w:right w:w="15" w:type="dxa"/>
            </w:tcMar>
            <w:vAlign w:val="center"/>
            <w:hideMark/>
          </w:tcPr>
          <w:p w14:paraId="27D25E6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4C7C7EF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32.000</w:t>
            </w:r>
          </w:p>
        </w:tc>
        <w:tc>
          <w:tcPr>
            <w:tcW w:w="425" w:type="pct"/>
            <w:shd w:val="clear" w:color="auto" w:fill="auto"/>
            <w:noWrap/>
            <w:tcMar>
              <w:top w:w="15" w:type="dxa"/>
              <w:left w:w="15" w:type="dxa"/>
              <w:bottom w:w="0" w:type="dxa"/>
              <w:right w:w="15" w:type="dxa"/>
            </w:tcMar>
            <w:vAlign w:val="center"/>
            <w:hideMark/>
          </w:tcPr>
          <w:p w14:paraId="5F20AD7D"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1.825</w:t>
            </w:r>
          </w:p>
        </w:tc>
        <w:tc>
          <w:tcPr>
            <w:tcW w:w="599" w:type="pct"/>
            <w:shd w:val="clear" w:color="auto" w:fill="auto"/>
            <w:noWrap/>
            <w:tcMar>
              <w:top w:w="15" w:type="dxa"/>
              <w:left w:w="15" w:type="dxa"/>
              <w:bottom w:w="0" w:type="dxa"/>
              <w:right w:w="15" w:type="dxa"/>
            </w:tcMar>
            <w:vAlign w:val="center"/>
            <w:hideMark/>
          </w:tcPr>
          <w:p w14:paraId="03AC7EBD"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58.400</w:t>
            </w:r>
          </w:p>
        </w:tc>
      </w:tr>
      <w:tr w:rsidR="00FD5F40" w:rsidRPr="00631B82" w14:paraId="3E979632"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4BDF5D12"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w:t>
            </w:r>
          </w:p>
        </w:tc>
        <w:tc>
          <w:tcPr>
            <w:tcW w:w="2817" w:type="pct"/>
            <w:shd w:val="clear" w:color="auto" w:fill="auto"/>
            <w:tcMar>
              <w:top w:w="15" w:type="dxa"/>
              <w:left w:w="15" w:type="dxa"/>
              <w:bottom w:w="0" w:type="dxa"/>
              <w:right w:w="15" w:type="dxa"/>
            </w:tcMar>
            <w:vAlign w:val="center"/>
            <w:hideMark/>
          </w:tcPr>
          <w:p w14:paraId="53024F75"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Каменная наброска у выхода трубы</w:t>
            </w:r>
          </w:p>
        </w:tc>
        <w:tc>
          <w:tcPr>
            <w:tcW w:w="430" w:type="pct"/>
            <w:shd w:val="clear" w:color="auto" w:fill="auto"/>
            <w:tcMar>
              <w:top w:w="15" w:type="dxa"/>
              <w:left w:w="15" w:type="dxa"/>
              <w:bottom w:w="0" w:type="dxa"/>
              <w:right w:w="15" w:type="dxa"/>
            </w:tcMar>
            <w:vAlign w:val="center"/>
            <w:hideMark/>
          </w:tcPr>
          <w:p w14:paraId="1AAF262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4C5685AC"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18.400</w:t>
            </w:r>
          </w:p>
        </w:tc>
        <w:tc>
          <w:tcPr>
            <w:tcW w:w="425" w:type="pct"/>
            <w:shd w:val="clear" w:color="auto" w:fill="auto"/>
            <w:noWrap/>
            <w:tcMar>
              <w:top w:w="15" w:type="dxa"/>
              <w:left w:w="15" w:type="dxa"/>
              <w:bottom w:w="0" w:type="dxa"/>
              <w:right w:w="15" w:type="dxa"/>
            </w:tcMar>
            <w:vAlign w:val="center"/>
            <w:hideMark/>
          </w:tcPr>
          <w:p w14:paraId="2E52EE7A"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13.085</w:t>
            </w:r>
          </w:p>
        </w:tc>
        <w:tc>
          <w:tcPr>
            <w:tcW w:w="599" w:type="pct"/>
            <w:shd w:val="clear" w:color="auto" w:fill="auto"/>
            <w:noWrap/>
            <w:tcMar>
              <w:top w:w="15" w:type="dxa"/>
              <w:left w:w="15" w:type="dxa"/>
              <w:bottom w:w="0" w:type="dxa"/>
              <w:right w:w="15" w:type="dxa"/>
            </w:tcMar>
            <w:vAlign w:val="center"/>
            <w:hideMark/>
          </w:tcPr>
          <w:p w14:paraId="3E9393BD"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240.764</w:t>
            </w:r>
          </w:p>
        </w:tc>
      </w:tr>
      <w:tr w:rsidR="00FD5F40" w:rsidRPr="00631B82" w14:paraId="11181824"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5869E284"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w:t>
            </w:r>
          </w:p>
        </w:tc>
        <w:tc>
          <w:tcPr>
            <w:tcW w:w="2817" w:type="pct"/>
            <w:shd w:val="clear" w:color="auto" w:fill="auto"/>
            <w:tcMar>
              <w:top w:w="15" w:type="dxa"/>
              <w:left w:w="15" w:type="dxa"/>
              <w:bottom w:w="0" w:type="dxa"/>
              <w:right w:w="15" w:type="dxa"/>
            </w:tcMar>
            <w:vAlign w:val="center"/>
            <w:hideMark/>
          </w:tcPr>
          <w:p w14:paraId="7123C06F"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Песчано-гравийный слой h=10см</w:t>
            </w:r>
          </w:p>
        </w:tc>
        <w:tc>
          <w:tcPr>
            <w:tcW w:w="430" w:type="pct"/>
            <w:shd w:val="clear" w:color="auto" w:fill="auto"/>
            <w:tcMar>
              <w:top w:w="15" w:type="dxa"/>
              <w:left w:w="15" w:type="dxa"/>
              <w:bottom w:w="0" w:type="dxa"/>
              <w:right w:w="15" w:type="dxa"/>
            </w:tcMar>
            <w:vAlign w:val="center"/>
            <w:hideMark/>
          </w:tcPr>
          <w:p w14:paraId="039A6467"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550A837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2.730</w:t>
            </w:r>
          </w:p>
        </w:tc>
        <w:tc>
          <w:tcPr>
            <w:tcW w:w="425" w:type="pct"/>
            <w:shd w:val="clear" w:color="auto" w:fill="auto"/>
            <w:noWrap/>
            <w:tcMar>
              <w:top w:w="15" w:type="dxa"/>
              <w:left w:w="15" w:type="dxa"/>
              <w:bottom w:w="0" w:type="dxa"/>
              <w:right w:w="15" w:type="dxa"/>
            </w:tcMar>
            <w:vAlign w:val="center"/>
            <w:hideMark/>
          </w:tcPr>
          <w:p w14:paraId="0F62EB24"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14.917</w:t>
            </w:r>
          </w:p>
        </w:tc>
        <w:tc>
          <w:tcPr>
            <w:tcW w:w="599" w:type="pct"/>
            <w:shd w:val="clear" w:color="auto" w:fill="auto"/>
            <w:noWrap/>
            <w:tcMar>
              <w:top w:w="15" w:type="dxa"/>
              <w:left w:w="15" w:type="dxa"/>
              <w:bottom w:w="0" w:type="dxa"/>
              <w:right w:w="15" w:type="dxa"/>
            </w:tcMar>
            <w:vAlign w:val="center"/>
            <w:hideMark/>
          </w:tcPr>
          <w:p w14:paraId="60E3754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40.723</w:t>
            </w:r>
          </w:p>
        </w:tc>
      </w:tr>
      <w:tr w:rsidR="00FD5F40" w:rsidRPr="00631B82" w14:paraId="333162C0"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6462D8A5"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w:t>
            </w:r>
          </w:p>
        </w:tc>
        <w:tc>
          <w:tcPr>
            <w:tcW w:w="2817" w:type="pct"/>
            <w:shd w:val="clear" w:color="auto" w:fill="auto"/>
            <w:tcMar>
              <w:top w:w="15" w:type="dxa"/>
              <w:left w:w="15" w:type="dxa"/>
              <w:bottom w:w="0" w:type="dxa"/>
              <w:right w:w="15" w:type="dxa"/>
            </w:tcMar>
            <w:vAlign w:val="center"/>
            <w:hideMark/>
          </w:tcPr>
          <w:p w14:paraId="3F1E1B4A"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Монолитный бетон фундамента B15</w:t>
            </w:r>
          </w:p>
        </w:tc>
        <w:tc>
          <w:tcPr>
            <w:tcW w:w="430" w:type="pct"/>
            <w:shd w:val="clear" w:color="auto" w:fill="auto"/>
            <w:tcMar>
              <w:top w:w="15" w:type="dxa"/>
              <w:left w:w="15" w:type="dxa"/>
              <w:bottom w:w="0" w:type="dxa"/>
              <w:right w:w="15" w:type="dxa"/>
            </w:tcMar>
            <w:vAlign w:val="center"/>
            <w:hideMark/>
          </w:tcPr>
          <w:p w14:paraId="0109CE90"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70461445"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2.080</w:t>
            </w:r>
          </w:p>
        </w:tc>
        <w:tc>
          <w:tcPr>
            <w:tcW w:w="425" w:type="pct"/>
            <w:shd w:val="clear" w:color="auto" w:fill="auto"/>
            <w:noWrap/>
            <w:tcMar>
              <w:top w:w="15" w:type="dxa"/>
              <w:left w:w="15" w:type="dxa"/>
              <w:bottom w:w="0" w:type="dxa"/>
              <w:right w:w="15" w:type="dxa"/>
            </w:tcMar>
            <w:vAlign w:val="center"/>
            <w:hideMark/>
          </w:tcPr>
          <w:p w14:paraId="4B84907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92.821</w:t>
            </w:r>
          </w:p>
        </w:tc>
        <w:tc>
          <w:tcPr>
            <w:tcW w:w="599" w:type="pct"/>
            <w:shd w:val="clear" w:color="auto" w:fill="auto"/>
            <w:noWrap/>
            <w:tcMar>
              <w:top w:w="15" w:type="dxa"/>
              <w:left w:w="15" w:type="dxa"/>
              <w:bottom w:w="0" w:type="dxa"/>
              <w:right w:w="15" w:type="dxa"/>
            </w:tcMar>
            <w:vAlign w:val="center"/>
            <w:hideMark/>
          </w:tcPr>
          <w:p w14:paraId="37A795FA"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193.068</w:t>
            </w:r>
          </w:p>
        </w:tc>
      </w:tr>
      <w:tr w:rsidR="00FD5F40" w:rsidRPr="00631B82" w14:paraId="5D1B77C2"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08A62BC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5</w:t>
            </w:r>
          </w:p>
        </w:tc>
        <w:tc>
          <w:tcPr>
            <w:tcW w:w="2817" w:type="pct"/>
            <w:shd w:val="clear" w:color="auto" w:fill="auto"/>
            <w:tcMar>
              <w:top w:w="15" w:type="dxa"/>
              <w:left w:w="15" w:type="dxa"/>
              <w:bottom w:w="0" w:type="dxa"/>
              <w:right w:w="15" w:type="dxa"/>
            </w:tcMar>
            <w:vAlign w:val="center"/>
            <w:hideMark/>
          </w:tcPr>
          <w:p w14:paraId="69EB3F52"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Укладка ж/б блоков N48</w:t>
            </w:r>
          </w:p>
        </w:tc>
        <w:tc>
          <w:tcPr>
            <w:tcW w:w="430" w:type="pct"/>
            <w:shd w:val="clear" w:color="auto" w:fill="auto"/>
            <w:tcMar>
              <w:top w:w="15" w:type="dxa"/>
              <w:left w:w="15" w:type="dxa"/>
              <w:bottom w:w="0" w:type="dxa"/>
              <w:right w:w="15" w:type="dxa"/>
            </w:tcMar>
            <w:vAlign w:val="center"/>
            <w:hideMark/>
          </w:tcPr>
          <w:p w14:paraId="00E9238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шт</w:t>
            </w:r>
          </w:p>
        </w:tc>
        <w:tc>
          <w:tcPr>
            <w:tcW w:w="398" w:type="pct"/>
            <w:shd w:val="clear" w:color="auto" w:fill="auto"/>
            <w:tcMar>
              <w:top w:w="15" w:type="dxa"/>
              <w:left w:w="15" w:type="dxa"/>
              <w:bottom w:w="0" w:type="dxa"/>
              <w:right w:w="15" w:type="dxa"/>
            </w:tcMar>
            <w:vAlign w:val="center"/>
            <w:hideMark/>
          </w:tcPr>
          <w:p w14:paraId="0B05AE3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2.000</w:t>
            </w:r>
          </w:p>
        </w:tc>
        <w:tc>
          <w:tcPr>
            <w:tcW w:w="425" w:type="pct"/>
            <w:shd w:val="clear" w:color="auto" w:fill="auto"/>
            <w:noWrap/>
            <w:tcMar>
              <w:top w:w="15" w:type="dxa"/>
              <w:left w:w="15" w:type="dxa"/>
              <w:bottom w:w="0" w:type="dxa"/>
              <w:right w:w="15" w:type="dxa"/>
            </w:tcMar>
            <w:vAlign w:val="center"/>
            <w:hideMark/>
          </w:tcPr>
          <w:p w14:paraId="73FA4814"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557.302</w:t>
            </w:r>
          </w:p>
        </w:tc>
        <w:tc>
          <w:tcPr>
            <w:tcW w:w="599" w:type="pct"/>
            <w:shd w:val="clear" w:color="auto" w:fill="auto"/>
            <w:noWrap/>
            <w:tcMar>
              <w:top w:w="15" w:type="dxa"/>
              <w:left w:w="15" w:type="dxa"/>
              <w:bottom w:w="0" w:type="dxa"/>
              <w:right w:w="15" w:type="dxa"/>
            </w:tcMar>
            <w:vAlign w:val="center"/>
            <w:hideMark/>
          </w:tcPr>
          <w:p w14:paraId="63AC1E83"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1114.604</w:t>
            </w:r>
          </w:p>
        </w:tc>
      </w:tr>
      <w:tr w:rsidR="00FD5F40" w:rsidRPr="00631B82" w14:paraId="1A0396C4"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01CE241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6</w:t>
            </w:r>
          </w:p>
        </w:tc>
        <w:tc>
          <w:tcPr>
            <w:tcW w:w="2817" w:type="pct"/>
            <w:shd w:val="clear" w:color="auto" w:fill="auto"/>
            <w:tcMar>
              <w:top w:w="15" w:type="dxa"/>
              <w:left w:w="15" w:type="dxa"/>
              <w:bottom w:w="0" w:type="dxa"/>
              <w:right w:w="15" w:type="dxa"/>
            </w:tcMar>
            <w:vAlign w:val="center"/>
            <w:hideMark/>
          </w:tcPr>
          <w:p w14:paraId="5C4B85A8"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 xml:space="preserve">Монолитный бетон  оголовки   B15 </w:t>
            </w:r>
          </w:p>
        </w:tc>
        <w:tc>
          <w:tcPr>
            <w:tcW w:w="430" w:type="pct"/>
            <w:shd w:val="clear" w:color="auto" w:fill="auto"/>
            <w:tcMar>
              <w:top w:w="15" w:type="dxa"/>
              <w:left w:w="15" w:type="dxa"/>
              <w:bottom w:w="0" w:type="dxa"/>
              <w:right w:w="15" w:type="dxa"/>
            </w:tcMar>
            <w:vAlign w:val="center"/>
            <w:hideMark/>
          </w:tcPr>
          <w:p w14:paraId="58536F2D"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13DCE67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10.400</w:t>
            </w:r>
          </w:p>
        </w:tc>
        <w:tc>
          <w:tcPr>
            <w:tcW w:w="425" w:type="pct"/>
            <w:shd w:val="clear" w:color="auto" w:fill="auto"/>
            <w:noWrap/>
            <w:tcMar>
              <w:top w:w="15" w:type="dxa"/>
              <w:left w:w="15" w:type="dxa"/>
              <w:bottom w:w="0" w:type="dxa"/>
              <w:right w:w="15" w:type="dxa"/>
            </w:tcMar>
            <w:vAlign w:val="center"/>
            <w:hideMark/>
          </w:tcPr>
          <w:p w14:paraId="1C824A42"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76.866</w:t>
            </w:r>
          </w:p>
        </w:tc>
        <w:tc>
          <w:tcPr>
            <w:tcW w:w="599" w:type="pct"/>
            <w:shd w:val="clear" w:color="auto" w:fill="auto"/>
            <w:noWrap/>
            <w:tcMar>
              <w:top w:w="15" w:type="dxa"/>
              <w:left w:w="15" w:type="dxa"/>
              <w:bottom w:w="0" w:type="dxa"/>
              <w:right w:w="15" w:type="dxa"/>
            </w:tcMar>
            <w:vAlign w:val="center"/>
            <w:hideMark/>
          </w:tcPr>
          <w:p w14:paraId="4D679673"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799.406</w:t>
            </w:r>
          </w:p>
        </w:tc>
      </w:tr>
      <w:tr w:rsidR="00FD5F40" w:rsidRPr="00631B82" w14:paraId="045B6A24"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16BBA0A4"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7</w:t>
            </w:r>
          </w:p>
        </w:tc>
        <w:tc>
          <w:tcPr>
            <w:tcW w:w="2817" w:type="pct"/>
            <w:shd w:val="clear" w:color="auto" w:fill="auto"/>
            <w:tcMar>
              <w:top w:w="15" w:type="dxa"/>
              <w:left w:w="15" w:type="dxa"/>
              <w:bottom w:w="0" w:type="dxa"/>
              <w:right w:w="15" w:type="dxa"/>
            </w:tcMar>
            <w:vAlign w:val="center"/>
            <w:hideMark/>
          </w:tcPr>
          <w:p w14:paraId="370E7956"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 xml:space="preserve">Монолитный бетон открылок   B15 </w:t>
            </w:r>
          </w:p>
        </w:tc>
        <w:tc>
          <w:tcPr>
            <w:tcW w:w="430" w:type="pct"/>
            <w:shd w:val="clear" w:color="auto" w:fill="auto"/>
            <w:tcMar>
              <w:top w:w="15" w:type="dxa"/>
              <w:left w:w="15" w:type="dxa"/>
              <w:bottom w:w="0" w:type="dxa"/>
              <w:right w:w="15" w:type="dxa"/>
            </w:tcMar>
            <w:vAlign w:val="center"/>
            <w:hideMark/>
          </w:tcPr>
          <w:p w14:paraId="4151B634"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76C7BA2F"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5.400</w:t>
            </w:r>
          </w:p>
        </w:tc>
        <w:tc>
          <w:tcPr>
            <w:tcW w:w="425" w:type="pct"/>
            <w:shd w:val="clear" w:color="auto" w:fill="auto"/>
            <w:noWrap/>
            <w:tcMar>
              <w:top w:w="15" w:type="dxa"/>
              <w:left w:w="15" w:type="dxa"/>
              <w:bottom w:w="0" w:type="dxa"/>
              <w:right w:w="15" w:type="dxa"/>
            </w:tcMar>
            <w:vAlign w:val="center"/>
            <w:hideMark/>
          </w:tcPr>
          <w:p w14:paraId="673EA05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74.162</w:t>
            </w:r>
          </w:p>
        </w:tc>
        <w:tc>
          <w:tcPr>
            <w:tcW w:w="599" w:type="pct"/>
            <w:shd w:val="clear" w:color="auto" w:fill="auto"/>
            <w:noWrap/>
            <w:tcMar>
              <w:top w:w="15" w:type="dxa"/>
              <w:left w:w="15" w:type="dxa"/>
              <w:bottom w:w="0" w:type="dxa"/>
              <w:right w:w="15" w:type="dxa"/>
            </w:tcMar>
            <w:vAlign w:val="center"/>
            <w:hideMark/>
          </w:tcPr>
          <w:p w14:paraId="689A592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400.475</w:t>
            </w:r>
          </w:p>
        </w:tc>
      </w:tr>
      <w:tr w:rsidR="00FD5F40" w:rsidRPr="00631B82" w14:paraId="6620DB9D"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42039E4D"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8</w:t>
            </w:r>
          </w:p>
        </w:tc>
        <w:tc>
          <w:tcPr>
            <w:tcW w:w="2817" w:type="pct"/>
            <w:shd w:val="clear" w:color="auto" w:fill="auto"/>
            <w:tcMar>
              <w:top w:w="15" w:type="dxa"/>
              <w:left w:w="15" w:type="dxa"/>
              <w:bottom w:w="0" w:type="dxa"/>
              <w:right w:w="15" w:type="dxa"/>
            </w:tcMar>
            <w:vAlign w:val="center"/>
            <w:hideMark/>
          </w:tcPr>
          <w:p w14:paraId="1FDCC4CB"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 xml:space="preserve">Монолитный бетон лотка   B15 </w:t>
            </w:r>
          </w:p>
        </w:tc>
        <w:tc>
          <w:tcPr>
            <w:tcW w:w="430" w:type="pct"/>
            <w:shd w:val="clear" w:color="auto" w:fill="auto"/>
            <w:tcMar>
              <w:top w:w="15" w:type="dxa"/>
              <w:left w:w="15" w:type="dxa"/>
              <w:bottom w:w="0" w:type="dxa"/>
              <w:right w:w="15" w:type="dxa"/>
            </w:tcMar>
            <w:vAlign w:val="center"/>
            <w:hideMark/>
          </w:tcPr>
          <w:p w14:paraId="73766AE5"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20EFDA84"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3.750</w:t>
            </w:r>
          </w:p>
        </w:tc>
        <w:tc>
          <w:tcPr>
            <w:tcW w:w="425" w:type="pct"/>
            <w:shd w:val="clear" w:color="auto" w:fill="auto"/>
            <w:noWrap/>
            <w:tcMar>
              <w:top w:w="15" w:type="dxa"/>
              <w:left w:w="15" w:type="dxa"/>
              <w:bottom w:w="0" w:type="dxa"/>
              <w:right w:w="15" w:type="dxa"/>
            </w:tcMar>
            <w:vAlign w:val="center"/>
            <w:hideMark/>
          </w:tcPr>
          <w:p w14:paraId="2C9EAF3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74.162</w:t>
            </w:r>
          </w:p>
        </w:tc>
        <w:tc>
          <w:tcPr>
            <w:tcW w:w="599" w:type="pct"/>
            <w:shd w:val="clear" w:color="auto" w:fill="auto"/>
            <w:noWrap/>
            <w:tcMar>
              <w:top w:w="15" w:type="dxa"/>
              <w:left w:w="15" w:type="dxa"/>
              <w:bottom w:w="0" w:type="dxa"/>
              <w:right w:w="15" w:type="dxa"/>
            </w:tcMar>
            <w:vAlign w:val="center"/>
            <w:hideMark/>
          </w:tcPr>
          <w:p w14:paraId="5EB52387"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278.108</w:t>
            </w:r>
          </w:p>
        </w:tc>
      </w:tr>
      <w:tr w:rsidR="00FD5F40" w:rsidRPr="00631B82" w14:paraId="0F677ECD"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1596139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9</w:t>
            </w:r>
          </w:p>
        </w:tc>
        <w:tc>
          <w:tcPr>
            <w:tcW w:w="2817" w:type="pct"/>
            <w:shd w:val="clear" w:color="auto" w:fill="auto"/>
            <w:tcMar>
              <w:top w:w="15" w:type="dxa"/>
              <w:left w:w="15" w:type="dxa"/>
              <w:bottom w:w="0" w:type="dxa"/>
              <w:right w:w="15" w:type="dxa"/>
            </w:tcMar>
            <w:vAlign w:val="center"/>
            <w:hideMark/>
          </w:tcPr>
          <w:p w14:paraId="397B585C"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 xml:space="preserve">Монолитный бетон зуба   B15 </w:t>
            </w:r>
          </w:p>
        </w:tc>
        <w:tc>
          <w:tcPr>
            <w:tcW w:w="430" w:type="pct"/>
            <w:shd w:val="clear" w:color="auto" w:fill="auto"/>
            <w:tcMar>
              <w:top w:w="15" w:type="dxa"/>
              <w:left w:w="15" w:type="dxa"/>
              <w:bottom w:w="0" w:type="dxa"/>
              <w:right w:w="15" w:type="dxa"/>
            </w:tcMar>
            <w:vAlign w:val="center"/>
            <w:hideMark/>
          </w:tcPr>
          <w:p w14:paraId="4BF9919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40535BB2"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4.180</w:t>
            </w:r>
          </w:p>
        </w:tc>
        <w:tc>
          <w:tcPr>
            <w:tcW w:w="425" w:type="pct"/>
            <w:shd w:val="clear" w:color="auto" w:fill="auto"/>
            <w:noWrap/>
            <w:tcMar>
              <w:top w:w="15" w:type="dxa"/>
              <w:left w:w="15" w:type="dxa"/>
              <w:bottom w:w="0" w:type="dxa"/>
              <w:right w:w="15" w:type="dxa"/>
            </w:tcMar>
            <w:vAlign w:val="center"/>
            <w:hideMark/>
          </w:tcPr>
          <w:p w14:paraId="58F18F95"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74.162</w:t>
            </w:r>
          </w:p>
        </w:tc>
        <w:tc>
          <w:tcPr>
            <w:tcW w:w="599" w:type="pct"/>
            <w:shd w:val="clear" w:color="auto" w:fill="auto"/>
            <w:noWrap/>
            <w:tcMar>
              <w:top w:w="15" w:type="dxa"/>
              <w:left w:w="15" w:type="dxa"/>
              <w:bottom w:w="0" w:type="dxa"/>
              <w:right w:w="15" w:type="dxa"/>
            </w:tcMar>
            <w:vAlign w:val="center"/>
            <w:hideMark/>
          </w:tcPr>
          <w:p w14:paraId="461E31C0"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309.997</w:t>
            </w:r>
          </w:p>
        </w:tc>
      </w:tr>
      <w:tr w:rsidR="00FD5F40" w:rsidRPr="00631B82" w14:paraId="459C2362"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10782F1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10</w:t>
            </w:r>
          </w:p>
        </w:tc>
        <w:tc>
          <w:tcPr>
            <w:tcW w:w="2817" w:type="pct"/>
            <w:shd w:val="clear" w:color="auto" w:fill="auto"/>
            <w:tcMar>
              <w:top w:w="15" w:type="dxa"/>
              <w:left w:w="15" w:type="dxa"/>
              <w:bottom w:w="0" w:type="dxa"/>
              <w:right w:w="15" w:type="dxa"/>
            </w:tcMar>
            <w:vAlign w:val="center"/>
            <w:hideMark/>
          </w:tcPr>
          <w:p w14:paraId="6DB3CDDC"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Обмазочаня гидроизоляция двухслойным горячим битумом</w:t>
            </w:r>
          </w:p>
        </w:tc>
        <w:tc>
          <w:tcPr>
            <w:tcW w:w="430" w:type="pct"/>
            <w:shd w:val="clear" w:color="auto" w:fill="auto"/>
            <w:tcMar>
              <w:top w:w="15" w:type="dxa"/>
              <w:left w:w="15" w:type="dxa"/>
              <w:bottom w:w="0" w:type="dxa"/>
              <w:right w:w="15" w:type="dxa"/>
            </w:tcMar>
            <w:vAlign w:val="center"/>
            <w:hideMark/>
          </w:tcPr>
          <w:p w14:paraId="25ED73D3"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2</w:t>
            </w:r>
          </w:p>
        </w:tc>
        <w:tc>
          <w:tcPr>
            <w:tcW w:w="398" w:type="pct"/>
            <w:shd w:val="clear" w:color="auto" w:fill="auto"/>
            <w:tcMar>
              <w:top w:w="15" w:type="dxa"/>
              <w:left w:w="15" w:type="dxa"/>
              <w:bottom w:w="0" w:type="dxa"/>
              <w:right w:w="15" w:type="dxa"/>
            </w:tcMar>
            <w:vAlign w:val="center"/>
            <w:hideMark/>
          </w:tcPr>
          <w:p w14:paraId="218125B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14.400</w:t>
            </w:r>
          </w:p>
        </w:tc>
        <w:tc>
          <w:tcPr>
            <w:tcW w:w="425" w:type="pct"/>
            <w:shd w:val="clear" w:color="auto" w:fill="auto"/>
            <w:noWrap/>
            <w:tcMar>
              <w:top w:w="15" w:type="dxa"/>
              <w:left w:w="15" w:type="dxa"/>
              <w:bottom w:w="0" w:type="dxa"/>
              <w:right w:w="15" w:type="dxa"/>
            </w:tcMar>
            <w:vAlign w:val="center"/>
            <w:hideMark/>
          </w:tcPr>
          <w:p w14:paraId="7290C2E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1.447</w:t>
            </w:r>
          </w:p>
        </w:tc>
        <w:tc>
          <w:tcPr>
            <w:tcW w:w="599" w:type="pct"/>
            <w:shd w:val="clear" w:color="auto" w:fill="auto"/>
            <w:noWrap/>
            <w:tcMar>
              <w:top w:w="15" w:type="dxa"/>
              <w:left w:w="15" w:type="dxa"/>
              <w:bottom w:w="0" w:type="dxa"/>
              <w:right w:w="15" w:type="dxa"/>
            </w:tcMar>
            <w:vAlign w:val="center"/>
            <w:hideMark/>
          </w:tcPr>
          <w:p w14:paraId="3693226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20.837</w:t>
            </w:r>
          </w:p>
        </w:tc>
      </w:tr>
      <w:tr w:rsidR="00FD5F40" w:rsidRPr="00631B82" w14:paraId="1B116C38"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12064F8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11</w:t>
            </w:r>
          </w:p>
        </w:tc>
        <w:tc>
          <w:tcPr>
            <w:tcW w:w="2817" w:type="pct"/>
            <w:shd w:val="clear" w:color="auto" w:fill="auto"/>
            <w:tcMar>
              <w:top w:w="15" w:type="dxa"/>
              <w:left w:w="15" w:type="dxa"/>
              <w:bottom w:w="0" w:type="dxa"/>
              <w:right w:w="15" w:type="dxa"/>
            </w:tcMar>
            <w:vAlign w:val="center"/>
            <w:hideMark/>
          </w:tcPr>
          <w:p w14:paraId="1724C6BB"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Оклеечаня  гидроизоляция</w:t>
            </w:r>
          </w:p>
        </w:tc>
        <w:tc>
          <w:tcPr>
            <w:tcW w:w="430" w:type="pct"/>
            <w:shd w:val="clear" w:color="auto" w:fill="auto"/>
            <w:tcMar>
              <w:top w:w="15" w:type="dxa"/>
              <w:left w:w="15" w:type="dxa"/>
              <w:bottom w:w="0" w:type="dxa"/>
              <w:right w:w="15" w:type="dxa"/>
            </w:tcMar>
            <w:vAlign w:val="center"/>
            <w:hideMark/>
          </w:tcPr>
          <w:p w14:paraId="78E8B69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2</w:t>
            </w:r>
          </w:p>
        </w:tc>
        <w:tc>
          <w:tcPr>
            <w:tcW w:w="398" w:type="pct"/>
            <w:shd w:val="clear" w:color="auto" w:fill="auto"/>
            <w:tcMar>
              <w:top w:w="15" w:type="dxa"/>
              <w:left w:w="15" w:type="dxa"/>
              <w:bottom w:w="0" w:type="dxa"/>
              <w:right w:w="15" w:type="dxa"/>
            </w:tcMar>
            <w:vAlign w:val="center"/>
            <w:hideMark/>
          </w:tcPr>
          <w:p w14:paraId="12B2BE9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3.600</w:t>
            </w:r>
          </w:p>
        </w:tc>
        <w:tc>
          <w:tcPr>
            <w:tcW w:w="425" w:type="pct"/>
            <w:shd w:val="clear" w:color="auto" w:fill="auto"/>
            <w:noWrap/>
            <w:tcMar>
              <w:top w:w="15" w:type="dxa"/>
              <w:left w:w="15" w:type="dxa"/>
              <w:bottom w:w="0" w:type="dxa"/>
              <w:right w:w="15" w:type="dxa"/>
            </w:tcMar>
            <w:vAlign w:val="center"/>
            <w:hideMark/>
          </w:tcPr>
          <w:p w14:paraId="6E457B3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7.007</w:t>
            </w:r>
          </w:p>
        </w:tc>
        <w:tc>
          <w:tcPr>
            <w:tcW w:w="599" w:type="pct"/>
            <w:shd w:val="clear" w:color="auto" w:fill="auto"/>
            <w:noWrap/>
            <w:tcMar>
              <w:top w:w="15" w:type="dxa"/>
              <w:left w:w="15" w:type="dxa"/>
              <w:bottom w:w="0" w:type="dxa"/>
              <w:right w:w="15" w:type="dxa"/>
            </w:tcMar>
            <w:vAlign w:val="center"/>
            <w:hideMark/>
          </w:tcPr>
          <w:p w14:paraId="7A9401A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25.225</w:t>
            </w:r>
          </w:p>
        </w:tc>
      </w:tr>
      <w:tr w:rsidR="00FD5F40" w:rsidRPr="00631B82" w14:paraId="0028EEC8"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06716B80"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071" w:type="pct"/>
            <w:gridSpan w:val="4"/>
            <w:shd w:val="clear" w:color="auto" w:fill="auto"/>
            <w:tcMar>
              <w:top w:w="15" w:type="dxa"/>
              <w:left w:w="15" w:type="dxa"/>
              <w:bottom w:w="0" w:type="dxa"/>
              <w:right w:w="15" w:type="dxa"/>
            </w:tcMar>
            <w:vAlign w:val="center"/>
            <w:hideMark/>
          </w:tcPr>
          <w:p w14:paraId="4835C818" w14:textId="77777777" w:rsidR="00FD5F40" w:rsidRPr="00631B82" w:rsidRDefault="00FD5F40" w:rsidP="00CE27EB">
            <w:pPr>
              <w:spacing w:line="240" w:lineRule="atLeast"/>
              <w:jc w:val="right"/>
              <w:rPr>
                <w:rFonts w:ascii="GHEA Grapalat" w:hAnsi="GHEA Grapalat"/>
                <w:b/>
                <w:bCs/>
                <w:sz w:val="18"/>
                <w:szCs w:val="18"/>
              </w:rPr>
            </w:pPr>
            <w:r w:rsidRPr="00631B82">
              <w:rPr>
                <w:rFonts w:ascii="GHEA Grapalat" w:hAnsi="GHEA Grapalat"/>
                <w:b/>
                <w:bCs/>
                <w:sz w:val="18"/>
                <w:szCs w:val="18"/>
              </w:rPr>
              <w:t>VIII</w:t>
            </w:r>
            <w:r w:rsidRPr="00631B82">
              <w:rPr>
                <w:b/>
                <w:bCs/>
                <w:sz w:val="18"/>
                <w:szCs w:val="18"/>
              </w:rPr>
              <w:t>․</w:t>
            </w:r>
            <w:r w:rsidRPr="00631B82">
              <w:rPr>
                <w:rFonts w:ascii="GHEA Grapalat" w:hAnsi="GHEA Grapalat" w:cs="GHEA Grapalat"/>
                <w:b/>
                <w:bCs/>
                <w:sz w:val="18"/>
                <w:szCs w:val="18"/>
              </w:rPr>
              <w:t>Итог</w:t>
            </w:r>
            <w:r w:rsidRPr="00631B82">
              <w:rPr>
                <w:rFonts w:ascii="GHEA Grapalat" w:hAnsi="GHEA Grapalat"/>
                <w:b/>
                <w:bCs/>
                <w:sz w:val="18"/>
                <w:szCs w:val="18"/>
              </w:rPr>
              <w:t>о</w:t>
            </w:r>
          </w:p>
        </w:tc>
        <w:tc>
          <w:tcPr>
            <w:tcW w:w="599" w:type="pct"/>
            <w:shd w:val="clear" w:color="auto" w:fill="auto"/>
            <w:noWrap/>
            <w:tcMar>
              <w:top w:w="15" w:type="dxa"/>
              <w:left w:w="15" w:type="dxa"/>
              <w:bottom w:w="0" w:type="dxa"/>
              <w:right w:w="15" w:type="dxa"/>
            </w:tcMar>
            <w:vAlign w:val="center"/>
            <w:hideMark/>
          </w:tcPr>
          <w:p w14:paraId="524A1C35"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3,481.607</w:t>
            </w:r>
          </w:p>
        </w:tc>
      </w:tr>
      <w:tr w:rsidR="00FD5F40" w:rsidRPr="00631B82" w14:paraId="526266E8"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3D5D13BF"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IX</w:t>
            </w:r>
            <w:r w:rsidRPr="00631B82">
              <w:rPr>
                <w:b/>
                <w:bCs/>
                <w:sz w:val="18"/>
                <w:szCs w:val="18"/>
              </w:rPr>
              <w:t>․</w:t>
            </w:r>
          </w:p>
        </w:tc>
        <w:tc>
          <w:tcPr>
            <w:tcW w:w="2817" w:type="pct"/>
            <w:shd w:val="clear" w:color="auto" w:fill="auto"/>
            <w:noWrap/>
            <w:tcMar>
              <w:top w:w="15" w:type="dxa"/>
              <w:left w:w="15" w:type="dxa"/>
              <w:bottom w:w="0" w:type="dxa"/>
              <w:right w:w="15" w:type="dxa"/>
            </w:tcMar>
            <w:vAlign w:val="center"/>
            <w:hideMark/>
          </w:tcPr>
          <w:p w14:paraId="36CB5CDB" w14:textId="77777777" w:rsidR="00FD5F40" w:rsidRPr="00631B82" w:rsidRDefault="00FD5F40" w:rsidP="00CE27EB">
            <w:pPr>
              <w:spacing w:line="240" w:lineRule="atLeast"/>
              <w:rPr>
                <w:rFonts w:ascii="GHEA Grapalat" w:hAnsi="GHEA Grapalat"/>
                <w:b/>
                <w:bCs/>
                <w:sz w:val="18"/>
                <w:szCs w:val="18"/>
              </w:rPr>
            </w:pPr>
            <w:r w:rsidRPr="00631B82">
              <w:rPr>
                <w:rFonts w:ascii="GHEA Grapalat" w:hAnsi="GHEA Grapalat"/>
                <w:b/>
                <w:bCs/>
                <w:sz w:val="18"/>
                <w:szCs w:val="18"/>
              </w:rPr>
              <w:t>Обустройство дороги</w:t>
            </w:r>
          </w:p>
        </w:tc>
        <w:tc>
          <w:tcPr>
            <w:tcW w:w="430" w:type="pct"/>
            <w:shd w:val="clear" w:color="auto" w:fill="auto"/>
            <w:noWrap/>
            <w:tcMar>
              <w:top w:w="15" w:type="dxa"/>
              <w:left w:w="15" w:type="dxa"/>
              <w:bottom w:w="0" w:type="dxa"/>
              <w:right w:w="15" w:type="dxa"/>
            </w:tcMar>
            <w:vAlign w:val="center"/>
            <w:hideMark/>
          </w:tcPr>
          <w:p w14:paraId="32B616F3"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398" w:type="pct"/>
            <w:shd w:val="clear" w:color="auto" w:fill="auto"/>
            <w:noWrap/>
            <w:tcMar>
              <w:top w:w="15" w:type="dxa"/>
              <w:left w:w="15" w:type="dxa"/>
              <w:bottom w:w="0" w:type="dxa"/>
              <w:right w:w="15" w:type="dxa"/>
            </w:tcMar>
            <w:vAlign w:val="center"/>
            <w:hideMark/>
          </w:tcPr>
          <w:p w14:paraId="0E9B3681"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25" w:type="pct"/>
            <w:shd w:val="clear" w:color="auto" w:fill="auto"/>
            <w:noWrap/>
            <w:tcMar>
              <w:top w:w="15" w:type="dxa"/>
              <w:left w:w="15" w:type="dxa"/>
              <w:bottom w:w="0" w:type="dxa"/>
              <w:right w:w="15" w:type="dxa"/>
            </w:tcMar>
            <w:vAlign w:val="center"/>
            <w:hideMark/>
          </w:tcPr>
          <w:p w14:paraId="7386BE9D"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599" w:type="pct"/>
            <w:shd w:val="clear" w:color="auto" w:fill="auto"/>
            <w:noWrap/>
            <w:tcMar>
              <w:top w:w="15" w:type="dxa"/>
              <w:left w:w="15" w:type="dxa"/>
              <w:bottom w:w="0" w:type="dxa"/>
              <w:right w:w="15" w:type="dxa"/>
            </w:tcMar>
            <w:vAlign w:val="center"/>
            <w:hideMark/>
          </w:tcPr>
          <w:p w14:paraId="134B7F61"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r>
      <w:tr w:rsidR="00FD5F40" w:rsidRPr="00631B82" w14:paraId="49A7051E"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2412B4BD"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w:t>
            </w:r>
          </w:p>
        </w:tc>
        <w:tc>
          <w:tcPr>
            <w:tcW w:w="2817" w:type="pct"/>
            <w:shd w:val="clear" w:color="auto" w:fill="auto"/>
            <w:tcMar>
              <w:top w:w="15" w:type="dxa"/>
              <w:left w:w="15" w:type="dxa"/>
              <w:bottom w:w="0" w:type="dxa"/>
              <w:right w:w="15" w:type="dxa"/>
            </w:tcMar>
            <w:vAlign w:val="center"/>
            <w:hideMark/>
          </w:tcPr>
          <w:p w14:paraId="7CAC840F" w14:textId="77777777" w:rsidR="00FD5F40" w:rsidRPr="00631B82" w:rsidRDefault="00FD5F40" w:rsidP="00CE27EB">
            <w:pPr>
              <w:spacing w:line="240" w:lineRule="atLeast"/>
              <w:jc w:val="center"/>
              <w:rPr>
                <w:rFonts w:ascii="GHEA Grapalat" w:hAnsi="GHEA Grapalat"/>
                <w:b/>
                <w:bCs/>
                <w:i/>
                <w:iCs/>
                <w:sz w:val="18"/>
                <w:szCs w:val="18"/>
              </w:rPr>
            </w:pPr>
            <w:r w:rsidRPr="00631B82">
              <w:rPr>
                <w:rFonts w:ascii="GHEA Grapalat" w:hAnsi="GHEA Grapalat"/>
                <w:b/>
                <w:bCs/>
                <w:i/>
                <w:iCs/>
                <w:sz w:val="18"/>
                <w:szCs w:val="18"/>
              </w:rPr>
              <w:t>дорожные знаки</w:t>
            </w:r>
          </w:p>
        </w:tc>
        <w:tc>
          <w:tcPr>
            <w:tcW w:w="430" w:type="pct"/>
            <w:shd w:val="clear" w:color="auto" w:fill="auto"/>
            <w:noWrap/>
            <w:tcMar>
              <w:top w:w="15" w:type="dxa"/>
              <w:left w:w="15" w:type="dxa"/>
              <w:bottom w:w="0" w:type="dxa"/>
              <w:right w:w="15" w:type="dxa"/>
            </w:tcMar>
            <w:vAlign w:val="center"/>
            <w:hideMark/>
          </w:tcPr>
          <w:p w14:paraId="015325A5"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398" w:type="pct"/>
            <w:shd w:val="clear" w:color="auto" w:fill="auto"/>
            <w:noWrap/>
            <w:tcMar>
              <w:top w:w="15" w:type="dxa"/>
              <w:left w:w="15" w:type="dxa"/>
              <w:bottom w:w="0" w:type="dxa"/>
              <w:right w:w="15" w:type="dxa"/>
            </w:tcMar>
            <w:vAlign w:val="center"/>
            <w:hideMark/>
          </w:tcPr>
          <w:p w14:paraId="6DD7D785"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25" w:type="pct"/>
            <w:shd w:val="clear" w:color="auto" w:fill="auto"/>
            <w:noWrap/>
            <w:tcMar>
              <w:top w:w="15" w:type="dxa"/>
              <w:left w:w="15" w:type="dxa"/>
              <w:bottom w:w="0" w:type="dxa"/>
              <w:right w:w="15" w:type="dxa"/>
            </w:tcMar>
            <w:vAlign w:val="center"/>
            <w:hideMark/>
          </w:tcPr>
          <w:p w14:paraId="0C740C72"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599" w:type="pct"/>
            <w:shd w:val="clear" w:color="auto" w:fill="auto"/>
            <w:noWrap/>
            <w:tcMar>
              <w:top w:w="15" w:type="dxa"/>
              <w:left w:w="15" w:type="dxa"/>
              <w:bottom w:w="0" w:type="dxa"/>
              <w:right w:w="15" w:type="dxa"/>
            </w:tcMar>
            <w:vAlign w:val="center"/>
            <w:hideMark/>
          </w:tcPr>
          <w:p w14:paraId="5B0E2B7B"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r>
      <w:tr w:rsidR="00FD5F40" w:rsidRPr="00631B82" w14:paraId="70435605" w14:textId="77777777" w:rsidTr="00FD5F40">
        <w:trPr>
          <w:trHeight w:val="20"/>
        </w:trPr>
        <w:tc>
          <w:tcPr>
            <w:tcW w:w="330" w:type="pct"/>
            <w:vMerge w:val="restart"/>
            <w:shd w:val="clear" w:color="auto" w:fill="auto"/>
            <w:noWrap/>
            <w:tcMar>
              <w:top w:w="15" w:type="dxa"/>
              <w:left w:w="15" w:type="dxa"/>
              <w:bottom w:w="0" w:type="dxa"/>
              <w:right w:w="15" w:type="dxa"/>
            </w:tcMar>
            <w:vAlign w:val="center"/>
            <w:hideMark/>
          </w:tcPr>
          <w:p w14:paraId="277C3E45"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2817" w:type="pct"/>
            <w:shd w:val="clear" w:color="auto" w:fill="auto"/>
            <w:tcMar>
              <w:top w:w="15" w:type="dxa"/>
              <w:left w:w="15" w:type="dxa"/>
              <w:bottom w:w="0" w:type="dxa"/>
              <w:right w:w="15" w:type="dxa"/>
            </w:tcMar>
            <w:vAlign w:val="center"/>
            <w:hideMark/>
          </w:tcPr>
          <w:p w14:paraId="646DA5E5"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Установка дорожных знаков на металлической стойке</w:t>
            </w:r>
          </w:p>
        </w:tc>
        <w:tc>
          <w:tcPr>
            <w:tcW w:w="430" w:type="pct"/>
            <w:shd w:val="clear" w:color="auto" w:fill="auto"/>
            <w:tcMar>
              <w:top w:w="15" w:type="dxa"/>
              <w:left w:w="15" w:type="dxa"/>
              <w:bottom w:w="0" w:type="dxa"/>
              <w:right w:w="15" w:type="dxa"/>
            </w:tcMar>
            <w:vAlign w:val="center"/>
            <w:hideMark/>
          </w:tcPr>
          <w:p w14:paraId="5D82314F"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шт</w:t>
            </w:r>
          </w:p>
        </w:tc>
        <w:tc>
          <w:tcPr>
            <w:tcW w:w="398" w:type="pct"/>
            <w:shd w:val="clear" w:color="auto" w:fill="auto"/>
            <w:tcMar>
              <w:top w:w="15" w:type="dxa"/>
              <w:left w:w="15" w:type="dxa"/>
              <w:bottom w:w="0" w:type="dxa"/>
              <w:right w:w="15" w:type="dxa"/>
            </w:tcMar>
            <w:vAlign w:val="center"/>
            <w:hideMark/>
          </w:tcPr>
          <w:p w14:paraId="66AA8BD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24.000</w:t>
            </w:r>
          </w:p>
        </w:tc>
        <w:tc>
          <w:tcPr>
            <w:tcW w:w="425" w:type="pct"/>
            <w:shd w:val="clear" w:color="auto" w:fill="auto"/>
            <w:noWrap/>
            <w:tcMar>
              <w:top w:w="15" w:type="dxa"/>
              <w:left w:w="15" w:type="dxa"/>
              <w:bottom w:w="0" w:type="dxa"/>
              <w:right w:w="15" w:type="dxa"/>
            </w:tcMar>
            <w:vAlign w:val="center"/>
            <w:hideMark/>
          </w:tcPr>
          <w:p w14:paraId="37C3F01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10.643</w:t>
            </w:r>
          </w:p>
        </w:tc>
        <w:tc>
          <w:tcPr>
            <w:tcW w:w="599" w:type="pct"/>
            <w:shd w:val="clear" w:color="auto" w:fill="auto"/>
            <w:noWrap/>
            <w:tcMar>
              <w:top w:w="15" w:type="dxa"/>
              <w:left w:w="15" w:type="dxa"/>
              <w:bottom w:w="0" w:type="dxa"/>
              <w:right w:w="15" w:type="dxa"/>
            </w:tcMar>
            <w:vAlign w:val="center"/>
            <w:hideMark/>
          </w:tcPr>
          <w:p w14:paraId="72DF0157"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255.432</w:t>
            </w:r>
          </w:p>
        </w:tc>
      </w:tr>
      <w:tr w:rsidR="00FD5F40" w:rsidRPr="00631B82" w14:paraId="070DD228" w14:textId="77777777" w:rsidTr="00FD5F40">
        <w:trPr>
          <w:trHeight w:val="20"/>
        </w:trPr>
        <w:tc>
          <w:tcPr>
            <w:tcW w:w="330" w:type="pct"/>
            <w:vMerge/>
            <w:vAlign w:val="center"/>
            <w:hideMark/>
          </w:tcPr>
          <w:p w14:paraId="624801EA" w14:textId="77777777" w:rsidR="00FD5F40" w:rsidRPr="00631B82" w:rsidRDefault="00FD5F40" w:rsidP="00CE27EB">
            <w:pPr>
              <w:spacing w:line="240" w:lineRule="atLeast"/>
              <w:rPr>
                <w:rFonts w:ascii="GHEA Grapalat" w:hAnsi="GHEA Grapalat"/>
                <w:sz w:val="18"/>
                <w:szCs w:val="18"/>
              </w:rPr>
            </w:pPr>
          </w:p>
        </w:tc>
        <w:tc>
          <w:tcPr>
            <w:tcW w:w="2817" w:type="pct"/>
            <w:shd w:val="clear" w:color="auto" w:fill="auto"/>
            <w:tcMar>
              <w:top w:w="15" w:type="dxa"/>
              <w:left w:w="15" w:type="dxa"/>
              <w:bottom w:w="0" w:type="dxa"/>
              <w:right w:w="15" w:type="dxa"/>
            </w:tcMar>
            <w:vAlign w:val="center"/>
            <w:hideMark/>
          </w:tcPr>
          <w:p w14:paraId="7F7E50D6"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труба металлическая 57x3,0мм</w:t>
            </w:r>
          </w:p>
        </w:tc>
        <w:tc>
          <w:tcPr>
            <w:tcW w:w="430" w:type="pct"/>
            <w:shd w:val="clear" w:color="auto" w:fill="auto"/>
            <w:tcMar>
              <w:top w:w="15" w:type="dxa"/>
              <w:left w:w="15" w:type="dxa"/>
              <w:bottom w:w="0" w:type="dxa"/>
              <w:right w:w="15" w:type="dxa"/>
            </w:tcMar>
            <w:vAlign w:val="center"/>
            <w:hideMark/>
          </w:tcPr>
          <w:p w14:paraId="2BF011FD"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пог.м</w:t>
            </w:r>
          </w:p>
        </w:tc>
        <w:tc>
          <w:tcPr>
            <w:tcW w:w="398" w:type="pct"/>
            <w:shd w:val="clear" w:color="auto" w:fill="auto"/>
            <w:tcMar>
              <w:top w:w="15" w:type="dxa"/>
              <w:left w:w="15" w:type="dxa"/>
              <w:bottom w:w="0" w:type="dxa"/>
              <w:right w:w="15" w:type="dxa"/>
            </w:tcMar>
            <w:vAlign w:val="center"/>
            <w:hideMark/>
          </w:tcPr>
          <w:p w14:paraId="33EECE4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76.650</w:t>
            </w:r>
          </w:p>
        </w:tc>
        <w:tc>
          <w:tcPr>
            <w:tcW w:w="425" w:type="pct"/>
            <w:shd w:val="clear" w:color="auto" w:fill="auto"/>
            <w:noWrap/>
            <w:tcMar>
              <w:top w:w="15" w:type="dxa"/>
              <w:left w:w="15" w:type="dxa"/>
              <w:bottom w:w="0" w:type="dxa"/>
              <w:right w:w="15" w:type="dxa"/>
            </w:tcMar>
            <w:vAlign w:val="center"/>
            <w:hideMark/>
          </w:tcPr>
          <w:p w14:paraId="6B6C82E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2.357</w:t>
            </w:r>
          </w:p>
        </w:tc>
        <w:tc>
          <w:tcPr>
            <w:tcW w:w="599" w:type="pct"/>
            <w:shd w:val="clear" w:color="auto" w:fill="auto"/>
            <w:noWrap/>
            <w:tcMar>
              <w:top w:w="15" w:type="dxa"/>
              <w:left w:w="15" w:type="dxa"/>
              <w:bottom w:w="0" w:type="dxa"/>
              <w:right w:w="15" w:type="dxa"/>
            </w:tcMar>
            <w:vAlign w:val="center"/>
            <w:hideMark/>
          </w:tcPr>
          <w:p w14:paraId="3CE70DE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180.664</w:t>
            </w:r>
          </w:p>
        </w:tc>
      </w:tr>
      <w:tr w:rsidR="00FD5F40" w:rsidRPr="00631B82" w14:paraId="04F607B0" w14:textId="77777777" w:rsidTr="00FD5F40">
        <w:trPr>
          <w:trHeight w:val="20"/>
        </w:trPr>
        <w:tc>
          <w:tcPr>
            <w:tcW w:w="330" w:type="pct"/>
            <w:vMerge/>
            <w:vAlign w:val="center"/>
            <w:hideMark/>
          </w:tcPr>
          <w:p w14:paraId="3843FD95" w14:textId="77777777" w:rsidR="00FD5F40" w:rsidRPr="00631B82" w:rsidRDefault="00FD5F40" w:rsidP="00CE27EB">
            <w:pPr>
              <w:spacing w:line="240" w:lineRule="atLeast"/>
              <w:rPr>
                <w:rFonts w:ascii="GHEA Grapalat" w:hAnsi="GHEA Grapalat"/>
                <w:sz w:val="18"/>
                <w:szCs w:val="18"/>
              </w:rPr>
            </w:pPr>
          </w:p>
        </w:tc>
        <w:tc>
          <w:tcPr>
            <w:tcW w:w="2817" w:type="pct"/>
            <w:shd w:val="clear" w:color="auto" w:fill="auto"/>
            <w:tcMar>
              <w:top w:w="15" w:type="dxa"/>
              <w:left w:w="15" w:type="dxa"/>
              <w:bottom w:w="0" w:type="dxa"/>
              <w:right w:w="15" w:type="dxa"/>
            </w:tcMar>
            <w:vAlign w:val="center"/>
            <w:hideMark/>
          </w:tcPr>
          <w:p w14:paraId="236407AF"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бетон B15</w:t>
            </w:r>
          </w:p>
        </w:tc>
        <w:tc>
          <w:tcPr>
            <w:tcW w:w="430" w:type="pct"/>
            <w:shd w:val="clear" w:color="auto" w:fill="auto"/>
            <w:tcMar>
              <w:top w:w="15" w:type="dxa"/>
              <w:left w:w="15" w:type="dxa"/>
              <w:bottom w:w="0" w:type="dxa"/>
              <w:right w:w="15" w:type="dxa"/>
            </w:tcMar>
            <w:vAlign w:val="center"/>
            <w:hideMark/>
          </w:tcPr>
          <w:p w14:paraId="4F879426"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1F4B4BE6"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4.800</w:t>
            </w:r>
          </w:p>
        </w:tc>
        <w:tc>
          <w:tcPr>
            <w:tcW w:w="425" w:type="pct"/>
            <w:shd w:val="clear" w:color="auto" w:fill="auto"/>
            <w:noWrap/>
            <w:tcMar>
              <w:top w:w="15" w:type="dxa"/>
              <w:left w:w="15" w:type="dxa"/>
              <w:bottom w:w="0" w:type="dxa"/>
              <w:right w:w="15" w:type="dxa"/>
            </w:tcMar>
            <w:vAlign w:val="center"/>
            <w:hideMark/>
          </w:tcPr>
          <w:p w14:paraId="26AB8515"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55.471</w:t>
            </w:r>
          </w:p>
        </w:tc>
        <w:tc>
          <w:tcPr>
            <w:tcW w:w="599" w:type="pct"/>
            <w:shd w:val="clear" w:color="auto" w:fill="auto"/>
            <w:noWrap/>
            <w:tcMar>
              <w:top w:w="15" w:type="dxa"/>
              <w:left w:w="15" w:type="dxa"/>
              <w:bottom w:w="0" w:type="dxa"/>
              <w:right w:w="15" w:type="dxa"/>
            </w:tcMar>
            <w:vAlign w:val="center"/>
            <w:hideMark/>
          </w:tcPr>
          <w:p w14:paraId="1D1D37E5"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266.261</w:t>
            </w:r>
          </w:p>
        </w:tc>
      </w:tr>
      <w:tr w:rsidR="00FD5F40" w:rsidRPr="00631B82" w14:paraId="44113235" w14:textId="77777777" w:rsidTr="00FD5F40">
        <w:trPr>
          <w:trHeight w:val="20"/>
        </w:trPr>
        <w:tc>
          <w:tcPr>
            <w:tcW w:w="330" w:type="pct"/>
            <w:vMerge/>
            <w:vAlign w:val="center"/>
            <w:hideMark/>
          </w:tcPr>
          <w:p w14:paraId="6D91A6F4" w14:textId="77777777" w:rsidR="00FD5F40" w:rsidRPr="00631B82" w:rsidRDefault="00FD5F40" w:rsidP="00CE27EB">
            <w:pPr>
              <w:spacing w:line="240" w:lineRule="atLeast"/>
              <w:rPr>
                <w:rFonts w:ascii="GHEA Grapalat" w:hAnsi="GHEA Grapalat"/>
                <w:sz w:val="18"/>
                <w:szCs w:val="18"/>
              </w:rPr>
            </w:pPr>
          </w:p>
        </w:tc>
        <w:tc>
          <w:tcPr>
            <w:tcW w:w="2817" w:type="pct"/>
            <w:shd w:val="clear" w:color="auto" w:fill="auto"/>
            <w:tcMar>
              <w:top w:w="15" w:type="dxa"/>
              <w:left w:w="15" w:type="dxa"/>
              <w:bottom w:w="0" w:type="dxa"/>
              <w:right w:w="15" w:type="dxa"/>
            </w:tcMar>
            <w:vAlign w:val="center"/>
            <w:hideMark/>
          </w:tcPr>
          <w:p w14:paraId="07BECB71"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Песчано-гравийный слой h=10см</w:t>
            </w:r>
          </w:p>
        </w:tc>
        <w:tc>
          <w:tcPr>
            <w:tcW w:w="430" w:type="pct"/>
            <w:shd w:val="clear" w:color="auto" w:fill="auto"/>
            <w:tcMar>
              <w:top w:w="15" w:type="dxa"/>
              <w:left w:w="15" w:type="dxa"/>
              <w:bottom w:w="0" w:type="dxa"/>
              <w:right w:w="15" w:type="dxa"/>
            </w:tcMar>
            <w:vAlign w:val="center"/>
            <w:hideMark/>
          </w:tcPr>
          <w:p w14:paraId="3D8F57A3"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3F21DAC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0.480</w:t>
            </w:r>
          </w:p>
        </w:tc>
        <w:tc>
          <w:tcPr>
            <w:tcW w:w="425" w:type="pct"/>
            <w:shd w:val="clear" w:color="auto" w:fill="auto"/>
            <w:noWrap/>
            <w:tcMar>
              <w:top w:w="15" w:type="dxa"/>
              <w:left w:w="15" w:type="dxa"/>
              <w:bottom w:w="0" w:type="dxa"/>
              <w:right w:w="15" w:type="dxa"/>
            </w:tcMar>
            <w:vAlign w:val="center"/>
            <w:hideMark/>
          </w:tcPr>
          <w:p w14:paraId="10D3314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9.267</w:t>
            </w:r>
          </w:p>
        </w:tc>
        <w:tc>
          <w:tcPr>
            <w:tcW w:w="599" w:type="pct"/>
            <w:shd w:val="clear" w:color="auto" w:fill="auto"/>
            <w:noWrap/>
            <w:tcMar>
              <w:top w:w="15" w:type="dxa"/>
              <w:left w:w="15" w:type="dxa"/>
              <w:bottom w:w="0" w:type="dxa"/>
              <w:right w:w="15" w:type="dxa"/>
            </w:tcMar>
            <w:vAlign w:val="center"/>
            <w:hideMark/>
          </w:tcPr>
          <w:p w14:paraId="1117407A"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4.448</w:t>
            </w:r>
          </w:p>
        </w:tc>
      </w:tr>
      <w:tr w:rsidR="00FD5F40" w:rsidRPr="00631B82" w14:paraId="4AF792FC" w14:textId="77777777" w:rsidTr="00FD5F40">
        <w:trPr>
          <w:trHeight w:val="20"/>
        </w:trPr>
        <w:tc>
          <w:tcPr>
            <w:tcW w:w="330" w:type="pct"/>
            <w:vMerge/>
            <w:vAlign w:val="center"/>
            <w:hideMark/>
          </w:tcPr>
          <w:p w14:paraId="62BFE355" w14:textId="77777777" w:rsidR="00FD5F40" w:rsidRPr="00631B82" w:rsidRDefault="00FD5F40" w:rsidP="00CE27EB">
            <w:pPr>
              <w:spacing w:line="240" w:lineRule="atLeast"/>
              <w:rPr>
                <w:rFonts w:ascii="GHEA Grapalat" w:hAnsi="GHEA Grapalat"/>
                <w:sz w:val="18"/>
                <w:szCs w:val="18"/>
              </w:rPr>
            </w:pPr>
          </w:p>
        </w:tc>
        <w:tc>
          <w:tcPr>
            <w:tcW w:w="2817" w:type="pct"/>
            <w:shd w:val="clear" w:color="auto" w:fill="auto"/>
            <w:tcMar>
              <w:top w:w="15" w:type="dxa"/>
              <w:left w:w="15" w:type="dxa"/>
              <w:bottom w:w="0" w:type="dxa"/>
              <w:right w:w="15" w:type="dxa"/>
            </w:tcMar>
            <w:vAlign w:val="center"/>
            <w:hideMark/>
          </w:tcPr>
          <w:p w14:paraId="76812A0A"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Предупреждающие</w:t>
            </w:r>
          </w:p>
        </w:tc>
        <w:tc>
          <w:tcPr>
            <w:tcW w:w="430" w:type="pct"/>
            <w:shd w:val="clear" w:color="auto" w:fill="auto"/>
            <w:tcMar>
              <w:top w:w="15" w:type="dxa"/>
              <w:left w:w="15" w:type="dxa"/>
              <w:bottom w:w="0" w:type="dxa"/>
              <w:right w:w="15" w:type="dxa"/>
            </w:tcMar>
            <w:vAlign w:val="center"/>
            <w:hideMark/>
          </w:tcPr>
          <w:p w14:paraId="5436ACA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шт</w:t>
            </w:r>
          </w:p>
        </w:tc>
        <w:tc>
          <w:tcPr>
            <w:tcW w:w="398" w:type="pct"/>
            <w:shd w:val="clear" w:color="auto" w:fill="auto"/>
            <w:tcMar>
              <w:top w:w="15" w:type="dxa"/>
              <w:left w:w="15" w:type="dxa"/>
              <w:bottom w:w="0" w:type="dxa"/>
              <w:right w:w="15" w:type="dxa"/>
            </w:tcMar>
            <w:vAlign w:val="center"/>
            <w:hideMark/>
          </w:tcPr>
          <w:p w14:paraId="50898503"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4.000</w:t>
            </w:r>
          </w:p>
        </w:tc>
        <w:tc>
          <w:tcPr>
            <w:tcW w:w="425" w:type="pct"/>
            <w:shd w:val="clear" w:color="auto" w:fill="auto"/>
            <w:noWrap/>
            <w:tcMar>
              <w:top w:w="15" w:type="dxa"/>
              <w:left w:w="15" w:type="dxa"/>
              <w:bottom w:w="0" w:type="dxa"/>
              <w:right w:w="15" w:type="dxa"/>
            </w:tcMar>
            <w:vAlign w:val="center"/>
            <w:hideMark/>
          </w:tcPr>
          <w:p w14:paraId="46C0ACD7"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25.947</w:t>
            </w:r>
          </w:p>
        </w:tc>
        <w:tc>
          <w:tcPr>
            <w:tcW w:w="599" w:type="pct"/>
            <w:shd w:val="clear" w:color="auto" w:fill="auto"/>
            <w:noWrap/>
            <w:tcMar>
              <w:top w:w="15" w:type="dxa"/>
              <w:left w:w="15" w:type="dxa"/>
              <w:bottom w:w="0" w:type="dxa"/>
              <w:right w:w="15" w:type="dxa"/>
            </w:tcMar>
            <w:vAlign w:val="center"/>
            <w:hideMark/>
          </w:tcPr>
          <w:p w14:paraId="68B38B65"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103.788</w:t>
            </w:r>
          </w:p>
        </w:tc>
      </w:tr>
      <w:tr w:rsidR="00FD5F40" w:rsidRPr="00631B82" w14:paraId="3189945E" w14:textId="77777777" w:rsidTr="00FD5F40">
        <w:trPr>
          <w:trHeight w:val="20"/>
        </w:trPr>
        <w:tc>
          <w:tcPr>
            <w:tcW w:w="330" w:type="pct"/>
            <w:vMerge/>
            <w:vAlign w:val="center"/>
            <w:hideMark/>
          </w:tcPr>
          <w:p w14:paraId="16CE999A" w14:textId="77777777" w:rsidR="00FD5F40" w:rsidRPr="00631B82" w:rsidRDefault="00FD5F40" w:rsidP="00CE27EB">
            <w:pPr>
              <w:spacing w:line="240" w:lineRule="atLeast"/>
              <w:rPr>
                <w:rFonts w:ascii="GHEA Grapalat" w:hAnsi="GHEA Grapalat"/>
                <w:sz w:val="18"/>
                <w:szCs w:val="18"/>
              </w:rPr>
            </w:pPr>
          </w:p>
        </w:tc>
        <w:tc>
          <w:tcPr>
            <w:tcW w:w="2817" w:type="pct"/>
            <w:shd w:val="clear" w:color="auto" w:fill="auto"/>
            <w:tcMar>
              <w:top w:w="15" w:type="dxa"/>
              <w:left w:w="15" w:type="dxa"/>
              <w:bottom w:w="0" w:type="dxa"/>
              <w:right w:w="15" w:type="dxa"/>
            </w:tcMar>
            <w:vAlign w:val="center"/>
            <w:hideMark/>
          </w:tcPr>
          <w:p w14:paraId="0EE76A70"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Предупреждающие</w:t>
            </w:r>
          </w:p>
        </w:tc>
        <w:tc>
          <w:tcPr>
            <w:tcW w:w="430" w:type="pct"/>
            <w:shd w:val="clear" w:color="auto" w:fill="auto"/>
            <w:tcMar>
              <w:top w:w="15" w:type="dxa"/>
              <w:left w:w="15" w:type="dxa"/>
              <w:bottom w:w="0" w:type="dxa"/>
              <w:right w:w="15" w:type="dxa"/>
            </w:tcMar>
            <w:vAlign w:val="center"/>
            <w:hideMark/>
          </w:tcPr>
          <w:p w14:paraId="5EEAF4B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2</w:t>
            </w:r>
          </w:p>
        </w:tc>
        <w:tc>
          <w:tcPr>
            <w:tcW w:w="398" w:type="pct"/>
            <w:shd w:val="clear" w:color="auto" w:fill="auto"/>
            <w:tcMar>
              <w:top w:w="15" w:type="dxa"/>
              <w:left w:w="15" w:type="dxa"/>
              <w:bottom w:w="0" w:type="dxa"/>
              <w:right w:w="15" w:type="dxa"/>
            </w:tcMar>
            <w:vAlign w:val="center"/>
            <w:hideMark/>
          </w:tcPr>
          <w:p w14:paraId="76BB333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6.485</w:t>
            </w:r>
          </w:p>
        </w:tc>
        <w:tc>
          <w:tcPr>
            <w:tcW w:w="425" w:type="pct"/>
            <w:shd w:val="clear" w:color="auto" w:fill="auto"/>
            <w:noWrap/>
            <w:tcMar>
              <w:top w:w="15" w:type="dxa"/>
              <w:left w:w="15" w:type="dxa"/>
              <w:bottom w:w="0" w:type="dxa"/>
              <w:right w:w="15" w:type="dxa"/>
            </w:tcMar>
            <w:vAlign w:val="center"/>
            <w:hideMark/>
          </w:tcPr>
          <w:p w14:paraId="06A8FFA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77.841</w:t>
            </w:r>
          </w:p>
        </w:tc>
        <w:tc>
          <w:tcPr>
            <w:tcW w:w="599" w:type="pct"/>
            <w:shd w:val="clear" w:color="auto" w:fill="auto"/>
            <w:noWrap/>
            <w:tcMar>
              <w:top w:w="15" w:type="dxa"/>
              <w:left w:w="15" w:type="dxa"/>
              <w:bottom w:w="0" w:type="dxa"/>
              <w:right w:w="15" w:type="dxa"/>
            </w:tcMar>
            <w:vAlign w:val="center"/>
            <w:hideMark/>
          </w:tcPr>
          <w:p w14:paraId="1C6388F3"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504.799</w:t>
            </w:r>
          </w:p>
        </w:tc>
      </w:tr>
      <w:tr w:rsidR="00FD5F40" w:rsidRPr="00631B82" w14:paraId="50EF6D3E" w14:textId="77777777" w:rsidTr="00FD5F40">
        <w:trPr>
          <w:trHeight w:val="20"/>
        </w:trPr>
        <w:tc>
          <w:tcPr>
            <w:tcW w:w="330" w:type="pct"/>
            <w:vMerge/>
            <w:vAlign w:val="center"/>
            <w:hideMark/>
          </w:tcPr>
          <w:p w14:paraId="060D9592" w14:textId="77777777" w:rsidR="00FD5F40" w:rsidRPr="00631B82" w:rsidRDefault="00FD5F40" w:rsidP="00CE27EB">
            <w:pPr>
              <w:spacing w:line="240" w:lineRule="atLeast"/>
              <w:rPr>
                <w:rFonts w:ascii="GHEA Grapalat" w:hAnsi="GHEA Grapalat"/>
                <w:sz w:val="18"/>
                <w:szCs w:val="18"/>
              </w:rPr>
            </w:pPr>
          </w:p>
        </w:tc>
        <w:tc>
          <w:tcPr>
            <w:tcW w:w="2817" w:type="pct"/>
            <w:shd w:val="clear" w:color="auto" w:fill="auto"/>
            <w:tcMar>
              <w:top w:w="15" w:type="dxa"/>
              <w:left w:w="15" w:type="dxa"/>
              <w:bottom w:w="0" w:type="dxa"/>
              <w:right w:w="15" w:type="dxa"/>
            </w:tcMar>
            <w:vAlign w:val="center"/>
            <w:hideMark/>
          </w:tcPr>
          <w:p w14:paraId="522FB716"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Приоритета</w:t>
            </w:r>
          </w:p>
        </w:tc>
        <w:tc>
          <w:tcPr>
            <w:tcW w:w="430" w:type="pct"/>
            <w:shd w:val="clear" w:color="auto" w:fill="auto"/>
            <w:tcMar>
              <w:top w:w="15" w:type="dxa"/>
              <w:left w:w="15" w:type="dxa"/>
              <w:bottom w:w="0" w:type="dxa"/>
              <w:right w:w="15" w:type="dxa"/>
            </w:tcMar>
            <w:vAlign w:val="center"/>
            <w:hideMark/>
          </w:tcPr>
          <w:p w14:paraId="0B8FB7EA"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шт</w:t>
            </w:r>
          </w:p>
        </w:tc>
        <w:tc>
          <w:tcPr>
            <w:tcW w:w="398" w:type="pct"/>
            <w:shd w:val="clear" w:color="auto" w:fill="auto"/>
            <w:tcMar>
              <w:top w:w="15" w:type="dxa"/>
              <w:left w:w="15" w:type="dxa"/>
              <w:bottom w:w="0" w:type="dxa"/>
              <w:right w:w="15" w:type="dxa"/>
            </w:tcMar>
            <w:vAlign w:val="center"/>
            <w:hideMark/>
          </w:tcPr>
          <w:p w14:paraId="238F353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2.000</w:t>
            </w:r>
          </w:p>
        </w:tc>
        <w:tc>
          <w:tcPr>
            <w:tcW w:w="425" w:type="pct"/>
            <w:shd w:val="clear" w:color="auto" w:fill="auto"/>
            <w:noWrap/>
            <w:tcMar>
              <w:top w:w="15" w:type="dxa"/>
              <w:left w:w="15" w:type="dxa"/>
              <w:bottom w:w="0" w:type="dxa"/>
              <w:right w:w="15" w:type="dxa"/>
            </w:tcMar>
            <w:vAlign w:val="center"/>
            <w:hideMark/>
          </w:tcPr>
          <w:p w14:paraId="47F97B70"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27.800</w:t>
            </w:r>
          </w:p>
        </w:tc>
        <w:tc>
          <w:tcPr>
            <w:tcW w:w="599" w:type="pct"/>
            <w:shd w:val="clear" w:color="auto" w:fill="auto"/>
            <w:noWrap/>
            <w:tcMar>
              <w:top w:w="15" w:type="dxa"/>
              <w:left w:w="15" w:type="dxa"/>
              <w:bottom w:w="0" w:type="dxa"/>
              <w:right w:w="15" w:type="dxa"/>
            </w:tcMar>
            <w:vAlign w:val="center"/>
            <w:hideMark/>
          </w:tcPr>
          <w:p w14:paraId="49014636"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55.600</w:t>
            </w:r>
          </w:p>
        </w:tc>
      </w:tr>
      <w:tr w:rsidR="00FD5F40" w:rsidRPr="00631B82" w14:paraId="3512D0BF" w14:textId="77777777" w:rsidTr="00FD5F40">
        <w:trPr>
          <w:trHeight w:val="20"/>
        </w:trPr>
        <w:tc>
          <w:tcPr>
            <w:tcW w:w="330" w:type="pct"/>
            <w:vMerge/>
            <w:vAlign w:val="center"/>
            <w:hideMark/>
          </w:tcPr>
          <w:p w14:paraId="0C3EC562" w14:textId="77777777" w:rsidR="00FD5F40" w:rsidRPr="00631B82" w:rsidRDefault="00FD5F40" w:rsidP="00CE27EB">
            <w:pPr>
              <w:spacing w:line="240" w:lineRule="atLeast"/>
              <w:rPr>
                <w:rFonts w:ascii="GHEA Grapalat" w:hAnsi="GHEA Grapalat"/>
                <w:sz w:val="18"/>
                <w:szCs w:val="18"/>
              </w:rPr>
            </w:pPr>
          </w:p>
        </w:tc>
        <w:tc>
          <w:tcPr>
            <w:tcW w:w="2817" w:type="pct"/>
            <w:shd w:val="clear" w:color="auto" w:fill="auto"/>
            <w:tcMar>
              <w:top w:w="15" w:type="dxa"/>
              <w:left w:w="15" w:type="dxa"/>
              <w:bottom w:w="0" w:type="dxa"/>
              <w:right w:w="15" w:type="dxa"/>
            </w:tcMar>
            <w:vAlign w:val="center"/>
            <w:hideMark/>
          </w:tcPr>
          <w:p w14:paraId="5F26FC9E"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Приоритета</w:t>
            </w:r>
          </w:p>
        </w:tc>
        <w:tc>
          <w:tcPr>
            <w:tcW w:w="430" w:type="pct"/>
            <w:shd w:val="clear" w:color="auto" w:fill="auto"/>
            <w:tcMar>
              <w:top w:w="15" w:type="dxa"/>
              <w:left w:w="15" w:type="dxa"/>
              <w:bottom w:w="0" w:type="dxa"/>
              <w:right w:w="15" w:type="dxa"/>
            </w:tcMar>
            <w:vAlign w:val="center"/>
            <w:hideMark/>
          </w:tcPr>
          <w:p w14:paraId="75B6263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шт</w:t>
            </w:r>
          </w:p>
        </w:tc>
        <w:tc>
          <w:tcPr>
            <w:tcW w:w="398" w:type="pct"/>
            <w:shd w:val="clear" w:color="auto" w:fill="auto"/>
            <w:tcMar>
              <w:top w:w="15" w:type="dxa"/>
              <w:left w:w="15" w:type="dxa"/>
              <w:bottom w:w="0" w:type="dxa"/>
              <w:right w:w="15" w:type="dxa"/>
            </w:tcMar>
            <w:vAlign w:val="center"/>
            <w:hideMark/>
          </w:tcPr>
          <w:p w14:paraId="67E41C1C"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7.000</w:t>
            </w:r>
          </w:p>
        </w:tc>
        <w:tc>
          <w:tcPr>
            <w:tcW w:w="425" w:type="pct"/>
            <w:shd w:val="clear" w:color="auto" w:fill="auto"/>
            <w:noWrap/>
            <w:tcMar>
              <w:top w:w="15" w:type="dxa"/>
              <w:left w:w="15" w:type="dxa"/>
              <w:bottom w:w="0" w:type="dxa"/>
              <w:right w:w="15" w:type="dxa"/>
            </w:tcMar>
            <w:vAlign w:val="center"/>
            <w:hideMark/>
          </w:tcPr>
          <w:p w14:paraId="3517572F"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25.947</w:t>
            </w:r>
          </w:p>
        </w:tc>
        <w:tc>
          <w:tcPr>
            <w:tcW w:w="599" w:type="pct"/>
            <w:shd w:val="clear" w:color="auto" w:fill="auto"/>
            <w:noWrap/>
            <w:tcMar>
              <w:top w:w="15" w:type="dxa"/>
              <w:left w:w="15" w:type="dxa"/>
              <w:bottom w:w="0" w:type="dxa"/>
              <w:right w:w="15" w:type="dxa"/>
            </w:tcMar>
            <w:vAlign w:val="center"/>
            <w:hideMark/>
          </w:tcPr>
          <w:p w14:paraId="5B7866F6"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181.629</w:t>
            </w:r>
          </w:p>
        </w:tc>
      </w:tr>
      <w:tr w:rsidR="00FD5F40" w:rsidRPr="00631B82" w14:paraId="3E43BBE9" w14:textId="77777777" w:rsidTr="00FD5F40">
        <w:trPr>
          <w:trHeight w:val="20"/>
        </w:trPr>
        <w:tc>
          <w:tcPr>
            <w:tcW w:w="330" w:type="pct"/>
            <w:vMerge/>
            <w:vAlign w:val="center"/>
            <w:hideMark/>
          </w:tcPr>
          <w:p w14:paraId="2DDF0003" w14:textId="77777777" w:rsidR="00FD5F40" w:rsidRPr="00631B82" w:rsidRDefault="00FD5F40" w:rsidP="00CE27EB">
            <w:pPr>
              <w:spacing w:line="240" w:lineRule="atLeast"/>
              <w:rPr>
                <w:rFonts w:ascii="GHEA Grapalat" w:hAnsi="GHEA Grapalat"/>
                <w:sz w:val="18"/>
                <w:szCs w:val="18"/>
              </w:rPr>
            </w:pPr>
          </w:p>
        </w:tc>
        <w:tc>
          <w:tcPr>
            <w:tcW w:w="2817" w:type="pct"/>
            <w:shd w:val="clear" w:color="auto" w:fill="auto"/>
            <w:tcMar>
              <w:top w:w="15" w:type="dxa"/>
              <w:left w:w="15" w:type="dxa"/>
              <w:bottom w:w="0" w:type="dxa"/>
              <w:right w:w="15" w:type="dxa"/>
            </w:tcMar>
            <w:vAlign w:val="center"/>
            <w:hideMark/>
          </w:tcPr>
          <w:p w14:paraId="5F1037A6"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Запрещающие</w:t>
            </w:r>
          </w:p>
        </w:tc>
        <w:tc>
          <w:tcPr>
            <w:tcW w:w="430" w:type="pct"/>
            <w:shd w:val="clear" w:color="auto" w:fill="auto"/>
            <w:tcMar>
              <w:top w:w="15" w:type="dxa"/>
              <w:left w:w="15" w:type="dxa"/>
              <w:bottom w:w="0" w:type="dxa"/>
              <w:right w:w="15" w:type="dxa"/>
            </w:tcMar>
            <w:vAlign w:val="center"/>
            <w:hideMark/>
          </w:tcPr>
          <w:p w14:paraId="0C33BCDD"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шт</w:t>
            </w:r>
          </w:p>
        </w:tc>
        <w:tc>
          <w:tcPr>
            <w:tcW w:w="398" w:type="pct"/>
            <w:shd w:val="clear" w:color="auto" w:fill="auto"/>
            <w:tcMar>
              <w:top w:w="15" w:type="dxa"/>
              <w:left w:w="15" w:type="dxa"/>
              <w:bottom w:w="0" w:type="dxa"/>
              <w:right w:w="15" w:type="dxa"/>
            </w:tcMar>
            <w:vAlign w:val="center"/>
            <w:hideMark/>
          </w:tcPr>
          <w:p w14:paraId="37E130C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1.000</w:t>
            </w:r>
          </w:p>
        </w:tc>
        <w:tc>
          <w:tcPr>
            <w:tcW w:w="425" w:type="pct"/>
            <w:shd w:val="clear" w:color="auto" w:fill="auto"/>
            <w:noWrap/>
            <w:tcMar>
              <w:top w:w="15" w:type="dxa"/>
              <w:left w:w="15" w:type="dxa"/>
              <w:bottom w:w="0" w:type="dxa"/>
              <w:right w:w="15" w:type="dxa"/>
            </w:tcMar>
            <w:vAlign w:val="center"/>
            <w:hideMark/>
          </w:tcPr>
          <w:p w14:paraId="5519B2A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27.800</w:t>
            </w:r>
          </w:p>
        </w:tc>
        <w:tc>
          <w:tcPr>
            <w:tcW w:w="599" w:type="pct"/>
            <w:shd w:val="clear" w:color="auto" w:fill="auto"/>
            <w:noWrap/>
            <w:tcMar>
              <w:top w:w="15" w:type="dxa"/>
              <w:left w:w="15" w:type="dxa"/>
              <w:bottom w:w="0" w:type="dxa"/>
              <w:right w:w="15" w:type="dxa"/>
            </w:tcMar>
            <w:vAlign w:val="center"/>
            <w:hideMark/>
          </w:tcPr>
          <w:p w14:paraId="55E7F235"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27.800</w:t>
            </w:r>
          </w:p>
        </w:tc>
      </w:tr>
      <w:tr w:rsidR="00FD5F40" w:rsidRPr="00631B82" w14:paraId="73B490BF" w14:textId="77777777" w:rsidTr="00FD5F40">
        <w:trPr>
          <w:trHeight w:val="20"/>
        </w:trPr>
        <w:tc>
          <w:tcPr>
            <w:tcW w:w="330" w:type="pct"/>
            <w:vMerge/>
            <w:vAlign w:val="center"/>
            <w:hideMark/>
          </w:tcPr>
          <w:p w14:paraId="478CBF9F" w14:textId="77777777" w:rsidR="00FD5F40" w:rsidRPr="00631B82" w:rsidRDefault="00FD5F40" w:rsidP="00CE27EB">
            <w:pPr>
              <w:spacing w:line="240" w:lineRule="atLeast"/>
              <w:rPr>
                <w:rFonts w:ascii="GHEA Grapalat" w:hAnsi="GHEA Grapalat"/>
                <w:sz w:val="18"/>
                <w:szCs w:val="18"/>
              </w:rPr>
            </w:pPr>
          </w:p>
        </w:tc>
        <w:tc>
          <w:tcPr>
            <w:tcW w:w="2817" w:type="pct"/>
            <w:shd w:val="clear" w:color="auto" w:fill="auto"/>
            <w:tcMar>
              <w:top w:w="15" w:type="dxa"/>
              <w:left w:w="15" w:type="dxa"/>
              <w:bottom w:w="0" w:type="dxa"/>
              <w:right w:w="15" w:type="dxa"/>
            </w:tcMar>
            <w:vAlign w:val="center"/>
            <w:hideMark/>
          </w:tcPr>
          <w:p w14:paraId="7DA018C4"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информационный</w:t>
            </w:r>
          </w:p>
        </w:tc>
        <w:tc>
          <w:tcPr>
            <w:tcW w:w="430" w:type="pct"/>
            <w:shd w:val="clear" w:color="auto" w:fill="auto"/>
            <w:tcMar>
              <w:top w:w="15" w:type="dxa"/>
              <w:left w:w="15" w:type="dxa"/>
              <w:bottom w:w="0" w:type="dxa"/>
              <w:right w:w="15" w:type="dxa"/>
            </w:tcMar>
            <w:vAlign w:val="center"/>
            <w:hideMark/>
          </w:tcPr>
          <w:p w14:paraId="01E30786"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шт</w:t>
            </w:r>
          </w:p>
        </w:tc>
        <w:tc>
          <w:tcPr>
            <w:tcW w:w="398" w:type="pct"/>
            <w:shd w:val="clear" w:color="auto" w:fill="auto"/>
            <w:tcMar>
              <w:top w:w="15" w:type="dxa"/>
              <w:left w:w="15" w:type="dxa"/>
              <w:bottom w:w="0" w:type="dxa"/>
              <w:right w:w="15" w:type="dxa"/>
            </w:tcMar>
            <w:vAlign w:val="center"/>
            <w:hideMark/>
          </w:tcPr>
          <w:p w14:paraId="7DA45DF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1.000</w:t>
            </w:r>
          </w:p>
        </w:tc>
        <w:tc>
          <w:tcPr>
            <w:tcW w:w="425" w:type="pct"/>
            <w:shd w:val="clear" w:color="auto" w:fill="auto"/>
            <w:noWrap/>
            <w:tcMar>
              <w:top w:w="15" w:type="dxa"/>
              <w:left w:w="15" w:type="dxa"/>
              <w:bottom w:w="0" w:type="dxa"/>
              <w:right w:w="15" w:type="dxa"/>
            </w:tcMar>
            <w:vAlign w:val="center"/>
            <w:hideMark/>
          </w:tcPr>
          <w:p w14:paraId="25B4E496"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27.800</w:t>
            </w:r>
          </w:p>
        </w:tc>
        <w:tc>
          <w:tcPr>
            <w:tcW w:w="599" w:type="pct"/>
            <w:shd w:val="clear" w:color="auto" w:fill="auto"/>
            <w:noWrap/>
            <w:tcMar>
              <w:top w:w="15" w:type="dxa"/>
              <w:left w:w="15" w:type="dxa"/>
              <w:bottom w:w="0" w:type="dxa"/>
              <w:right w:w="15" w:type="dxa"/>
            </w:tcMar>
            <w:vAlign w:val="center"/>
            <w:hideMark/>
          </w:tcPr>
          <w:p w14:paraId="27B2069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27.800</w:t>
            </w:r>
          </w:p>
        </w:tc>
      </w:tr>
      <w:tr w:rsidR="00FD5F40" w:rsidRPr="00631B82" w14:paraId="03660323" w14:textId="77777777" w:rsidTr="00FD5F40">
        <w:trPr>
          <w:trHeight w:val="20"/>
        </w:trPr>
        <w:tc>
          <w:tcPr>
            <w:tcW w:w="330" w:type="pct"/>
            <w:vMerge/>
            <w:vAlign w:val="center"/>
            <w:hideMark/>
          </w:tcPr>
          <w:p w14:paraId="7121D5D0" w14:textId="77777777" w:rsidR="00FD5F40" w:rsidRPr="00631B82" w:rsidRDefault="00FD5F40" w:rsidP="00CE27EB">
            <w:pPr>
              <w:spacing w:line="240" w:lineRule="atLeast"/>
              <w:rPr>
                <w:rFonts w:ascii="GHEA Grapalat" w:hAnsi="GHEA Grapalat"/>
                <w:sz w:val="18"/>
                <w:szCs w:val="18"/>
              </w:rPr>
            </w:pPr>
          </w:p>
        </w:tc>
        <w:tc>
          <w:tcPr>
            <w:tcW w:w="2817" w:type="pct"/>
            <w:shd w:val="clear" w:color="auto" w:fill="auto"/>
            <w:tcMar>
              <w:top w:w="15" w:type="dxa"/>
              <w:left w:w="15" w:type="dxa"/>
              <w:bottom w:w="0" w:type="dxa"/>
              <w:right w:w="15" w:type="dxa"/>
            </w:tcMar>
            <w:vAlign w:val="center"/>
            <w:hideMark/>
          </w:tcPr>
          <w:p w14:paraId="3A147217"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Дополнительной информации</w:t>
            </w:r>
          </w:p>
        </w:tc>
        <w:tc>
          <w:tcPr>
            <w:tcW w:w="430" w:type="pct"/>
            <w:shd w:val="clear" w:color="auto" w:fill="auto"/>
            <w:tcMar>
              <w:top w:w="15" w:type="dxa"/>
              <w:left w:w="15" w:type="dxa"/>
              <w:bottom w:w="0" w:type="dxa"/>
              <w:right w:w="15" w:type="dxa"/>
            </w:tcMar>
            <w:vAlign w:val="center"/>
            <w:hideMark/>
          </w:tcPr>
          <w:p w14:paraId="3D69BAF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шт</w:t>
            </w:r>
          </w:p>
        </w:tc>
        <w:tc>
          <w:tcPr>
            <w:tcW w:w="398" w:type="pct"/>
            <w:shd w:val="clear" w:color="auto" w:fill="auto"/>
            <w:tcMar>
              <w:top w:w="15" w:type="dxa"/>
              <w:left w:w="15" w:type="dxa"/>
              <w:bottom w:w="0" w:type="dxa"/>
              <w:right w:w="15" w:type="dxa"/>
            </w:tcMar>
            <w:vAlign w:val="center"/>
            <w:hideMark/>
          </w:tcPr>
          <w:p w14:paraId="1C376590"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1.000</w:t>
            </w:r>
          </w:p>
        </w:tc>
        <w:tc>
          <w:tcPr>
            <w:tcW w:w="425" w:type="pct"/>
            <w:shd w:val="clear" w:color="auto" w:fill="auto"/>
            <w:noWrap/>
            <w:tcMar>
              <w:top w:w="15" w:type="dxa"/>
              <w:left w:w="15" w:type="dxa"/>
              <w:bottom w:w="0" w:type="dxa"/>
              <w:right w:w="15" w:type="dxa"/>
            </w:tcMar>
            <w:vAlign w:val="center"/>
            <w:hideMark/>
          </w:tcPr>
          <w:p w14:paraId="143FFD23"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22.240</w:t>
            </w:r>
          </w:p>
        </w:tc>
        <w:tc>
          <w:tcPr>
            <w:tcW w:w="599" w:type="pct"/>
            <w:shd w:val="clear" w:color="auto" w:fill="auto"/>
            <w:noWrap/>
            <w:tcMar>
              <w:top w:w="15" w:type="dxa"/>
              <w:left w:w="15" w:type="dxa"/>
              <w:bottom w:w="0" w:type="dxa"/>
              <w:right w:w="15" w:type="dxa"/>
            </w:tcMar>
            <w:vAlign w:val="center"/>
            <w:hideMark/>
          </w:tcPr>
          <w:p w14:paraId="75DEE78D"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22.240</w:t>
            </w:r>
          </w:p>
        </w:tc>
      </w:tr>
      <w:tr w:rsidR="00FD5F40" w:rsidRPr="00631B82" w14:paraId="776381C6"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7B931361"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w:t>
            </w:r>
          </w:p>
        </w:tc>
        <w:tc>
          <w:tcPr>
            <w:tcW w:w="2817" w:type="pct"/>
            <w:shd w:val="clear" w:color="auto" w:fill="auto"/>
            <w:tcMar>
              <w:top w:w="15" w:type="dxa"/>
              <w:left w:w="15" w:type="dxa"/>
              <w:bottom w:w="0" w:type="dxa"/>
              <w:right w:w="15" w:type="dxa"/>
            </w:tcMar>
            <w:vAlign w:val="center"/>
            <w:hideMark/>
          </w:tcPr>
          <w:p w14:paraId="545B5CE2"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Установка пластиковых сигнальных столбов С-1</w:t>
            </w:r>
          </w:p>
        </w:tc>
        <w:tc>
          <w:tcPr>
            <w:tcW w:w="430" w:type="pct"/>
            <w:shd w:val="clear" w:color="auto" w:fill="auto"/>
            <w:tcMar>
              <w:top w:w="15" w:type="dxa"/>
              <w:left w:w="15" w:type="dxa"/>
              <w:bottom w:w="0" w:type="dxa"/>
              <w:right w:w="15" w:type="dxa"/>
            </w:tcMar>
            <w:vAlign w:val="center"/>
            <w:hideMark/>
          </w:tcPr>
          <w:p w14:paraId="500732A0"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шт</w:t>
            </w:r>
          </w:p>
        </w:tc>
        <w:tc>
          <w:tcPr>
            <w:tcW w:w="398" w:type="pct"/>
            <w:shd w:val="clear" w:color="auto" w:fill="auto"/>
            <w:tcMar>
              <w:top w:w="15" w:type="dxa"/>
              <w:left w:w="15" w:type="dxa"/>
              <w:bottom w:w="0" w:type="dxa"/>
              <w:right w:w="15" w:type="dxa"/>
            </w:tcMar>
            <w:vAlign w:val="center"/>
            <w:hideMark/>
          </w:tcPr>
          <w:p w14:paraId="3F2E0CE0"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53.000</w:t>
            </w:r>
          </w:p>
        </w:tc>
        <w:tc>
          <w:tcPr>
            <w:tcW w:w="425" w:type="pct"/>
            <w:shd w:val="clear" w:color="auto" w:fill="auto"/>
            <w:noWrap/>
            <w:tcMar>
              <w:top w:w="15" w:type="dxa"/>
              <w:left w:w="15" w:type="dxa"/>
              <w:bottom w:w="0" w:type="dxa"/>
              <w:right w:w="15" w:type="dxa"/>
            </w:tcMar>
            <w:vAlign w:val="center"/>
            <w:hideMark/>
          </w:tcPr>
          <w:p w14:paraId="64B0C4AA"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4.667</w:t>
            </w:r>
          </w:p>
        </w:tc>
        <w:tc>
          <w:tcPr>
            <w:tcW w:w="599" w:type="pct"/>
            <w:shd w:val="clear" w:color="auto" w:fill="auto"/>
            <w:noWrap/>
            <w:tcMar>
              <w:top w:w="15" w:type="dxa"/>
              <w:left w:w="15" w:type="dxa"/>
              <w:bottom w:w="0" w:type="dxa"/>
              <w:right w:w="15" w:type="dxa"/>
            </w:tcMar>
            <w:vAlign w:val="center"/>
            <w:hideMark/>
          </w:tcPr>
          <w:p w14:paraId="6C759F0C"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247.351</w:t>
            </w:r>
          </w:p>
        </w:tc>
      </w:tr>
      <w:tr w:rsidR="00FD5F40" w:rsidRPr="00631B82" w14:paraId="069F1D6F"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3F7670D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w:t>
            </w:r>
          </w:p>
        </w:tc>
        <w:tc>
          <w:tcPr>
            <w:tcW w:w="2817" w:type="pct"/>
            <w:shd w:val="clear" w:color="auto" w:fill="auto"/>
            <w:tcMar>
              <w:top w:w="15" w:type="dxa"/>
              <w:left w:w="15" w:type="dxa"/>
              <w:bottom w:w="0" w:type="dxa"/>
              <w:right w:w="15" w:type="dxa"/>
            </w:tcMar>
            <w:vAlign w:val="center"/>
            <w:hideMark/>
          </w:tcPr>
          <w:p w14:paraId="3DD45900"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Нанесение дорожной разметки на проезжей части термопластом шириной h=3мм/ с использованием светоотражающих частиц</w:t>
            </w:r>
          </w:p>
        </w:tc>
        <w:tc>
          <w:tcPr>
            <w:tcW w:w="430" w:type="pct"/>
            <w:shd w:val="clear" w:color="auto" w:fill="auto"/>
            <w:tcMar>
              <w:top w:w="15" w:type="dxa"/>
              <w:left w:w="15" w:type="dxa"/>
              <w:bottom w:w="0" w:type="dxa"/>
              <w:right w:w="15" w:type="dxa"/>
            </w:tcMar>
            <w:vAlign w:val="center"/>
            <w:hideMark/>
          </w:tcPr>
          <w:p w14:paraId="16672DDE"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2</w:t>
            </w:r>
          </w:p>
        </w:tc>
        <w:tc>
          <w:tcPr>
            <w:tcW w:w="398" w:type="pct"/>
            <w:shd w:val="clear" w:color="auto" w:fill="auto"/>
            <w:tcMar>
              <w:top w:w="15" w:type="dxa"/>
              <w:left w:w="15" w:type="dxa"/>
              <w:bottom w:w="0" w:type="dxa"/>
              <w:right w:w="15" w:type="dxa"/>
            </w:tcMar>
            <w:vAlign w:val="center"/>
            <w:hideMark/>
          </w:tcPr>
          <w:p w14:paraId="0F576176"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415.260</w:t>
            </w:r>
          </w:p>
        </w:tc>
        <w:tc>
          <w:tcPr>
            <w:tcW w:w="425" w:type="pct"/>
            <w:shd w:val="clear" w:color="auto" w:fill="auto"/>
            <w:noWrap/>
            <w:tcMar>
              <w:top w:w="15" w:type="dxa"/>
              <w:left w:w="15" w:type="dxa"/>
              <w:bottom w:w="0" w:type="dxa"/>
              <w:right w:w="15" w:type="dxa"/>
            </w:tcMar>
            <w:vAlign w:val="center"/>
            <w:hideMark/>
          </w:tcPr>
          <w:p w14:paraId="2642AE1B"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10.500</w:t>
            </w:r>
          </w:p>
        </w:tc>
        <w:tc>
          <w:tcPr>
            <w:tcW w:w="599" w:type="pct"/>
            <w:shd w:val="clear" w:color="auto" w:fill="auto"/>
            <w:noWrap/>
            <w:tcMar>
              <w:top w:w="15" w:type="dxa"/>
              <w:left w:w="15" w:type="dxa"/>
              <w:bottom w:w="0" w:type="dxa"/>
              <w:right w:w="15" w:type="dxa"/>
            </w:tcMar>
            <w:vAlign w:val="center"/>
            <w:hideMark/>
          </w:tcPr>
          <w:p w14:paraId="671E0B2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4360.230</w:t>
            </w:r>
          </w:p>
        </w:tc>
      </w:tr>
      <w:tr w:rsidR="00FD5F40" w:rsidRPr="00631B82" w14:paraId="297BF645"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2138D044"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071" w:type="pct"/>
            <w:gridSpan w:val="4"/>
            <w:shd w:val="clear" w:color="auto" w:fill="auto"/>
            <w:tcMar>
              <w:top w:w="15" w:type="dxa"/>
              <w:left w:w="15" w:type="dxa"/>
              <w:bottom w:w="0" w:type="dxa"/>
              <w:right w:w="15" w:type="dxa"/>
            </w:tcMar>
            <w:vAlign w:val="center"/>
            <w:hideMark/>
          </w:tcPr>
          <w:p w14:paraId="1B9A893C" w14:textId="77777777" w:rsidR="00FD5F40" w:rsidRPr="00631B82" w:rsidRDefault="00FD5F40" w:rsidP="00CE27EB">
            <w:pPr>
              <w:spacing w:line="240" w:lineRule="atLeast"/>
              <w:jc w:val="right"/>
              <w:rPr>
                <w:rFonts w:ascii="GHEA Grapalat" w:hAnsi="GHEA Grapalat"/>
                <w:b/>
                <w:bCs/>
                <w:sz w:val="18"/>
                <w:szCs w:val="18"/>
              </w:rPr>
            </w:pPr>
            <w:r w:rsidRPr="00631B82">
              <w:rPr>
                <w:rFonts w:ascii="GHEA Grapalat" w:hAnsi="GHEA Grapalat"/>
                <w:b/>
                <w:bCs/>
                <w:sz w:val="18"/>
                <w:szCs w:val="18"/>
              </w:rPr>
              <w:t>IX</w:t>
            </w:r>
            <w:r w:rsidRPr="00631B82">
              <w:rPr>
                <w:b/>
                <w:bCs/>
                <w:sz w:val="18"/>
                <w:szCs w:val="18"/>
              </w:rPr>
              <w:t>․</w:t>
            </w:r>
            <w:r w:rsidRPr="00631B82">
              <w:rPr>
                <w:rFonts w:ascii="GHEA Grapalat" w:hAnsi="GHEA Grapalat" w:cs="GHEA Grapalat"/>
                <w:b/>
                <w:bCs/>
                <w:sz w:val="18"/>
                <w:szCs w:val="18"/>
              </w:rPr>
              <w:t>Итог</w:t>
            </w:r>
            <w:r w:rsidRPr="00631B82">
              <w:rPr>
                <w:rFonts w:ascii="GHEA Grapalat" w:hAnsi="GHEA Grapalat"/>
                <w:b/>
                <w:bCs/>
                <w:sz w:val="18"/>
                <w:szCs w:val="18"/>
              </w:rPr>
              <w:t>о</w:t>
            </w:r>
          </w:p>
        </w:tc>
        <w:tc>
          <w:tcPr>
            <w:tcW w:w="599" w:type="pct"/>
            <w:shd w:val="clear" w:color="auto" w:fill="auto"/>
            <w:noWrap/>
            <w:tcMar>
              <w:top w:w="15" w:type="dxa"/>
              <w:left w:w="15" w:type="dxa"/>
              <w:bottom w:w="0" w:type="dxa"/>
              <w:right w:w="15" w:type="dxa"/>
            </w:tcMar>
            <w:vAlign w:val="center"/>
            <w:hideMark/>
          </w:tcPr>
          <w:p w14:paraId="128F960C"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6,238.042</w:t>
            </w:r>
          </w:p>
        </w:tc>
      </w:tr>
      <w:tr w:rsidR="00FD5F40" w:rsidRPr="00631B82" w14:paraId="6EA063C2"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13A3797B"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X</w:t>
            </w:r>
            <w:r w:rsidRPr="00631B82">
              <w:rPr>
                <w:b/>
                <w:bCs/>
                <w:sz w:val="18"/>
                <w:szCs w:val="18"/>
              </w:rPr>
              <w:t>․</w:t>
            </w:r>
          </w:p>
        </w:tc>
        <w:tc>
          <w:tcPr>
            <w:tcW w:w="2817" w:type="pct"/>
            <w:shd w:val="clear" w:color="auto" w:fill="auto"/>
            <w:noWrap/>
            <w:tcMar>
              <w:top w:w="15" w:type="dxa"/>
              <w:left w:w="15" w:type="dxa"/>
              <w:bottom w:w="0" w:type="dxa"/>
              <w:right w:w="15" w:type="dxa"/>
            </w:tcMar>
            <w:vAlign w:val="center"/>
            <w:hideMark/>
          </w:tcPr>
          <w:p w14:paraId="017810F2" w14:textId="77777777" w:rsidR="00FD5F40" w:rsidRPr="00631B82" w:rsidRDefault="00FD5F40" w:rsidP="00CE27EB">
            <w:pPr>
              <w:spacing w:line="240" w:lineRule="atLeast"/>
              <w:rPr>
                <w:rFonts w:ascii="GHEA Grapalat" w:hAnsi="GHEA Grapalat"/>
                <w:b/>
                <w:bCs/>
                <w:sz w:val="18"/>
                <w:szCs w:val="18"/>
              </w:rPr>
            </w:pPr>
            <w:r w:rsidRPr="00631B82">
              <w:rPr>
                <w:rFonts w:ascii="GHEA Grapalat" w:hAnsi="GHEA Grapalat"/>
                <w:b/>
                <w:bCs/>
                <w:sz w:val="18"/>
                <w:szCs w:val="18"/>
              </w:rPr>
              <w:t>Демонтаж существующего забора ПК5+10</w:t>
            </w:r>
          </w:p>
        </w:tc>
        <w:tc>
          <w:tcPr>
            <w:tcW w:w="430" w:type="pct"/>
            <w:shd w:val="clear" w:color="auto" w:fill="auto"/>
            <w:noWrap/>
            <w:tcMar>
              <w:top w:w="15" w:type="dxa"/>
              <w:left w:w="15" w:type="dxa"/>
              <w:bottom w:w="0" w:type="dxa"/>
              <w:right w:w="15" w:type="dxa"/>
            </w:tcMar>
            <w:vAlign w:val="center"/>
            <w:hideMark/>
          </w:tcPr>
          <w:p w14:paraId="762EBC4C"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398" w:type="pct"/>
            <w:shd w:val="clear" w:color="auto" w:fill="auto"/>
            <w:noWrap/>
            <w:tcMar>
              <w:top w:w="15" w:type="dxa"/>
              <w:left w:w="15" w:type="dxa"/>
              <w:bottom w:w="0" w:type="dxa"/>
              <w:right w:w="15" w:type="dxa"/>
            </w:tcMar>
            <w:vAlign w:val="center"/>
            <w:hideMark/>
          </w:tcPr>
          <w:p w14:paraId="79FAAC23"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25" w:type="pct"/>
            <w:shd w:val="clear" w:color="auto" w:fill="auto"/>
            <w:noWrap/>
            <w:tcMar>
              <w:top w:w="15" w:type="dxa"/>
              <w:left w:w="15" w:type="dxa"/>
              <w:bottom w:w="0" w:type="dxa"/>
              <w:right w:w="15" w:type="dxa"/>
            </w:tcMar>
            <w:vAlign w:val="center"/>
            <w:hideMark/>
          </w:tcPr>
          <w:p w14:paraId="20AAC21D"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599" w:type="pct"/>
            <w:shd w:val="clear" w:color="auto" w:fill="auto"/>
            <w:noWrap/>
            <w:tcMar>
              <w:top w:w="15" w:type="dxa"/>
              <w:left w:w="15" w:type="dxa"/>
              <w:bottom w:w="0" w:type="dxa"/>
              <w:right w:w="15" w:type="dxa"/>
            </w:tcMar>
            <w:vAlign w:val="center"/>
            <w:hideMark/>
          </w:tcPr>
          <w:p w14:paraId="51E58EB4"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r>
      <w:tr w:rsidR="00FD5F40" w:rsidRPr="00631B82" w14:paraId="5EFFF7D7"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1A1FF78D"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lastRenderedPageBreak/>
              <w:t>1</w:t>
            </w:r>
          </w:p>
        </w:tc>
        <w:tc>
          <w:tcPr>
            <w:tcW w:w="2817" w:type="pct"/>
            <w:shd w:val="clear" w:color="auto" w:fill="auto"/>
            <w:tcMar>
              <w:top w:w="15" w:type="dxa"/>
              <w:left w:w="15" w:type="dxa"/>
              <w:bottom w:w="0" w:type="dxa"/>
              <w:right w:w="15" w:type="dxa"/>
            </w:tcMar>
            <w:vAlign w:val="center"/>
            <w:hideMark/>
          </w:tcPr>
          <w:p w14:paraId="57688941"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Демонтаж существующего забора в ПК5+10, по обеим сторонам дороги, общей длиной 5,5 м/5,5х2х0,5 м.</w:t>
            </w:r>
          </w:p>
        </w:tc>
        <w:tc>
          <w:tcPr>
            <w:tcW w:w="430" w:type="pct"/>
            <w:shd w:val="clear" w:color="auto" w:fill="auto"/>
            <w:tcMar>
              <w:top w:w="15" w:type="dxa"/>
              <w:left w:w="15" w:type="dxa"/>
              <w:bottom w:w="0" w:type="dxa"/>
              <w:right w:w="15" w:type="dxa"/>
            </w:tcMar>
            <w:vAlign w:val="center"/>
            <w:hideMark/>
          </w:tcPr>
          <w:p w14:paraId="606662D2"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3</w:t>
            </w:r>
          </w:p>
        </w:tc>
        <w:tc>
          <w:tcPr>
            <w:tcW w:w="398" w:type="pct"/>
            <w:shd w:val="clear" w:color="auto" w:fill="auto"/>
            <w:tcMar>
              <w:top w:w="15" w:type="dxa"/>
              <w:left w:w="15" w:type="dxa"/>
              <w:bottom w:w="0" w:type="dxa"/>
              <w:right w:w="15" w:type="dxa"/>
            </w:tcMar>
            <w:vAlign w:val="center"/>
            <w:hideMark/>
          </w:tcPr>
          <w:p w14:paraId="52E9F4D2"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5.500</w:t>
            </w:r>
          </w:p>
        </w:tc>
        <w:tc>
          <w:tcPr>
            <w:tcW w:w="425" w:type="pct"/>
            <w:shd w:val="clear" w:color="auto" w:fill="auto"/>
            <w:noWrap/>
            <w:tcMar>
              <w:top w:w="15" w:type="dxa"/>
              <w:left w:w="15" w:type="dxa"/>
              <w:bottom w:w="0" w:type="dxa"/>
              <w:right w:w="15" w:type="dxa"/>
            </w:tcMar>
            <w:vAlign w:val="center"/>
            <w:hideMark/>
          </w:tcPr>
          <w:p w14:paraId="7461F0A8"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1.753</w:t>
            </w:r>
          </w:p>
        </w:tc>
        <w:tc>
          <w:tcPr>
            <w:tcW w:w="599" w:type="pct"/>
            <w:shd w:val="clear" w:color="auto" w:fill="auto"/>
            <w:noWrap/>
            <w:tcMar>
              <w:top w:w="15" w:type="dxa"/>
              <w:left w:w="15" w:type="dxa"/>
              <w:bottom w:w="0" w:type="dxa"/>
              <w:right w:w="15" w:type="dxa"/>
            </w:tcMar>
            <w:vAlign w:val="center"/>
            <w:hideMark/>
          </w:tcPr>
          <w:p w14:paraId="6C5A4B1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9.642</w:t>
            </w:r>
          </w:p>
        </w:tc>
      </w:tr>
      <w:tr w:rsidR="00FD5F40" w:rsidRPr="00631B82" w14:paraId="3DB9392A"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1CD3D364"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w:t>
            </w:r>
          </w:p>
        </w:tc>
        <w:tc>
          <w:tcPr>
            <w:tcW w:w="2817" w:type="pct"/>
            <w:shd w:val="clear" w:color="auto" w:fill="auto"/>
            <w:tcMar>
              <w:top w:w="15" w:type="dxa"/>
              <w:left w:w="15" w:type="dxa"/>
              <w:bottom w:w="0" w:type="dxa"/>
              <w:right w:w="15" w:type="dxa"/>
            </w:tcMar>
            <w:vAlign w:val="center"/>
            <w:hideMark/>
          </w:tcPr>
          <w:p w14:paraId="05616678"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Штукатурка оставшейся части забора /высота = 2,0 м; длина = 16,5 м/</w:t>
            </w:r>
          </w:p>
        </w:tc>
        <w:tc>
          <w:tcPr>
            <w:tcW w:w="430" w:type="pct"/>
            <w:shd w:val="clear" w:color="auto" w:fill="auto"/>
            <w:tcMar>
              <w:top w:w="15" w:type="dxa"/>
              <w:left w:w="15" w:type="dxa"/>
              <w:bottom w:w="0" w:type="dxa"/>
              <w:right w:w="15" w:type="dxa"/>
            </w:tcMar>
            <w:vAlign w:val="center"/>
            <w:hideMark/>
          </w:tcPr>
          <w:p w14:paraId="04A4B37C"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2</w:t>
            </w:r>
          </w:p>
        </w:tc>
        <w:tc>
          <w:tcPr>
            <w:tcW w:w="398" w:type="pct"/>
            <w:shd w:val="clear" w:color="auto" w:fill="auto"/>
            <w:tcMar>
              <w:top w:w="15" w:type="dxa"/>
              <w:left w:w="15" w:type="dxa"/>
              <w:bottom w:w="0" w:type="dxa"/>
              <w:right w:w="15" w:type="dxa"/>
            </w:tcMar>
            <w:vAlign w:val="center"/>
            <w:hideMark/>
          </w:tcPr>
          <w:p w14:paraId="3D863DC4"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66.000</w:t>
            </w:r>
          </w:p>
        </w:tc>
        <w:tc>
          <w:tcPr>
            <w:tcW w:w="425" w:type="pct"/>
            <w:shd w:val="clear" w:color="auto" w:fill="auto"/>
            <w:noWrap/>
            <w:tcMar>
              <w:top w:w="15" w:type="dxa"/>
              <w:left w:w="15" w:type="dxa"/>
              <w:bottom w:w="0" w:type="dxa"/>
              <w:right w:w="15" w:type="dxa"/>
            </w:tcMar>
            <w:vAlign w:val="center"/>
            <w:hideMark/>
          </w:tcPr>
          <w:p w14:paraId="61FC5800"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2.723</w:t>
            </w:r>
          </w:p>
        </w:tc>
        <w:tc>
          <w:tcPr>
            <w:tcW w:w="599" w:type="pct"/>
            <w:shd w:val="clear" w:color="auto" w:fill="auto"/>
            <w:noWrap/>
            <w:tcMar>
              <w:top w:w="15" w:type="dxa"/>
              <w:left w:w="15" w:type="dxa"/>
              <w:bottom w:w="0" w:type="dxa"/>
              <w:right w:w="15" w:type="dxa"/>
            </w:tcMar>
            <w:vAlign w:val="center"/>
            <w:hideMark/>
          </w:tcPr>
          <w:p w14:paraId="28C8E300"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179.718</w:t>
            </w:r>
          </w:p>
        </w:tc>
      </w:tr>
      <w:tr w:rsidR="00FD5F40" w:rsidRPr="00631B82" w14:paraId="11DED166"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05D2C2A6"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3</w:t>
            </w:r>
          </w:p>
        </w:tc>
        <w:tc>
          <w:tcPr>
            <w:tcW w:w="2817" w:type="pct"/>
            <w:shd w:val="clear" w:color="auto" w:fill="auto"/>
            <w:tcMar>
              <w:top w:w="15" w:type="dxa"/>
              <w:left w:w="15" w:type="dxa"/>
              <w:bottom w:w="0" w:type="dxa"/>
              <w:right w:w="15" w:type="dxa"/>
            </w:tcMar>
            <w:vAlign w:val="center"/>
            <w:hideMark/>
          </w:tcPr>
          <w:p w14:paraId="01820B3D" w14:textId="77777777" w:rsidR="00FD5F40" w:rsidRPr="00631B82" w:rsidRDefault="00FD5F40" w:rsidP="00CE27EB">
            <w:pPr>
              <w:spacing w:line="240" w:lineRule="atLeast"/>
              <w:rPr>
                <w:rFonts w:ascii="GHEA Grapalat" w:hAnsi="GHEA Grapalat"/>
                <w:sz w:val="18"/>
                <w:szCs w:val="18"/>
              </w:rPr>
            </w:pPr>
            <w:r w:rsidRPr="00631B82">
              <w:rPr>
                <w:rFonts w:ascii="GHEA Grapalat" w:hAnsi="GHEA Grapalat"/>
                <w:sz w:val="18"/>
                <w:szCs w:val="18"/>
              </w:rPr>
              <w:t>покраска оставшейся части забора /высота = 2,0 м; длина = 16,5 м/</w:t>
            </w:r>
          </w:p>
        </w:tc>
        <w:tc>
          <w:tcPr>
            <w:tcW w:w="430" w:type="pct"/>
            <w:shd w:val="clear" w:color="auto" w:fill="auto"/>
            <w:tcMar>
              <w:top w:w="15" w:type="dxa"/>
              <w:left w:w="15" w:type="dxa"/>
              <w:bottom w:w="0" w:type="dxa"/>
              <w:right w:w="15" w:type="dxa"/>
            </w:tcMar>
            <w:vAlign w:val="center"/>
            <w:hideMark/>
          </w:tcPr>
          <w:p w14:paraId="74F5C7B9"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м</w:t>
            </w:r>
            <w:r w:rsidRPr="00631B82">
              <w:rPr>
                <w:rFonts w:ascii="GHEA Grapalat" w:hAnsi="GHEA Grapalat"/>
                <w:sz w:val="18"/>
                <w:szCs w:val="18"/>
                <w:vertAlign w:val="superscript"/>
              </w:rPr>
              <w:t>2</w:t>
            </w:r>
          </w:p>
        </w:tc>
        <w:tc>
          <w:tcPr>
            <w:tcW w:w="398" w:type="pct"/>
            <w:shd w:val="clear" w:color="auto" w:fill="auto"/>
            <w:tcMar>
              <w:top w:w="15" w:type="dxa"/>
              <w:left w:w="15" w:type="dxa"/>
              <w:bottom w:w="0" w:type="dxa"/>
              <w:right w:w="15" w:type="dxa"/>
            </w:tcMar>
            <w:vAlign w:val="center"/>
            <w:hideMark/>
          </w:tcPr>
          <w:p w14:paraId="13FBF6A0"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66.000</w:t>
            </w:r>
          </w:p>
        </w:tc>
        <w:tc>
          <w:tcPr>
            <w:tcW w:w="425" w:type="pct"/>
            <w:shd w:val="clear" w:color="auto" w:fill="auto"/>
            <w:noWrap/>
            <w:tcMar>
              <w:top w:w="15" w:type="dxa"/>
              <w:left w:w="15" w:type="dxa"/>
              <w:bottom w:w="0" w:type="dxa"/>
              <w:right w:w="15" w:type="dxa"/>
            </w:tcMar>
            <w:vAlign w:val="center"/>
            <w:hideMark/>
          </w:tcPr>
          <w:p w14:paraId="4431253A"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1.064</w:t>
            </w:r>
          </w:p>
        </w:tc>
        <w:tc>
          <w:tcPr>
            <w:tcW w:w="599" w:type="pct"/>
            <w:shd w:val="clear" w:color="auto" w:fill="auto"/>
            <w:noWrap/>
            <w:tcMar>
              <w:top w:w="15" w:type="dxa"/>
              <w:left w:w="15" w:type="dxa"/>
              <w:bottom w:w="0" w:type="dxa"/>
              <w:right w:w="15" w:type="dxa"/>
            </w:tcMar>
            <w:vAlign w:val="center"/>
            <w:hideMark/>
          </w:tcPr>
          <w:p w14:paraId="2C6DF864" w14:textId="77777777" w:rsidR="00FD5F40" w:rsidRPr="00631B82" w:rsidRDefault="00FD5F40" w:rsidP="00CE27EB">
            <w:pPr>
              <w:spacing w:line="240" w:lineRule="atLeast"/>
              <w:jc w:val="center"/>
              <w:rPr>
                <w:rFonts w:ascii="GHEA Grapalat" w:hAnsi="GHEA Grapalat"/>
                <w:sz w:val="18"/>
                <w:szCs w:val="18"/>
              </w:rPr>
            </w:pPr>
            <w:r w:rsidRPr="00631B82">
              <w:rPr>
                <w:rFonts w:ascii="GHEA Grapalat" w:hAnsi="GHEA Grapalat"/>
                <w:sz w:val="18"/>
                <w:szCs w:val="18"/>
              </w:rPr>
              <w:t>70.224</w:t>
            </w:r>
          </w:p>
        </w:tc>
      </w:tr>
      <w:tr w:rsidR="00FD5F40" w:rsidRPr="00631B82" w14:paraId="5AC4FF1C"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2C13EAF5"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071" w:type="pct"/>
            <w:gridSpan w:val="4"/>
            <w:shd w:val="clear" w:color="auto" w:fill="auto"/>
            <w:tcMar>
              <w:top w:w="15" w:type="dxa"/>
              <w:left w:w="15" w:type="dxa"/>
              <w:bottom w:w="0" w:type="dxa"/>
              <w:right w:w="15" w:type="dxa"/>
            </w:tcMar>
            <w:vAlign w:val="center"/>
            <w:hideMark/>
          </w:tcPr>
          <w:p w14:paraId="132975A0" w14:textId="77777777" w:rsidR="00FD5F40" w:rsidRPr="00631B82" w:rsidRDefault="00FD5F40" w:rsidP="00CE27EB">
            <w:pPr>
              <w:spacing w:line="240" w:lineRule="atLeast"/>
              <w:jc w:val="right"/>
              <w:rPr>
                <w:rFonts w:ascii="GHEA Grapalat" w:hAnsi="GHEA Grapalat"/>
                <w:b/>
                <w:bCs/>
                <w:sz w:val="18"/>
                <w:szCs w:val="18"/>
              </w:rPr>
            </w:pPr>
            <w:r w:rsidRPr="00631B82">
              <w:rPr>
                <w:rFonts w:ascii="GHEA Grapalat" w:hAnsi="GHEA Grapalat"/>
                <w:b/>
                <w:bCs/>
                <w:sz w:val="18"/>
                <w:szCs w:val="18"/>
              </w:rPr>
              <w:t>X</w:t>
            </w:r>
            <w:r w:rsidRPr="00631B82">
              <w:rPr>
                <w:b/>
                <w:bCs/>
                <w:sz w:val="18"/>
                <w:szCs w:val="18"/>
              </w:rPr>
              <w:t>․</w:t>
            </w:r>
            <w:r w:rsidRPr="00631B82">
              <w:rPr>
                <w:rFonts w:ascii="GHEA Grapalat" w:hAnsi="GHEA Grapalat" w:cs="GHEA Grapalat"/>
                <w:b/>
                <w:bCs/>
                <w:sz w:val="18"/>
                <w:szCs w:val="18"/>
              </w:rPr>
              <w:t>Итого</w:t>
            </w:r>
            <w:r w:rsidRPr="00631B82">
              <w:rPr>
                <w:rFonts w:ascii="GHEA Grapalat" w:hAnsi="GHEA Grapalat"/>
                <w:b/>
                <w:bCs/>
                <w:sz w:val="18"/>
                <w:szCs w:val="18"/>
              </w:rPr>
              <w:t xml:space="preserve"> </w:t>
            </w:r>
          </w:p>
        </w:tc>
        <w:tc>
          <w:tcPr>
            <w:tcW w:w="599" w:type="pct"/>
            <w:shd w:val="clear" w:color="auto" w:fill="auto"/>
            <w:noWrap/>
            <w:tcMar>
              <w:top w:w="15" w:type="dxa"/>
              <w:left w:w="15" w:type="dxa"/>
              <w:bottom w:w="0" w:type="dxa"/>
              <w:right w:w="15" w:type="dxa"/>
            </w:tcMar>
            <w:vAlign w:val="center"/>
            <w:hideMark/>
          </w:tcPr>
          <w:p w14:paraId="38922C94"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259.584</w:t>
            </w:r>
          </w:p>
        </w:tc>
      </w:tr>
      <w:tr w:rsidR="00FD5F40" w:rsidRPr="00631B82" w14:paraId="3ACD231A"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527BAABD"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071" w:type="pct"/>
            <w:gridSpan w:val="4"/>
            <w:shd w:val="clear" w:color="auto" w:fill="auto"/>
            <w:tcMar>
              <w:top w:w="15" w:type="dxa"/>
              <w:left w:w="15" w:type="dxa"/>
              <w:bottom w:w="0" w:type="dxa"/>
              <w:right w:w="15" w:type="dxa"/>
            </w:tcMar>
            <w:vAlign w:val="center"/>
            <w:hideMark/>
          </w:tcPr>
          <w:p w14:paraId="6D51FF21" w14:textId="77777777" w:rsidR="00FD5F40" w:rsidRPr="00631B82" w:rsidRDefault="00FD5F40" w:rsidP="00CE27EB">
            <w:pPr>
              <w:spacing w:line="240" w:lineRule="atLeast"/>
              <w:jc w:val="right"/>
              <w:rPr>
                <w:rFonts w:ascii="GHEA Grapalat" w:hAnsi="GHEA Grapalat"/>
                <w:b/>
                <w:bCs/>
                <w:sz w:val="18"/>
                <w:szCs w:val="18"/>
              </w:rPr>
            </w:pPr>
            <w:r w:rsidRPr="00631B82">
              <w:rPr>
                <w:rFonts w:ascii="GHEA Grapalat" w:hAnsi="GHEA Grapalat"/>
                <w:b/>
                <w:bCs/>
                <w:sz w:val="18"/>
                <w:szCs w:val="18"/>
              </w:rPr>
              <w:t xml:space="preserve">Общий  </w:t>
            </w:r>
          </w:p>
        </w:tc>
        <w:tc>
          <w:tcPr>
            <w:tcW w:w="599" w:type="pct"/>
            <w:shd w:val="clear" w:color="auto" w:fill="auto"/>
            <w:noWrap/>
            <w:tcMar>
              <w:top w:w="15" w:type="dxa"/>
              <w:left w:w="15" w:type="dxa"/>
              <w:bottom w:w="0" w:type="dxa"/>
              <w:right w:w="15" w:type="dxa"/>
            </w:tcMar>
            <w:vAlign w:val="center"/>
            <w:hideMark/>
          </w:tcPr>
          <w:p w14:paraId="7DB59975"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220,813.138</w:t>
            </w:r>
          </w:p>
        </w:tc>
      </w:tr>
      <w:tr w:rsidR="00FD5F40" w:rsidRPr="00631B82" w14:paraId="126C04FB"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6AC87130" w14:textId="77777777" w:rsidR="00FD5F40" w:rsidRPr="00631B82" w:rsidRDefault="00FD5F40" w:rsidP="00CE27EB">
            <w:pPr>
              <w:spacing w:line="240" w:lineRule="atLeast"/>
              <w:jc w:val="center"/>
              <w:rPr>
                <w:rFonts w:ascii="GHEA Grapalat" w:hAnsi="GHEA Grapalat"/>
                <w:sz w:val="18"/>
                <w:szCs w:val="18"/>
              </w:rPr>
            </w:pPr>
            <w:r w:rsidRPr="00631B82">
              <w:rPr>
                <w:rFonts w:ascii="Cambria" w:hAnsi="Cambria" w:cs="Cambria"/>
                <w:sz w:val="18"/>
                <w:szCs w:val="18"/>
              </w:rPr>
              <w:t> </w:t>
            </w:r>
          </w:p>
        </w:tc>
        <w:tc>
          <w:tcPr>
            <w:tcW w:w="4071" w:type="pct"/>
            <w:gridSpan w:val="4"/>
            <w:shd w:val="clear" w:color="auto" w:fill="auto"/>
            <w:tcMar>
              <w:top w:w="15" w:type="dxa"/>
              <w:left w:w="15" w:type="dxa"/>
              <w:bottom w:w="0" w:type="dxa"/>
              <w:right w:w="15" w:type="dxa"/>
            </w:tcMar>
            <w:vAlign w:val="center"/>
            <w:hideMark/>
          </w:tcPr>
          <w:p w14:paraId="26AB28FD" w14:textId="77777777" w:rsidR="00FD5F40" w:rsidRPr="00631B82" w:rsidRDefault="00FD5F40" w:rsidP="00CE27EB">
            <w:pPr>
              <w:spacing w:line="240" w:lineRule="atLeast"/>
              <w:jc w:val="right"/>
              <w:rPr>
                <w:rFonts w:ascii="GHEA Grapalat" w:hAnsi="GHEA Grapalat"/>
                <w:b/>
                <w:bCs/>
                <w:sz w:val="18"/>
                <w:szCs w:val="18"/>
              </w:rPr>
            </w:pPr>
            <w:r w:rsidRPr="00631B82">
              <w:rPr>
                <w:rFonts w:ascii="GHEA Grapalat" w:hAnsi="GHEA Grapalat"/>
                <w:b/>
                <w:bCs/>
                <w:sz w:val="18"/>
                <w:szCs w:val="18"/>
              </w:rPr>
              <w:t xml:space="preserve"> Непредвиденные расходы*</w:t>
            </w:r>
          </w:p>
        </w:tc>
        <w:tc>
          <w:tcPr>
            <w:tcW w:w="599" w:type="pct"/>
            <w:shd w:val="clear" w:color="auto" w:fill="auto"/>
            <w:noWrap/>
            <w:tcMar>
              <w:top w:w="15" w:type="dxa"/>
              <w:left w:w="15" w:type="dxa"/>
              <w:bottom w:w="0" w:type="dxa"/>
              <w:right w:w="15" w:type="dxa"/>
            </w:tcMar>
            <w:vAlign w:val="center"/>
            <w:hideMark/>
          </w:tcPr>
          <w:p w14:paraId="0F5030C7"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6,447.947</w:t>
            </w:r>
          </w:p>
        </w:tc>
      </w:tr>
      <w:tr w:rsidR="00FD5F40" w:rsidRPr="00631B82" w14:paraId="6F04FF6F" w14:textId="77777777" w:rsidTr="00FD5F40">
        <w:trPr>
          <w:trHeight w:val="20"/>
        </w:trPr>
        <w:tc>
          <w:tcPr>
            <w:tcW w:w="330" w:type="pct"/>
            <w:shd w:val="clear" w:color="auto" w:fill="auto"/>
            <w:noWrap/>
            <w:tcMar>
              <w:top w:w="15" w:type="dxa"/>
              <w:left w:w="15" w:type="dxa"/>
              <w:bottom w:w="0" w:type="dxa"/>
              <w:right w:w="15" w:type="dxa"/>
            </w:tcMar>
            <w:vAlign w:val="center"/>
            <w:hideMark/>
          </w:tcPr>
          <w:p w14:paraId="5507DDFC" w14:textId="77777777" w:rsidR="00FD5F40" w:rsidRPr="00631B82" w:rsidRDefault="00FD5F40" w:rsidP="00CE27EB">
            <w:pPr>
              <w:spacing w:line="240" w:lineRule="atLeast"/>
              <w:rPr>
                <w:rFonts w:ascii="GHEA Grapalat" w:hAnsi="GHEA Grapalat"/>
                <w:sz w:val="18"/>
                <w:szCs w:val="18"/>
              </w:rPr>
            </w:pPr>
            <w:r w:rsidRPr="00631B82">
              <w:rPr>
                <w:rFonts w:ascii="Cambria" w:hAnsi="Cambria" w:cs="Cambria"/>
                <w:sz w:val="18"/>
                <w:szCs w:val="18"/>
              </w:rPr>
              <w:t> </w:t>
            </w:r>
          </w:p>
        </w:tc>
        <w:tc>
          <w:tcPr>
            <w:tcW w:w="4071" w:type="pct"/>
            <w:gridSpan w:val="4"/>
            <w:shd w:val="clear" w:color="auto" w:fill="auto"/>
            <w:tcMar>
              <w:top w:w="15" w:type="dxa"/>
              <w:left w:w="15" w:type="dxa"/>
              <w:bottom w:w="0" w:type="dxa"/>
              <w:right w:w="15" w:type="dxa"/>
            </w:tcMar>
            <w:vAlign w:val="center"/>
            <w:hideMark/>
          </w:tcPr>
          <w:p w14:paraId="29DBED5B" w14:textId="77777777" w:rsidR="00FD5F40" w:rsidRPr="00631B82" w:rsidRDefault="00FD5F40" w:rsidP="00CE27EB">
            <w:pPr>
              <w:spacing w:line="240" w:lineRule="atLeast"/>
              <w:jc w:val="right"/>
              <w:rPr>
                <w:rFonts w:ascii="GHEA Grapalat" w:hAnsi="GHEA Grapalat"/>
                <w:b/>
                <w:bCs/>
                <w:sz w:val="18"/>
                <w:szCs w:val="18"/>
              </w:rPr>
            </w:pPr>
            <w:r w:rsidRPr="00631B82">
              <w:rPr>
                <w:rFonts w:ascii="GHEA Grapalat" w:hAnsi="GHEA Grapalat"/>
                <w:b/>
                <w:bCs/>
                <w:sz w:val="18"/>
                <w:szCs w:val="18"/>
              </w:rPr>
              <w:t>Всего</w:t>
            </w:r>
          </w:p>
        </w:tc>
        <w:tc>
          <w:tcPr>
            <w:tcW w:w="599" w:type="pct"/>
            <w:shd w:val="clear" w:color="auto" w:fill="auto"/>
            <w:noWrap/>
            <w:tcMar>
              <w:top w:w="15" w:type="dxa"/>
              <w:left w:w="15" w:type="dxa"/>
              <w:bottom w:w="0" w:type="dxa"/>
              <w:right w:w="15" w:type="dxa"/>
            </w:tcMar>
            <w:vAlign w:val="center"/>
            <w:hideMark/>
          </w:tcPr>
          <w:p w14:paraId="752D899B" w14:textId="77777777" w:rsidR="00FD5F40" w:rsidRPr="00631B82" w:rsidRDefault="00FD5F40" w:rsidP="00CE27EB">
            <w:pPr>
              <w:spacing w:line="240" w:lineRule="atLeast"/>
              <w:jc w:val="center"/>
              <w:rPr>
                <w:rFonts w:ascii="GHEA Grapalat" w:hAnsi="GHEA Grapalat"/>
                <w:b/>
                <w:bCs/>
                <w:sz w:val="18"/>
                <w:szCs w:val="18"/>
              </w:rPr>
            </w:pPr>
            <w:r w:rsidRPr="00631B82">
              <w:rPr>
                <w:rFonts w:ascii="GHEA Grapalat" w:hAnsi="GHEA Grapalat"/>
                <w:b/>
                <w:bCs/>
                <w:sz w:val="18"/>
                <w:szCs w:val="18"/>
              </w:rPr>
              <w:t>227,261.085</w:t>
            </w:r>
          </w:p>
        </w:tc>
      </w:tr>
    </w:tbl>
    <w:p w14:paraId="5583E414" w14:textId="77777777" w:rsidR="00D92EF9" w:rsidRDefault="00D92EF9" w:rsidP="00D92EF9">
      <w:pPr>
        <w:jc w:val="center"/>
        <w:rPr>
          <w:rFonts w:ascii="GHEA Grapalat" w:hAnsi="GHEA Grapalat" w:cs="Calibri"/>
          <w:b/>
          <w:bCs/>
          <w:iCs/>
          <w:szCs w:val="18"/>
        </w:rPr>
      </w:pPr>
    </w:p>
    <w:p w14:paraId="3FD1C6E1" w14:textId="77777777" w:rsidR="00D92EF9" w:rsidRDefault="00D92EF9" w:rsidP="00D92EF9">
      <w:pPr>
        <w:jc w:val="center"/>
        <w:rPr>
          <w:rFonts w:ascii="GHEA Grapalat" w:hAnsi="GHEA Grapalat" w:cs="Calibri"/>
          <w:b/>
          <w:bCs/>
          <w:iCs/>
          <w:szCs w:val="18"/>
        </w:rPr>
      </w:pPr>
      <w:bookmarkStart w:id="34" w:name="RANGE!A1:F155"/>
      <w:bookmarkEnd w:id="34"/>
    </w:p>
    <w:p w14:paraId="0E322A8C" w14:textId="77777777" w:rsidR="00240E0C" w:rsidRPr="003A5D31" w:rsidRDefault="00240E0C" w:rsidP="00240E0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*Стоимость единицы включает все расходы, в том числе «Прибыль» — 11% и НДС — 20%.</w:t>
      </w:r>
      <w:r w:rsidRPr="003A5D31">
        <w:rPr>
          <w:rFonts w:ascii="GHEA Grapalat" w:hAnsi="GHEA Grapalat"/>
          <w:i/>
          <w:iCs/>
          <w:sz w:val="18"/>
          <w:szCs w:val="18"/>
          <w:lang w:eastAsia="en-GB"/>
        </w:rPr>
        <w:br/>
        <w:t>** Резервные средства, предоставляемые Подрядчику Заказчиком для непредусмотренных работ и расходов, 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4702120B" w14:textId="626033CD" w:rsidR="00D47D56" w:rsidRPr="001351EE" w:rsidRDefault="00240E0C" w:rsidP="00240E0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Основание: Решение Правительства Республики Армения от 17 ноября 2024 года № 1656-Н.</w:t>
      </w:r>
    </w:p>
    <w:p w14:paraId="357B0EDB" w14:textId="77777777" w:rsidR="00D47D56" w:rsidRDefault="00D47D56" w:rsidP="00D47D56"/>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D8479D" w14:textId="77777777" w:rsidR="00517576" w:rsidRDefault="00517576" w:rsidP="00CD4CF4">
      <w:pPr>
        <w:ind w:right="-142"/>
        <w:jc w:val="right"/>
        <w:rPr>
          <w:rFonts w:ascii="GHEA Grapalat" w:hAnsi="GHEA Grapalat"/>
          <w:i/>
          <w:lang w:val="hy-AM"/>
        </w:rPr>
      </w:pPr>
    </w:p>
    <w:p w14:paraId="2507E938" w14:textId="77777777" w:rsidR="00517576" w:rsidRDefault="00517576" w:rsidP="00CD4CF4">
      <w:pPr>
        <w:ind w:right="-142"/>
        <w:jc w:val="right"/>
        <w:rPr>
          <w:rFonts w:ascii="GHEA Grapalat" w:hAnsi="GHEA Grapalat"/>
          <w:i/>
          <w:lang w:val="hy-AM"/>
        </w:rPr>
      </w:pPr>
    </w:p>
    <w:p w14:paraId="5310917A" w14:textId="77777777" w:rsidR="00163F55" w:rsidRDefault="00163F55" w:rsidP="00CD4CF4">
      <w:pPr>
        <w:ind w:right="-142"/>
        <w:jc w:val="right"/>
        <w:rPr>
          <w:rFonts w:ascii="GHEA Grapalat" w:hAnsi="GHEA Grapalat"/>
          <w:i/>
          <w:lang w:val="hy-AM"/>
        </w:rPr>
      </w:pPr>
    </w:p>
    <w:p w14:paraId="39F8417A" w14:textId="77777777" w:rsidR="00163F55" w:rsidRDefault="00163F55" w:rsidP="00CD4CF4">
      <w:pPr>
        <w:ind w:right="-142"/>
        <w:jc w:val="right"/>
        <w:rPr>
          <w:rFonts w:ascii="GHEA Grapalat" w:hAnsi="GHEA Grapalat"/>
          <w:i/>
          <w:lang w:val="hy-AM"/>
        </w:rPr>
      </w:pPr>
    </w:p>
    <w:p w14:paraId="2B81BEC8" w14:textId="77777777" w:rsidR="004447A0" w:rsidRDefault="004447A0" w:rsidP="00CD4CF4">
      <w:pPr>
        <w:ind w:right="-142"/>
        <w:jc w:val="right"/>
        <w:rPr>
          <w:rFonts w:ascii="GHEA Grapalat" w:hAnsi="GHEA Grapalat"/>
          <w:i/>
          <w:lang w:val="hy-AM"/>
        </w:rPr>
      </w:pPr>
    </w:p>
    <w:p w14:paraId="7985CFC3" w14:textId="77777777" w:rsidR="00D92EF9" w:rsidRDefault="00D92EF9" w:rsidP="00CD4CF4">
      <w:pPr>
        <w:ind w:right="-142"/>
        <w:jc w:val="right"/>
        <w:rPr>
          <w:rFonts w:ascii="GHEA Grapalat" w:hAnsi="GHEA Grapalat"/>
          <w:i/>
          <w:lang w:val="hy-AM"/>
        </w:rPr>
      </w:pPr>
    </w:p>
    <w:p w14:paraId="62D1D2E9" w14:textId="77777777" w:rsidR="00D92EF9" w:rsidRDefault="00D92EF9" w:rsidP="00CD4CF4">
      <w:pPr>
        <w:ind w:right="-142"/>
        <w:jc w:val="right"/>
        <w:rPr>
          <w:rFonts w:ascii="GHEA Grapalat" w:hAnsi="GHEA Grapalat"/>
          <w:i/>
          <w:lang w:val="hy-AM"/>
        </w:rPr>
      </w:pPr>
    </w:p>
    <w:p w14:paraId="42CBF504" w14:textId="77777777" w:rsidR="00D92EF9" w:rsidRDefault="00D92EF9" w:rsidP="00CD4CF4">
      <w:pPr>
        <w:ind w:right="-142"/>
        <w:jc w:val="right"/>
        <w:rPr>
          <w:rFonts w:ascii="GHEA Grapalat" w:hAnsi="GHEA Grapalat"/>
          <w:i/>
          <w:lang w:val="hy-AM"/>
        </w:rPr>
      </w:pPr>
    </w:p>
    <w:p w14:paraId="3F1F9246" w14:textId="77777777" w:rsidR="00D92EF9" w:rsidRDefault="00D92EF9" w:rsidP="00CD4CF4">
      <w:pPr>
        <w:ind w:right="-142"/>
        <w:jc w:val="right"/>
        <w:rPr>
          <w:rFonts w:ascii="GHEA Grapalat" w:hAnsi="GHEA Grapalat"/>
          <w:i/>
          <w:lang w:val="hy-AM"/>
        </w:rPr>
      </w:pPr>
    </w:p>
    <w:p w14:paraId="32E7AA14" w14:textId="77777777" w:rsidR="00D92EF9" w:rsidRDefault="00D92EF9" w:rsidP="00CD4CF4">
      <w:pPr>
        <w:ind w:right="-142"/>
        <w:jc w:val="right"/>
        <w:rPr>
          <w:rFonts w:ascii="GHEA Grapalat" w:hAnsi="GHEA Grapalat"/>
          <w:i/>
          <w:lang w:val="hy-AM"/>
        </w:rPr>
      </w:pPr>
    </w:p>
    <w:p w14:paraId="216F00F9" w14:textId="77777777" w:rsidR="00D92EF9" w:rsidRDefault="00D92EF9" w:rsidP="00CD4CF4">
      <w:pPr>
        <w:ind w:right="-142"/>
        <w:jc w:val="right"/>
        <w:rPr>
          <w:rFonts w:ascii="GHEA Grapalat" w:hAnsi="GHEA Grapalat"/>
          <w:i/>
          <w:lang w:val="hy-AM"/>
        </w:rPr>
      </w:pPr>
    </w:p>
    <w:p w14:paraId="1E6D1D0C" w14:textId="77777777" w:rsidR="00D92EF9" w:rsidRDefault="00D92EF9" w:rsidP="00CD4CF4">
      <w:pPr>
        <w:ind w:right="-142"/>
        <w:jc w:val="right"/>
        <w:rPr>
          <w:rFonts w:ascii="GHEA Grapalat" w:hAnsi="GHEA Grapalat"/>
          <w:i/>
          <w:lang w:val="hy-AM"/>
        </w:rPr>
      </w:pPr>
    </w:p>
    <w:p w14:paraId="2D6AF3E1" w14:textId="77777777" w:rsidR="00D92EF9" w:rsidRDefault="00D92EF9" w:rsidP="00CD4CF4">
      <w:pPr>
        <w:ind w:right="-142"/>
        <w:jc w:val="right"/>
        <w:rPr>
          <w:rFonts w:ascii="GHEA Grapalat" w:hAnsi="GHEA Grapalat"/>
          <w:i/>
          <w:lang w:val="hy-AM"/>
        </w:rPr>
      </w:pPr>
    </w:p>
    <w:p w14:paraId="4CB79CAF" w14:textId="77777777" w:rsidR="00D92EF9" w:rsidRDefault="00D92EF9" w:rsidP="00CD4CF4">
      <w:pPr>
        <w:ind w:right="-142"/>
        <w:jc w:val="right"/>
        <w:rPr>
          <w:rFonts w:ascii="GHEA Grapalat" w:hAnsi="GHEA Grapalat"/>
          <w:i/>
          <w:lang w:val="hy-AM"/>
        </w:rPr>
      </w:pPr>
    </w:p>
    <w:p w14:paraId="730E9BD5" w14:textId="77777777" w:rsidR="00D92EF9" w:rsidRDefault="00D92EF9" w:rsidP="00CD4CF4">
      <w:pPr>
        <w:ind w:right="-142"/>
        <w:jc w:val="right"/>
        <w:rPr>
          <w:rFonts w:ascii="GHEA Grapalat" w:hAnsi="GHEA Grapalat"/>
          <w:i/>
          <w:lang w:val="hy-AM"/>
        </w:rPr>
      </w:pPr>
    </w:p>
    <w:p w14:paraId="68688172" w14:textId="77777777" w:rsidR="00D92EF9" w:rsidRDefault="00D92EF9" w:rsidP="00CD4CF4">
      <w:pPr>
        <w:ind w:right="-142"/>
        <w:jc w:val="right"/>
        <w:rPr>
          <w:rFonts w:ascii="GHEA Grapalat" w:hAnsi="GHEA Grapalat"/>
          <w:i/>
          <w:lang w:val="hy-AM"/>
        </w:rPr>
      </w:pPr>
    </w:p>
    <w:p w14:paraId="476A0365" w14:textId="77777777" w:rsidR="00D92EF9" w:rsidRDefault="00D92EF9" w:rsidP="00CD4CF4">
      <w:pPr>
        <w:ind w:right="-142"/>
        <w:jc w:val="right"/>
        <w:rPr>
          <w:rFonts w:ascii="GHEA Grapalat" w:hAnsi="GHEA Grapalat"/>
          <w:i/>
          <w:lang w:val="hy-AM"/>
        </w:rPr>
      </w:pPr>
    </w:p>
    <w:p w14:paraId="31A81D3D" w14:textId="77777777" w:rsidR="00D92EF9" w:rsidRDefault="00D92EF9" w:rsidP="00CD4CF4">
      <w:pPr>
        <w:ind w:right="-142"/>
        <w:jc w:val="right"/>
        <w:rPr>
          <w:rFonts w:ascii="GHEA Grapalat" w:hAnsi="GHEA Grapalat"/>
          <w:i/>
          <w:lang w:val="hy-AM"/>
        </w:rPr>
      </w:pPr>
    </w:p>
    <w:p w14:paraId="7356BA78" w14:textId="77777777" w:rsidR="00D92EF9" w:rsidRDefault="00D92EF9" w:rsidP="00CD4CF4">
      <w:pPr>
        <w:ind w:right="-142"/>
        <w:jc w:val="right"/>
        <w:rPr>
          <w:rFonts w:ascii="GHEA Grapalat" w:hAnsi="GHEA Grapalat"/>
          <w:i/>
          <w:lang w:val="hy-AM"/>
        </w:rPr>
      </w:pPr>
    </w:p>
    <w:p w14:paraId="6C073232" w14:textId="77777777" w:rsidR="00D92EF9" w:rsidRDefault="00D92EF9" w:rsidP="00CD4CF4">
      <w:pPr>
        <w:ind w:right="-142"/>
        <w:jc w:val="right"/>
        <w:rPr>
          <w:rFonts w:ascii="GHEA Grapalat" w:hAnsi="GHEA Grapalat"/>
          <w:i/>
          <w:lang w:val="hy-AM"/>
        </w:rPr>
      </w:pPr>
    </w:p>
    <w:p w14:paraId="68923558" w14:textId="77777777" w:rsidR="00D92EF9" w:rsidRDefault="00D92EF9" w:rsidP="00CD4CF4">
      <w:pPr>
        <w:ind w:right="-142"/>
        <w:jc w:val="right"/>
        <w:rPr>
          <w:rFonts w:ascii="GHEA Grapalat" w:hAnsi="GHEA Grapalat"/>
          <w:i/>
          <w:lang w:val="hy-AM"/>
        </w:rPr>
      </w:pPr>
    </w:p>
    <w:p w14:paraId="6A2E1E7D" w14:textId="77777777" w:rsidR="00D92EF9" w:rsidRDefault="00D92EF9" w:rsidP="00CD4CF4">
      <w:pPr>
        <w:ind w:right="-142"/>
        <w:jc w:val="right"/>
        <w:rPr>
          <w:rFonts w:ascii="GHEA Grapalat" w:hAnsi="GHEA Grapalat"/>
          <w:i/>
          <w:lang w:val="hy-AM"/>
        </w:rPr>
      </w:pPr>
    </w:p>
    <w:p w14:paraId="72765301" w14:textId="77777777" w:rsidR="00D92EF9" w:rsidRDefault="00D92EF9" w:rsidP="00CD4CF4">
      <w:pPr>
        <w:ind w:right="-142"/>
        <w:jc w:val="right"/>
        <w:rPr>
          <w:rFonts w:ascii="GHEA Grapalat" w:hAnsi="GHEA Grapalat"/>
          <w:i/>
          <w:lang w:val="hy-AM"/>
        </w:rPr>
      </w:pPr>
    </w:p>
    <w:p w14:paraId="09318BA2" w14:textId="77777777" w:rsidR="00D92EF9" w:rsidRDefault="00D92EF9" w:rsidP="00CD4CF4">
      <w:pPr>
        <w:ind w:right="-142"/>
        <w:jc w:val="right"/>
        <w:rPr>
          <w:rFonts w:ascii="GHEA Grapalat" w:hAnsi="GHEA Grapalat"/>
          <w:i/>
          <w:lang w:val="hy-AM"/>
        </w:rPr>
      </w:pPr>
    </w:p>
    <w:p w14:paraId="77096796" w14:textId="77777777" w:rsidR="00D92EF9" w:rsidRDefault="00D92EF9" w:rsidP="00CD4CF4">
      <w:pPr>
        <w:ind w:right="-142"/>
        <w:jc w:val="right"/>
        <w:rPr>
          <w:rFonts w:ascii="GHEA Grapalat" w:hAnsi="GHEA Grapalat"/>
          <w:i/>
          <w:lang w:val="hy-AM"/>
        </w:rPr>
      </w:pPr>
    </w:p>
    <w:p w14:paraId="7BDB8C19" w14:textId="77777777" w:rsidR="00D92EF9" w:rsidRDefault="00D92EF9" w:rsidP="00CD4CF4">
      <w:pPr>
        <w:ind w:right="-142"/>
        <w:jc w:val="right"/>
        <w:rPr>
          <w:rFonts w:ascii="GHEA Grapalat" w:hAnsi="GHEA Grapalat"/>
          <w:i/>
          <w:lang w:val="hy-AM"/>
        </w:rPr>
      </w:pPr>
    </w:p>
    <w:p w14:paraId="38019D4C" w14:textId="77777777" w:rsidR="00D92EF9" w:rsidRDefault="00D92EF9" w:rsidP="00CD4CF4">
      <w:pPr>
        <w:ind w:right="-142"/>
        <w:jc w:val="right"/>
        <w:rPr>
          <w:rFonts w:ascii="GHEA Grapalat" w:hAnsi="GHEA Grapalat"/>
          <w:i/>
          <w:lang w:val="hy-AM"/>
        </w:rPr>
      </w:pPr>
    </w:p>
    <w:p w14:paraId="73DBEBF4" w14:textId="1FB0382F"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6CE3F014" w14:textId="77777777" w:rsidR="00D47D56" w:rsidRPr="00A74FB4" w:rsidRDefault="00D47D56" w:rsidP="00D47D56">
      <w:pPr>
        <w:jc w:val="center"/>
        <w:rPr>
          <w:b/>
          <w:bCs/>
        </w:rPr>
      </w:pPr>
      <w:r w:rsidRPr="00A74FB4">
        <w:rPr>
          <w:b/>
          <w:bCs/>
        </w:rPr>
        <w:t>ЛОТ 1</w:t>
      </w:r>
    </w:p>
    <w:p w14:paraId="7F7E298C" w14:textId="77777777" w:rsidR="00D47D56" w:rsidRPr="00A74FB4" w:rsidRDefault="00D47D56" w:rsidP="00D47D56">
      <w:pPr>
        <w:ind w:left="142"/>
        <w:jc w:val="center"/>
        <w:rPr>
          <w:b/>
          <w:bCs/>
        </w:rPr>
      </w:pPr>
      <w:r w:rsidRPr="00A74FB4">
        <w:rPr>
          <w:b/>
          <w:bCs/>
        </w:rPr>
        <w:t xml:space="preserve">КАЛЕНДАРНЫЙ ГРАФИК </w:t>
      </w:r>
    </w:p>
    <w:p w14:paraId="7B3A2832" w14:textId="6D27294D" w:rsidR="00954139" w:rsidRDefault="00D61653" w:rsidP="00954139">
      <w:pPr>
        <w:jc w:val="center"/>
        <w:rPr>
          <w:rFonts w:ascii="GHEA Grapalat" w:hAnsi="GHEA Grapalat" w:cs="Calibri"/>
          <w:b/>
          <w:bCs/>
          <w:color w:val="000000"/>
          <w:lang w:val="af-ZA"/>
        </w:rPr>
      </w:pPr>
      <w:r>
        <w:rPr>
          <w:rFonts w:ascii="GHEA Grapalat" w:hAnsi="GHEA Grapalat"/>
          <w:b/>
          <w:bCs/>
        </w:rPr>
        <w:t>Работы по асфальтированию автомобильной дороги, ведущей от 131-го км М-3 к воинской части, в населённом пункте Базум общины Памбак Лорийской области Республики Армения</w:t>
      </w:r>
      <w:r w:rsidR="00954139" w:rsidRPr="00190EA4">
        <w:rPr>
          <w:rFonts w:ascii="GHEA Grapalat" w:hAnsi="GHEA Grapalat" w:cs="Calibri"/>
          <w:b/>
          <w:bCs/>
          <w:color w:val="000000"/>
          <w:lang w:val="af-ZA"/>
        </w:rPr>
        <w:t>/</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44"/>
        <w:gridCol w:w="3076"/>
        <w:gridCol w:w="2954"/>
      </w:tblGrid>
      <w:tr w:rsidR="00FD5F40" w:rsidRPr="00775B32" w14:paraId="24E59657" w14:textId="77777777" w:rsidTr="00FD5F40">
        <w:trPr>
          <w:trHeight w:val="20"/>
        </w:trPr>
        <w:tc>
          <w:tcPr>
            <w:tcW w:w="568" w:type="dxa"/>
            <w:vMerge w:val="restart"/>
            <w:shd w:val="clear" w:color="auto" w:fill="auto"/>
            <w:vAlign w:val="center"/>
            <w:hideMark/>
          </w:tcPr>
          <w:p w14:paraId="010A7417" w14:textId="77777777" w:rsidR="00FD5F40" w:rsidRPr="00696FC6" w:rsidRDefault="00FD5F40" w:rsidP="00CE27EB">
            <w:pPr>
              <w:rPr>
                <w:rFonts w:ascii="GHEA Grapalat" w:hAnsi="GHEA Grapalat" w:cs="Arial"/>
                <w:b/>
                <w:bCs/>
                <w:i/>
                <w:iCs/>
                <w:sz w:val="18"/>
                <w:szCs w:val="18"/>
                <w:lang w:val="en-GB" w:eastAsia="en-GB"/>
              </w:rPr>
            </w:pPr>
            <w:r w:rsidRPr="003370D1">
              <w:rPr>
                <w:rFonts w:ascii="GHEA Grapalat" w:hAnsi="GHEA Grapalat" w:cs="Calibri"/>
                <w:b/>
                <w:bCs/>
                <w:i/>
                <w:iCs/>
                <w:sz w:val="18"/>
                <w:szCs w:val="18"/>
                <w:lang w:val="en-GB" w:eastAsia="en-GB"/>
              </w:rPr>
              <w:t>NN</w:t>
            </w:r>
          </w:p>
        </w:tc>
        <w:tc>
          <w:tcPr>
            <w:tcW w:w="3444" w:type="dxa"/>
            <w:vMerge w:val="restart"/>
            <w:shd w:val="clear" w:color="auto" w:fill="auto"/>
            <w:vAlign w:val="center"/>
            <w:hideMark/>
          </w:tcPr>
          <w:p w14:paraId="091434C8" w14:textId="77777777" w:rsidR="00FD5F40" w:rsidRPr="00696FC6" w:rsidRDefault="00FD5F40" w:rsidP="00CE27EB">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Наименования отдельных видов работ, подлежащих выполнению подрядчиком</w:t>
            </w:r>
          </w:p>
        </w:tc>
        <w:tc>
          <w:tcPr>
            <w:tcW w:w="6030" w:type="dxa"/>
            <w:gridSpan w:val="2"/>
            <w:shd w:val="clear" w:color="auto" w:fill="auto"/>
            <w:vAlign w:val="center"/>
            <w:hideMark/>
          </w:tcPr>
          <w:p w14:paraId="67398664" w14:textId="77777777" w:rsidR="00FD5F40" w:rsidRPr="00696FC6" w:rsidRDefault="00FD5F40" w:rsidP="00CE27EB">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Срок</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выполнения</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w:t>
            </w:r>
            <w:proofErr w:type="spellEnd"/>
          </w:p>
        </w:tc>
      </w:tr>
      <w:tr w:rsidR="00FD5F40" w:rsidRPr="00775B32" w14:paraId="64AEDA03" w14:textId="77777777" w:rsidTr="00FD5F40">
        <w:trPr>
          <w:trHeight w:val="20"/>
        </w:trPr>
        <w:tc>
          <w:tcPr>
            <w:tcW w:w="568" w:type="dxa"/>
            <w:vMerge/>
            <w:vAlign w:val="center"/>
            <w:hideMark/>
          </w:tcPr>
          <w:p w14:paraId="16C547E6" w14:textId="77777777" w:rsidR="00FD5F40" w:rsidRPr="00696FC6" w:rsidRDefault="00FD5F40" w:rsidP="00CE27EB">
            <w:pPr>
              <w:rPr>
                <w:rFonts w:ascii="GHEA Grapalat" w:hAnsi="GHEA Grapalat" w:cs="Arial"/>
                <w:b/>
                <w:bCs/>
                <w:i/>
                <w:iCs/>
                <w:sz w:val="18"/>
                <w:szCs w:val="18"/>
                <w:lang w:val="en-GB" w:eastAsia="en-GB"/>
              </w:rPr>
            </w:pPr>
          </w:p>
        </w:tc>
        <w:tc>
          <w:tcPr>
            <w:tcW w:w="3444" w:type="dxa"/>
            <w:vMerge/>
            <w:vAlign w:val="center"/>
            <w:hideMark/>
          </w:tcPr>
          <w:p w14:paraId="2963F030" w14:textId="77777777" w:rsidR="00FD5F40" w:rsidRPr="00696FC6" w:rsidRDefault="00FD5F40" w:rsidP="00CE27EB">
            <w:pPr>
              <w:rPr>
                <w:rFonts w:ascii="GHEA Grapalat" w:hAnsi="GHEA Grapalat" w:cs="Arial"/>
                <w:b/>
                <w:bCs/>
                <w:i/>
                <w:iCs/>
                <w:sz w:val="18"/>
                <w:szCs w:val="18"/>
                <w:lang w:val="en-GB" w:eastAsia="en-GB"/>
              </w:rPr>
            </w:pPr>
          </w:p>
        </w:tc>
        <w:tc>
          <w:tcPr>
            <w:tcW w:w="3076" w:type="dxa"/>
            <w:shd w:val="clear" w:color="auto" w:fill="auto"/>
            <w:noWrap/>
            <w:vAlign w:val="center"/>
            <w:hideMark/>
          </w:tcPr>
          <w:p w14:paraId="7A022CAA" w14:textId="77777777" w:rsidR="00FD5F40" w:rsidRPr="003370D1" w:rsidRDefault="00FD5F40" w:rsidP="00CE27EB">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Начало</w:t>
            </w:r>
            <w:proofErr w:type="spellEnd"/>
          </w:p>
        </w:tc>
        <w:tc>
          <w:tcPr>
            <w:tcW w:w="2954" w:type="dxa"/>
            <w:shd w:val="clear" w:color="auto" w:fill="auto"/>
            <w:noWrap/>
            <w:vAlign w:val="center"/>
            <w:hideMark/>
          </w:tcPr>
          <w:p w14:paraId="40785DAF" w14:textId="77777777" w:rsidR="00FD5F40" w:rsidRPr="003370D1" w:rsidRDefault="00FD5F40" w:rsidP="00CE27EB">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Конец</w:t>
            </w:r>
            <w:proofErr w:type="spellEnd"/>
          </w:p>
        </w:tc>
      </w:tr>
      <w:tr w:rsidR="00FD5F40" w:rsidRPr="00775B32" w14:paraId="2A5F7E22" w14:textId="77777777" w:rsidTr="00FD5F40">
        <w:trPr>
          <w:trHeight w:val="20"/>
        </w:trPr>
        <w:tc>
          <w:tcPr>
            <w:tcW w:w="568" w:type="dxa"/>
            <w:vAlign w:val="center"/>
          </w:tcPr>
          <w:p w14:paraId="22EEA452" w14:textId="77777777" w:rsidR="00FD5F40" w:rsidRPr="009161C9" w:rsidRDefault="00FD5F40" w:rsidP="00CE27EB">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val="en-GB" w:eastAsia="en-GB"/>
              </w:rPr>
              <w:t>0</w:t>
            </w:r>
          </w:p>
        </w:tc>
        <w:tc>
          <w:tcPr>
            <w:tcW w:w="3444" w:type="dxa"/>
            <w:vAlign w:val="center"/>
          </w:tcPr>
          <w:p w14:paraId="3822A19A" w14:textId="77777777" w:rsidR="00FD5F40" w:rsidRPr="00E73D61" w:rsidRDefault="00FD5F40" w:rsidP="00CE27EB">
            <w:pPr>
              <w:rPr>
                <w:rFonts w:ascii="GHEA Grapalat" w:hAnsi="GHEA Grapalat" w:cs="Arial"/>
                <w:b/>
                <w:bCs/>
                <w:sz w:val="18"/>
                <w:szCs w:val="18"/>
                <w:lang w:val="en-GB" w:eastAsia="en-GB"/>
              </w:rPr>
            </w:pPr>
            <w:proofErr w:type="spellStart"/>
            <w:r w:rsidRPr="00E73D61">
              <w:rPr>
                <w:rFonts w:ascii="GHEA Grapalat" w:hAnsi="GHEA Grapalat" w:cs="Arial"/>
                <w:b/>
                <w:bCs/>
                <w:sz w:val="18"/>
                <w:szCs w:val="18"/>
                <w:lang w:val="en-GB" w:eastAsia="en-GB"/>
              </w:rPr>
              <w:t>Лабораорные</w:t>
            </w:r>
            <w:proofErr w:type="spellEnd"/>
            <w:r w:rsidRPr="00E73D61">
              <w:rPr>
                <w:rFonts w:ascii="GHEA Grapalat" w:hAnsi="GHEA Grapalat" w:cs="Arial"/>
                <w:b/>
                <w:bCs/>
                <w:sz w:val="18"/>
                <w:szCs w:val="18"/>
                <w:lang w:val="en-GB" w:eastAsia="en-GB"/>
              </w:rPr>
              <w:t xml:space="preserve"> </w:t>
            </w:r>
            <w:proofErr w:type="spellStart"/>
            <w:r w:rsidRPr="00E73D61">
              <w:rPr>
                <w:rFonts w:ascii="GHEA Grapalat" w:hAnsi="GHEA Grapalat" w:cs="Arial"/>
                <w:b/>
                <w:bCs/>
                <w:sz w:val="18"/>
                <w:szCs w:val="18"/>
                <w:lang w:val="en-GB" w:eastAsia="en-GB"/>
              </w:rPr>
              <w:t>испыания</w:t>
            </w:r>
            <w:proofErr w:type="spellEnd"/>
          </w:p>
        </w:tc>
        <w:tc>
          <w:tcPr>
            <w:tcW w:w="3076" w:type="dxa"/>
            <w:shd w:val="clear" w:color="auto" w:fill="auto"/>
            <w:noWrap/>
          </w:tcPr>
          <w:p w14:paraId="239E532F" w14:textId="77777777" w:rsidR="00FD5F40" w:rsidRPr="009161C9" w:rsidRDefault="00FD5F40" w:rsidP="00CE27EB">
            <w:pPr>
              <w:jc w:val="center"/>
              <w:rPr>
                <w:rFonts w:ascii="GHEA Grapalat" w:hAnsi="GHEA Grapalat" w:cs="Arial"/>
                <w:b/>
                <w:bCs/>
                <w:i/>
                <w:iCs/>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2954" w:type="dxa"/>
            <w:shd w:val="clear" w:color="auto" w:fill="auto"/>
            <w:noWrap/>
            <w:vAlign w:val="center"/>
          </w:tcPr>
          <w:p w14:paraId="0BE9FB6F" w14:textId="77777777" w:rsidR="00FD5F40" w:rsidRPr="009161C9" w:rsidRDefault="00FD5F40" w:rsidP="00CE27EB">
            <w:pPr>
              <w:jc w:val="center"/>
              <w:rPr>
                <w:rFonts w:ascii="GHEA Grapalat" w:hAnsi="GHEA Grapalat" w:cs="Arial"/>
                <w:b/>
                <w:bCs/>
                <w:i/>
                <w:iCs/>
                <w:sz w:val="18"/>
                <w:szCs w:val="18"/>
                <w:lang w:eastAsia="en-GB"/>
              </w:rPr>
            </w:pPr>
            <w:r w:rsidRPr="00337FD7">
              <w:rPr>
                <w:rFonts w:ascii="GHEA Grapalat" w:hAnsi="GHEA Grapalat" w:cs="Arial"/>
                <w:sz w:val="18"/>
                <w:szCs w:val="18"/>
                <w:lang w:eastAsia="en-GB"/>
              </w:rPr>
              <w:t>120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FD5F40" w:rsidRPr="00775B32" w14:paraId="6219301D" w14:textId="77777777" w:rsidTr="00FD5F40">
        <w:trPr>
          <w:trHeight w:val="20"/>
        </w:trPr>
        <w:tc>
          <w:tcPr>
            <w:tcW w:w="568" w:type="dxa"/>
            <w:shd w:val="clear" w:color="auto" w:fill="auto"/>
            <w:vAlign w:val="center"/>
          </w:tcPr>
          <w:p w14:paraId="2C76A9A8" w14:textId="77777777" w:rsidR="00FD5F40" w:rsidRPr="00696FC6" w:rsidRDefault="00FD5F40" w:rsidP="00CE27EB">
            <w:pPr>
              <w:tabs>
                <w:tab w:val="left" w:pos="30"/>
              </w:tabs>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1</w:t>
            </w:r>
          </w:p>
        </w:tc>
        <w:tc>
          <w:tcPr>
            <w:tcW w:w="3444" w:type="dxa"/>
            <w:shd w:val="clear" w:color="auto" w:fill="auto"/>
            <w:noWrap/>
            <w:vAlign w:val="center"/>
            <w:hideMark/>
          </w:tcPr>
          <w:p w14:paraId="5F575A8F" w14:textId="77777777" w:rsidR="00FD5F40" w:rsidRPr="00E73D61" w:rsidRDefault="00FD5F40" w:rsidP="00CE27EB">
            <w:pPr>
              <w:rPr>
                <w:rFonts w:ascii="GHEA Grapalat" w:hAnsi="GHEA Grapalat" w:cs="Arial"/>
                <w:b/>
                <w:bCs/>
                <w:sz w:val="18"/>
                <w:szCs w:val="18"/>
                <w:lang w:eastAsia="en-GB"/>
              </w:rPr>
            </w:pPr>
            <w:r w:rsidRPr="00E73D61">
              <w:rPr>
                <w:rFonts w:ascii="GHEA Grapalat" w:hAnsi="GHEA Grapalat" w:cs="Arial"/>
                <w:b/>
                <w:bCs/>
                <w:sz w:val="18"/>
                <w:szCs w:val="18"/>
                <w:lang w:eastAsia="en-GB"/>
              </w:rPr>
              <w:t>Земляные рабоы</w:t>
            </w:r>
          </w:p>
        </w:tc>
        <w:tc>
          <w:tcPr>
            <w:tcW w:w="3076" w:type="dxa"/>
            <w:shd w:val="clear" w:color="auto" w:fill="auto"/>
            <w:hideMark/>
          </w:tcPr>
          <w:p w14:paraId="353A198F" w14:textId="77777777" w:rsidR="00FD5F40" w:rsidRPr="00696FC6" w:rsidRDefault="00FD5F40" w:rsidP="00CE27EB">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2954" w:type="dxa"/>
            <w:shd w:val="clear" w:color="auto" w:fill="auto"/>
            <w:vAlign w:val="center"/>
            <w:hideMark/>
          </w:tcPr>
          <w:p w14:paraId="10F35539" w14:textId="77777777" w:rsidR="00FD5F40" w:rsidRPr="00696FC6" w:rsidRDefault="00FD5F40" w:rsidP="00CE27EB">
            <w:pPr>
              <w:jc w:val="center"/>
              <w:rPr>
                <w:rFonts w:ascii="GHEA Grapalat" w:hAnsi="GHEA Grapalat" w:cs="Arial"/>
                <w:sz w:val="18"/>
                <w:szCs w:val="18"/>
                <w:lang w:eastAsia="en-GB"/>
              </w:rPr>
            </w:pPr>
            <w:r w:rsidRPr="00337FD7">
              <w:rPr>
                <w:rFonts w:ascii="GHEA Grapalat" w:hAnsi="GHEA Grapalat" w:cs="Arial"/>
                <w:sz w:val="18"/>
                <w:szCs w:val="18"/>
                <w:lang w:eastAsia="en-GB"/>
              </w:rPr>
              <w:t>65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FD5F40" w:rsidRPr="00775B32" w14:paraId="1B06B223" w14:textId="77777777" w:rsidTr="00FD5F40">
        <w:trPr>
          <w:trHeight w:val="20"/>
        </w:trPr>
        <w:tc>
          <w:tcPr>
            <w:tcW w:w="568" w:type="dxa"/>
            <w:shd w:val="clear" w:color="auto" w:fill="auto"/>
            <w:vAlign w:val="center"/>
          </w:tcPr>
          <w:p w14:paraId="7B57C284" w14:textId="77777777" w:rsidR="00FD5F40" w:rsidRPr="00696FC6" w:rsidRDefault="00FD5F40" w:rsidP="00CE27EB">
            <w:pPr>
              <w:tabs>
                <w:tab w:val="left" w:pos="172"/>
              </w:tabs>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2</w:t>
            </w:r>
          </w:p>
        </w:tc>
        <w:tc>
          <w:tcPr>
            <w:tcW w:w="3444" w:type="dxa"/>
            <w:shd w:val="clear" w:color="auto" w:fill="auto"/>
            <w:noWrap/>
            <w:vAlign w:val="center"/>
            <w:hideMark/>
          </w:tcPr>
          <w:p w14:paraId="70CE3710" w14:textId="77777777" w:rsidR="00FD5F40" w:rsidRPr="00E73D61" w:rsidRDefault="00FD5F40" w:rsidP="00CE27EB">
            <w:pPr>
              <w:rPr>
                <w:rFonts w:ascii="GHEA Grapalat" w:hAnsi="GHEA Grapalat" w:cs="Arial"/>
                <w:b/>
                <w:bCs/>
                <w:sz w:val="18"/>
                <w:szCs w:val="18"/>
                <w:lang w:eastAsia="en-GB"/>
              </w:rPr>
            </w:pPr>
            <w:r>
              <w:rPr>
                <w:rFonts w:ascii="GHEA Grapalat" w:hAnsi="GHEA Grapalat" w:cs="Arial"/>
                <w:b/>
                <w:bCs/>
                <w:sz w:val="18"/>
                <w:szCs w:val="18"/>
                <w:lang w:eastAsia="en-GB"/>
              </w:rPr>
              <w:t>Искуственные сооружения</w:t>
            </w:r>
          </w:p>
        </w:tc>
        <w:tc>
          <w:tcPr>
            <w:tcW w:w="3076" w:type="dxa"/>
            <w:shd w:val="clear" w:color="auto" w:fill="auto"/>
            <w:hideMark/>
          </w:tcPr>
          <w:p w14:paraId="32235D6B" w14:textId="77777777" w:rsidR="00FD5F40" w:rsidRPr="00696FC6" w:rsidRDefault="00FD5F40" w:rsidP="00CE27EB">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2954" w:type="dxa"/>
            <w:shd w:val="clear" w:color="auto" w:fill="auto"/>
            <w:vAlign w:val="center"/>
            <w:hideMark/>
          </w:tcPr>
          <w:p w14:paraId="11C3AE69" w14:textId="77777777" w:rsidR="00FD5F40" w:rsidRPr="00696FC6" w:rsidRDefault="00FD5F40" w:rsidP="00CE27EB">
            <w:pPr>
              <w:jc w:val="center"/>
              <w:rPr>
                <w:rFonts w:ascii="GHEA Grapalat" w:hAnsi="GHEA Grapalat" w:cs="Arial"/>
                <w:sz w:val="18"/>
                <w:szCs w:val="18"/>
                <w:lang w:eastAsia="en-GB"/>
              </w:rPr>
            </w:pPr>
            <w:r w:rsidRPr="00337FD7">
              <w:rPr>
                <w:rFonts w:ascii="GHEA Grapalat" w:hAnsi="GHEA Grapalat" w:cs="Arial"/>
                <w:sz w:val="18"/>
                <w:szCs w:val="18"/>
                <w:lang w:eastAsia="en-GB"/>
              </w:rPr>
              <w:t>60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FD5F40" w:rsidRPr="00775B32" w14:paraId="6FEBB294" w14:textId="77777777" w:rsidTr="00FD5F40">
        <w:trPr>
          <w:trHeight w:val="20"/>
        </w:trPr>
        <w:tc>
          <w:tcPr>
            <w:tcW w:w="568" w:type="dxa"/>
            <w:shd w:val="clear" w:color="auto" w:fill="auto"/>
            <w:vAlign w:val="center"/>
          </w:tcPr>
          <w:p w14:paraId="6AECA0D5" w14:textId="77777777" w:rsidR="00FD5F40" w:rsidRPr="009161C9" w:rsidRDefault="00FD5F40" w:rsidP="00CE27EB">
            <w:pPr>
              <w:tabs>
                <w:tab w:val="left" w:pos="172"/>
              </w:tabs>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3</w:t>
            </w:r>
          </w:p>
        </w:tc>
        <w:tc>
          <w:tcPr>
            <w:tcW w:w="3444" w:type="dxa"/>
            <w:shd w:val="clear" w:color="auto" w:fill="auto"/>
            <w:noWrap/>
            <w:vAlign w:val="center"/>
          </w:tcPr>
          <w:p w14:paraId="12E30D75" w14:textId="77777777" w:rsidR="00FD5F40" w:rsidRPr="00E73D61" w:rsidRDefault="00FD5F40" w:rsidP="00CE27EB">
            <w:pPr>
              <w:rPr>
                <w:rFonts w:ascii="GHEA Grapalat" w:hAnsi="GHEA Grapalat" w:cs="Arial"/>
                <w:b/>
                <w:bCs/>
                <w:sz w:val="18"/>
                <w:szCs w:val="18"/>
                <w:lang w:eastAsia="en-GB"/>
              </w:rPr>
            </w:pPr>
            <w:r w:rsidRPr="00631B82">
              <w:rPr>
                <w:rFonts w:ascii="GHEA Grapalat" w:hAnsi="GHEA Grapalat"/>
                <w:b/>
                <w:bCs/>
                <w:sz w:val="18"/>
                <w:szCs w:val="18"/>
              </w:rPr>
              <w:t>Демонтаж существующего забора</w:t>
            </w:r>
          </w:p>
        </w:tc>
        <w:tc>
          <w:tcPr>
            <w:tcW w:w="3076" w:type="dxa"/>
            <w:shd w:val="clear" w:color="auto" w:fill="auto"/>
            <w:hideMark/>
          </w:tcPr>
          <w:p w14:paraId="2B880192" w14:textId="77777777" w:rsidR="00FD5F40" w:rsidRPr="00696FC6" w:rsidRDefault="00FD5F40" w:rsidP="00CE27EB">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2954" w:type="dxa"/>
            <w:shd w:val="clear" w:color="auto" w:fill="auto"/>
            <w:vAlign w:val="center"/>
            <w:hideMark/>
          </w:tcPr>
          <w:p w14:paraId="1BB0FD22" w14:textId="77777777" w:rsidR="00FD5F40" w:rsidRPr="00696FC6" w:rsidRDefault="00FD5F40" w:rsidP="00CE27EB">
            <w:pPr>
              <w:jc w:val="center"/>
              <w:rPr>
                <w:rFonts w:ascii="GHEA Grapalat" w:hAnsi="GHEA Grapalat" w:cs="Arial"/>
                <w:sz w:val="18"/>
                <w:szCs w:val="18"/>
                <w:lang w:eastAsia="en-GB"/>
              </w:rPr>
            </w:pPr>
            <w:r w:rsidRPr="00337FD7">
              <w:rPr>
                <w:rFonts w:ascii="GHEA Grapalat" w:hAnsi="GHEA Grapalat" w:cs="Arial"/>
                <w:sz w:val="18"/>
                <w:szCs w:val="18"/>
                <w:lang w:eastAsia="en-GB"/>
              </w:rPr>
              <w:t>15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FD5F40" w:rsidRPr="00775B32" w14:paraId="537A3614" w14:textId="77777777" w:rsidTr="00FD5F40">
        <w:trPr>
          <w:trHeight w:val="20"/>
        </w:trPr>
        <w:tc>
          <w:tcPr>
            <w:tcW w:w="568" w:type="dxa"/>
            <w:shd w:val="clear" w:color="auto" w:fill="auto"/>
            <w:vAlign w:val="center"/>
          </w:tcPr>
          <w:p w14:paraId="402EBE91" w14:textId="77777777" w:rsidR="00FD5F40" w:rsidRPr="003A5D31" w:rsidRDefault="00FD5F40" w:rsidP="00CE27EB">
            <w:pPr>
              <w:tabs>
                <w:tab w:val="left" w:pos="172"/>
              </w:tabs>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4</w:t>
            </w:r>
          </w:p>
        </w:tc>
        <w:tc>
          <w:tcPr>
            <w:tcW w:w="3444" w:type="dxa"/>
            <w:shd w:val="clear" w:color="auto" w:fill="auto"/>
            <w:noWrap/>
            <w:vAlign w:val="center"/>
          </w:tcPr>
          <w:p w14:paraId="5C51A29B" w14:textId="77777777" w:rsidR="00FD5F40" w:rsidRPr="00E73D61" w:rsidRDefault="00FD5F40" w:rsidP="00CE27EB">
            <w:pPr>
              <w:rPr>
                <w:rFonts w:ascii="GHEA Grapalat" w:hAnsi="GHEA Grapalat" w:cs="Arial"/>
                <w:b/>
                <w:bCs/>
                <w:sz w:val="18"/>
                <w:szCs w:val="18"/>
                <w:lang w:eastAsia="en-GB"/>
              </w:rPr>
            </w:pPr>
            <w:r>
              <w:rPr>
                <w:rFonts w:ascii="GHEA Grapalat" w:hAnsi="GHEA Grapalat" w:cs="Arial"/>
                <w:b/>
                <w:bCs/>
                <w:sz w:val="18"/>
                <w:szCs w:val="18"/>
                <w:lang w:eastAsia="en-GB"/>
              </w:rPr>
              <w:t>Дорожное покрытие</w:t>
            </w:r>
          </w:p>
        </w:tc>
        <w:tc>
          <w:tcPr>
            <w:tcW w:w="3076" w:type="dxa"/>
            <w:shd w:val="clear" w:color="auto" w:fill="auto"/>
          </w:tcPr>
          <w:p w14:paraId="42D7FDA8" w14:textId="77777777" w:rsidR="00FD5F40" w:rsidRPr="00696FC6" w:rsidRDefault="00FD5F40" w:rsidP="00CE27EB">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2954" w:type="dxa"/>
            <w:shd w:val="clear" w:color="auto" w:fill="auto"/>
            <w:vAlign w:val="center"/>
          </w:tcPr>
          <w:p w14:paraId="732AFEB4" w14:textId="77777777" w:rsidR="00FD5F40" w:rsidRDefault="00FD5F40" w:rsidP="00CE27EB">
            <w:pPr>
              <w:jc w:val="center"/>
              <w:rPr>
                <w:rFonts w:ascii="GHEA Grapalat" w:hAnsi="GHEA Grapalat" w:cs="Arial"/>
                <w:sz w:val="18"/>
                <w:szCs w:val="18"/>
                <w:lang w:eastAsia="en-GB"/>
              </w:rPr>
            </w:pPr>
            <w:r w:rsidRPr="00337FD7">
              <w:rPr>
                <w:rFonts w:ascii="GHEA Grapalat" w:hAnsi="GHEA Grapalat" w:cs="Arial"/>
                <w:sz w:val="18"/>
                <w:szCs w:val="18"/>
                <w:lang w:eastAsia="en-GB"/>
              </w:rPr>
              <w:t>110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FD5F40" w:rsidRPr="00775B32" w14:paraId="52D1439B" w14:textId="77777777" w:rsidTr="00FD5F40">
        <w:trPr>
          <w:trHeight w:val="20"/>
        </w:trPr>
        <w:tc>
          <w:tcPr>
            <w:tcW w:w="568" w:type="dxa"/>
            <w:shd w:val="clear" w:color="auto" w:fill="auto"/>
            <w:vAlign w:val="center"/>
          </w:tcPr>
          <w:p w14:paraId="12796C51" w14:textId="77777777" w:rsidR="00FD5F40" w:rsidRPr="003A5D31" w:rsidRDefault="00FD5F40" w:rsidP="00CE27EB">
            <w:pPr>
              <w:tabs>
                <w:tab w:val="left" w:pos="172"/>
              </w:tabs>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5</w:t>
            </w:r>
          </w:p>
        </w:tc>
        <w:tc>
          <w:tcPr>
            <w:tcW w:w="3444" w:type="dxa"/>
            <w:shd w:val="clear" w:color="auto" w:fill="auto"/>
            <w:noWrap/>
            <w:vAlign w:val="center"/>
          </w:tcPr>
          <w:p w14:paraId="573D2B1A" w14:textId="77777777" w:rsidR="00FD5F40" w:rsidRPr="00E73D61" w:rsidRDefault="00FD5F40" w:rsidP="00CE27EB">
            <w:pPr>
              <w:rPr>
                <w:rFonts w:ascii="GHEA Grapalat" w:hAnsi="GHEA Grapalat" w:cs="Arial"/>
                <w:b/>
                <w:bCs/>
                <w:sz w:val="18"/>
                <w:szCs w:val="18"/>
                <w:lang w:eastAsia="en-GB"/>
              </w:rPr>
            </w:pPr>
            <w:r w:rsidRPr="00631B82">
              <w:rPr>
                <w:rFonts w:ascii="GHEA Grapalat" w:hAnsi="GHEA Grapalat" w:cs="Arial"/>
                <w:b/>
                <w:bCs/>
                <w:sz w:val="18"/>
                <w:szCs w:val="18"/>
                <w:lang w:eastAsia="en-GB"/>
              </w:rPr>
              <w:t>Устройство тротуаров и установка металлических перил</w:t>
            </w:r>
          </w:p>
        </w:tc>
        <w:tc>
          <w:tcPr>
            <w:tcW w:w="3076" w:type="dxa"/>
            <w:shd w:val="clear" w:color="auto" w:fill="auto"/>
          </w:tcPr>
          <w:p w14:paraId="60AB6FD1" w14:textId="77777777" w:rsidR="00FD5F40" w:rsidRPr="00696FC6" w:rsidRDefault="00FD5F40" w:rsidP="00CE27EB">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2954" w:type="dxa"/>
            <w:shd w:val="clear" w:color="auto" w:fill="auto"/>
            <w:vAlign w:val="center"/>
          </w:tcPr>
          <w:p w14:paraId="2BED89EE" w14:textId="77777777" w:rsidR="00FD5F40" w:rsidRDefault="00FD5F40" w:rsidP="00CE27EB">
            <w:pPr>
              <w:jc w:val="center"/>
              <w:rPr>
                <w:rFonts w:ascii="GHEA Grapalat" w:hAnsi="GHEA Grapalat" w:cs="Arial"/>
                <w:sz w:val="18"/>
                <w:szCs w:val="18"/>
                <w:lang w:eastAsia="en-GB"/>
              </w:rPr>
            </w:pPr>
            <w:r w:rsidRPr="00337FD7">
              <w:rPr>
                <w:rFonts w:ascii="GHEA Grapalat" w:hAnsi="GHEA Grapalat" w:cs="Arial"/>
                <w:sz w:val="18"/>
                <w:szCs w:val="18"/>
                <w:lang w:eastAsia="en-GB"/>
              </w:rPr>
              <w:t>110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FD5F40" w:rsidRPr="00775B32" w14:paraId="1BEB8067" w14:textId="77777777" w:rsidTr="00FD5F40">
        <w:trPr>
          <w:trHeight w:val="20"/>
        </w:trPr>
        <w:tc>
          <w:tcPr>
            <w:tcW w:w="568" w:type="dxa"/>
            <w:shd w:val="clear" w:color="auto" w:fill="auto"/>
            <w:vAlign w:val="center"/>
          </w:tcPr>
          <w:p w14:paraId="411B6A79" w14:textId="77777777" w:rsidR="00FD5F40" w:rsidRPr="003A5D31" w:rsidRDefault="00FD5F40" w:rsidP="00CE27EB">
            <w:pPr>
              <w:tabs>
                <w:tab w:val="left" w:pos="172"/>
              </w:tabs>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6</w:t>
            </w:r>
          </w:p>
        </w:tc>
        <w:tc>
          <w:tcPr>
            <w:tcW w:w="3444" w:type="dxa"/>
            <w:shd w:val="clear" w:color="auto" w:fill="auto"/>
            <w:noWrap/>
            <w:vAlign w:val="center"/>
          </w:tcPr>
          <w:p w14:paraId="53D083A4" w14:textId="77777777" w:rsidR="00FD5F40" w:rsidRPr="00436C48" w:rsidRDefault="00FD5F40" w:rsidP="00CE27EB">
            <w:pPr>
              <w:rPr>
                <w:rFonts w:ascii="GHEA Grapalat" w:hAnsi="GHEA Grapalat" w:cs="Arial"/>
                <w:b/>
                <w:bCs/>
                <w:sz w:val="18"/>
                <w:szCs w:val="18"/>
                <w:lang w:eastAsia="en-GB"/>
              </w:rPr>
            </w:pPr>
            <w:r>
              <w:rPr>
                <w:rFonts w:ascii="GHEA Grapalat" w:hAnsi="GHEA Grapalat" w:cs="Arial"/>
                <w:b/>
                <w:bCs/>
                <w:sz w:val="18"/>
                <w:szCs w:val="18"/>
                <w:lang w:eastAsia="en-GB"/>
              </w:rPr>
              <w:t>Съезды и въезды</w:t>
            </w:r>
          </w:p>
        </w:tc>
        <w:tc>
          <w:tcPr>
            <w:tcW w:w="3076" w:type="dxa"/>
            <w:shd w:val="clear" w:color="auto" w:fill="auto"/>
          </w:tcPr>
          <w:p w14:paraId="015702B3" w14:textId="77777777" w:rsidR="00FD5F40" w:rsidRPr="00696FC6" w:rsidRDefault="00FD5F40" w:rsidP="00CE27EB">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2954" w:type="dxa"/>
            <w:shd w:val="clear" w:color="auto" w:fill="auto"/>
            <w:vAlign w:val="center"/>
          </w:tcPr>
          <w:p w14:paraId="020F3186" w14:textId="77777777" w:rsidR="00FD5F40" w:rsidRDefault="00FD5F40" w:rsidP="00CE27EB">
            <w:pPr>
              <w:jc w:val="center"/>
              <w:rPr>
                <w:rFonts w:ascii="GHEA Grapalat" w:hAnsi="GHEA Grapalat" w:cs="Arial"/>
                <w:sz w:val="18"/>
                <w:szCs w:val="18"/>
                <w:lang w:eastAsia="en-GB"/>
              </w:rPr>
            </w:pPr>
            <w:r w:rsidRPr="00337FD7">
              <w:rPr>
                <w:rFonts w:ascii="GHEA Grapalat" w:hAnsi="GHEA Grapalat" w:cs="Arial"/>
                <w:sz w:val="18"/>
                <w:szCs w:val="18"/>
                <w:lang w:eastAsia="en-GB"/>
              </w:rPr>
              <w:t>115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FD5F40" w:rsidRPr="00775B32" w14:paraId="6F766AC7" w14:textId="77777777" w:rsidTr="00FD5F40">
        <w:trPr>
          <w:trHeight w:val="20"/>
        </w:trPr>
        <w:tc>
          <w:tcPr>
            <w:tcW w:w="568" w:type="dxa"/>
            <w:shd w:val="clear" w:color="auto" w:fill="auto"/>
            <w:vAlign w:val="center"/>
          </w:tcPr>
          <w:p w14:paraId="34A9C087" w14:textId="77777777" w:rsidR="00FD5F40" w:rsidRPr="003A5D31" w:rsidRDefault="00FD5F40" w:rsidP="00CE27EB">
            <w:pPr>
              <w:tabs>
                <w:tab w:val="left" w:pos="172"/>
              </w:tabs>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7</w:t>
            </w:r>
          </w:p>
        </w:tc>
        <w:tc>
          <w:tcPr>
            <w:tcW w:w="3444" w:type="dxa"/>
            <w:shd w:val="clear" w:color="auto" w:fill="auto"/>
            <w:noWrap/>
            <w:vAlign w:val="center"/>
          </w:tcPr>
          <w:p w14:paraId="6F4BC2B6" w14:textId="77777777" w:rsidR="00FD5F40" w:rsidRPr="00436C48" w:rsidRDefault="00FD5F40" w:rsidP="00CE27EB">
            <w:pPr>
              <w:rPr>
                <w:rFonts w:ascii="GHEA Grapalat" w:hAnsi="GHEA Grapalat" w:cs="Arial"/>
                <w:b/>
                <w:bCs/>
                <w:sz w:val="18"/>
                <w:szCs w:val="18"/>
                <w:lang w:eastAsia="en-GB"/>
              </w:rPr>
            </w:pPr>
            <w:r w:rsidRPr="00337FD7">
              <w:rPr>
                <w:rFonts w:ascii="GHEA Grapalat" w:hAnsi="GHEA Grapalat" w:cs="Arial"/>
                <w:b/>
                <w:bCs/>
                <w:sz w:val="18"/>
                <w:szCs w:val="18"/>
                <w:lang w:eastAsia="en-GB"/>
              </w:rPr>
              <w:t>Элементы безопасности</w:t>
            </w:r>
          </w:p>
        </w:tc>
        <w:tc>
          <w:tcPr>
            <w:tcW w:w="3076" w:type="dxa"/>
            <w:shd w:val="clear" w:color="auto" w:fill="auto"/>
          </w:tcPr>
          <w:p w14:paraId="4879A322" w14:textId="77777777" w:rsidR="00FD5F40" w:rsidRPr="00696FC6" w:rsidRDefault="00FD5F40" w:rsidP="00CE27EB">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2954" w:type="dxa"/>
            <w:shd w:val="clear" w:color="auto" w:fill="auto"/>
            <w:vAlign w:val="center"/>
          </w:tcPr>
          <w:p w14:paraId="7D743DDE" w14:textId="77777777" w:rsidR="00FD5F40" w:rsidRDefault="00FD5F40" w:rsidP="00CE27EB">
            <w:pPr>
              <w:jc w:val="center"/>
              <w:rPr>
                <w:rFonts w:ascii="GHEA Grapalat" w:hAnsi="GHEA Grapalat" w:cs="Arial"/>
                <w:sz w:val="18"/>
                <w:szCs w:val="18"/>
                <w:lang w:eastAsia="en-GB"/>
              </w:rPr>
            </w:pPr>
            <w:r w:rsidRPr="00E73D61">
              <w:rPr>
                <w:rFonts w:ascii="GHEA Grapalat" w:hAnsi="GHEA Grapalat" w:cs="Arial"/>
                <w:sz w:val="18"/>
                <w:szCs w:val="18"/>
                <w:lang w:eastAsia="en-GB"/>
              </w:rPr>
              <w:t>120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FD5F40" w:rsidRPr="00775B32" w14:paraId="43933FD8" w14:textId="77777777" w:rsidTr="00FD5F40">
        <w:trPr>
          <w:trHeight w:val="20"/>
        </w:trPr>
        <w:tc>
          <w:tcPr>
            <w:tcW w:w="4012" w:type="dxa"/>
            <w:gridSpan w:val="2"/>
            <w:shd w:val="clear" w:color="auto" w:fill="auto"/>
            <w:noWrap/>
            <w:vAlign w:val="center"/>
            <w:hideMark/>
          </w:tcPr>
          <w:p w14:paraId="2CEB3B52" w14:textId="77777777" w:rsidR="00FD5F40" w:rsidRPr="00696FC6" w:rsidRDefault="00FD5F40" w:rsidP="00CE27EB">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Общие</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рабоы</w:t>
            </w:r>
            <w:proofErr w:type="spellEnd"/>
          </w:p>
        </w:tc>
        <w:tc>
          <w:tcPr>
            <w:tcW w:w="3076" w:type="dxa"/>
            <w:shd w:val="clear" w:color="auto" w:fill="auto"/>
            <w:vAlign w:val="center"/>
            <w:hideMark/>
          </w:tcPr>
          <w:p w14:paraId="574F8956" w14:textId="77777777" w:rsidR="00FD5F40" w:rsidRPr="00696FC6" w:rsidRDefault="00FD5F40" w:rsidP="00CE27EB">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При предоставлении финансовых средств после вступления соглашения между сторонами в силу</w:t>
            </w:r>
          </w:p>
        </w:tc>
        <w:tc>
          <w:tcPr>
            <w:tcW w:w="2954" w:type="dxa"/>
            <w:shd w:val="clear" w:color="auto" w:fill="auto"/>
            <w:vAlign w:val="center"/>
            <w:hideMark/>
          </w:tcPr>
          <w:p w14:paraId="21548C33" w14:textId="77777777" w:rsidR="00FD5F40" w:rsidRPr="00696FC6" w:rsidRDefault="00FD5F40" w:rsidP="00CE27EB">
            <w:pPr>
              <w:jc w:val="center"/>
              <w:rPr>
                <w:rFonts w:ascii="GHEA Grapalat" w:hAnsi="GHEA Grapalat" w:cs="Arial"/>
                <w:b/>
                <w:bCs/>
                <w:i/>
                <w:iCs/>
                <w:sz w:val="18"/>
                <w:szCs w:val="18"/>
                <w:lang w:eastAsia="en-GB"/>
              </w:rPr>
            </w:pPr>
            <w:r w:rsidRPr="00337FD7">
              <w:rPr>
                <w:rFonts w:ascii="GHEA Grapalat" w:hAnsi="GHEA Grapalat" w:cs="Arial"/>
                <w:b/>
                <w:bCs/>
                <w:i/>
                <w:iCs/>
                <w:sz w:val="18"/>
                <w:szCs w:val="18"/>
                <w:lang w:eastAsia="en-GB"/>
              </w:rPr>
              <w:t>120</w:t>
            </w:r>
            <w:r w:rsidRPr="00696FC6">
              <w:rPr>
                <w:rFonts w:ascii="GHEA Grapalat" w:hAnsi="GHEA Grapalat" w:cs="Arial"/>
                <w:b/>
                <w:bCs/>
                <w:i/>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6110F2A7" w14:textId="77777777" w:rsidR="00014E7C" w:rsidRPr="00FD5F40" w:rsidRDefault="00014E7C" w:rsidP="00FD5F40">
      <w:pPr>
        <w:rPr>
          <w:rFonts w:ascii="GHEA Grapalat" w:hAnsi="GHEA Grapalat"/>
          <w:b/>
          <w:bCs/>
          <w:sz w:val="20"/>
          <w:szCs w:val="20"/>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31515442" w14:textId="101C48D0"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5"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53602B5C" w:rsidR="009935C9" w:rsidRPr="00FD5F40" w:rsidRDefault="00DE7034" w:rsidP="009935C9">
            <w:pPr>
              <w:widowControl w:val="0"/>
              <w:spacing w:after="120"/>
              <w:jc w:val="center"/>
              <w:rPr>
                <w:rFonts w:ascii="GHEA Grapalat" w:hAnsi="GHEA Grapalat"/>
                <w:b/>
                <w:sz w:val="20"/>
                <w:szCs w:val="20"/>
              </w:rPr>
            </w:pPr>
            <w:r w:rsidRPr="00DE7034">
              <w:rPr>
                <w:rFonts w:ascii="GHEA Grapalat" w:hAnsi="GHEA Grapalat" w:cs="Arial"/>
                <w:b/>
                <w:bCs/>
                <w:sz w:val="20"/>
                <w:szCs w:val="20"/>
              </w:rPr>
              <w:t>45231177/52</w:t>
            </w:r>
            <w:r w:rsidR="00FD5F40">
              <w:rPr>
                <w:rFonts w:ascii="GHEA Grapalat" w:hAnsi="GHEA Grapalat" w:cs="Arial"/>
                <w:b/>
                <w:bCs/>
                <w:sz w:val="20"/>
                <w:szCs w:val="20"/>
              </w:rPr>
              <w:t>3</w:t>
            </w:r>
          </w:p>
        </w:tc>
        <w:tc>
          <w:tcPr>
            <w:tcW w:w="3323" w:type="dxa"/>
            <w:vAlign w:val="center"/>
          </w:tcPr>
          <w:p w14:paraId="688AD601" w14:textId="46CF3919" w:rsidR="00954139" w:rsidRDefault="00D61653" w:rsidP="00954139">
            <w:pPr>
              <w:rPr>
                <w:rFonts w:ascii="GHEA Grapalat" w:hAnsi="GHEA Grapalat" w:cs="Calibri"/>
                <w:b/>
                <w:bCs/>
                <w:color w:val="000000"/>
                <w:lang w:val="af-ZA"/>
              </w:rPr>
            </w:pPr>
            <w:r>
              <w:rPr>
                <w:rFonts w:ascii="GHEA Grapalat" w:hAnsi="GHEA Grapalat"/>
                <w:b/>
                <w:bCs/>
              </w:rPr>
              <w:t>Работы по асфальтированию автомобильной дороги, ведущей от 131-го км М-3 к воинской части, в населённом пункте Базум общины Памбак Лорийской области Республики Армения</w:t>
            </w:r>
            <w:r w:rsidR="00954139" w:rsidRPr="00190EA4">
              <w:rPr>
                <w:rFonts w:ascii="GHEA Grapalat" w:hAnsi="GHEA Grapalat" w:cs="Calibri"/>
                <w:b/>
                <w:bCs/>
                <w:color w:val="000000"/>
                <w:lang w:val="af-ZA"/>
              </w:rPr>
              <w:t>/</w:t>
            </w:r>
            <w:r w:rsidR="00954139">
              <w:rPr>
                <w:rFonts w:ascii="GHEA Grapalat" w:hAnsi="GHEA Grapalat" w:cs="Calibri"/>
                <w:b/>
                <w:bCs/>
                <w:color w:val="000000"/>
                <w:lang w:val="hy-AM"/>
              </w:rPr>
              <w:t xml:space="preserve">  </w:t>
            </w:r>
          </w:p>
          <w:p w14:paraId="0BF09483" w14:textId="0E7FBC76" w:rsidR="009935C9" w:rsidRPr="00954139" w:rsidRDefault="009935C9" w:rsidP="009935C9">
            <w:pPr>
              <w:ind w:left="36" w:hanging="36"/>
              <w:jc w:val="center"/>
              <w:rPr>
                <w:rFonts w:ascii="GHEA Grapalat" w:hAnsi="GHEA Grapalat" w:cs="Calibri"/>
                <w:b/>
                <w:bCs/>
                <w:sz w:val="20"/>
                <w:szCs w:val="20"/>
                <w:lang w:val="af-ZA"/>
              </w:rPr>
            </w:pP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5"/>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0"/>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lastRenderedPageBreak/>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lastRenderedPageBreak/>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40CBD9B0"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4D409" w14:textId="77777777" w:rsidR="002844AD" w:rsidRDefault="002844AD">
      <w:r>
        <w:separator/>
      </w:r>
    </w:p>
  </w:endnote>
  <w:endnote w:type="continuationSeparator" w:id="0">
    <w:p w14:paraId="05C615AA" w14:textId="77777777" w:rsidR="002844AD" w:rsidRDefault="0028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D47D56" w:rsidRPr="003E450C" w:rsidRDefault="00D47D5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D640E" w14:textId="77777777" w:rsidR="002844AD" w:rsidRDefault="002844AD">
      <w:r>
        <w:separator/>
      </w:r>
    </w:p>
  </w:footnote>
  <w:footnote w:type="continuationSeparator" w:id="0">
    <w:p w14:paraId="075850C3" w14:textId="77777777" w:rsidR="002844AD" w:rsidRDefault="002844AD">
      <w:r>
        <w:continuationSeparator/>
      </w:r>
    </w:p>
  </w:footnote>
  <w:footnote w:id="1">
    <w:p w14:paraId="7B3E0627" w14:textId="4921522C" w:rsidR="00D47D56" w:rsidRPr="005F3998" w:rsidRDefault="00D47D56">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D47D56" w:rsidRPr="009E2596" w:rsidRDefault="00D47D56" w:rsidP="00E9436B">
      <w:pPr>
        <w:widowControl w:val="0"/>
        <w:tabs>
          <w:tab w:val="left" w:pos="142"/>
        </w:tabs>
        <w:jc w:val="both"/>
        <w:rPr>
          <w:rFonts w:ascii="GHEA Grapalat" w:hAnsi="GHEA Grapalat"/>
          <w:i/>
          <w:sz w:val="20"/>
          <w:szCs w:val="20"/>
        </w:rPr>
      </w:pPr>
    </w:p>
  </w:footnote>
  <w:footnote w:id="3">
    <w:p w14:paraId="406F3D54" w14:textId="77777777" w:rsidR="00D47D56" w:rsidRPr="008842CE" w:rsidRDefault="00D47D5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D47D56" w:rsidRPr="0087711E" w:rsidRDefault="00D47D56"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D47D56" w:rsidRPr="0087711E" w:rsidRDefault="00D47D56"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D47D56" w:rsidRPr="002A3375" w:rsidRDefault="00D47D56"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D47D56" w:rsidRPr="008842CE" w:rsidRDefault="00D47D56"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D47D56" w:rsidRPr="000811C1" w:rsidRDefault="00D47D56" w:rsidP="00153E51">
      <w:pPr>
        <w:pStyle w:val="FootnoteText"/>
        <w:rPr>
          <w:lang w:val="af-ZA"/>
        </w:rPr>
      </w:pPr>
    </w:p>
  </w:footnote>
  <w:footnote w:id="6">
    <w:p w14:paraId="18A5BADE" w14:textId="77777777" w:rsidR="00D47D56" w:rsidRPr="00511966" w:rsidRDefault="00D47D56" w:rsidP="00C67FAB">
      <w:pPr>
        <w:pStyle w:val="FootnoteText"/>
        <w:jc w:val="both"/>
        <w:rPr>
          <w:rFonts w:ascii="GHEA Grapalat" w:hAnsi="GHEA Grapalat"/>
          <w:i/>
        </w:rPr>
      </w:pPr>
    </w:p>
  </w:footnote>
  <w:footnote w:id="7">
    <w:p w14:paraId="28FE9A4F" w14:textId="77777777" w:rsidR="00D47D56" w:rsidRPr="00A31673" w:rsidRDefault="00D47D5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D47D56" w:rsidRPr="00DE7706" w:rsidRDefault="00D47D56">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D47D56" w:rsidRDefault="00D47D56" w:rsidP="006B3E56">
      <w:pPr>
        <w:jc w:val="both"/>
      </w:pPr>
    </w:p>
    <w:p w14:paraId="1FD29A06" w14:textId="77777777" w:rsidR="00D47D56" w:rsidRPr="00A006D6" w:rsidRDefault="00D47D5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D47D56" w:rsidRPr="00A006D6" w:rsidRDefault="00D47D56" w:rsidP="006B3E56">
      <w:pPr>
        <w:pStyle w:val="FootnoteText"/>
        <w:rPr>
          <w:rFonts w:asciiTheme="minorHAnsi" w:hAnsiTheme="minorHAnsi"/>
          <w:i/>
          <w:lang w:val="af-ZA"/>
        </w:rPr>
      </w:pPr>
    </w:p>
  </w:footnote>
  <w:footnote w:id="10">
    <w:p w14:paraId="4DBB1A07" w14:textId="77777777" w:rsidR="00D47D56" w:rsidRPr="00DC619D" w:rsidRDefault="00D47D5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D47D56" w:rsidRPr="00D3436F" w:rsidRDefault="00D47D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D47D56" w:rsidRPr="00D3436F" w:rsidRDefault="00D47D56">
      <w:pPr>
        <w:pStyle w:val="FootnoteText"/>
        <w:rPr>
          <w:lang w:val="es-ES"/>
        </w:rPr>
      </w:pPr>
    </w:p>
  </w:footnote>
  <w:footnote w:id="12">
    <w:p w14:paraId="68A1B36C" w14:textId="77777777" w:rsidR="00D47D56" w:rsidRPr="00416905" w:rsidRDefault="00D47D56">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D47D56" w:rsidRPr="00000327" w:rsidRDefault="00D47D56"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D47D56" w:rsidRPr="00601148" w:rsidRDefault="00D47D56" w:rsidP="00416905">
      <w:pPr>
        <w:pStyle w:val="FootnoteText"/>
        <w:jc w:val="both"/>
      </w:pPr>
    </w:p>
  </w:footnote>
  <w:footnote w:id="13">
    <w:p w14:paraId="2D1BABCC" w14:textId="77777777" w:rsidR="00D47D56" w:rsidRPr="00217344" w:rsidRDefault="00D47D5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D47D56" w:rsidRPr="00217344" w:rsidRDefault="00D47D56"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D47D56" w:rsidRPr="00BA17AC" w:rsidRDefault="00D47D56" w:rsidP="003D2FE2">
      <w:pPr>
        <w:pStyle w:val="FootnoteText"/>
        <w:jc w:val="both"/>
        <w:rPr>
          <w:rFonts w:asciiTheme="minorHAnsi" w:hAnsiTheme="minorHAnsi"/>
          <w:lang w:val="hy-AM"/>
        </w:rPr>
      </w:pPr>
    </w:p>
  </w:footnote>
  <w:footnote w:id="17">
    <w:p w14:paraId="5943971E" w14:textId="77777777" w:rsidR="00D47D56" w:rsidRPr="00217344" w:rsidRDefault="00D47D5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D47D56" w:rsidRPr="00BA17AC" w:rsidRDefault="00D47D56" w:rsidP="000A214C">
      <w:pPr>
        <w:pStyle w:val="FootnoteText"/>
        <w:jc w:val="both"/>
        <w:rPr>
          <w:rFonts w:asciiTheme="minorHAnsi" w:hAnsiTheme="minorHAnsi"/>
          <w:lang w:val="hy-AM"/>
        </w:rPr>
      </w:pPr>
    </w:p>
  </w:footnote>
  <w:footnote w:id="20">
    <w:p w14:paraId="29A98AC6" w14:textId="77777777" w:rsidR="00D47D56" w:rsidRPr="00124BE9" w:rsidRDefault="00D47D5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D47D56" w:rsidRPr="00124BE9" w:rsidRDefault="00D47D56" w:rsidP="00BB28C8">
      <w:pPr>
        <w:pStyle w:val="FootnoteText"/>
        <w:widowControl w:val="0"/>
        <w:jc w:val="both"/>
        <w:rPr>
          <w:rFonts w:ascii="GHEA Grapalat" w:hAnsi="GHEA Grapalat"/>
          <w:lang w:val="hy-AM"/>
        </w:rPr>
      </w:pPr>
    </w:p>
  </w:footnote>
  <w:footnote w:id="21">
    <w:p w14:paraId="1CAE0C88" w14:textId="77777777" w:rsidR="00D47D56" w:rsidRPr="00124BE9" w:rsidRDefault="00D47D5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D47D56" w:rsidRDefault="00D47D56"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D47D56" w:rsidRDefault="00D47D56"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D47D56" w:rsidRPr="00EB336B" w:rsidRDefault="00D47D5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D47D56" w:rsidRPr="00F77F4C" w:rsidRDefault="00D47D56"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D47D56" w:rsidRPr="00F77F4C" w:rsidRDefault="00D47D5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D47D56" w:rsidRPr="004078D0" w:rsidRDefault="00D47D56" w:rsidP="00BB28C8">
      <w:pPr>
        <w:pStyle w:val="FootnoteText"/>
        <w:widowControl w:val="0"/>
        <w:jc w:val="both"/>
        <w:rPr>
          <w:rFonts w:ascii="GHEA Grapalat" w:hAnsi="GHEA Grapalat"/>
          <w:sz w:val="2"/>
          <w:szCs w:val="2"/>
          <w:lang w:val="hy-AM"/>
        </w:rPr>
      </w:pPr>
    </w:p>
    <w:p w14:paraId="600007FA" w14:textId="77777777" w:rsidR="00D47D56" w:rsidRPr="004078D0" w:rsidRDefault="00D47D56" w:rsidP="00BB28C8">
      <w:pPr>
        <w:pStyle w:val="FootnoteText"/>
        <w:widowControl w:val="0"/>
        <w:jc w:val="both"/>
        <w:rPr>
          <w:rFonts w:ascii="GHEA Grapalat" w:hAnsi="GHEA Grapalat"/>
          <w:sz w:val="2"/>
          <w:szCs w:val="2"/>
          <w:lang w:val="hy-AM"/>
        </w:rPr>
      </w:pPr>
    </w:p>
  </w:footnote>
  <w:footnote w:id="24">
    <w:p w14:paraId="7C44C792" w14:textId="77777777" w:rsidR="00D47D56" w:rsidRPr="00124BE9" w:rsidRDefault="00D47D56"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D47D56" w:rsidRPr="00124BE9" w:rsidRDefault="00D47D56"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D47D56" w:rsidRPr="00124BE9" w:rsidRDefault="00D47D56"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D47D56" w:rsidRPr="001C4E24" w:rsidRDefault="00D47D56" w:rsidP="009F3EED">
      <w:pPr>
        <w:pStyle w:val="FootnoteText"/>
        <w:rPr>
          <w:lang w:val="hy-AM"/>
        </w:rPr>
      </w:pPr>
    </w:p>
  </w:footnote>
  <w:footnote w:id="27">
    <w:p w14:paraId="6858A0E5" w14:textId="77777777" w:rsidR="00D47D56" w:rsidRPr="00124BE9" w:rsidRDefault="00D47D5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D47D56" w:rsidRPr="00124BE9" w:rsidRDefault="00D47D56"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426732488">
    <w:abstractNumId w:val="6"/>
  </w:num>
  <w:num w:numId="2" w16cid:durableId="767889222">
    <w:abstractNumId w:val="3"/>
  </w:num>
  <w:num w:numId="3" w16cid:durableId="2113351441">
    <w:abstractNumId w:val="2"/>
  </w:num>
  <w:num w:numId="4" w16cid:durableId="1764372444">
    <w:abstractNumId w:val="0"/>
  </w:num>
  <w:num w:numId="5" w16cid:durableId="686518375">
    <w:abstractNumId w:val="4"/>
  </w:num>
  <w:num w:numId="6" w16cid:durableId="209615654">
    <w:abstractNumId w:val="20"/>
  </w:num>
  <w:num w:numId="7" w16cid:durableId="1611622788">
    <w:abstractNumId w:val="18"/>
  </w:num>
  <w:num w:numId="8" w16cid:durableId="373622726">
    <w:abstractNumId w:val="7"/>
  </w:num>
  <w:num w:numId="9" w16cid:durableId="793913224">
    <w:abstractNumId w:val="11"/>
  </w:num>
  <w:num w:numId="10" w16cid:durableId="871459715">
    <w:abstractNumId w:val="14"/>
  </w:num>
  <w:num w:numId="11" w16cid:durableId="830869813">
    <w:abstractNumId w:val="23"/>
  </w:num>
  <w:num w:numId="12" w16cid:durableId="65804217">
    <w:abstractNumId w:val="5"/>
  </w:num>
  <w:num w:numId="13" w16cid:durableId="787898208">
    <w:abstractNumId w:val="16"/>
  </w:num>
  <w:num w:numId="14" w16cid:durableId="87772253">
    <w:abstractNumId w:val="12"/>
  </w:num>
  <w:num w:numId="15" w16cid:durableId="143990679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6586356">
    <w:abstractNumId w:val="10"/>
  </w:num>
  <w:num w:numId="17" w16cid:durableId="15237606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9819953">
    <w:abstractNumId w:val="13"/>
  </w:num>
  <w:num w:numId="19" w16cid:durableId="1276983568">
    <w:abstractNumId w:val="1"/>
  </w:num>
  <w:num w:numId="20" w16cid:durableId="521935594">
    <w:abstractNumId w:val="17"/>
  </w:num>
  <w:num w:numId="21" w16cid:durableId="4807302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9432857">
    <w:abstractNumId w:val="22"/>
  </w:num>
  <w:num w:numId="23" w16cid:durableId="1080709901">
    <w:abstractNumId w:val="9"/>
  </w:num>
  <w:num w:numId="24" w16cid:durableId="1629315226">
    <w:abstractNumId w:val="19"/>
  </w:num>
  <w:num w:numId="25" w16cid:durableId="1676683395">
    <w:abstractNumId w:val="15"/>
  </w:num>
  <w:num w:numId="26" w16cid:durableId="203491376">
    <w:abstractNumId w:val="8"/>
  </w:num>
  <w:num w:numId="27" w16cid:durableId="1660883117">
    <w:abstractNumId w:val="21"/>
  </w:num>
  <w:num w:numId="28" w16cid:durableId="9376416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CAA"/>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1EE"/>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B5B"/>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2F05"/>
    <w:rsid w:val="00283198"/>
    <w:rsid w:val="00283E26"/>
    <w:rsid w:val="00283F0A"/>
    <w:rsid w:val="0028437B"/>
    <w:rsid w:val="002844AD"/>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52E"/>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316"/>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01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7EC"/>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653"/>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1DD"/>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5F40"/>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fontTable" Target="fontTable.xml"/><Relationship Id="rId10" Type="http://schemas.openxmlformats.org/officeDocument/2006/relationships/hyperlink" Target="mailto:haytiapahovum@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z.hayrapetyan@mta.gov.am" TargetMode="External"/><Relationship Id="rId14" Type="http://schemas.openxmlformats.org/officeDocument/2006/relationships/hyperlink" Target="mailto:haytiapahovum@mta.gov.am" TargetMode="External"/><Relationship Id="rId22"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02524-B7F6-4A4E-8D6D-5F813946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5424</TotalTime>
  <Pages>1</Pages>
  <Words>26745</Words>
  <Characters>152450</Characters>
  <Application>Microsoft Office Word</Application>
  <DocSecurity>0</DocSecurity>
  <Lines>1270</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178838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2001</cp:revision>
  <cp:lastPrinted>2018-02-16T07:12:00Z</cp:lastPrinted>
  <dcterms:created xsi:type="dcterms:W3CDTF">2019-10-28T07:04:00Z</dcterms:created>
  <dcterms:modified xsi:type="dcterms:W3CDTF">2026-04-18T13:20:00Z</dcterms:modified>
</cp:coreProperties>
</file>