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68FAEA4E"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0A4B5F">
        <w:rPr>
          <w:rFonts w:ascii="GHEA Grapalat" w:hAnsi="GHEA Grapalat"/>
          <w:b/>
          <w:i w:val="0"/>
          <w:sz w:val="24"/>
          <w:szCs w:val="24"/>
          <w:lang w:val="en-US"/>
        </w:rPr>
        <w:t>20.04</w:t>
      </w:r>
      <w:r w:rsidR="00AF329C">
        <w:rPr>
          <w:rFonts w:ascii="GHEA Grapalat" w:hAnsi="GHEA Grapalat"/>
          <w:b/>
          <w:i w:val="0"/>
          <w:sz w:val="24"/>
          <w:szCs w:val="24"/>
          <w:lang w:val="en-US"/>
        </w:rPr>
        <w:t>.2026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6A62802B"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0A4B5F">
        <w:rPr>
          <w:rFonts w:ascii="GHEA Grapalat" w:hAnsi="GHEA Grapalat"/>
          <w:b/>
          <w:bCs/>
          <w:i w:val="0"/>
          <w:lang w:val="af-ZA"/>
        </w:rPr>
        <w:t>ՀՀԱՆՇՕԾ-ԳՀԾՁԲ-2026/46</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79EF81F4"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For receiving the hard copy of the invitation for the price quotation, it is necessary to apply t</w:t>
      </w:r>
      <w:r w:rsidR="00F01540">
        <w:rPr>
          <w:rFonts w:ascii="GHEA Grapalat" w:hAnsi="GHEA Grapalat"/>
          <w:i w:val="0"/>
          <w:sz w:val="22"/>
          <w:szCs w:val="24"/>
        </w:rPr>
        <w:t>o</w:t>
      </w:r>
      <w:r w:rsidR="000A4B5F">
        <w:rPr>
          <w:rFonts w:ascii="GHEA Grapalat" w:hAnsi="GHEA Grapalat"/>
          <w:i w:val="0"/>
          <w:sz w:val="22"/>
          <w:szCs w:val="24"/>
        </w:rPr>
        <w:t xml:space="preserve"> the contracting authority by 15</w:t>
      </w:r>
      <w:bookmarkStart w:id="0" w:name="_GoBack"/>
      <w:bookmarkEnd w:id="0"/>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D57E34">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5F090996"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Pr="00AF1D92">
        <w:rPr>
          <w:rFonts w:ascii="GHEA Grapalat" w:hAnsi="GHEA Grapalat"/>
          <w:i w:val="0"/>
          <w:sz w:val="22"/>
          <w:szCs w:val="24"/>
        </w:rPr>
        <w:t>1</w:t>
      </w:r>
      <w:r w:rsidR="000A4B5F">
        <w:rPr>
          <w:rFonts w:ascii="GHEA Grapalat" w:hAnsi="GHEA Grapalat"/>
          <w:i w:val="0"/>
          <w:sz w:val="22"/>
          <w:szCs w:val="24"/>
        </w:rPr>
        <w:t>5</w:t>
      </w:r>
      <w:r w:rsidR="00D57E34">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D57E34">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4E2F9FD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AF1D92">
        <w:rPr>
          <w:rFonts w:ascii="GHEA Grapalat" w:hAnsi="GHEA Grapalat"/>
          <w:i w:val="0"/>
          <w:sz w:val="22"/>
          <w:szCs w:val="24"/>
        </w:rPr>
        <w:t>1</w:t>
      </w:r>
      <w:r w:rsidR="00D57E34">
        <w:rPr>
          <w:rFonts w:ascii="GHEA Grapalat" w:hAnsi="GHEA Grapalat"/>
          <w:i w:val="0"/>
          <w:sz w:val="22"/>
          <w:szCs w:val="24"/>
        </w:rPr>
        <w:t>1</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D57E34">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0A4B5F"/>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B1C5E"/>
    <w:rsid w:val="00AE52D2"/>
    <w:rsid w:val="00AF1D92"/>
    <w:rsid w:val="00AF329C"/>
    <w:rsid w:val="00B22B9C"/>
    <w:rsid w:val="00B512C8"/>
    <w:rsid w:val="00BA7111"/>
    <w:rsid w:val="00BE3086"/>
    <w:rsid w:val="00C14EAB"/>
    <w:rsid w:val="00C3294C"/>
    <w:rsid w:val="00C93820"/>
    <w:rsid w:val="00D57E34"/>
    <w:rsid w:val="00D76BAC"/>
    <w:rsid w:val="00DE0366"/>
    <w:rsid w:val="00EB3F0C"/>
    <w:rsid w:val="00F01540"/>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21</cp:revision>
  <dcterms:created xsi:type="dcterms:W3CDTF">2025-12-14T13:44:00Z</dcterms:created>
  <dcterms:modified xsi:type="dcterms:W3CDTF">2026-04-22T18:22:00Z</dcterms:modified>
</cp:coreProperties>
</file>