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A633D" w14:textId="77777777" w:rsidR="009E1B20" w:rsidRDefault="009E1B20" w:rsidP="00CB1457">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14:paraId="1B1E148C" w14:textId="77777777" w:rsidR="00EF0E6B" w:rsidRPr="00CB1457" w:rsidRDefault="00EF0E6B" w:rsidP="00CB1457">
      <w:pPr>
        <w:ind w:firstLine="567"/>
        <w:jc w:val="center"/>
        <w:rPr>
          <w:rFonts w:ascii="GHEA Grapalat" w:hAnsi="GHEA Grapalat" w:cs="Sylfaen"/>
          <w:b/>
          <w:i/>
          <w:sz w:val="22"/>
          <w:szCs w:val="22"/>
          <w:lang w:val="en-AU"/>
        </w:rPr>
      </w:pPr>
    </w:p>
    <w:p w14:paraId="6C06FC39" w14:textId="24577389"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proofErr w:type="gramStart"/>
      <w:r w:rsidRPr="00597CFE">
        <w:rPr>
          <w:rFonts w:ascii="GHEA Grapalat" w:hAnsi="GHEA Grapalat" w:cs="Sylfaen"/>
          <w:b/>
          <w:i/>
          <w:sz w:val="20"/>
          <w:szCs w:val="20"/>
          <w:lang w:val="en-AU"/>
        </w:rPr>
        <w:t xml:space="preserve">of  </w:t>
      </w:r>
      <w:r w:rsidR="002018F1">
        <w:rPr>
          <w:rFonts w:ascii="GHEA Grapalat" w:hAnsi="GHEA Grapalat" w:cs="Sylfaen"/>
          <w:b/>
          <w:i/>
          <w:sz w:val="20"/>
          <w:szCs w:val="20"/>
          <w:lang w:val="hy-AM"/>
        </w:rPr>
        <w:t>29</w:t>
      </w:r>
      <w:bookmarkStart w:id="0" w:name="_GoBack"/>
      <w:bookmarkEnd w:id="0"/>
      <w:r w:rsidRPr="00597CFE">
        <w:rPr>
          <w:rFonts w:ascii="GHEA Grapalat" w:hAnsi="GHEA Grapalat" w:cs="Sylfaen"/>
          <w:b/>
          <w:i/>
          <w:sz w:val="20"/>
          <w:szCs w:val="20"/>
          <w:lang w:val="en-AU"/>
        </w:rPr>
        <w:t>.</w:t>
      </w:r>
      <w:r w:rsidR="00925AC2">
        <w:rPr>
          <w:rFonts w:ascii="GHEA Grapalat" w:hAnsi="GHEA Grapalat" w:cs="Sylfaen"/>
          <w:b/>
          <w:i/>
          <w:sz w:val="20"/>
          <w:szCs w:val="20"/>
          <w:lang w:val="en-AU"/>
        </w:rPr>
        <w:t>0</w:t>
      </w:r>
      <w:r w:rsidR="00CB3D0E">
        <w:rPr>
          <w:rFonts w:ascii="GHEA Grapalat" w:hAnsi="GHEA Grapalat" w:cs="Sylfaen"/>
          <w:b/>
          <w:i/>
          <w:sz w:val="20"/>
          <w:szCs w:val="20"/>
          <w:lang w:val="en-AU"/>
        </w:rPr>
        <w:t>4</w:t>
      </w:r>
      <w:r w:rsidRPr="00597CFE">
        <w:rPr>
          <w:rFonts w:ascii="GHEA Grapalat" w:hAnsi="GHEA Grapalat" w:cs="Sylfaen"/>
          <w:b/>
          <w:i/>
          <w:sz w:val="20"/>
          <w:szCs w:val="20"/>
          <w:lang w:val="en-AU"/>
        </w:rPr>
        <w:t>.202</w:t>
      </w:r>
      <w:r w:rsidR="00925AC2">
        <w:rPr>
          <w:rFonts w:ascii="GHEA Grapalat" w:hAnsi="GHEA Grapalat" w:cs="Sylfaen"/>
          <w:b/>
          <w:i/>
          <w:sz w:val="20"/>
          <w:szCs w:val="20"/>
          <w:lang w:val="en-AU"/>
        </w:rPr>
        <w:t>6</w:t>
      </w:r>
      <w:proofErr w:type="gramEnd"/>
      <w:r w:rsidR="00925AC2">
        <w:rPr>
          <w:rFonts w:ascii="GHEA Grapalat" w:hAnsi="GHEA Grapalat" w:cs="Sylfaen"/>
          <w:b/>
          <w:i/>
          <w:sz w:val="20"/>
          <w:szCs w:val="20"/>
          <w:lang w:val="en-AU"/>
        </w:rPr>
        <w:t xml:space="preserve"> </w:t>
      </w:r>
      <w:r w:rsidRPr="00597CFE">
        <w:rPr>
          <w:rFonts w:ascii="GHEA Grapalat" w:hAnsi="GHEA Grapalat" w:cs="Sylfaen"/>
          <w:b/>
          <w:i/>
          <w:sz w:val="20"/>
          <w:szCs w:val="20"/>
          <w:lang w:val="en-AU"/>
        </w:rPr>
        <w:t xml:space="preserve">and is </w:t>
      </w:r>
      <w:proofErr w:type="spellStart"/>
      <w:r w:rsidRPr="00597CFE">
        <w:rPr>
          <w:rFonts w:ascii="GHEA Grapalat" w:hAnsi="GHEA Grapalat" w:cs="Sylfaen"/>
          <w:b/>
          <w:i/>
          <w:sz w:val="20"/>
          <w:szCs w:val="20"/>
          <w:lang w:val="en-AU"/>
        </w:rPr>
        <w:t>publishedpursuant</w:t>
      </w:r>
      <w:proofErr w:type="spellEnd"/>
      <w:r w:rsidRPr="00597CFE">
        <w:rPr>
          <w:rFonts w:ascii="GHEA Grapalat" w:hAnsi="GHEA Grapalat" w:cs="Sylfaen"/>
          <w:b/>
          <w:i/>
          <w:sz w:val="20"/>
          <w:szCs w:val="20"/>
          <w:lang w:val="en-AU"/>
        </w:rPr>
        <w:t xml:space="preserve"> to Article 27 of the Law of the Republic of Armenia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14:paraId="63070DD7" w14:textId="17BB4325" w:rsidR="009E1B20" w:rsidRPr="00925AC2" w:rsidRDefault="009E1B20" w:rsidP="008D79A2">
      <w:pPr>
        <w:ind w:firstLine="567"/>
        <w:jc w:val="center"/>
        <w:rPr>
          <w:rFonts w:ascii="GHEA Grapalat" w:hAnsi="GHEA Grapalat"/>
          <w:b/>
          <w:i/>
          <w:sz w:val="20"/>
          <w:szCs w:val="20"/>
          <w:lang w:val="hy-AM"/>
        </w:rPr>
      </w:pPr>
      <w:r w:rsidRPr="00B10DB3">
        <w:rPr>
          <w:rFonts w:ascii="GHEA Grapalat" w:hAnsi="GHEA Grapalat" w:cs="Sylfaen"/>
          <w:i/>
          <w:sz w:val="20"/>
          <w:szCs w:val="20"/>
          <w:lang w:val="en-AU"/>
        </w:rPr>
        <w:t xml:space="preserve">Code of the price </w:t>
      </w:r>
      <w:proofErr w:type="gramStart"/>
      <w:r w:rsidRPr="00B10DB3">
        <w:rPr>
          <w:rFonts w:ascii="GHEA Grapalat" w:hAnsi="GHEA Grapalat" w:cs="Sylfaen"/>
          <w:i/>
          <w:sz w:val="20"/>
          <w:szCs w:val="20"/>
          <w:lang w:val="en-AU"/>
        </w:rPr>
        <w:t>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proofErr w:type="gramEnd"/>
      <w:r w:rsidR="003E1C7C" w:rsidRPr="00B10DB3">
        <w:rPr>
          <w:rFonts w:ascii="GHEA Grapalat" w:hAnsi="GHEA Grapalat"/>
          <w:b/>
          <w:i/>
          <w:sz w:val="20"/>
          <w:szCs w:val="20"/>
          <w:lang w:val="af-ZA"/>
        </w:rPr>
        <w:t>-ԳՀԱՇՁԲ-2</w:t>
      </w:r>
      <w:r w:rsidR="00925AC2">
        <w:rPr>
          <w:rFonts w:ascii="GHEA Grapalat" w:hAnsi="GHEA Grapalat"/>
          <w:b/>
          <w:i/>
          <w:sz w:val="20"/>
          <w:szCs w:val="20"/>
          <w:lang w:val="hy-AM"/>
        </w:rPr>
        <w:t>6</w:t>
      </w:r>
      <w:r w:rsidR="003E1C7C" w:rsidRPr="00B10DB3">
        <w:rPr>
          <w:rFonts w:ascii="GHEA Grapalat" w:hAnsi="GHEA Grapalat"/>
          <w:b/>
          <w:i/>
          <w:sz w:val="20"/>
          <w:szCs w:val="20"/>
          <w:lang w:val="af-ZA"/>
        </w:rPr>
        <w:t>/</w:t>
      </w:r>
      <w:r w:rsidR="0098440D">
        <w:rPr>
          <w:rFonts w:ascii="GHEA Grapalat" w:hAnsi="GHEA Grapalat"/>
          <w:b/>
          <w:i/>
          <w:sz w:val="20"/>
          <w:szCs w:val="20"/>
          <w:lang w:val="hy-AM"/>
        </w:rPr>
        <w:t>0</w:t>
      </w:r>
      <w:r w:rsidR="002018F1">
        <w:rPr>
          <w:rFonts w:ascii="GHEA Grapalat" w:hAnsi="GHEA Grapalat"/>
          <w:b/>
          <w:i/>
          <w:sz w:val="20"/>
          <w:szCs w:val="20"/>
          <w:lang w:val="hy-AM"/>
        </w:rPr>
        <w:t>3</w:t>
      </w:r>
    </w:p>
    <w:p w14:paraId="20AAEA1E" w14:textId="77777777" w:rsidR="00190D37" w:rsidRPr="00B10DB3" w:rsidRDefault="00190D37" w:rsidP="008D79A2">
      <w:pPr>
        <w:ind w:firstLine="567"/>
        <w:jc w:val="center"/>
        <w:rPr>
          <w:rFonts w:ascii="GHEA Grapalat" w:hAnsi="GHEA Grapalat" w:cs="Sylfaen"/>
          <w:i/>
          <w:sz w:val="20"/>
          <w:szCs w:val="20"/>
        </w:rPr>
      </w:pPr>
    </w:p>
    <w:tbl>
      <w:tblPr>
        <w:tblW w:w="0" w:type="auto"/>
        <w:tblLook w:val="04A0" w:firstRow="1" w:lastRow="0" w:firstColumn="1" w:lastColumn="0" w:noHBand="0" w:noVBand="1"/>
      </w:tblPr>
      <w:tblGrid>
        <w:gridCol w:w="9286"/>
      </w:tblGrid>
      <w:tr w:rsidR="009E1B20" w:rsidRPr="00B10DB3" w14:paraId="618896AD" w14:textId="77777777" w:rsidTr="009E1B20">
        <w:tc>
          <w:tcPr>
            <w:tcW w:w="9286" w:type="dxa"/>
            <w:hideMark/>
          </w:tcPr>
          <w:p w14:paraId="57E441C9" w14:textId="77777777"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 xml:space="preserve">Client: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municipality, located in RA of </w:t>
            </w:r>
            <w:proofErr w:type="spellStart"/>
            <w:r w:rsidRPr="00151F7D">
              <w:rPr>
                <w:rFonts w:ascii="GHEA Grapalat" w:hAnsi="GHEA Grapalat"/>
                <w:i/>
                <w:sz w:val="20"/>
                <w:szCs w:val="20"/>
              </w:rPr>
              <w:t>Armavir</w:t>
            </w:r>
            <w:proofErr w:type="spellEnd"/>
            <w:r w:rsidRPr="00151F7D">
              <w:rPr>
                <w:rFonts w:ascii="GHEA Grapalat" w:hAnsi="GHEA Grapalat"/>
                <w:i/>
                <w:sz w:val="20"/>
                <w:szCs w:val="20"/>
              </w:rPr>
              <w:t xml:space="preserve"> region</w:t>
            </w:r>
            <w:proofErr w:type="gramStart"/>
            <w:r w:rsidRPr="00151F7D">
              <w:rPr>
                <w:rFonts w:ascii="GHEA Grapalat" w:hAnsi="GHEA Grapalat"/>
                <w:i/>
                <w:sz w:val="20"/>
                <w:szCs w:val="20"/>
              </w:rPr>
              <w:t>,  Village</w:t>
            </w:r>
            <w:proofErr w:type="gramEnd"/>
            <w:r w:rsidRPr="00151F7D">
              <w:rPr>
                <w:rFonts w:ascii="GHEA Grapalat" w:hAnsi="GHEA Grapalat"/>
                <w:i/>
                <w:sz w:val="20"/>
                <w:szCs w:val="20"/>
              </w:rPr>
              <w:t xml:space="preserve">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street, number 2/3 gives notice for a price quotation which shall be carried out in one stage.</w:t>
            </w:r>
          </w:p>
          <w:p w14:paraId="6ABCA165" w14:textId="60DECB5E" w:rsidR="0052724A" w:rsidRPr="00B10DB3" w:rsidRDefault="002018F1">
            <w:pPr>
              <w:ind w:firstLine="567"/>
              <w:jc w:val="both"/>
              <w:rPr>
                <w:rFonts w:ascii="GHEA Grapalat" w:hAnsi="GHEA Grapalat" w:cs="Sylfaen"/>
                <w:i/>
                <w:sz w:val="20"/>
                <w:szCs w:val="20"/>
                <w:lang w:val="en-AU"/>
              </w:rPr>
            </w:pPr>
            <w:r w:rsidRPr="002018F1">
              <w:rPr>
                <w:rFonts w:ascii="Arial" w:hAnsi="Arial" w:cs="Arial"/>
                <w:color w:val="111111"/>
                <w:sz w:val="27"/>
                <w:szCs w:val="27"/>
                <w:shd w:val="clear" w:color="auto" w:fill="F7F7F7"/>
              </w:rPr>
              <w:t xml:space="preserve">"Fortification of the kindergarten located at 25 M. </w:t>
            </w:r>
            <w:proofErr w:type="spellStart"/>
            <w:r w:rsidRPr="002018F1">
              <w:rPr>
                <w:rFonts w:ascii="Arial" w:hAnsi="Arial" w:cs="Arial"/>
                <w:color w:val="111111"/>
                <w:sz w:val="27"/>
                <w:szCs w:val="27"/>
                <w:shd w:val="clear" w:color="auto" w:fill="F7F7F7"/>
              </w:rPr>
              <w:t>Melkonyan</w:t>
            </w:r>
            <w:proofErr w:type="spellEnd"/>
            <w:r w:rsidRPr="002018F1">
              <w:rPr>
                <w:rFonts w:ascii="Arial" w:hAnsi="Arial" w:cs="Arial"/>
                <w:color w:val="111111"/>
                <w:sz w:val="27"/>
                <w:szCs w:val="27"/>
                <w:shd w:val="clear" w:color="auto" w:fill="F7F7F7"/>
              </w:rPr>
              <w:t xml:space="preserve"> Street, </w:t>
            </w:r>
            <w:proofErr w:type="spellStart"/>
            <w:r w:rsidRPr="002018F1">
              <w:rPr>
                <w:rFonts w:ascii="Arial" w:hAnsi="Arial" w:cs="Arial"/>
                <w:color w:val="111111"/>
                <w:sz w:val="27"/>
                <w:szCs w:val="27"/>
                <w:shd w:val="clear" w:color="auto" w:fill="F7F7F7"/>
              </w:rPr>
              <w:t>Shenik</w:t>
            </w:r>
            <w:proofErr w:type="spellEnd"/>
            <w:r w:rsidRPr="002018F1">
              <w:rPr>
                <w:rFonts w:ascii="Arial" w:hAnsi="Arial" w:cs="Arial"/>
                <w:color w:val="111111"/>
                <w:sz w:val="27"/>
                <w:szCs w:val="27"/>
                <w:shd w:val="clear" w:color="auto" w:fill="F7F7F7"/>
              </w:rPr>
              <w:t xml:space="preserve"> settlement, </w:t>
            </w:r>
            <w:proofErr w:type="spellStart"/>
            <w:r w:rsidRPr="002018F1">
              <w:rPr>
                <w:rFonts w:ascii="Arial" w:hAnsi="Arial" w:cs="Arial"/>
                <w:color w:val="111111"/>
                <w:sz w:val="27"/>
                <w:szCs w:val="27"/>
                <w:shd w:val="clear" w:color="auto" w:fill="F7F7F7"/>
              </w:rPr>
              <w:t>Baghramyan</w:t>
            </w:r>
            <w:proofErr w:type="spellEnd"/>
            <w:r w:rsidRPr="002018F1">
              <w:rPr>
                <w:rFonts w:ascii="Arial" w:hAnsi="Arial" w:cs="Arial"/>
                <w:color w:val="111111"/>
                <w:sz w:val="27"/>
                <w:szCs w:val="27"/>
                <w:shd w:val="clear" w:color="auto" w:fill="F7F7F7"/>
              </w:rPr>
              <w:t xml:space="preserve"> community, </w:t>
            </w:r>
            <w:proofErr w:type="spellStart"/>
            <w:r w:rsidRPr="002018F1">
              <w:rPr>
                <w:rFonts w:ascii="Arial" w:hAnsi="Arial" w:cs="Arial"/>
                <w:color w:val="111111"/>
                <w:sz w:val="27"/>
                <w:szCs w:val="27"/>
                <w:shd w:val="clear" w:color="auto" w:fill="F7F7F7"/>
              </w:rPr>
              <w:t>Armavir</w:t>
            </w:r>
            <w:proofErr w:type="spellEnd"/>
            <w:r w:rsidRPr="002018F1">
              <w:rPr>
                <w:rFonts w:ascii="Arial" w:hAnsi="Arial" w:cs="Arial"/>
                <w:color w:val="111111"/>
                <w:sz w:val="27"/>
                <w:szCs w:val="27"/>
                <w:shd w:val="clear" w:color="auto" w:fill="F7F7F7"/>
              </w:rPr>
              <w:t xml:space="preserve"> region of the Republic of Armenia"</w:t>
            </w:r>
          </w:p>
        </w:tc>
      </w:tr>
    </w:tbl>
    <w:p w14:paraId="500955C5" w14:textId="77777777"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112C4820" w14:textId="77777777"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AD7BA21"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0C8144"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date of publication of this </w:t>
      </w:r>
      <w:proofErr w:type="spellStart"/>
      <w:r w:rsidRPr="00B10DB3">
        <w:rPr>
          <w:rFonts w:ascii="GHEA Grapalat" w:hAnsi="GHEA Grapalat" w:cs="Sylfaen"/>
          <w:i/>
          <w:sz w:val="22"/>
          <w:szCs w:val="22"/>
          <w:lang w:val="en-AU"/>
        </w:rPr>
        <w:t>notice.Moreover</w:t>
      </w:r>
      <w:proofErr w:type="spellEnd"/>
      <w:r w:rsidRPr="00B10DB3">
        <w:rPr>
          <w:rFonts w:ascii="GHEA Grapalat" w:hAnsi="GHEA Grapalat" w:cs="Sylfaen"/>
          <w:i/>
          <w:sz w:val="22"/>
          <w:szCs w:val="22"/>
          <w:lang w:val="en-AU"/>
        </w:rPr>
        <w:t xml:space="preserve">, an application in writing must be submitted to the contracting authority for receiving the hard copy of the </w:t>
      </w:r>
      <w:proofErr w:type="spellStart"/>
      <w:r w:rsidRPr="00B10DB3">
        <w:rPr>
          <w:rFonts w:ascii="GHEA Grapalat" w:hAnsi="GHEA Grapalat" w:cs="Sylfaen"/>
          <w:i/>
          <w:sz w:val="22"/>
          <w:szCs w:val="22"/>
          <w:lang w:val="en-AU"/>
        </w:rPr>
        <w:t>invitation.The</w:t>
      </w:r>
      <w:proofErr w:type="spellEnd"/>
      <w:r w:rsidRPr="00B10DB3">
        <w:rPr>
          <w:rFonts w:ascii="GHEA Grapalat" w:hAnsi="GHEA Grapalat" w:cs="Sylfaen"/>
          <w:i/>
          <w:sz w:val="22"/>
          <w:szCs w:val="22"/>
          <w:lang w:val="en-AU"/>
        </w:rPr>
        <w:t xml:space="preserve"> contracting authority shall ensure the free of charge provision of the hard copy of the invitation.</w:t>
      </w:r>
    </w:p>
    <w:p w14:paraId="07C80285"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14:paraId="1F1562B0"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14:paraId="1277C086"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14:paraId="17218C34" w14:textId="77777777" w:rsidR="009E1B20" w:rsidRPr="00B10DB3" w:rsidRDefault="009E1B20" w:rsidP="009E1B20">
      <w:pPr>
        <w:ind w:firstLine="567"/>
        <w:jc w:val="both"/>
        <w:rPr>
          <w:rFonts w:ascii="GHEA Grapalat" w:hAnsi="GHEA Grapalat" w:cs="Sylfaen"/>
          <w:i/>
          <w:sz w:val="22"/>
          <w:szCs w:val="22"/>
          <w:lang w:val="en-AU"/>
        </w:rPr>
      </w:pPr>
      <w:proofErr w:type="gramStart"/>
      <w:r w:rsidRPr="00B10DB3">
        <w:rPr>
          <w:rFonts w:ascii="GHEA Grapalat" w:hAnsi="GHEA Grapalat" w:cs="Sylfaen"/>
          <w:i/>
          <w:sz w:val="22"/>
          <w:szCs w:val="22"/>
          <w:lang w:val="en-AU"/>
        </w:rPr>
        <w:t>in</w:t>
      </w:r>
      <w:proofErr w:type="gramEnd"/>
      <w:r w:rsidRPr="00B10DB3">
        <w:rPr>
          <w:rFonts w:ascii="GHEA Grapalat" w:hAnsi="GHEA Grapalat" w:cs="Sylfaen"/>
          <w:i/>
          <w:sz w:val="22"/>
          <w:szCs w:val="22"/>
          <w:lang w:val="en-AU"/>
        </w:rPr>
        <w:t xml:space="preserve"> hard copy,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 date of publication of this notice. The bids may, in addition to Armenian, also be submitted in English or Russian. </w:t>
      </w:r>
    </w:p>
    <w:p w14:paraId="61605260" w14:textId="77777777"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appeals concerning this procedure must </w:t>
      </w:r>
      <w:proofErr w:type="spellStart"/>
      <w:r w:rsidRPr="00B10DB3">
        <w:rPr>
          <w:rFonts w:ascii="GHEA Grapalat" w:hAnsi="GHEA Grapalat" w:cs="Sylfaen"/>
          <w:i/>
          <w:sz w:val="22"/>
          <w:szCs w:val="22"/>
          <w:lang w:val="en-AU"/>
        </w:rPr>
        <w:t>by</w:t>
      </w:r>
      <w:proofErr w:type="spellEnd"/>
      <w:r w:rsidRPr="00B10DB3">
        <w:rPr>
          <w:rFonts w:ascii="GHEA Grapalat" w:hAnsi="GHEA Grapalat" w:cs="Sylfaen"/>
          <w:i/>
          <w:sz w:val="22"/>
          <w:szCs w:val="22"/>
          <w:lang w:val="en-AU"/>
        </w:rPr>
        <w:t xml:space="preserve"> filed to the Procurement Appeals Board, to the following address: </w:t>
      </w:r>
      <w:proofErr w:type="spellStart"/>
      <w:r w:rsidRPr="00B10DB3">
        <w:rPr>
          <w:rFonts w:ascii="GHEA Grapalat" w:hAnsi="GHEA Grapalat" w:cs="Sylfaen"/>
          <w:i/>
          <w:sz w:val="22"/>
          <w:szCs w:val="22"/>
          <w:lang w:val="en-AU"/>
        </w:rPr>
        <w:t>Melik-Adamyan</w:t>
      </w:r>
      <w:proofErr w:type="spellEnd"/>
      <w:r w:rsidRPr="00B10DB3">
        <w:rPr>
          <w:rFonts w:ascii="GHEA Grapalat" w:hAnsi="GHEA Grapalat" w:cs="Sylfaen"/>
          <w:i/>
          <w:sz w:val="22"/>
          <w:szCs w:val="22"/>
          <w:lang w:val="en-AU"/>
        </w:rPr>
        <w:t xml:space="preserve"> St. 1.,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14:paraId="47450F68" w14:textId="77777777"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 xml:space="preserve">For receiving additional information concerning this notice, you may apply </w:t>
      </w:r>
      <w:proofErr w:type="gramStart"/>
      <w:r w:rsidRPr="008D68AA">
        <w:rPr>
          <w:rFonts w:ascii="GHEA Grapalat" w:hAnsi="GHEA Grapalat" w:cs="Sylfaen"/>
          <w:i/>
          <w:sz w:val="20"/>
          <w:szCs w:val="20"/>
          <w:u w:val="single"/>
          <w:lang w:val="en-AU"/>
        </w:rPr>
        <w:t>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w:t>
      </w:r>
      <w:proofErr w:type="gramEnd"/>
      <w:r w:rsidR="00BF0050">
        <w:rPr>
          <w:rFonts w:ascii="GHEA Grapalat" w:hAnsi="GHEA Grapalat"/>
          <w:i/>
          <w:sz w:val="20"/>
          <w:szCs w:val="20"/>
          <w:u w:val="single"/>
          <w:lang w:val="hy-AM"/>
        </w:rPr>
        <w:t>. Mkrtumyan</w:t>
      </w:r>
    </w:p>
    <w:p w14:paraId="3F6CDD27" w14:textId="77777777"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14:paraId="4E6CE8E0" w14:textId="0F5BA9CD"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w:t>
      </w:r>
    </w:p>
    <w:p w14:paraId="432EACB2" w14:textId="77777777" w:rsidR="007C5D71" w:rsidRPr="008D68AA" w:rsidRDefault="009E1B20" w:rsidP="00FF4A11">
      <w:pPr>
        <w:pStyle w:val="BodyTextIndent"/>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zarinemkrtumyan@mail.ru</w:t>
      </w:r>
    </w:p>
    <w:p w14:paraId="70A401E7" w14:textId="77777777"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t xml:space="preserve">Contracting authority </w:t>
      </w:r>
      <w:r w:rsidRPr="008D68AA">
        <w:rPr>
          <w:rFonts w:ascii="GHEA Grapalat" w:hAnsi="GHEA Grapalat"/>
          <w:sz w:val="20"/>
          <w:szCs w:val="20"/>
          <w:u w:val="single"/>
          <w:lang w:val="af-ZA"/>
        </w:rPr>
        <w:t>Baghramyan municipality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A4F45"/>
    <w:rsid w:val="001F7AC9"/>
    <w:rsid w:val="00201271"/>
    <w:rsid w:val="002018F1"/>
    <w:rsid w:val="00252B8E"/>
    <w:rsid w:val="00283732"/>
    <w:rsid w:val="002B3F0E"/>
    <w:rsid w:val="002B6D9C"/>
    <w:rsid w:val="002C7B70"/>
    <w:rsid w:val="002F6E96"/>
    <w:rsid w:val="003301A8"/>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62A78"/>
    <w:rsid w:val="00463206"/>
    <w:rsid w:val="004725BC"/>
    <w:rsid w:val="004915B8"/>
    <w:rsid w:val="00492AB2"/>
    <w:rsid w:val="004A37DA"/>
    <w:rsid w:val="004F26FD"/>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F5681"/>
    <w:rsid w:val="00814E9E"/>
    <w:rsid w:val="00833756"/>
    <w:rsid w:val="0086653A"/>
    <w:rsid w:val="008D68AA"/>
    <w:rsid w:val="008D79A2"/>
    <w:rsid w:val="008F0226"/>
    <w:rsid w:val="00917622"/>
    <w:rsid w:val="00925AC2"/>
    <w:rsid w:val="00933757"/>
    <w:rsid w:val="009347F5"/>
    <w:rsid w:val="00947952"/>
    <w:rsid w:val="00954A8A"/>
    <w:rsid w:val="00961250"/>
    <w:rsid w:val="009727B2"/>
    <w:rsid w:val="0098440D"/>
    <w:rsid w:val="009B36F6"/>
    <w:rsid w:val="009E1B20"/>
    <w:rsid w:val="00A53F58"/>
    <w:rsid w:val="00A70B49"/>
    <w:rsid w:val="00A745AA"/>
    <w:rsid w:val="00A86197"/>
    <w:rsid w:val="00A9748B"/>
    <w:rsid w:val="00AC2DC0"/>
    <w:rsid w:val="00AE5A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CB3D0E"/>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F22A50"/>
    <w:rsid w:val="00F6754F"/>
    <w:rsid w:val="00F77A3C"/>
    <w:rsid w:val="00FA4090"/>
    <w:rsid w:val="00FC2765"/>
    <w:rsid w:val="00FE4813"/>
    <w:rsid w:val="00FF4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59D7"/>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E1B20"/>
    <w:rPr>
      <w:rFonts w:ascii="Courier New" w:eastAsia="Times New Roman" w:hAnsi="Courier New" w:cs="Courier New"/>
      <w:sz w:val="20"/>
      <w:szCs w:val="20"/>
      <w:lang w:eastAsia="ru-RU"/>
    </w:rPr>
  </w:style>
  <w:style w:type="character" w:customStyle="1" w:styleId="y2iqfc">
    <w:name w:val="y2iqfc"/>
    <w:basedOn w:val="DefaultParagraphFont"/>
    <w:rsid w:val="009E1B20"/>
  </w:style>
  <w:style w:type="paragraph" w:styleId="BodyTextIndent">
    <w:name w:val="Body Text Indent"/>
    <w:aliases w:val=" Char, Char Char Char Char,Char Char Char Char"/>
    <w:basedOn w:val="Normal"/>
    <w:link w:val="BodyTextIndentChar"/>
    <w:rsid w:val="007C5D7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5D71"/>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E0E88-F14C-40EF-BC82-582BD3B2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123</cp:revision>
  <dcterms:created xsi:type="dcterms:W3CDTF">2023-04-17T13:04:00Z</dcterms:created>
  <dcterms:modified xsi:type="dcterms:W3CDTF">2026-04-29T07:23:00Z</dcterms:modified>
</cp:coreProperties>
</file>