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68B534F0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621DEE">
        <w:rPr>
          <w:rFonts w:ascii="GHEA Grapalat" w:hAnsi="GHEA Grapalat"/>
          <w:lang w:val="hy-AM"/>
        </w:rPr>
        <w:t>05</w:t>
      </w:r>
      <w:r w:rsidRPr="00BE77FB">
        <w:rPr>
          <w:rFonts w:ascii="GHEA Grapalat" w:hAnsi="GHEA Grapalat"/>
        </w:rPr>
        <w:t xml:space="preserve">" </w:t>
      </w:r>
      <w:r w:rsidR="00E72951">
        <w:rPr>
          <w:rFonts w:ascii="GHEA Grapalat" w:hAnsi="GHEA Grapalat"/>
          <w:lang w:val="hy-AM"/>
        </w:rPr>
        <w:t>0</w:t>
      </w:r>
      <w:r w:rsidR="00621DEE">
        <w:rPr>
          <w:rFonts w:ascii="GHEA Grapalat" w:hAnsi="GHEA Grapalat"/>
          <w:lang w:val="hy-AM"/>
        </w:rPr>
        <w:t>5</w:t>
      </w:r>
      <w:r w:rsidRPr="00BE77FB">
        <w:rPr>
          <w:rFonts w:ascii="GHEA Grapalat" w:hAnsi="GHEA Grapalat"/>
        </w:rPr>
        <w:t>" 202</w:t>
      </w:r>
      <w:r w:rsidR="006B62B0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178DD39E" w:rsidR="008E5C73" w:rsidRPr="00C90693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  <w:lang w:val="hy-AM"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B8064B" w:rsidRPr="00B8064B">
        <w:rPr>
          <w:rFonts w:ascii="GHEA Grapalat" w:hAnsi="GHEA Grapalat"/>
          <w:b/>
          <w:bCs/>
        </w:rPr>
        <w:t>HH</w:t>
      </w:r>
      <w:r w:rsidRPr="00DD20F4">
        <w:rPr>
          <w:rFonts w:ascii="GHEA Grapalat" w:hAnsi="GHEA Grapalat"/>
          <w:b/>
        </w:rPr>
        <w:t>SHM</w:t>
      </w:r>
      <w:proofErr w:type="gramEnd"/>
      <w:r w:rsidR="006E2DD4" w:rsidRPr="00DD20F4">
        <w:rPr>
          <w:rFonts w:ascii="GHEA Grapalat" w:hAnsi="GHEA Grapalat"/>
          <w:b/>
        </w:rPr>
        <w:t>АH-GHTsDzB-</w:t>
      </w:r>
      <w:r w:rsidR="00621DEE">
        <w:rPr>
          <w:rFonts w:ascii="GHEA Grapalat" w:hAnsi="GHEA Grapalat"/>
          <w:b/>
        </w:rPr>
        <w:t>26/13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604565B5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C90693" w:rsidRPr="00C90693">
        <w:rPr>
          <w:rFonts w:ascii="GHEA Grapalat" w:hAnsi="GHEA Grapalat"/>
          <w:b/>
          <w:bCs/>
        </w:rPr>
        <w:t xml:space="preserve">Consulting services for the preparation of design and estimate documents for the needs of Akhuryan Municipality, Shirak Region, RA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64C4B74D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621DEE">
        <w:rPr>
          <w:rFonts w:ascii="GHEA Grapalat" w:eastAsia="Calibri" w:hAnsi="GHEA Grapalat"/>
        </w:rPr>
        <w:t>6</w:t>
      </w:r>
      <w:r w:rsidRPr="00CB5D78">
        <w:rPr>
          <w:rFonts w:ascii="GHEA Grapalat" w:eastAsia="Calibri" w:hAnsi="GHEA Grapalat"/>
        </w:rPr>
        <w:t>:</w:t>
      </w:r>
      <w:r w:rsidR="00621DEE">
        <w:rPr>
          <w:rFonts w:ascii="GHEA Grapalat" w:eastAsia="Calibri" w:hAnsi="GHEA Grapalat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22EF49F0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621DEE">
        <w:rPr>
          <w:rFonts w:ascii="GHEA Grapalat" w:eastAsia="Calibri" w:hAnsi="GHEA Grapalat"/>
        </w:rPr>
        <w:t>6</w:t>
      </w:r>
      <w:r w:rsidRPr="00BE77FB">
        <w:rPr>
          <w:rFonts w:ascii="GHEA Grapalat" w:eastAsia="Calibri" w:hAnsi="GHEA Grapalat"/>
          <w:lang w:val="hy-AM"/>
        </w:rPr>
        <w:t>:</w:t>
      </w:r>
      <w:r w:rsidR="00621DEE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08D783C9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621DEE">
        <w:rPr>
          <w:rFonts w:ascii="GHEA Grapalat" w:eastAsia="Calibri" w:hAnsi="GHEA Grapalat"/>
          <w:b/>
        </w:rPr>
        <w:t>16</w:t>
      </w:r>
      <w:r w:rsidR="00787FD3">
        <w:rPr>
          <w:rFonts w:ascii="GHEA Grapalat" w:eastAsia="Calibri" w:hAnsi="GHEA Grapalat"/>
          <w:b/>
        </w:rPr>
        <w:t>:</w:t>
      </w:r>
      <w:r w:rsidR="00621DEE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C90693">
        <w:rPr>
          <w:rFonts w:ascii="GHEA Grapalat" w:eastAsia="Calibri" w:hAnsi="GHEA Grapalat"/>
          <w:b/>
          <w:lang w:val="hy-AM"/>
        </w:rPr>
        <w:t>1</w:t>
      </w:r>
      <w:r w:rsidR="00621DEE">
        <w:rPr>
          <w:rFonts w:ascii="GHEA Grapalat" w:eastAsia="Calibri" w:hAnsi="GHEA Grapalat"/>
          <w:b/>
        </w:rPr>
        <w:t>2</w:t>
      </w:r>
      <w:r w:rsidR="009F545A" w:rsidRPr="00BE77FB">
        <w:rPr>
          <w:rFonts w:ascii="GHEA Grapalat" w:eastAsia="Calibri" w:hAnsi="GHEA Grapalat"/>
          <w:b/>
        </w:rPr>
        <w:t>.</w:t>
      </w:r>
      <w:r w:rsidR="00E72951">
        <w:rPr>
          <w:rFonts w:ascii="GHEA Grapalat" w:eastAsia="Calibri" w:hAnsi="GHEA Grapalat"/>
          <w:b/>
          <w:lang w:val="hy-AM"/>
        </w:rPr>
        <w:t>0</w:t>
      </w:r>
      <w:r w:rsidR="00621DEE">
        <w:rPr>
          <w:rFonts w:ascii="GHEA Grapalat" w:eastAsia="Calibri" w:hAnsi="GHEA Grapalat"/>
          <w:b/>
        </w:rPr>
        <w:t>5</w:t>
      </w:r>
      <w:bookmarkStart w:id="0" w:name="_GoBack"/>
      <w:bookmarkEnd w:id="0"/>
      <w:r w:rsidR="00441B1C" w:rsidRPr="00BE77FB">
        <w:rPr>
          <w:rFonts w:ascii="GHEA Grapalat" w:eastAsia="Calibri" w:hAnsi="GHEA Grapalat"/>
          <w:b/>
        </w:rPr>
        <w:t>. 202</w:t>
      </w:r>
      <w:r w:rsidR="00346F5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1C4910A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r w:rsidR="00346F57">
        <w:rPr>
          <w:rFonts w:ascii="GHEA Grapalat" w:eastAsia="Calibri" w:hAnsi="GHEA Grapalat"/>
          <w:lang w:val="hy-AM"/>
        </w:rPr>
        <w:t>Anahit Yavrumyan</w:t>
      </w:r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562BF473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346F57">
        <w:rPr>
          <w:rFonts w:ascii="GHEA Grapalat" w:hAnsi="GHEA Grapalat"/>
          <w:b/>
        </w:rPr>
        <w:t>+37494754603</w:t>
      </w:r>
    </w:p>
    <w:p w14:paraId="2EA3B5AE" w14:textId="4E0C8D4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346F57">
        <w:rPr>
          <w:rFonts w:ascii="GHEA Grapalat" w:hAnsi="GHEA Grapalat"/>
          <w:b/>
        </w:rPr>
        <w:t>anahit.yavrumyan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95B64"/>
    <w:rsid w:val="0025165C"/>
    <w:rsid w:val="00346F57"/>
    <w:rsid w:val="003664AA"/>
    <w:rsid w:val="00381B01"/>
    <w:rsid w:val="003A44CA"/>
    <w:rsid w:val="003A617C"/>
    <w:rsid w:val="003E3993"/>
    <w:rsid w:val="00441B1C"/>
    <w:rsid w:val="0048427B"/>
    <w:rsid w:val="00496699"/>
    <w:rsid w:val="004E0253"/>
    <w:rsid w:val="0050532E"/>
    <w:rsid w:val="005425B1"/>
    <w:rsid w:val="00586B6C"/>
    <w:rsid w:val="005B2D9A"/>
    <w:rsid w:val="005E1E8F"/>
    <w:rsid w:val="00621DEE"/>
    <w:rsid w:val="0066562A"/>
    <w:rsid w:val="006B62B0"/>
    <w:rsid w:val="006E2DD4"/>
    <w:rsid w:val="006E3FB0"/>
    <w:rsid w:val="006F6230"/>
    <w:rsid w:val="007222F8"/>
    <w:rsid w:val="00787FD3"/>
    <w:rsid w:val="00827478"/>
    <w:rsid w:val="00832057"/>
    <w:rsid w:val="00843F57"/>
    <w:rsid w:val="00881AFA"/>
    <w:rsid w:val="00897161"/>
    <w:rsid w:val="008A2300"/>
    <w:rsid w:val="008B211A"/>
    <w:rsid w:val="008E5C73"/>
    <w:rsid w:val="00936175"/>
    <w:rsid w:val="00965195"/>
    <w:rsid w:val="009865DD"/>
    <w:rsid w:val="009C419A"/>
    <w:rsid w:val="009F545A"/>
    <w:rsid w:val="00A4543C"/>
    <w:rsid w:val="00A96E96"/>
    <w:rsid w:val="00B8064B"/>
    <w:rsid w:val="00BD1DC3"/>
    <w:rsid w:val="00BE77FB"/>
    <w:rsid w:val="00C159AA"/>
    <w:rsid w:val="00C52344"/>
    <w:rsid w:val="00C5274B"/>
    <w:rsid w:val="00C60B4A"/>
    <w:rsid w:val="00C90693"/>
    <w:rsid w:val="00C93136"/>
    <w:rsid w:val="00CB5D78"/>
    <w:rsid w:val="00DD20F4"/>
    <w:rsid w:val="00E72951"/>
    <w:rsid w:val="00EE7CB6"/>
    <w:rsid w:val="00F76975"/>
    <w:rsid w:val="00F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61</cp:revision>
  <dcterms:created xsi:type="dcterms:W3CDTF">2020-09-02T11:58:00Z</dcterms:created>
  <dcterms:modified xsi:type="dcterms:W3CDTF">2026-05-05T10:20:00Z</dcterms:modified>
</cp:coreProperties>
</file>