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5603AC">
        <w:rPr>
          <w:rFonts w:ascii="GHEA Grapalat" w:hAnsi="GHEA Grapalat"/>
          <w:b/>
          <w:i w:val="0"/>
          <w:sz w:val="24"/>
          <w:szCs w:val="24"/>
        </w:rPr>
        <w:t>6</w:t>
      </w:r>
      <w:r w:rsidR="0020605A">
        <w:rPr>
          <w:rFonts w:ascii="GHEA Grapalat" w:hAnsi="GHEA Grapalat"/>
          <w:b/>
          <w:i w:val="0"/>
          <w:sz w:val="24"/>
          <w:szCs w:val="24"/>
          <w:lang w:val="hy-AM"/>
        </w:rPr>
        <w:t xml:space="preserve"> </w:t>
      </w:r>
      <w:r w:rsidR="005603AC" w:rsidRPr="005603AC">
        <w:rPr>
          <w:rFonts w:ascii="GHEA Grapalat" w:hAnsi="GHEA Grapalat"/>
          <w:b/>
          <w:i w:val="0"/>
          <w:sz w:val="24"/>
          <w:szCs w:val="24"/>
          <w:lang w:val="en-US"/>
        </w:rPr>
        <w:t>Ma</w:t>
      </w:r>
      <w:bookmarkStart w:id="0" w:name="_GoBack"/>
      <w:bookmarkEnd w:id="0"/>
      <w:r w:rsidR="005603AC" w:rsidRPr="005603AC">
        <w:rPr>
          <w:rFonts w:ascii="GHEA Grapalat" w:hAnsi="GHEA Grapalat"/>
          <w:b/>
          <w:i w:val="0"/>
          <w:sz w:val="24"/>
          <w:szCs w:val="24"/>
          <w:lang w:val="en-US"/>
        </w:rPr>
        <w:t>y</w:t>
      </w:r>
      <w:r w:rsidR="00FF6A7C" w:rsidRPr="00D611C8">
        <w:rPr>
          <w:rFonts w:ascii="GHEA Grapalat" w:hAnsi="GHEA Grapalat"/>
          <w:b/>
          <w:i w:val="0"/>
          <w:sz w:val="24"/>
          <w:szCs w:val="24"/>
        </w:rPr>
        <w:t xml:space="preserve"> of 20</w:t>
      </w:r>
      <w:r w:rsidR="00850E4C">
        <w:rPr>
          <w:rFonts w:ascii="GHEA Grapalat" w:hAnsi="GHEA Grapalat"/>
          <w:b/>
          <w:i w:val="0"/>
          <w:sz w:val="24"/>
          <w:szCs w:val="24"/>
          <w:lang w:val="hy-AM"/>
        </w:rPr>
        <w:t>2</w:t>
      </w:r>
      <w:r w:rsidR="00146606" w:rsidRPr="00146606">
        <w:rPr>
          <w:rFonts w:ascii="GHEA Grapalat" w:hAnsi="GHEA Grapalat"/>
          <w:b/>
          <w:i w:val="0"/>
          <w:sz w:val="24"/>
          <w:szCs w:val="24"/>
          <w:lang w:val="en-US"/>
        </w:rPr>
        <w:t>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w:t>
      </w:r>
      <w:r w:rsidR="0047137B">
        <w:rPr>
          <w:rFonts w:ascii="GHEA Grapalat" w:hAnsi="GHEA Grapalat"/>
          <w:b/>
          <w:i w:val="0"/>
          <w:sz w:val="24"/>
          <w:szCs w:val="24"/>
          <w:lang w:val="hy-AM"/>
        </w:rPr>
        <w:t>BM</w:t>
      </w:r>
      <w:r w:rsidR="00FF6A7C" w:rsidRPr="00BE6DD2">
        <w:rPr>
          <w:rFonts w:ascii="GHEA Grapalat" w:hAnsi="GHEA Grapalat"/>
          <w:b/>
          <w:i w:val="0"/>
          <w:sz w:val="24"/>
          <w:szCs w:val="24"/>
        </w:rPr>
        <w:t>TsDzB-</w:t>
      </w:r>
      <w:r w:rsidR="000225DC">
        <w:rPr>
          <w:rFonts w:ascii="GHEA Grapalat" w:hAnsi="GHEA Grapalat"/>
          <w:b/>
          <w:i w:val="0"/>
          <w:sz w:val="24"/>
          <w:szCs w:val="24"/>
          <w:lang w:val="en-US"/>
        </w:rPr>
        <w:t>4</w:t>
      </w:r>
      <w:r w:rsidR="00FF6A7C" w:rsidRPr="00BE6DD2">
        <w:rPr>
          <w:rFonts w:ascii="GHEA Grapalat" w:hAnsi="GHEA Grapalat"/>
          <w:b/>
          <w:i w:val="0"/>
          <w:sz w:val="24"/>
          <w:szCs w:val="24"/>
        </w:rPr>
        <w:t>/</w:t>
      </w:r>
      <w:r w:rsidR="00637A33">
        <w:rPr>
          <w:rFonts w:ascii="GHEA Grapalat" w:hAnsi="GHEA Grapalat"/>
          <w:b/>
          <w:i w:val="0"/>
          <w:sz w:val="24"/>
          <w:szCs w:val="24"/>
        </w:rPr>
        <w:t>2</w:t>
      </w:r>
      <w:r w:rsidR="00146606" w:rsidRPr="00146606">
        <w:rPr>
          <w:rFonts w:ascii="GHEA Grapalat" w:hAnsi="GHEA Grapalat"/>
          <w:b/>
          <w:i w:val="0"/>
          <w:sz w:val="24"/>
          <w:szCs w:val="24"/>
          <w:lang w:val="en-US"/>
        </w:rPr>
        <w:t>6</w:t>
      </w:r>
      <w:r w:rsidR="0020605A" w:rsidRPr="0020605A">
        <w:rPr>
          <w:rFonts w:ascii="GHEA Grapalat" w:hAnsi="GHEA Grapalat"/>
          <w:b/>
          <w:i w:val="0"/>
          <w:sz w:val="24"/>
          <w:szCs w:val="24"/>
          <w:lang w:val="en-US"/>
        </w:rPr>
        <w:t>»</w:t>
      </w:r>
    </w:p>
    <w:p w:rsidR="00FF6A7C" w:rsidRPr="00EF31E7" w:rsidRDefault="00FF6A7C" w:rsidP="00850E4C">
      <w:pPr>
        <w:pStyle w:val="BodyTextIndent"/>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2D270B" w:rsidRPr="002D270B">
        <w:rPr>
          <w:rFonts w:ascii="GHEA Grapalat" w:hAnsi="GHEA Grapalat"/>
          <w:b/>
          <w:i w:val="0"/>
          <w:sz w:val="24"/>
          <w:szCs w:val="24"/>
          <w:lang w:val="en-US"/>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850E4C">
      <w:pPr>
        <w:ind w:firstLine="567"/>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0225DC" w:rsidRPr="000225DC">
        <w:rPr>
          <w:rFonts w:ascii="GHEA Grapalat" w:hAnsi="GHEA Grapalat"/>
          <w:b/>
          <w:lang w:val="en-US"/>
        </w:rPr>
        <w:t xml:space="preserve">services for the modernization of the </w:t>
      </w:r>
      <w:r w:rsidR="000225DC" w:rsidRPr="009B6165">
        <w:rPr>
          <w:rFonts w:ascii="GHEA Grapalat" w:hAnsi="GHEA Grapalat"/>
          <w:b/>
          <w:lang w:val="ru-RU"/>
        </w:rPr>
        <w:t>АКНП</w:t>
      </w:r>
      <w:r w:rsidR="000225DC" w:rsidRPr="000225DC">
        <w:rPr>
          <w:rFonts w:ascii="GHEA Grapalat" w:hAnsi="GHEA Grapalat"/>
          <w:b/>
          <w:lang w:val="en-US"/>
        </w:rPr>
        <w:t xml:space="preserve"> system</w:t>
      </w:r>
      <w:r w:rsidRPr="00850E4C">
        <w:rPr>
          <w:rFonts w:ascii="GHEA Grapalat" w:hAnsi="GHEA Grapalat"/>
          <w:b/>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626FF1" w:rsidP="00146606">
      <w:pPr>
        <w:pStyle w:val="BodyTextIndent"/>
        <w:spacing w:line="240" w:lineRule="auto"/>
        <w:ind w:firstLine="284"/>
        <w:rPr>
          <w:rFonts w:ascii="GHEA Grapalat" w:hAnsi="GHEA Grapalat"/>
          <w:i w:val="0"/>
          <w:sz w:val="24"/>
          <w:szCs w:val="24"/>
        </w:rPr>
      </w:pPr>
      <w:r>
        <w:rPr>
          <w:rFonts w:ascii="GHEA Grapalat" w:hAnsi="GHEA Grapalat"/>
          <w:i w:val="0"/>
          <w:color w:val="FF0000"/>
          <w:sz w:val="24"/>
          <w:szCs w:val="24"/>
        </w:rPr>
        <w:t xml:space="preserve">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0225DC">
        <w:rPr>
          <w:rFonts w:ascii="GHEA Grapalat" w:hAnsi="GHEA Grapalat"/>
          <w:b/>
          <w:i w:val="0"/>
          <w:spacing w:val="1"/>
          <w:sz w:val="22"/>
          <w:szCs w:val="22"/>
        </w:rPr>
        <w:t>35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0225DC">
        <w:rPr>
          <w:rFonts w:ascii="GHEA Grapalat" w:hAnsi="GHEA Grapalat"/>
          <w:b/>
          <w:i w:val="0"/>
          <w:spacing w:val="1"/>
          <w:sz w:val="22"/>
          <w:szCs w:val="22"/>
        </w:rPr>
        <w:t>35</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002D270B">
        <w:rPr>
          <w:rFonts w:ascii="GHEA Grapalat" w:hAnsi="GHEA Grapalat"/>
          <w:b/>
          <w:i w:val="0"/>
          <w:sz w:val="22"/>
          <w:szCs w:val="22"/>
          <w:lang w:val="ru-RU"/>
        </w:rPr>
        <w:t>HAEK</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900" w:rsidRDefault="00315900">
      <w:r>
        <w:separator/>
      </w:r>
    </w:p>
  </w:endnote>
  <w:endnote w:type="continuationSeparator" w:id="0">
    <w:p w:rsidR="00315900" w:rsidRDefault="0031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900" w:rsidRDefault="00315900">
      <w:r>
        <w:separator/>
      </w:r>
    </w:p>
  </w:footnote>
  <w:footnote w:type="continuationSeparator" w:id="0">
    <w:p w:rsidR="00315900" w:rsidRDefault="00315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E08"/>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5DC"/>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660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270B"/>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900"/>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3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03AC"/>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6FF1"/>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29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500"/>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E4C"/>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454"/>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0A9"/>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1A9"/>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1E1"/>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0AB0"/>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4AA"/>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5C66"/>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8E210-1CCF-48C6-BE32-16732C6C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28</cp:revision>
  <cp:lastPrinted>2017-05-25T08:11:00Z</cp:lastPrinted>
  <dcterms:created xsi:type="dcterms:W3CDTF">2017-09-12T09:15:00Z</dcterms:created>
  <dcterms:modified xsi:type="dcterms:W3CDTF">2026-05-06T05:28:00Z</dcterms:modified>
</cp:coreProperties>
</file>