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412E3">
      <w:pPr>
        <w:pStyle w:val="BodyTextIndent"/>
        <w:spacing w:line="240" w:lineRule="auto"/>
        <w:ind w:left="567" w:right="565" w:firstLine="0"/>
        <w:jc w:val="center"/>
        <w:rPr>
          <w:rFonts w:ascii="GHEA Grapalat" w:hAnsi="GHEA Grapalat"/>
          <w:i w:val="0"/>
          <w:sz w:val="24"/>
          <w:szCs w:val="24"/>
        </w:rPr>
      </w:pPr>
    </w:p>
    <w:p w:rsidR="00FF5BAC" w:rsidRPr="00AA44F4" w:rsidRDefault="00FF5BAC" w:rsidP="00F412E3">
      <w:pPr>
        <w:pStyle w:val="BodyTextIndent"/>
        <w:spacing w:line="240" w:lineRule="auto"/>
        <w:ind w:left="567" w:right="565" w:firstLine="0"/>
        <w:jc w:val="center"/>
        <w:rPr>
          <w:rFonts w:ascii="GHEA Grapalat" w:hAnsi="GHEA Grapalat"/>
          <w:i w:val="0"/>
          <w:sz w:val="24"/>
          <w:szCs w:val="24"/>
        </w:rPr>
      </w:pPr>
      <w:r w:rsidRPr="00F412E3">
        <w:rPr>
          <w:rFonts w:ascii="GHEA Grapalat" w:hAnsi="GHEA Grapalat"/>
          <w:i w:val="0"/>
          <w:sz w:val="24"/>
          <w:szCs w:val="24"/>
        </w:rPr>
        <w:t xml:space="preserve">This text of the notice is approved by decision of the Price Quotation Commission N 1 of </w:t>
      </w:r>
      <w:r w:rsidR="0050499B">
        <w:rPr>
          <w:rFonts w:ascii="GHEA Grapalat" w:hAnsi="GHEA Grapalat"/>
          <w:i w:val="0"/>
          <w:sz w:val="24"/>
          <w:szCs w:val="24"/>
        </w:rPr>
        <w:t>7nd</w:t>
      </w:r>
      <w:r w:rsidR="00A7314E" w:rsidRPr="00F412E3">
        <w:rPr>
          <w:rFonts w:ascii="GHEA Grapalat" w:hAnsi="GHEA Grapalat"/>
          <w:i w:val="0"/>
          <w:sz w:val="24"/>
          <w:szCs w:val="24"/>
        </w:rPr>
        <w:t xml:space="preserve"> </w:t>
      </w:r>
      <w:r w:rsidR="0050499B">
        <w:rPr>
          <w:rFonts w:ascii="GHEA Grapalat" w:hAnsi="GHEA Grapalat"/>
          <w:i w:val="0"/>
          <w:sz w:val="24"/>
          <w:szCs w:val="24"/>
        </w:rPr>
        <w:t>May</w:t>
      </w:r>
      <w:r w:rsidRPr="00F412E3">
        <w:rPr>
          <w:rFonts w:ascii="GHEA Grapalat" w:hAnsi="GHEA Grapalat"/>
          <w:i w:val="0"/>
          <w:sz w:val="24"/>
          <w:szCs w:val="24"/>
        </w:rPr>
        <w:t xml:space="preserve"> 20</w:t>
      </w:r>
      <w:r w:rsidR="005A2EC7" w:rsidRPr="00F412E3">
        <w:rPr>
          <w:rFonts w:ascii="GHEA Grapalat" w:hAnsi="GHEA Grapalat"/>
          <w:i w:val="0"/>
          <w:sz w:val="24"/>
          <w:szCs w:val="24"/>
        </w:rPr>
        <w:t>2</w:t>
      </w:r>
      <w:r w:rsidR="0050499B">
        <w:rPr>
          <w:rFonts w:ascii="GHEA Grapalat" w:hAnsi="GHEA Grapalat"/>
          <w:i w:val="0"/>
          <w:sz w:val="24"/>
          <w:szCs w:val="24"/>
        </w:rPr>
        <w:t>6</w:t>
      </w:r>
      <w:r w:rsidRPr="00F412E3">
        <w:rPr>
          <w:rFonts w:ascii="GHEA Grapalat" w:hAnsi="GHEA Grapalat"/>
          <w:i w:val="0"/>
          <w:sz w:val="24"/>
          <w:szCs w:val="24"/>
        </w:rPr>
        <w:t xml:space="preserve"> and is published pursuant to Article 27 of the Law of the Republic of Armenia "On</w:t>
      </w:r>
      <w:r w:rsidRPr="00AA44F4">
        <w:rPr>
          <w:rFonts w:ascii="GHEA Grapalat" w:hAnsi="GHEA Grapalat"/>
          <w:i w:val="0"/>
          <w:sz w:val="24"/>
          <w:szCs w:val="24"/>
        </w:rPr>
        <w:t xml:space="preserve">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0E2A46" w:rsidRDefault="00FF5BAC" w:rsidP="000840B9">
      <w:pPr>
        <w:pStyle w:val="BodyTextIndent"/>
        <w:spacing w:line="240" w:lineRule="auto"/>
        <w:ind w:left="567" w:right="565" w:firstLine="0"/>
        <w:jc w:val="center"/>
        <w:rPr>
          <w:rFonts w:ascii="GHEA Grapalat" w:hAnsi="GHEA Grapalat"/>
          <w:i w:val="0"/>
          <w:sz w:val="24"/>
          <w:szCs w:val="24"/>
          <w:lang w:val="en-US"/>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A7314E">
        <w:rPr>
          <w:rFonts w:ascii="GHEA Grapalat" w:hAnsi="GHEA Grapalat"/>
          <w:i w:val="0"/>
          <w:sz w:val="24"/>
          <w:szCs w:val="24"/>
        </w:rPr>
        <w:t>TS</w:t>
      </w:r>
      <w:r w:rsidRPr="00DD4835">
        <w:rPr>
          <w:rFonts w:ascii="GHEA Grapalat" w:hAnsi="GHEA Grapalat"/>
          <w:i w:val="0"/>
          <w:sz w:val="24"/>
          <w:szCs w:val="24"/>
        </w:rPr>
        <w:t>DzB</w:t>
      </w:r>
      <w:r w:rsidR="00344499" w:rsidRPr="00DD4835">
        <w:rPr>
          <w:rFonts w:ascii="GHEA Grapalat" w:hAnsi="GHEA Grapalat"/>
          <w:i w:val="0"/>
          <w:sz w:val="24"/>
          <w:szCs w:val="24"/>
        </w:rPr>
        <w:t>-</w:t>
      </w:r>
      <w:r w:rsidR="00AA44F4">
        <w:rPr>
          <w:rFonts w:ascii="GHEA Grapalat" w:hAnsi="GHEA Grapalat"/>
          <w:i w:val="0"/>
          <w:sz w:val="24"/>
          <w:szCs w:val="24"/>
        </w:rPr>
        <w:t>2</w:t>
      </w:r>
      <w:r w:rsidR="0013349E">
        <w:rPr>
          <w:rFonts w:ascii="GHEA Grapalat" w:hAnsi="GHEA Grapalat"/>
          <w:i w:val="0"/>
          <w:sz w:val="24"/>
          <w:szCs w:val="24"/>
          <w:lang w:val="en-US"/>
        </w:rPr>
        <w:t>6</w:t>
      </w:r>
      <w:r w:rsidR="00F412E3">
        <w:rPr>
          <w:rFonts w:ascii="GHEA Grapalat" w:hAnsi="GHEA Grapalat"/>
          <w:i w:val="0"/>
          <w:sz w:val="24"/>
          <w:szCs w:val="24"/>
        </w:rPr>
        <w:t>/</w:t>
      </w:r>
      <w:r w:rsidR="0050499B">
        <w:rPr>
          <w:rFonts w:ascii="GHEA Grapalat" w:hAnsi="GHEA Grapalat"/>
          <w:i w:val="0"/>
          <w:sz w:val="24"/>
          <w:szCs w:val="24"/>
        </w:rPr>
        <w:t>9</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hyperlink r:id="rId4" w:history="1">
        <w:r w:rsidRPr="000840B9">
          <w:t>www.armeps.am</w:t>
        </w:r>
      </w:hyperlink>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The bidder selected based on the results of the price quotation will be proposed, in a prescribed manner, to conclude a contract for</w:t>
      </w:r>
      <w:r w:rsidR="00FF766D">
        <w:rPr>
          <w:rFonts w:ascii="GHEA Grapalat" w:hAnsi="GHEA Grapalat" w:cs="Times New Roman"/>
          <w:lang w:val="af-ZA"/>
        </w:rPr>
        <w:t xml:space="preserve">  </w:t>
      </w:r>
      <w:r w:rsidR="000E2A46" w:rsidRPr="000E2A46">
        <w:rPr>
          <w:rFonts w:ascii="GHEA Grapalat" w:hAnsi="GHEA Grapalat" w:cs="Times New Roman"/>
          <w:lang w:val="af-ZA"/>
        </w:rPr>
        <w:t>air conditioners and air conditioning (chiller) system maintenance services</w:t>
      </w:r>
      <w:r w:rsidR="00FF766D" w:rsidRPr="000840B9">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3A65BD">
        <w:rPr>
          <w:rFonts w:ascii="GHEA Grapalat" w:hAnsi="GHEA Grapalat"/>
          <w:i w:val="0"/>
          <w:lang w:val="en-US"/>
        </w:rPr>
        <w:t>1</w:t>
      </w:r>
      <w:r w:rsidR="0050499B">
        <w:rPr>
          <w:rFonts w:ascii="GHEA Grapalat" w:hAnsi="GHEA Grapalat"/>
          <w:i w:val="0"/>
          <w:lang w:val="en-US"/>
        </w:rPr>
        <w:t>2</w:t>
      </w:r>
      <w:r w:rsidR="00FF766D">
        <w:rPr>
          <w:rFonts w:ascii="GHEA Grapalat" w:hAnsi="GHEA Grapalat"/>
          <w:i w:val="0"/>
          <w:lang w:val="en-US"/>
        </w:rPr>
        <w:t>:</w:t>
      </w:r>
      <w:r w:rsidR="00A56A6F">
        <w:rPr>
          <w:rFonts w:ascii="GHEA Grapalat" w:hAnsi="GHEA Grapalat"/>
          <w:i w:val="0"/>
          <w:lang w:val="en-US"/>
        </w:rPr>
        <w:t>3</w:t>
      </w:r>
      <w:r w:rsidR="002F453F">
        <w:rPr>
          <w:rFonts w:ascii="GHEA Grapalat" w:hAnsi="GHEA Grapalat"/>
          <w:i w:val="0"/>
          <w:lang w:val="en-US"/>
        </w:rPr>
        <w:t>0</w:t>
      </w:r>
      <w:r w:rsidR="007F1AE8">
        <w:rPr>
          <w:rFonts w:ascii="GHEA Grapalat" w:hAnsi="GHEA Grapalat"/>
          <w:i w:val="0"/>
          <w:lang w:val="en-US"/>
        </w:rPr>
        <w:t xml:space="preserve"> </w:t>
      </w:r>
      <w:r w:rsidRPr="00AE416A">
        <w:rPr>
          <w:rFonts w:ascii="GHEA Grapalat" w:hAnsi="GHEA Grapalat"/>
          <w:i w:val="0"/>
          <w:lang w:val="af-ZA"/>
        </w:rPr>
        <w:t xml:space="preserve"> o'clock of the </w:t>
      </w:r>
      <w:r w:rsidR="003A65BD">
        <w:rPr>
          <w:rFonts w:ascii="GHEA Grapalat" w:hAnsi="GHEA Grapalat"/>
          <w:i w:val="0"/>
          <w:lang w:val="af-ZA"/>
        </w:rPr>
        <w:t>7</w:t>
      </w:r>
      <w:r w:rsidR="002F453F">
        <w:rPr>
          <w:rFonts w:ascii="GHEA Grapalat" w:hAnsi="GHEA Grapalat"/>
          <w:i w:val="0"/>
          <w:lang w:val="af-ZA"/>
        </w:rPr>
        <w:t>rd</w:t>
      </w:r>
      <w:r w:rsidRPr="00AE416A">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The bids for the price quotation must be submitted electronically, through Armeps (www.armeps.am</w:t>
      </w:r>
      <w:hyperlink r:id="rId5"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F412E3">
        <w:rPr>
          <w:rFonts w:ascii="GHEA Grapalat" w:hAnsi="GHEA Grapalat"/>
          <w:i w:val="0"/>
          <w:lang w:val="en-US"/>
        </w:rPr>
        <w:t>1</w:t>
      </w:r>
      <w:r w:rsidR="0050499B">
        <w:rPr>
          <w:rFonts w:ascii="GHEA Grapalat" w:hAnsi="GHEA Grapalat"/>
          <w:i w:val="0"/>
          <w:lang w:val="en-US"/>
        </w:rPr>
        <w:t>2</w:t>
      </w:r>
      <w:r w:rsidR="002F453F">
        <w:rPr>
          <w:rFonts w:ascii="GHEA Grapalat" w:hAnsi="GHEA Grapalat"/>
          <w:i w:val="0"/>
          <w:lang w:val="en-US"/>
        </w:rPr>
        <w:t>:</w:t>
      </w:r>
      <w:r w:rsidR="00A56A6F">
        <w:rPr>
          <w:rFonts w:ascii="GHEA Grapalat" w:hAnsi="GHEA Grapalat"/>
          <w:i w:val="0"/>
          <w:lang w:val="en-US"/>
        </w:rPr>
        <w:t>3</w:t>
      </w:r>
      <w:r w:rsidR="002F453F">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50499B">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Armeps system of electronic procurement, at </w:t>
      </w:r>
      <w:r w:rsidR="002F453F">
        <w:rPr>
          <w:rFonts w:ascii="GHEA Grapalat" w:hAnsi="GHEA Grapalat"/>
          <w:i w:val="0"/>
          <w:lang w:val="en-US"/>
        </w:rPr>
        <w:t>1</w:t>
      </w:r>
      <w:r w:rsidR="00A56A6F">
        <w:rPr>
          <w:rFonts w:ascii="GHEA Grapalat" w:hAnsi="GHEA Grapalat"/>
          <w:i w:val="0"/>
          <w:lang w:val="en-US"/>
        </w:rPr>
        <w:t>1</w:t>
      </w:r>
      <w:r w:rsidR="002F453F">
        <w:rPr>
          <w:rFonts w:ascii="GHEA Grapalat" w:hAnsi="GHEA Grapalat"/>
          <w:i w:val="0"/>
          <w:lang w:val="en-US"/>
        </w:rPr>
        <w:t>:</w:t>
      </w:r>
      <w:r w:rsidR="00A56A6F">
        <w:rPr>
          <w:rFonts w:ascii="GHEA Grapalat" w:hAnsi="GHEA Grapalat"/>
          <w:i w:val="0"/>
          <w:lang w:val="en-US"/>
        </w:rPr>
        <w:t>3</w:t>
      </w:r>
      <w:r w:rsidR="002F453F">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 xml:space="preserve">o'clock on the th day from the date of publication of this notice. </w:t>
      </w:r>
    </w:p>
    <w:p w:rsidR="0050499B" w:rsidRDefault="0050499B" w:rsidP="0050499B">
      <w:pPr>
        <w:pStyle w:val="BodyTextIndent"/>
        <w:spacing w:line="240" w:lineRule="auto"/>
        <w:rPr>
          <w:rFonts w:ascii="GHEA Grapalat" w:hAnsi="GHEA Grapalat"/>
          <w:i w:val="0"/>
        </w:rPr>
      </w:pPr>
      <w:r w:rsidRPr="0050499B">
        <w:rPr>
          <w:rFonts w:ascii="GHEA Grapalat" w:hAnsi="GHEA Grapalat"/>
          <w:i w:val="0"/>
        </w:rPr>
        <w:t>The appeal regarding this procedure is carried out in accordance with the procedure established by the RA Law "On Procurement" and the RA Civil Procedure Code.</w:t>
      </w:r>
    </w:p>
    <w:p w:rsidR="0050499B" w:rsidRPr="0050499B" w:rsidRDefault="0050499B" w:rsidP="0050499B">
      <w:pPr>
        <w:pStyle w:val="BodyTextIndent"/>
        <w:spacing w:line="240" w:lineRule="auto"/>
        <w:rPr>
          <w:rFonts w:ascii="GHEA Grapalat" w:hAnsi="GHEA Grapalat"/>
          <w:i w:val="0"/>
        </w:rPr>
      </w:pPr>
      <w:r w:rsidRPr="0050499B">
        <w:rPr>
          <w:rFonts w:ascii="GHEA Grapalat" w:hAnsi="GHEA Grapalat"/>
          <w:i w:val="0"/>
        </w:rPr>
        <w:t>For additional information regarding this announcement, please contact the Secretary of the Evaluation Committee, R. Hovhannisyan.</w:t>
      </w:r>
    </w:p>
    <w:p w:rsidR="0050499B" w:rsidRPr="0050499B" w:rsidRDefault="0050499B" w:rsidP="0050499B">
      <w:pPr>
        <w:pStyle w:val="BodyTextIndent"/>
        <w:rPr>
          <w:rFonts w:ascii="GHEA Grapalat" w:hAnsi="GHEA Grapalat"/>
          <w:i w:val="0"/>
        </w:rPr>
      </w:pPr>
    </w:p>
    <w:p w:rsidR="0050499B" w:rsidRPr="0050499B" w:rsidRDefault="0050499B" w:rsidP="0050499B">
      <w:pPr>
        <w:pStyle w:val="BodyTextIndent"/>
        <w:spacing w:line="240" w:lineRule="auto"/>
        <w:rPr>
          <w:rFonts w:ascii="GHEA Grapalat" w:hAnsi="GHEA Grapalat"/>
          <w:i w:val="0"/>
        </w:rPr>
      </w:pPr>
      <w:r w:rsidRPr="0050499B">
        <w:rPr>
          <w:rFonts w:ascii="GHEA Grapalat" w:hAnsi="GHEA Grapalat"/>
          <w:i w:val="0"/>
        </w:rPr>
        <w:t>Phone /011/ 513435</w:t>
      </w:r>
    </w:p>
    <w:p w:rsidR="0050499B" w:rsidRPr="0050499B" w:rsidRDefault="0050499B" w:rsidP="0050499B">
      <w:pPr>
        <w:pStyle w:val="BodyTextIndent"/>
        <w:spacing w:line="240" w:lineRule="auto"/>
        <w:rPr>
          <w:rFonts w:ascii="GHEA Grapalat" w:hAnsi="GHEA Grapalat"/>
          <w:i w:val="0"/>
        </w:rPr>
      </w:pPr>
      <w:r w:rsidRPr="0050499B">
        <w:rPr>
          <w:rFonts w:ascii="GHEA Grapalat" w:hAnsi="GHEA Grapalat"/>
          <w:i w:val="0"/>
        </w:rPr>
        <w:t>E-mail gnumner@parliament.am</w:t>
      </w:r>
    </w:p>
    <w:p w:rsidR="00C61C7E" w:rsidRPr="000E2A46" w:rsidRDefault="0050499B" w:rsidP="0050499B">
      <w:pPr>
        <w:pStyle w:val="BodyTextIndent"/>
        <w:spacing w:line="240" w:lineRule="auto"/>
        <w:rPr>
          <w:lang w:val="af-ZA"/>
        </w:rPr>
      </w:pPr>
      <w:r w:rsidRPr="0050499B">
        <w:rPr>
          <w:rFonts w:ascii="GHEA Grapalat" w:hAnsi="GHEA Grapalat"/>
          <w:i w:val="0"/>
        </w:rPr>
        <w:t>Client: National Assembly of the Republic of Armenia</w:t>
      </w:r>
      <w:bookmarkStart w:id="0" w:name="_GoBack"/>
      <w:bookmarkEnd w:id="0"/>
    </w:p>
    <w:sectPr w:rsidR="00C61C7E" w:rsidRPr="000E2A46" w:rsidSect="00FE36E0">
      <w:pgSz w:w="12240" w:h="15840"/>
      <w:pgMar w:top="284" w:right="900" w:bottom="5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2"/>
  </w:compat>
  <w:rsids>
    <w:rsidRoot w:val="00D848B2"/>
    <w:rsid w:val="000327A0"/>
    <w:rsid w:val="00042334"/>
    <w:rsid w:val="00044D59"/>
    <w:rsid w:val="000840B9"/>
    <w:rsid w:val="00097859"/>
    <w:rsid w:val="000B6A13"/>
    <w:rsid w:val="000E1964"/>
    <w:rsid w:val="000E2A46"/>
    <w:rsid w:val="0012589B"/>
    <w:rsid w:val="0013349E"/>
    <w:rsid w:val="00161797"/>
    <w:rsid w:val="0017267A"/>
    <w:rsid w:val="00207B51"/>
    <w:rsid w:val="002248FD"/>
    <w:rsid w:val="002501FA"/>
    <w:rsid w:val="00264030"/>
    <w:rsid w:val="002A79AC"/>
    <w:rsid w:val="002C288F"/>
    <w:rsid w:val="002F453F"/>
    <w:rsid w:val="00300544"/>
    <w:rsid w:val="003025DA"/>
    <w:rsid w:val="003329D4"/>
    <w:rsid w:val="00344499"/>
    <w:rsid w:val="00365F36"/>
    <w:rsid w:val="00375A95"/>
    <w:rsid w:val="00383967"/>
    <w:rsid w:val="003A65BD"/>
    <w:rsid w:val="003C4D02"/>
    <w:rsid w:val="0040719E"/>
    <w:rsid w:val="004846FF"/>
    <w:rsid w:val="004900C1"/>
    <w:rsid w:val="0050499B"/>
    <w:rsid w:val="00516220"/>
    <w:rsid w:val="005666E3"/>
    <w:rsid w:val="00586C6C"/>
    <w:rsid w:val="005A290D"/>
    <w:rsid w:val="005A2EC7"/>
    <w:rsid w:val="0061090A"/>
    <w:rsid w:val="00637600"/>
    <w:rsid w:val="006A3325"/>
    <w:rsid w:val="0071468E"/>
    <w:rsid w:val="007B6A96"/>
    <w:rsid w:val="007C5C8D"/>
    <w:rsid w:val="007F1AE8"/>
    <w:rsid w:val="00824199"/>
    <w:rsid w:val="0084488E"/>
    <w:rsid w:val="0087123F"/>
    <w:rsid w:val="00872C8F"/>
    <w:rsid w:val="008C6EC6"/>
    <w:rsid w:val="008E40F3"/>
    <w:rsid w:val="00935373"/>
    <w:rsid w:val="00993535"/>
    <w:rsid w:val="00A32200"/>
    <w:rsid w:val="00A56A6F"/>
    <w:rsid w:val="00A7314E"/>
    <w:rsid w:val="00A816E4"/>
    <w:rsid w:val="00AA44F4"/>
    <w:rsid w:val="00AE416A"/>
    <w:rsid w:val="00B11B7A"/>
    <w:rsid w:val="00B42D84"/>
    <w:rsid w:val="00BB748C"/>
    <w:rsid w:val="00BF21FC"/>
    <w:rsid w:val="00C61C7E"/>
    <w:rsid w:val="00C8474F"/>
    <w:rsid w:val="00CC7632"/>
    <w:rsid w:val="00D42754"/>
    <w:rsid w:val="00D6672E"/>
    <w:rsid w:val="00D8315A"/>
    <w:rsid w:val="00D848B2"/>
    <w:rsid w:val="00DA1041"/>
    <w:rsid w:val="00DA1A8D"/>
    <w:rsid w:val="00DD4835"/>
    <w:rsid w:val="00E0200D"/>
    <w:rsid w:val="00E657A1"/>
    <w:rsid w:val="00EC6DE6"/>
    <w:rsid w:val="00EE4B26"/>
    <w:rsid w:val="00F412E3"/>
    <w:rsid w:val="00F73F27"/>
    <w:rsid w:val="00F94E17"/>
    <w:rsid w:val="00FE36E0"/>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F4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50737">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691226204">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68</cp:revision>
  <dcterms:created xsi:type="dcterms:W3CDTF">2019-05-21T10:06:00Z</dcterms:created>
  <dcterms:modified xsi:type="dcterms:W3CDTF">2026-05-11T06:59:00Z</dcterms:modified>
</cp:coreProperties>
</file>