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rsidR="00C60C5A" w:rsidRPr="00C60C5A" w:rsidRDefault="00C60C5A" w:rsidP="00CC301C">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rsidR="00C60C5A" w:rsidRPr="004A073E" w:rsidRDefault="00C60C5A" w:rsidP="004A073E">
      <w:pPr>
        <w:pStyle w:val="HTML"/>
        <w:shd w:val="clear" w:color="auto" w:fill="F8F9FA"/>
        <w:spacing w:line="276" w:lineRule="auto"/>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sidR="007C0904">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w:t>
      </w:r>
      <w:r w:rsidR="00A45E25" w:rsidRPr="00A45E25">
        <w:rPr>
          <w:rFonts w:ascii="GHEA Grapalat" w:eastAsia="Times New Roman" w:hAnsi="GHEA Grapalat" w:cs="Times New Roman"/>
          <w:sz w:val="24"/>
          <w:szCs w:val="24"/>
          <w:lang w:val="en-US" w:eastAsia="en-GB" w:bidi="en-GB"/>
        </w:rPr>
        <w:t>12</w:t>
      </w:r>
      <w:proofErr w:type="gramStart"/>
      <w:r w:rsidR="00794427">
        <w:rPr>
          <w:rFonts w:ascii="GHEA Grapalat" w:eastAsia="Times New Roman" w:hAnsi="GHEA Grapalat" w:cs="Times New Roman"/>
          <w:sz w:val="24"/>
          <w:szCs w:val="24"/>
          <w:lang w:val="en-GB" w:eastAsia="en-GB" w:bidi="en-GB"/>
        </w:rPr>
        <w:t xml:space="preserve">" </w:t>
      </w:r>
      <w:r w:rsidR="00EC4652">
        <w:rPr>
          <w:rFonts w:ascii="GHEA Grapalat" w:eastAsia="Times New Roman" w:hAnsi="GHEA Grapalat" w:cs="Times New Roman"/>
          <w:sz w:val="24"/>
          <w:szCs w:val="24"/>
          <w:lang w:val="en-GB" w:eastAsia="en-GB" w:bidi="en-GB"/>
        </w:rPr>
        <w:t xml:space="preserve"> of</w:t>
      </w:r>
      <w:proofErr w:type="gramEnd"/>
      <w:r w:rsidR="004A073E" w:rsidRPr="00881784">
        <w:rPr>
          <w:rFonts w:ascii="GHEA Grapalat" w:eastAsia="Times New Roman" w:hAnsi="GHEA Grapalat" w:cs="Times New Roman"/>
          <w:sz w:val="24"/>
          <w:szCs w:val="24"/>
          <w:lang w:val="en-GB" w:eastAsia="en-GB" w:bidi="en-GB"/>
        </w:rPr>
        <w:t xml:space="preserve"> </w:t>
      </w:r>
      <w:r w:rsidR="0072507C">
        <w:rPr>
          <w:rFonts w:ascii="GHEA Grapalat" w:eastAsia="Times New Roman" w:hAnsi="GHEA Grapalat" w:cs="Times New Roman"/>
          <w:sz w:val="24"/>
          <w:szCs w:val="24"/>
          <w:lang w:val="en-GB" w:eastAsia="en-GB" w:bidi="en-GB"/>
        </w:rPr>
        <w:t>May</w:t>
      </w:r>
      <w:r w:rsidR="004A073E">
        <w:rPr>
          <w:rFonts w:ascii="GHEA Grapalat" w:eastAsia="Times New Roman" w:hAnsi="GHEA Grapalat" w:cs="Times New Roman"/>
          <w:sz w:val="24"/>
          <w:szCs w:val="24"/>
          <w:lang w:val="en-GB" w:eastAsia="en-GB" w:bidi="en-GB"/>
        </w:rPr>
        <w:t xml:space="preserve"> </w:t>
      </w:r>
      <w:r w:rsidRPr="007C0904">
        <w:rPr>
          <w:rFonts w:ascii="GHEA Grapalat" w:eastAsia="Times New Roman" w:hAnsi="GHEA Grapalat" w:cs="Times New Roman"/>
          <w:sz w:val="24"/>
          <w:szCs w:val="24"/>
          <w:lang w:val="en-GB" w:eastAsia="en-GB" w:bidi="en-GB"/>
        </w:rPr>
        <w:t>of 20</w:t>
      </w:r>
      <w:r w:rsidR="00A11759" w:rsidRPr="00881784">
        <w:rPr>
          <w:rFonts w:ascii="GHEA Grapalat" w:eastAsia="Times New Roman" w:hAnsi="GHEA Grapalat" w:cs="Times New Roman"/>
          <w:sz w:val="24"/>
          <w:szCs w:val="24"/>
          <w:lang w:val="en-GB" w:eastAsia="en-GB" w:bidi="en-GB"/>
        </w:rPr>
        <w:t>2</w:t>
      </w:r>
      <w:r w:rsidR="00AF1A0E" w:rsidRPr="00881784">
        <w:rPr>
          <w:rFonts w:ascii="GHEA Grapalat" w:eastAsia="Times New Roman" w:hAnsi="GHEA Grapalat" w:cs="Times New Roman"/>
          <w:sz w:val="24"/>
          <w:szCs w:val="24"/>
          <w:lang w:val="en-GB" w:eastAsia="en-GB" w:bidi="en-GB"/>
        </w:rPr>
        <w:t>6</w:t>
      </w:r>
      <w:r w:rsidRPr="00C60C5A">
        <w:rPr>
          <w:rFonts w:ascii="GHEA Grapalat" w:eastAsia="Times New Roman" w:hAnsi="GHEA Grapalat" w:cs="Times New Roman"/>
          <w:sz w:val="24"/>
          <w:szCs w:val="24"/>
          <w:lang w:val="en-GB" w:eastAsia="en-GB" w:bidi="en-GB"/>
        </w:rPr>
        <w:t xml:space="preserve"> and is published pursuant to Article 27 of the Law of the Republic of Armenia "On procurement"</w:t>
      </w:r>
    </w:p>
    <w:p w:rsidR="00C60C5A" w:rsidRPr="00A45E25" w:rsidRDefault="004A073E" w:rsidP="00A11759">
      <w:pPr>
        <w:spacing w:after="0" w:line="240" w:lineRule="auto"/>
        <w:ind w:firstLine="720"/>
        <w:rPr>
          <w:rFonts w:ascii="GHEA Grapalat" w:eastAsia="Times New Roman" w:hAnsi="GHEA Grapalat" w:cs="Times New Roman"/>
          <w:sz w:val="24"/>
          <w:szCs w:val="24"/>
          <w:lang w:val="en-US" w:eastAsia="en-GB" w:bidi="en-GB"/>
        </w:rPr>
      </w:pPr>
      <w:r>
        <w:rPr>
          <w:rFonts w:ascii="GHEA Grapalat" w:eastAsia="Times New Roman" w:hAnsi="GHEA Grapalat" w:cs="Times New Roman"/>
          <w:sz w:val="24"/>
          <w:szCs w:val="24"/>
          <w:lang w:val="en-GB" w:eastAsia="en-GB" w:bidi="en-GB"/>
        </w:rPr>
        <w:t xml:space="preserve">            </w:t>
      </w:r>
      <w:r w:rsidR="00C60C5A" w:rsidRPr="00C60C5A">
        <w:rPr>
          <w:rFonts w:ascii="GHEA Grapalat" w:eastAsia="Times New Roman" w:hAnsi="GHEA Grapalat" w:cs="Times New Roman"/>
          <w:sz w:val="24"/>
          <w:szCs w:val="24"/>
          <w:lang w:val="en-GB" w:eastAsia="en-GB" w:bidi="en-GB"/>
        </w:rPr>
        <w:t xml:space="preserve">Code of the price quotation </w:t>
      </w:r>
      <w:r w:rsidR="00373AB6" w:rsidRPr="00373AB6">
        <w:rPr>
          <w:rFonts w:ascii="GHEA Grapalat" w:eastAsia="Times New Roman" w:hAnsi="GHEA Grapalat" w:cs="Times New Roman"/>
          <w:sz w:val="24"/>
          <w:szCs w:val="24"/>
          <w:lang w:val="en-GB" w:eastAsia="en-GB" w:bidi="en-GB"/>
        </w:rPr>
        <w:t>ABH-</w:t>
      </w:r>
      <w:r w:rsidR="00C5380B">
        <w:rPr>
          <w:rFonts w:ascii="GHEA Grapalat" w:eastAsia="Times New Roman" w:hAnsi="GHEA Grapalat" w:cs="Times New Roman"/>
          <w:sz w:val="24"/>
          <w:szCs w:val="24"/>
          <w:lang w:val="en-GB" w:eastAsia="en-GB" w:bidi="en-GB"/>
        </w:rPr>
        <w:t>GH</w:t>
      </w:r>
      <w:r w:rsidR="00373AB6" w:rsidRPr="00373AB6">
        <w:rPr>
          <w:rFonts w:ascii="GHEA Grapalat" w:eastAsia="Times New Roman" w:hAnsi="GHEA Grapalat" w:cs="Times New Roman"/>
          <w:sz w:val="24"/>
          <w:szCs w:val="24"/>
          <w:lang w:val="en-GB" w:eastAsia="en-GB" w:bidi="en-GB"/>
        </w:rPr>
        <w:t>AshDzB-26/</w:t>
      </w:r>
      <w:r w:rsidR="00A45E25" w:rsidRPr="00A45E25">
        <w:rPr>
          <w:rFonts w:ascii="GHEA Grapalat" w:eastAsia="Times New Roman" w:hAnsi="GHEA Grapalat" w:cs="Times New Roman"/>
          <w:sz w:val="24"/>
          <w:szCs w:val="24"/>
          <w:lang w:val="en-US" w:eastAsia="en-GB" w:bidi="en-GB"/>
        </w:rPr>
        <w:t>80</w:t>
      </w:r>
    </w:p>
    <w:p w:rsidR="00C60C5A" w:rsidRPr="00C60C5A" w:rsidRDefault="00C60C5A" w:rsidP="00A11759">
      <w:pPr>
        <w:spacing w:after="0"/>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contracting authority </w:t>
      </w:r>
      <w:proofErr w:type="spellStart"/>
      <w:r w:rsidRPr="00373AB6">
        <w:rPr>
          <w:rFonts w:ascii="GHEA Grapalat" w:eastAsia="Times New Roman" w:hAnsi="GHEA Grapalat" w:cs="Times New Roman"/>
          <w:sz w:val="24"/>
          <w:szCs w:val="24"/>
          <w:lang w:val="en-GB" w:eastAsia="en-GB" w:bidi="en-GB"/>
        </w:rPr>
        <w:t>Abovyan</w:t>
      </w:r>
      <w:proofErr w:type="spellEnd"/>
      <w:r w:rsidRPr="00373AB6">
        <w:rPr>
          <w:rFonts w:ascii="GHEA Grapalat" w:eastAsia="Times New Roman" w:hAnsi="GHEA Grapalat" w:cs="Times New Roman"/>
          <w:sz w:val="24"/>
          <w:szCs w:val="24"/>
          <w:lang w:val="en-GB" w:eastAsia="en-GB" w:bidi="en-GB"/>
        </w:rPr>
        <w:t xml:space="preserve"> </w:t>
      </w:r>
      <w:r w:rsidRPr="00C60C5A">
        <w:rPr>
          <w:rFonts w:ascii="GHEA Grapalat" w:eastAsia="Times New Roman" w:hAnsi="GHEA Grapalat" w:cs="Times New Roman"/>
          <w:sz w:val="24"/>
          <w:szCs w:val="24"/>
          <w:lang w:val="en-GB" w:eastAsia="en-GB" w:bidi="en-GB"/>
        </w:rPr>
        <w:t>municipality, located at the following address: the 1</w:t>
      </w:r>
      <w:r w:rsidRPr="00373AB6">
        <w:rPr>
          <w:rFonts w:ascii="GHEA Grapalat" w:eastAsia="Times New Roman" w:hAnsi="GHEA Grapalat" w:cs="Times New Roman"/>
          <w:sz w:val="24"/>
          <w:szCs w:val="24"/>
          <w:lang w:val="en-GB" w:eastAsia="en-GB" w:bidi="en-GB"/>
        </w:rPr>
        <w:t xml:space="preserve"> </w:t>
      </w:r>
      <w:proofErr w:type="spellStart"/>
      <w:r w:rsidRPr="00373AB6">
        <w:rPr>
          <w:rFonts w:ascii="GHEA Grapalat" w:eastAsia="Times New Roman" w:hAnsi="GHEA Grapalat" w:cs="Times New Roman"/>
          <w:sz w:val="24"/>
          <w:szCs w:val="24"/>
          <w:lang w:val="en-GB" w:eastAsia="en-GB" w:bidi="en-GB"/>
        </w:rPr>
        <w:t>Barekaputyun</w:t>
      </w:r>
      <w:proofErr w:type="spellEnd"/>
      <w:r w:rsidRPr="00373AB6">
        <w:rPr>
          <w:rFonts w:ascii="GHEA Grapalat" w:eastAsia="Times New Roman" w:hAnsi="GHEA Grapalat" w:cs="Times New Roman"/>
          <w:sz w:val="24"/>
          <w:szCs w:val="24"/>
          <w:lang w:val="en-GB" w:eastAsia="en-GB" w:bidi="en-GB"/>
        </w:rPr>
        <w:t xml:space="preserve"> square</w:t>
      </w:r>
      <w:r w:rsidRPr="00C60C5A">
        <w:rPr>
          <w:rFonts w:ascii="GHEA Grapalat" w:eastAsia="Times New Roman" w:hAnsi="GHEA Grapalat" w:cs="Times New Roman"/>
          <w:sz w:val="24"/>
          <w:szCs w:val="24"/>
          <w:lang w:val="en-GB" w:eastAsia="en-GB" w:bidi="en-GB"/>
        </w:rPr>
        <w:t xml:space="preserve">, </w:t>
      </w:r>
      <w:proofErr w:type="spellStart"/>
      <w:r w:rsidRPr="00373AB6">
        <w:rPr>
          <w:rFonts w:ascii="GHEA Grapalat" w:eastAsia="Times New Roman" w:hAnsi="GHEA Grapalat" w:cs="Times New Roman"/>
          <w:sz w:val="24"/>
          <w:szCs w:val="24"/>
          <w:lang w:val="en-GB" w:eastAsia="en-GB" w:bidi="en-GB"/>
        </w:rPr>
        <w:t>Abovyan</w:t>
      </w:r>
      <w:proofErr w:type="spellEnd"/>
      <w:r w:rsidRPr="00C60C5A">
        <w:rPr>
          <w:rFonts w:ascii="GHEA Grapalat" w:eastAsia="Times New Roman" w:hAnsi="GHEA Grapalat" w:cs="Times New Roman"/>
          <w:sz w:val="24"/>
          <w:szCs w:val="24"/>
          <w:lang w:val="en-GB" w:eastAsia="en-GB" w:bidi="en-GB"/>
        </w:rPr>
        <w:t xml:space="preserve">, RA gives notice for a price quotation which shall be carried out in one stage,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5"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system of electronic procurement.</w:t>
      </w:r>
    </w:p>
    <w:p w:rsidR="00860180" w:rsidRPr="00881784" w:rsidRDefault="00860180" w:rsidP="007226B3">
      <w:pPr>
        <w:spacing w:after="0" w:line="240" w:lineRule="auto"/>
        <w:jc w:val="both"/>
        <w:rPr>
          <w:rFonts w:ascii="GHEA Grapalat" w:eastAsia="Times New Roman" w:hAnsi="GHEA Grapalat" w:cs="Times New Roman"/>
          <w:sz w:val="24"/>
          <w:szCs w:val="24"/>
          <w:lang w:val="en-GB" w:eastAsia="en-GB" w:bidi="en-GB"/>
        </w:rPr>
      </w:pPr>
      <w:r w:rsidRPr="0090367B">
        <w:rPr>
          <w:rFonts w:ascii="GHEA Grapalat" w:eastAsia="Times New Roman" w:hAnsi="GHEA Grapalat" w:cs="Times New Roman"/>
          <w:sz w:val="24"/>
          <w:szCs w:val="24"/>
          <w:lang w:val="en-GB" w:eastAsia="en-GB" w:bidi="en-GB"/>
        </w:rPr>
        <w:t xml:space="preserve">As a result of this procedure, the selected participant will be offered to sign </w:t>
      </w:r>
      <w:r w:rsidR="00174F33" w:rsidRPr="0090367B">
        <w:rPr>
          <w:rFonts w:ascii="GHEA Grapalat" w:eastAsia="Times New Roman" w:hAnsi="GHEA Grapalat" w:cs="Times New Roman"/>
          <w:sz w:val="24"/>
          <w:szCs w:val="24"/>
          <w:lang w:val="en-GB" w:eastAsia="en-GB" w:bidi="en-GB"/>
        </w:rPr>
        <w:t>c</w:t>
      </w:r>
      <w:r w:rsidR="00EC4652" w:rsidRPr="0090367B">
        <w:rPr>
          <w:rFonts w:ascii="GHEA Grapalat" w:eastAsia="Times New Roman" w:hAnsi="GHEA Grapalat" w:cs="Times New Roman"/>
          <w:sz w:val="24"/>
          <w:szCs w:val="24"/>
          <w:lang w:val="en-GB" w:eastAsia="en-GB" w:bidi="en-GB"/>
        </w:rPr>
        <w:t xml:space="preserve">ontract </w:t>
      </w:r>
      <w:r w:rsidR="00E13F67" w:rsidRPr="0090367B">
        <w:rPr>
          <w:rFonts w:ascii="GHEA Grapalat" w:eastAsia="Times New Roman" w:hAnsi="GHEA Grapalat" w:cs="Times New Roman"/>
          <w:sz w:val="24"/>
          <w:szCs w:val="24"/>
          <w:lang w:val="en-GB" w:eastAsia="en-GB" w:bidi="en-GB"/>
        </w:rPr>
        <w:t xml:space="preserve">for </w:t>
      </w:r>
      <w:r w:rsidR="00E13F67" w:rsidRPr="00881784">
        <w:rPr>
          <w:rFonts w:ascii="GHEA Grapalat" w:eastAsia="Times New Roman" w:hAnsi="GHEA Grapalat" w:cs="Times New Roman"/>
          <w:sz w:val="24"/>
          <w:szCs w:val="24"/>
          <w:lang w:val="en-GB" w:eastAsia="en-GB" w:bidi="en-GB"/>
        </w:rPr>
        <w:t xml:space="preserve">the needs </w:t>
      </w:r>
      <w:r w:rsidR="00F9367C" w:rsidRPr="00881784">
        <w:rPr>
          <w:rFonts w:ascii="GHEA Grapalat" w:eastAsia="Times New Roman" w:hAnsi="GHEA Grapalat" w:cs="Times New Roman"/>
          <w:sz w:val="24"/>
          <w:szCs w:val="24"/>
          <w:lang w:val="en-GB" w:eastAsia="en-GB" w:bidi="en-GB"/>
        </w:rPr>
        <w:t xml:space="preserve">of the procurement procedure with the code </w:t>
      </w:r>
      <w:r w:rsidR="00C5380B" w:rsidRPr="00373AB6">
        <w:rPr>
          <w:rFonts w:ascii="GHEA Grapalat" w:eastAsia="Times New Roman" w:hAnsi="GHEA Grapalat" w:cs="Times New Roman"/>
          <w:sz w:val="24"/>
          <w:szCs w:val="24"/>
          <w:lang w:val="en-GB" w:eastAsia="en-GB" w:bidi="en-GB"/>
        </w:rPr>
        <w:t>ABH-</w:t>
      </w:r>
      <w:r w:rsidR="00C5380B">
        <w:rPr>
          <w:rFonts w:ascii="GHEA Grapalat" w:eastAsia="Times New Roman" w:hAnsi="GHEA Grapalat" w:cs="Times New Roman"/>
          <w:sz w:val="24"/>
          <w:szCs w:val="24"/>
          <w:lang w:val="en-GB" w:eastAsia="en-GB" w:bidi="en-GB"/>
        </w:rPr>
        <w:t>GH</w:t>
      </w:r>
      <w:r w:rsidR="00C5380B" w:rsidRPr="00373AB6">
        <w:rPr>
          <w:rFonts w:ascii="GHEA Grapalat" w:eastAsia="Times New Roman" w:hAnsi="GHEA Grapalat" w:cs="Times New Roman"/>
          <w:sz w:val="24"/>
          <w:szCs w:val="24"/>
          <w:lang w:val="en-GB" w:eastAsia="en-GB" w:bidi="en-GB"/>
        </w:rPr>
        <w:t>AshDzB-26/</w:t>
      </w:r>
      <w:r w:rsidR="00C5380B" w:rsidRPr="00A45E25">
        <w:rPr>
          <w:rFonts w:ascii="GHEA Grapalat" w:eastAsia="Times New Roman" w:hAnsi="GHEA Grapalat" w:cs="Times New Roman"/>
          <w:sz w:val="24"/>
          <w:szCs w:val="24"/>
          <w:lang w:val="en-US" w:eastAsia="en-GB" w:bidi="en-GB"/>
        </w:rPr>
        <w:t>80</w:t>
      </w:r>
      <w:r w:rsidR="00373AB6" w:rsidRPr="00881784">
        <w:rPr>
          <w:rFonts w:ascii="GHEA Grapalat" w:eastAsia="Times New Roman" w:hAnsi="GHEA Grapalat" w:cs="Times New Roman"/>
          <w:sz w:val="24"/>
          <w:szCs w:val="24"/>
          <w:lang w:val="en-GB" w:eastAsia="en-GB" w:bidi="en-GB"/>
        </w:rPr>
        <w:t xml:space="preserve"> </w:t>
      </w:r>
      <w:r w:rsidR="00C247CC" w:rsidRPr="00881784">
        <w:rPr>
          <w:rFonts w:ascii="GHEA Grapalat" w:eastAsia="Times New Roman" w:hAnsi="GHEA Grapalat" w:cs="Times New Roman"/>
          <w:sz w:val="24"/>
          <w:szCs w:val="24"/>
          <w:lang w:val="en-GB" w:eastAsia="en-GB" w:bidi="en-GB"/>
        </w:rPr>
        <w:t>contract</w:t>
      </w:r>
      <w:r w:rsidR="00CE551B" w:rsidRPr="00881784">
        <w:rPr>
          <w:rFonts w:ascii="GHEA Grapalat" w:eastAsia="Times New Roman" w:hAnsi="GHEA Grapalat" w:cs="Times New Roman"/>
          <w:sz w:val="24"/>
          <w:szCs w:val="24"/>
          <w:lang w:val="en-GB" w:eastAsia="en-GB" w:bidi="en-GB"/>
        </w:rPr>
        <w:t xml:space="preserve"> </w:t>
      </w:r>
      <w:r w:rsidR="00A45E25" w:rsidRPr="00A45E25">
        <w:rPr>
          <w:rFonts w:ascii="GHEA Grapalat" w:eastAsia="Times New Roman" w:hAnsi="GHEA Grapalat" w:cs="Times New Roman"/>
          <w:sz w:val="24"/>
          <w:szCs w:val="24"/>
          <w:lang w:val="en-GB" w:eastAsia="en-GB" w:bidi="en-GB"/>
        </w:rPr>
        <w:t xml:space="preserve">for the implementation of asphalt paving works in </w:t>
      </w:r>
      <w:proofErr w:type="spellStart"/>
      <w:r w:rsidR="00A45E25" w:rsidRPr="00A45E25">
        <w:rPr>
          <w:rFonts w:ascii="GHEA Grapalat" w:eastAsia="Times New Roman" w:hAnsi="GHEA Grapalat" w:cs="Times New Roman"/>
          <w:sz w:val="24"/>
          <w:szCs w:val="24"/>
          <w:lang w:val="en-GB" w:eastAsia="en-GB" w:bidi="en-GB"/>
        </w:rPr>
        <w:t>Getargel</w:t>
      </w:r>
      <w:proofErr w:type="spellEnd"/>
      <w:r w:rsidR="00A45E25" w:rsidRPr="00A45E25">
        <w:rPr>
          <w:rFonts w:ascii="GHEA Grapalat" w:eastAsia="Times New Roman" w:hAnsi="GHEA Grapalat" w:cs="Times New Roman"/>
          <w:sz w:val="24"/>
          <w:szCs w:val="24"/>
          <w:lang w:val="en-GB" w:eastAsia="en-GB" w:bidi="en-GB"/>
        </w:rPr>
        <w:t xml:space="preserve"> settlement of </w:t>
      </w:r>
      <w:proofErr w:type="spellStart"/>
      <w:r w:rsidR="00A45E25" w:rsidRPr="00A45E25">
        <w:rPr>
          <w:rFonts w:ascii="GHEA Grapalat" w:eastAsia="Times New Roman" w:hAnsi="GHEA Grapalat" w:cs="Times New Roman"/>
          <w:sz w:val="24"/>
          <w:szCs w:val="24"/>
          <w:lang w:val="en-GB" w:eastAsia="en-GB" w:bidi="en-GB"/>
        </w:rPr>
        <w:t>Abovyan</w:t>
      </w:r>
      <w:proofErr w:type="spellEnd"/>
      <w:r w:rsidR="00A45E25" w:rsidRPr="00A45E25">
        <w:rPr>
          <w:rFonts w:ascii="GHEA Grapalat" w:eastAsia="Times New Roman" w:hAnsi="GHEA Grapalat" w:cs="Times New Roman"/>
          <w:sz w:val="24"/>
          <w:szCs w:val="24"/>
          <w:lang w:val="en-GB" w:eastAsia="en-GB" w:bidi="en-GB"/>
        </w:rPr>
        <w:t xml:space="preserve"> community</w:t>
      </w:r>
      <w:r w:rsidR="00A45E25" w:rsidRPr="00A45E25">
        <w:rPr>
          <w:rFonts w:ascii="GHEA Grapalat" w:eastAsia="Times New Roman" w:hAnsi="GHEA Grapalat" w:cs="Times New Roman"/>
          <w:sz w:val="24"/>
          <w:szCs w:val="24"/>
          <w:lang w:val="en-US" w:eastAsia="en-GB" w:bidi="en-GB"/>
        </w:rPr>
        <w:t xml:space="preserve"> </w:t>
      </w:r>
      <w:r w:rsidR="00A45E25" w:rsidRPr="00A45E25">
        <w:rPr>
          <w:rFonts w:ascii="GHEA Grapalat" w:eastAsia="Times New Roman" w:hAnsi="GHEA Grapalat" w:cs="Times New Roman"/>
          <w:sz w:val="24"/>
          <w:szCs w:val="24"/>
          <w:lang w:val="en-GB" w:eastAsia="en-GB" w:bidi="en-GB"/>
        </w:rPr>
        <w:t xml:space="preserve">for the needs of </w:t>
      </w:r>
      <w:proofErr w:type="spellStart"/>
      <w:r w:rsidR="00A45E25" w:rsidRPr="00A45E25">
        <w:rPr>
          <w:rFonts w:ascii="GHEA Grapalat" w:eastAsia="Times New Roman" w:hAnsi="GHEA Grapalat" w:cs="Times New Roman"/>
          <w:sz w:val="24"/>
          <w:szCs w:val="24"/>
          <w:lang w:val="en-GB" w:eastAsia="en-GB" w:bidi="en-GB"/>
        </w:rPr>
        <w:t>Abovyan</w:t>
      </w:r>
      <w:proofErr w:type="spellEnd"/>
      <w:r w:rsidR="00A45E25" w:rsidRPr="00A45E25">
        <w:rPr>
          <w:rFonts w:ascii="GHEA Grapalat" w:eastAsia="Times New Roman" w:hAnsi="GHEA Grapalat" w:cs="Times New Roman"/>
          <w:sz w:val="24"/>
          <w:szCs w:val="24"/>
          <w:lang w:val="en-GB" w:eastAsia="en-GB" w:bidi="en-GB"/>
        </w:rPr>
        <w:t xml:space="preserve"> community for the year 2026</w:t>
      </w:r>
      <w:r w:rsidR="00A45E25" w:rsidRPr="00881784">
        <w:rPr>
          <w:rFonts w:ascii="GHEA Grapalat" w:eastAsia="Times New Roman" w:hAnsi="GHEA Grapalat" w:cs="Times New Roman"/>
          <w:sz w:val="24"/>
          <w:szCs w:val="24"/>
          <w:lang w:val="en-GB" w:eastAsia="en-GB" w:bidi="en-GB"/>
        </w:rPr>
        <w:t xml:space="preserve"> </w:t>
      </w:r>
      <w:r w:rsidRPr="00881784">
        <w:rPr>
          <w:rFonts w:ascii="GHEA Grapalat" w:eastAsia="Times New Roman" w:hAnsi="GHEA Grapalat" w:cs="Times New Roman"/>
          <w:sz w:val="24"/>
          <w:szCs w:val="24"/>
          <w:lang w:val="en-GB" w:eastAsia="en-GB" w:bidi="en-GB"/>
        </w:rPr>
        <w:t>(hereinafter referred to as the contract).</w:t>
      </w:r>
    </w:p>
    <w:p w:rsidR="00C60C5A" w:rsidRPr="00881784" w:rsidRDefault="00C60C5A" w:rsidP="00E13F67">
      <w:pPr>
        <w:spacing w:after="0" w:line="240" w:lineRule="auto"/>
        <w:jc w:val="both"/>
        <w:rPr>
          <w:rFonts w:ascii="GHEA Grapalat" w:eastAsia="Times New Roman" w:hAnsi="GHEA Grapalat" w:cs="Times New Roman"/>
          <w:sz w:val="24"/>
          <w:szCs w:val="24"/>
          <w:lang w:val="en-GB" w:eastAsia="en-GB" w:bidi="en-GB"/>
        </w:rPr>
      </w:pPr>
      <w:r w:rsidRPr="00881784">
        <w:rPr>
          <w:rFonts w:ascii="GHEA Grapalat" w:eastAsia="Times New Roman" w:hAnsi="GHEA Grapalat" w:cs="Times New Roman"/>
          <w:sz w:val="24"/>
          <w:szCs w:val="24"/>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rsidR="00C60C5A" w:rsidRPr="007226B3" w:rsidRDefault="00C60C5A" w:rsidP="00C60C5A">
      <w:pPr>
        <w:spacing w:after="0" w:line="240" w:lineRule="auto"/>
        <w:jc w:val="both"/>
        <w:rPr>
          <w:rFonts w:ascii="GHEA Grapalat" w:eastAsia="Times New Roman" w:hAnsi="GHEA Grapalat" w:cs="Times New Roman"/>
          <w:sz w:val="24"/>
          <w:szCs w:val="24"/>
          <w:lang w:val="en-GB" w:eastAsia="en-GB" w:bidi="en-GB"/>
        </w:rPr>
      </w:pPr>
      <w:r w:rsidRPr="00881784">
        <w:rPr>
          <w:rFonts w:ascii="GHEA Grapalat" w:eastAsia="Times New Roman" w:hAnsi="GHEA Grapalat" w:cs="Times New Roman"/>
          <w:sz w:val="24"/>
          <w:szCs w:val="24"/>
          <w:lang w:val="en-GB" w:eastAsia="en-GB" w:bidi="en-GB"/>
        </w:rPr>
        <w:t>The qualification criteria</w:t>
      </w:r>
      <w:r w:rsidRPr="00C7545F">
        <w:rPr>
          <w:rFonts w:ascii="GHEA Grapalat" w:eastAsia="Times New Roman" w:hAnsi="GHEA Grapalat" w:cs="Times New Roman"/>
          <w:sz w:val="24"/>
          <w:szCs w:val="24"/>
          <w:lang w:val="en-GB" w:eastAsia="en-GB" w:bidi="en-GB"/>
        </w:rPr>
        <w:t xml:space="preserve"> for the persons ineligible to participate in the price quotation, as well as for bidders, and the documents</w:t>
      </w:r>
      <w:r w:rsidRPr="00881784">
        <w:rPr>
          <w:rFonts w:ascii="GHEA Grapalat" w:eastAsia="Times New Roman" w:hAnsi="GHEA Grapalat" w:cs="Times New Roman"/>
          <w:sz w:val="24"/>
          <w:szCs w:val="24"/>
          <w:lang w:val="en-GB" w:eastAsia="en-GB" w:bidi="en-GB"/>
        </w:rPr>
        <w:t xml:space="preserve"> to be submitted for the evaluation of those criteria shall be established by the invitation</w:t>
      </w:r>
      <w:r w:rsidRPr="007226B3">
        <w:rPr>
          <w:rFonts w:ascii="GHEA Grapalat" w:eastAsia="Times New Roman" w:hAnsi="GHEA Grapalat" w:cs="Times New Roman"/>
          <w:sz w:val="24"/>
          <w:szCs w:val="24"/>
          <w:lang w:val="en-GB" w:eastAsia="en-GB" w:bidi="en-GB"/>
        </w:rPr>
        <w:t xml:space="preserve"> for this procedure.</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invitation for the price quotation, it is necessary to apply to the contracting authority by </w:t>
      </w:r>
      <w:r w:rsidRPr="00C60C5A">
        <w:rPr>
          <w:rFonts w:ascii="GHEA Grapalat" w:eastAsia="Times New Roman" w:hAnsi="GHEA Grapalat" w:cs="Times New Roman"/>
          <w:b/>
          <w:spacing w:val="1"/>
          <w:sz w:val="24"/>
          <w:szCs w:val="24"/>
          <w:lang w:val="hy-AM" w:eastAsia="en-GB" w:bidi="en-GB"/>
        </w:rPr>
        <w:t>1</w:t>
      </w:r>
      <w:r w:rsidR="00634ABC">
        <w:rPr>
          <w:rFonts w:ascii="GHEA Grapalat" w:eastAsia="Times New Roman" w:hAnsi="GHEA Grapalat" w:cs="Times New Roman"/>
          <w:b/>
          <w:spacing w:val="1"/>
          <w:sz w:val="24"/>
          <w:szCs w:val="24"/>
          <w:lang w:val="en-US" w:eastAsia="en-GB" w:bidi="en-GB"/>
        </w:rPr>
        <w:t>5</w:t>
      </w:r>
      <w:r w:rsidRPr="00C60C5A">
        <w:rPr>
          <w:rFonts w:ascii="GHEA Grapalat" w:eastAsia="Times New Roman" w:hAnsi="GHEA Grapalat" w:cs="Times New Roman"/>
          <w:b/>
          <w:spacing w:val="1"/>
          <w:sz w:val="24"/>
          <w:szCs w:val="24"/>
          <w:lang w:val="en-GB" w:eastAsia="en-GB" w:bidi="en-GB"/>
        </w:rPr>
        <w:t>:</w:t>
      </w:r>
      <w:r w:rsidR="00A76289">
        <w:rPr>
          <w:rFonts w:ascii="GHEA Grapalat" w:eastAsia="Times New Roman" w:hAnsi="GHEA Grapalat" w:cs="Times New Roman"/>
          <w:b/>
          <w:spacing w:val="1"/>
          <w:sz w:val="24"/>
          <w:szCs w:val="24"/>
          <w:lang w:val="en-US" w:eastAsia="en-GB" w:bidi="en-GB"/>
        </w:rPr>
        <w:t>3</w:t>
      </w:r>
      <w:r w:rsidR="00F86439">
        <w:rPr>
          <w:rFonts w:ascii="GHEA Grapalat" w:eastAsia="Times New Roman" w:hAnsi="GHEA Grapalat" w:cs="Times New Roman"/>
          <w:b/>
          <w:spacing w:val="1"/>
          <w:sz w:val="24"/>
          <w:szCs w:val="24"/>
          <w:lang w:val="en-US" w:eastAsia="en-GB" w:bidi="en-GB"/>
        </w:rPr>
        <w:t>0</w:t>
      </w:r>
      <w:r w:rsidRPr="00C60C5A">
        <w:rPr>
          <w:rFonts w:ascii="GHEA Grapalat" w:eastAsia="Times New Roman" w:hAnsi="GHEA Grapalat" w:cs="Times New Roman"/>
          <w:b/>
          <w:spacing w:val="1"/>
          <w:sz w:val="24"/>
          <w:szCs w:val="24"/>
          <w:lang w:val="en-GB" w:eastAsia="en-GB" w:bidi="en-GB"/>
        </w:rPr>
        <w:t xml:space="preserve"> o'clock of the </w:t>
      </w:r>
      <w:r w:rsidR="00A45E25" w:rsidRPr="00A45E25">
        <w:rPr>
          <w:rFonts w:ascii="GHEA Grapalat" w:eastAsia="Times New Roman" w:hAnsi="GHEA Grapalat" w:cs="Times New Roman"/>
          <w:b/>
          <w:spacing w:val="1"/>
          <w:sz w:val="24"/>
          <w:szCs w:val="24"/>
          <w:lang w:val="en-US" w:eastAsia="en-GB" w:bidi="en-GB"/>
        </w:rPr>
        <w:t>7</w:t>
      </w:r>
      <w:r w:rsidRPr="00C60C5A">
        <w:rPr>
          <w:rFonts w:ascii="GHEA Grapalat" w:eastAsia="Times New Roman" w:hAnsi="GHEA Grapalat" w:cs="Times New Roman"/>
          <w:b/>
          <w:spacing w:val="1"/>
          <w:sz w:val="24"/>
          <w:szCs w:val="24"/>
          <w:lang w:val="en-GB" w:eastAsia="en-GB" w:bidi="en-GB"/>
        </w:rPr>
        <w:t xml:space="preserve"> day</w:t>
      </w:r>
      <w:r w:rsidRPr="00C60C5A">
        <w:rPr>
          <w:rFonts w:ascii="GHEA Grapalat" w:eastAsia="Times New Roman" w:hAnsi="GHEA Grapalat" w:cs="Times New Roman"/>
          <w:spacing w:val="1"/>
          <w:sz w:val="24"/>
          <w:szCs w:val="24"/>
          <w:lang w:val="en-GB" w:eastAsia="en-GB" w:bidi="en-GB"/>
        </w:rPr>
        <w:t xml:space="preserve"> from the date of publication of this notice.</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proofErr w:type="gramStart"/>
      <w:r w:rsidRPr="00C60C5A">
        <w:rPr>
          <w:rFonts w:ascii="GHEA Grapalat" w:eastAsia="Times New Roman" w:hAnsi="GHEA Grapalat" w:cs="Times New Roman"/>
          <w:sz w:val="24"/>
          <w:szCs w:val="24"/>
          <w:lang w:val="en-GB" w:eastAsia="en-GB" w:bidi="en-GB"/>
        </w:rPr>
        <w:t>In</w:t>
      </w:r>
      <w:proofErr w:type="gramEnd"/>
      <w:r w:rsidRPr="00C60C5A">
        <w:rPr>
          <w:rFonts w:ascii="GHEA Grapalat" w:eastAsia="Times New Roman" w:hAnsi="GHEA Grapalat" w:cs="Times New Roman"/>
          <w:sz w:val="24"/>
          <w:szCs w:val="24"/>
          <w:lang w:val="en-GB" w:eastAsia="en-GB" w:bidi="en-GB"/>
        </w:rPr>
        <w:t xml:space="preserve"> case of a request to provide the invitation electronically, the contracting authority shall ensure the free of charge provision of the invitation electronically within the</w:t>
      </w:r>
      <w:r w:rsidRPr="00C60C5A">
        <w:rPr>
          <w:rFonts w:ascii="Courier New" w:eastAsia="Times New Roman" w:hAnsi="Courier New" w:cs="Courier New"/>
          <w:sz w:val="24"/>
          <w:szCs w:val="24"/>
          <w:lang w:val="en-GB" w:eastAsia="en-GB" w:bidi="en-GB"/>
        </w:rPr>
        <w:t> </w:t>
      </w:r>
      <w:r w:rsidRPr="00C60C5A">
        <w:rPr>
          <w:rFonts w:ascii="GHEA Grapalat" w:eastAsia="Times New Roman" w:hAnsi="GHEA Grapalat" w:cs="Times New Roman"/>
          <w:sz w:val="24"/>
          <w:szCs w:val="24"/>
          <w:lang w:val="en-GB" w:eastAsia="en-GB" w:bidi="en-GB"/>
        </w:rPr>
        <w:t xml:space="preserve">working day following the date of receipt of the application.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bids for the price quotation must be submitted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6"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procurement, by </w:t>
      </w:r>
      <w:r w:rsidRPr="00C60C5A">
        <w:rPr>
          <w:rFonts w:ascii="GHEA Grapalat" w:eastAsia="Times New Roman" w:hAnsi="GHEA Grapalat" w:cs="Times New Roman"/>
          <w:b/>
          <w:sz w:val="24"/>
          <w:szCs w:val="24"/>
          <w:lang w:val="en-GB" w:eastAsia="en-GB" w:bidi="en-GB"/>
        </w:rPr>
        <w:t>1</w:t>
      </w:r>
      <w:r w:rsidR="00634ABC">
        <w:rPr>
          <w:rFonts w:ascii="GHEA Grapalat" w:eastAsia="Times New Roman" w:hAnsi="GHEA Grapalat" w:cs="Times New Roman"/>
          <w:b/>
          <w:sz w:val="24"/>
          <w:szCs w:val="24"/>
          <w:lang w:val="en-US" w:eastAsia="en-GB" w:bidi="en-GB"/>
        </w:rPr>
        <w:t>5</w:t>
      </w:r>
      <w:r w:rsidRPr="00C60C5A">
        <w:rPr>
          <w:rFonts w:ascii="GHEA Grapalat" w:eastAsia="Times New Roman" w:hAnsi="GHEA Grapalat" w:cs="Times New Roman"/>
          <w:b/>
          <w:sz w:val="24"/>
          <w:szCs w:val="24"/>
          <w:lang w:val="en-GB" w:eastAsia="en-GB" w:bidi="en-GB"/>
        </w:rPr>
        <w:t>:</w:t>
      </w:r>
      <w:r w:rsidR="00A76289">
        <w:rPr>
          <w:rFonts w:ascii="GHEA Grapalat" w:eastAsia="Times New Roman" w:hAnsi="GHEA Grapalat" w:cs="Times New Roman"/>
          <w:b/>
          <w:sz w:val="24"/>
          <w:szCs w:val="24"/>
          <w:lang w:val="en-US" w:eastAsia="en-GB" w:bidi="en-GB"/>
        </w:rPr>
        <w:t>3</w:t>
      </w:r>
      <w:r w:rsidR="00F86439">
        <w:rPr>
          <w:rFonts w:ascii="GHEA Grapalat" w:eastAsia="Times New Roman" w:hAnsi="GHEA Grapalat" w:cs="Times New Roman"/>
          <w:b/>
          <w:sz w:val="24"/>
          <w:szCs w:val="24"/>
          <w:lang w:val="hy-AM" w:eastAsia="en-GB" w:bidi="en-GB"/>
        </w:rPr>
        <w:t>0</w:t>
      </w:r>
      <w:r w:rsidRPr="00C60C5A">
        <w:rPr>
          <w:rFonts w:ascii="GHEA Grapalat" w:eastAsia="Times New Roman" w:hAnsi="GHEA Grapalat" w:cs="Times New Roman"/>
          <w:b/>
          <w:sz w:val="24"/>
          <w:szCs w:val="24"/>
          <w:lang w:val="en-GB" w:eastAsia="en-GB" w:bidi="en-GB"/>
        </w:rPr>
        <w:t xml:space="preserve"> o'clock of the </w:t>
      </w:r>
      <w:r w:rsidR="00A45E25" w:rsidRPr="00A45E25">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US" w:eastAsia="en-GB" w:bidi="en-GB"/>
        </w:rPr>
        <w:t xml:space="preserve"> </w:t>
      </w:r>
      <w:r w:rsidRPr="00C60C5A">
        <w:rPr>
          <w:rFonts w:ascii="GHEA Grapalat" w:eastAsia="Times New Roman" w:hAnsi="GHEA Grapalat" w:cs="Times New Roman"/>
          <w:b/>
          <w:sz w:val="24"/>
          <w:szCs w:val="24"/>
          <w:lang w:val="en-GB" w:eastAsia="en-GB" w:bidi="en-GB"/>
        </w:rPr>
        <w:t>day</w:t>
      </w:r>
      <w:r w:rsidRPr="00C60C5A">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rsidR="00C60C5A" w:rsidRPr="00C60C5A" w:rsidRDefault="00C60C5A" w:rsidP="00CC301C">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 opening will take place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system of electronic procurement, </w:t>
      </w:r>
      <w:r w:rsidRPr="00C60C5A">
        <w:rPr>
          <w:rFonts w:ascii="GHEA Grapalat" w:eastAsia="Times New Roman" w:hAnsi="GHEA Grapalat" w:cs="Times New Roman"/>
          <w:b/>
          <w:sz w:val="24"/>
          <w:szCs w:val="24"/>
          <w:lang w:val="en-GB" w:eastAsia="en-GB" w:bidi="en-GB"/>
        </w:rPr>
        <w:t>at 1</w:t>
      </w:r>
      <w:r w:rsidR="00634ABC">
        <w:rPr>
          <w:rFonts w:ascii="GHEA Grapalat" w:eastAsia="Times New Roman" w:hAnsi="GHEA Grapalat" w:cs="Times New Roman"/>
          <w:b/>
          <w:sz w:val="24"/>
          <w:szCs w:val="24"/>
          <w:lang w:val="en-US" w:eastAsia="en-GB" w:bidi="en-GB"/>
        </w:rPr>
        <w:t>5</w:t>
      </w:r>
      <w:bookmarkStart w:id="0" w:name="_GoBack"/>
      <w:bookmarkEnd w:id="0"/>
      <w:r w:rsidRPr="00C60C5A">
        <w:rPr>
          <w:rFonts w:ascii="GHEA Grapalat" w:eastAsia="Times New Roman" w:hAnsi="GHEA Grapalat" w:cs="Times New Roman"/>
          <w:b/>
          <w:sz w:val="24"/>
          <w:szCs w:val="24"/>
          <w:lang w:val="en-GB" w:eastAsia="en-GB" w:bidi="en-GB"/>
        </w:rPr>
        <w:t>:</w:t>
      </w:r>
      <w:r w:rsidR="00A76289">
        <w:rPr>
          <w:rFonts w:ascii="GHEA Grapalat" w:eastAsia="Times New Roman" w:hAnsi="GHEA Grapalat" w:cs="Times New Roman"/>
          <w:b/>
          <w:sz w:val="24"/>
          <w:szCs w:val="24"/>
          <w:lang w:val="en-US" w:eastAsia="en-GB" w:bidi="en-GB"/>
        </w:rPr>
        <w:t>3</w:t>
      </w:r>
      <w:r w:rsidR="00CA3669">
        <w:rPr>
          <w:rFonts w:ascii="GHEA Grapalat" w:eastAsia="Times New Roman" w:hAnsi="GHEA Grapalat" w:cs="Times New Roman"/>
          <w:b/>
          <w:sz w:val="24"/>
          <w:szCs w:val="24"/>
          <w:lang w:val="hy-AM" w:eastAsia="en-GB" w:bidi="en-GB"/>
        </w:rPr>
        <w:t>0</w:t>
      </w:r>
      <w:r w:rsidRPr="00C60C5A">
        <w:rPr>
          <w:rFonts w:ascii="GHEA Grapalat" w:eastAsia="Times New Roman" w:hAnsi="GHEA Grapalat" w:cs="Times New Roman"/>
          <w:b/>
          <w:sz w:val="24"/>
          <w:szCs w:val="24"/>
          <w:lang w:val="en-GB" w:eastAsia="en-GB" w:bidi="en-GB"/>
        </w:rPr>
        <w:t xml:space="preserve"> o'clock on the </w:t>
      </w:r>
      <w:r w:rsidR="00A45E25" w:rsidRPr="00C5380B">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 xml:space="preserve"> day</w:t>
      </w:r>
      <w:r w:rsidRPr="00C60C5A">
        <w:rPr>
          <w:rFonts w:ascii="GHEA Grapalat" w:eastAsia="Times New Roman" w:hAnsi="GHEA Grapalat" w:cs="Times New Roman"/>
          <w:sz w:val="24"/>
          <w:szCs w:val="24"/>
          <w:lang w:val="en-GB" w:eastAsia="en-GB" w:bidi="en-GB"/>
        </w:rPr>
        <w:t xml:space="preserve"> from the date of publication of this notice. </w:t>
      </w:r>
    </w:p>
    <w:p w:rsidR="00B44F78" w:rsidRPr="000E4E78" w:rsidRDefault="00A11759" w:rsidP="00235214">
      <w:pPr>
        <w:spacing w:after="0" w:line="240" w:lineRule="auto"/>
        <w:ind w:firstLine="90"/>
        <w:rPr>
          <w:rFonts w:ascii="Arial LatArm" w:eastAsia="Times New Roman" w:hAnsi="Arial LatArm" w:cs="Times New Roman"/>
          <w:i/>
          <w:sz w:val="24"/>
          <w:szCs w:val="24"/>
          <w:lang w:val="hy-AM" w:eastAsia="en-GB" w:bidi="en-GB"/>
        </w:rPr>
      </w:pPr>
      <w:r>
        <w:rPr>
          <w:rFonts w:ascii="GHEA Grapalat" w:eastAsia="Times New Roman" w:hAnsi="GHEA Grapalat" w:cs="Times New Roman"/>
          <w:sz w:val="24"/>
          <w:szCs w:val="24"/>
          <w:lang w:val="en-US" w:eastAsia="en-GB" w:bidi="en-GB"/>
        </w:rPr>
        <w:t xml:space="preserve">tell: +374 </w:t>
      </w:r>
      <w:r w:rsidRPr="00A11759">
        <w:rPr>
          <w:rFonts w:ascii="GHEA Grapalat" w:hAnsi="GHEA Grapalat"/>
          <w:sz w:val="24"/>
          <w:szCs w:val="24"/>
          <w:lang w:val="en-US"/>
        </w:rPr>
        <w:t>060-536-402</w:t>
      </w:r>
      <w:r w:rsidR="00C60C5A" w:rsidRPr="00AC2A5B">
        <w:rPr>
          <w:rFonts w:ascii="GHEA Grapalat" w:eastAsia="Times New Roman" w:hAnsi="GHEA Grapalat" w:cs="Times New Roman"/>
          <w:sz w:val="24"/>
          <w:szCs w:val="24"/>
          <w:lang w:val="en-US" w:eastAsia="en-GB" w:bidi="en-GB"/>
        </w:rPr>
        <w:t>, mail: tatevik86@inbox.ru</w:t>
      </w:r>
      <w:r w:rsidR="00C60C5A" w:rsidRPr="00AC2A5B">
        <w:rPr>
          <w:rFonts w:ascii="GHEA Grapalat" w:eastAsia="Times New Roman" w:hAnsi="GHEA Grapalat" w:cs="Times New Roman"/>
          <w:sz w:val="24"/>
          <w:szCs w:val="24"/>
          <w:lang w:val="en-US" w:eastAsia="en-GB" w:bidi="en-GB"/>
        </w:rPr>
        <w:br/>
      </w:r>
      <w:r w:rsidR="00C60C5A" w:rsidRPr="00AC2A5B">
        <w:rPr>
          <w:rFonts w:ascii="GHEA Grapalat" w:eastAsia="Times New Roman" w:hAnsi="GHEA Grapalat" w:cs="Times New Roman"/>
          <w:sz w:val="24"/>
          <w:szCs w:val="24"/>
          <w:lang w:val="en-GB" w:eastAsia="en-GB" w:bidi="en-GB"/>
        </w:rPr>
        <w:t>Customer</w:t>
      </w:r>
      <w:r w:rsidR="00C60C5A" w:rsidRPr="00AC2A5B">
        <w:rPr>
          <w:rFonts w:ascii="GHEA Grapalat" w:eastAsia="Times New Roman" w:hAnsi="GHEA Grapalat" w:cs="Times New Roman"/>
          <w:sz w:val="24"/>
          <w:szCs w:val="24"/>
          <w:lang w:val="en-US" w:eastAsia="en-GB" w:bidi="en-GB"/>
        </w:rPr>
        <w:t>:</w:t>
      </w:r>
      <w:r w:rsidR="00C60C5A" w:rsidRPr="00AC2A5B">
        <w:rPr>
          <w:rFonts w:ascii="GHEA Grapalat" w:eastAsia="Times New Roman" w:hAnsi="GHEA Grapalat" w:cs="Times New Roman"/>
          <w:b/>
          <w:sz w:val="24"/>
          <w:szCs w:val="24"/>
          <w:lang w:val="en-US" w:eastAsia="en-GB" w:bidi="en-GB"/>
        </w:rPr>
        <w:t xml:space="preserve"> </w:t>
      </w:r>
      <w:proofErr w:type="spellStart"/>
      <w:r w:rsidR="00C60C5A" w:rsidRPr="00AC2A5B">
        <w:rPr>
          <w:rFonts w:ascii="GHEA Grapalat" w:eastAsia="Times New Roman" w:hAnsi="GHEA Grapalat" w:cs="Times New Roman"/>
          <w:sz w:val="24"/>
          <w:szCs w:val="24"/>
          <w:lang w:val="en-US" w:eastAsia="en-GB" w:bidi="en-GB"/>
        </w:rPr>
        <w:t>Abovyan</w:t>
      </w:r>
      <w:proofErr w:type="spellEnd"/>
      <w:r w:rsidR="00C60C5A" w:rsidRPr="00AC2A5B">
        <w:rPr>
          <w:rFonts w:ascii="GHEA Grapalat" w:eastAsia="Times New Roman" w:hAnsi="GHEA Grapalat" w:cs="Times New Roman"/>
          <w:sz w:val="24"/>
          <w:szCs w:val="24"/>
          <w:lang w:val="en-US" w:eastAsia="en-GB" w:bidi="en-GB"/>
        </w:rPr>
        <w:t xml:space="preserve"> </w:t>
      </w:r>
      <w:r w:rsidR="00C60C5A" w:rsidRPr="00AC2A5B">
        <w:rPr>
          <w:rFonts w:ascii="GHEA Grapalat" w:eastAsia="Times New Roman" w:hAnsi="GHEA Grapalat" w:cs="Times New Roman"/>
          <w:sz w:val="24"/>
          <w:szCs w:val="24"/>
          <w:lang w:val="en-GB" w:eastAsia="en-GB" w:bidi="en-GB"/>
        </w:rPr>
        <w:t>municipality</w:t>
      </w:r>
      <w:r w:rsidR="000E4E78">
        <w:rPr>
          <w:rFonts w:ascii="GHEA Grapalat" w:eastAsia="Times New Roman" w:hAnsi="GHEA Grapalat" w:cs="Times New Roman"/>
          <w:sz w:val="24"/>
          <w:szCs w:val="24"/>
          <w:lang w:val="hy-AM" w:eastAsia="en-GB" w:bidi="en-GB"/>
        </w:rPr>
        <w:t>.</w:t>
      </w:r>
    </w:p>
    <w:sectPr w:rsidR="00B44F78" w:rsidRPr="000E4E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916"/>
    <w:rsid w:val="00037029"/>
    <w:rsid w:val="00065887"/>
    <w:rsid w:val="00076DEF"/>
    <w:rsid w:val="00085D41"/>
    <w:rsid w:val="000A3954"/>
    <w:rsid w:val="000B08D6"/>
    <w:rsid w:val="000E4E78"/>
    <w:rsid w:val="000F2F9E"/>
    <w:rsid w:val="001304E9"/>
    <w:rsid w:val="00132E1E"/>
    <w:rsid w:val="001434AD"/>
    <w:rsid w:val="0014630D"/>
    <w:rsid w:val="00147538"/>
    <w:rsid w:val="00156B3D"/>
    <w:rsid w:val="00174F33"/>
    <w:rsid w:val="001C5674"/>
    <w:rsid w:val="001D21F0"/>
    <w:rsid w:val="00231DEF"/>
    <w:rsid w:val="00235214"/>
    <w:rsid w:val="00283AF7"/>
    <w:rsid w:val="002D1521"/>
    <w:rsid w:val="002E6DF1"/>
    <w:rsid w:val="002F4CD7"/>
    <w:rsid w:val="00301962"/>
    <w:rsid w:val="00333838"/>
    <w:rsid w:val="00363089"/>
    <w:rsid w:val="00373AB6"/>
    <w:rsid w:val="003844FB"/>
    <w:rsid w:val="003B10A0"/>
    <w:rsid w:val="00433A9A"/>
    <w:rsid w:val="00436BFB"/>
    <w:rsid w:val="00444BBB"/>
    <w:rsid w:val="004A073E"/>
    <w:rsid w:val="004C4633"/>
    <w:rsid w:val="004E5036"/>
    <w:rsid w:val="004F0AD9"/>
    <w:rsid w:val="005568D9"/>
    <w:rsid w:val="0056529C"/>
    <w:rsid w:val="005E0DE7"/>
    <w:rsid w:val="005F036D"/>
    <w:rsid w:val="0062150C"/>
    <w:rsid w:val="00633916"/>
    <w:rsid w:val="00634ABC"/>
    <w:rsid w:val="006C5ADF"/>
    <w:rsid w:val="007226B3"/>
    <w:rsid w:val="0072507C"/>
    <w:rsid w:val="00754774"/>
    <w:rsid w:val="00794427"/>
    <w:rsid w:val="007C0904"/>
    <w:rsid w:val="007C3D98"/>
    <w:rsid w:val="007F0C69"/>
    <w:rsid w:val="00827DA5"/>
    <w:rsid w:val="00860180"/>
    <w:rsid w:val="00881784"/>
    <w:rsid w:val="008A3F08"/>
    <w:rsid w:val="008D7A61"/>
    <w:rsid w:val="0090367B"/>
    <w:rsid w:val="0095291E"/>
    <w:rsid w:val="00981FD8"/>
    <w:rsid w:val="009C710A"/>
    <w:rsid w:val="009D3AB3"/>
    <w:rsid w:val="00A11759"/>
    <w:rsid w:val="00A45E25"/>
    <w:rsid w:val="00A7491F"/>
    <w:rsid w:val="00A76289"/>
    <w:rsid w:val="00A863FE"/>
    <w:rsid w:val="00A971E3"/>
    <w:rsid w:val="00AC2A5B"/>
    <w:rsid w:val="00AE2C7A"/>
    <w:rsid w:val="00AF1A0E"/>
    <w:rsid w:val="00B01592"/>
    <w:rsid w:val="00B036B6"/>
    <w:rsid w:val="00B83CC8"/>
    <w:rsid w:val="00BD7780"/>
    <w:rsid w:val="00BF3F10"/>
    <w:rsid w:val="00C029D5"/>
    <w:rsid w:val="00C03175"/>
    <w:rsid w:val="00C247CC"/>
    <w:rsid w:val="00C5380B"/>
    <w:rsid w:val="00C60C5A"/>
    <w:rsid w:val="00C7545F"/>
    <w:rsid w:val="00C76B21"/>
    <w:rsid w:val="00CA3669"/>
    <w:rsid w:val="00CC301C"/>
    <w:rsid w:val="00CE4C83"/>
    <w:rsid w:val="00CE551B"/>
    <w:rsid w:val="00D0085F"/>
    <w:rsid w:val="00D034CB"/>
    <w:rsid w:val="00D12ED5"/>
    <w:rsid w:val="00D46EC3"/>
    <w:rsid w:val="00D64F1C"/>
    <w:rsid w:val="00DD5115"/>
    <w:rsid w:val="00DD6AC5"/>
    <w:rsid w:val="00DE5E1E"/>
    <w:rsid w:val="00DF2066"/>
    <w:rsid w:val="00E13F67"/>
    <w:rsid w:val="00E17F46"/>
    <w:rsid w:val="00E24CAF"/>
    <w:rsid w:val="00E262A0"/>
    <w:rsid w:val="00E27EC3"/>
    <w:rsid w:val="00E70709"/>
    <w:rsid w:val="00EB2723"/>
    <w:rsid w:val="00EC0DEF"/>
    <w:rsid w:val="00EC4652"/>
    <w:rsid w:val="00EE6F38"/>
    <w:rsid w:val="00EF1D2A"/>
    <w:rsid w:val="00F11294"/>
    <w:rsid w:val="00F21C03"/>
    <w:rsid w:val="00F3397A"/>
    <w:rsid w:val="00F80F51"/>
    <w:rsid w:val="00F86439"/>
    <w:rsid w:val="00F8783B"/>
    <w:rsid w:val="00F936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FFAB9"/>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 w:type="paragraph" w:styleId="a3">
    <w:name w:val="Normal (Web)"/>
    <w:basedOn w:val="a"/>
    <w:uiPriority w:val="99"/>
    <w:semiHidden/>
    <w:unhideWhenUsed/>
    <w:rsid w:val="007226B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105127383">
      <w:bodyDiv w:val="1"/>
      <w:marLeft w:val="0"/>
      <w:marRight w:val="0"/>
      <w:marTop w:val="0"/>
      <w:marBottom w:val="0"/>
      <w:divBdr>
        <w:top w:val="none" w:sz="0" w:space="0" w:color="auto"/>
        <w:left w:val="none" w:sz="0" w:space="0" w:color="auto"/>
        <w:bottom w:val="none" w:sz="0" w:space="0" w:color="auto"/>
        <w:right w:val="none" w:sz="0" w:space="0" w:color="auto"/>
      </w:divBdr>
    </w:div>
    <w:div w:id="116995790">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6083089">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329258482">
      <w:bodyDiv w:val="1"/>
      <w:marLeft w:val="0"/>
      <w:marRight w:val="0"/>
      <w:marTop w:val="0"/>
      <w:marBottom w:val="0"/>
      <w:divBdr>
        <w:top w:val="none" w:sz="0" w:space="0" w:color="auto"/>
        <w:left w:val="none" w:sz="0" w:space="0" w:color="auto"/>
        <w:bottom w:val="none" w:sz="0" w:space="0" w:color="auto"/>
        <w:right w:val="none" w:sz="0" w:space="0" w:color="auto"/>
      </w:divBdr>
    </w:div>
    <w:div w:id="397751854">
      <w:bodyDiv w:val="1"/>
      <w:marLeft w:val="0"/>
      <w:marRight w:val="0"/>
      <w:marTop w:val="0"/>
      <w:marBottom w:val="0"/>
      <w:divBdr>
        <w:top w:val="none" w:sz="0" w:space="0" w:color="auto"/>
        <w:left w:val="none" w:sz="0" w:space="0" w:color="auto"/>
        <w:bottom w:val="none" w:sz="0" w:space="0" w:color="auto"/>
        <w:right w:val="none" w:sz="0" w:space="0" w:color="auto"/>
      </w:divBdr>
    </w:div>
    <w:div w:id="418062546">
      <w:bodyDiv w:val="1"/>
      <w:marLeft w:val="0"/>
      <w:marRight w:val="0"/>
      <w:marTop w:val="0"/>
      <w:marBottom w:val="0"/>
      <w:divBdr>
        <w:top w:val="none" w:sz="0" w:space="0" w:color="auto"/>
        <w:left w:val="none" w:sz="0" w:space="0" w:color="auto"/>
        <w:bottom w:val="none" w:sz="0" w:space="0" w:color="auto"/>
        <w:right w:val="none" w:sz="0" w:space="0" w:color="auto"/>
      </w:divBdr>
    </w:div>
    <w:div w:id="428088077">
      <w:bodyDiv w:val="1"/>
      <w:marLeft w:val="0"/>
      <w:marRight w:val="0"/>
      <w:marTop w:val="0"/>
      <w:marBottom w:val="0"/>
      <w:divBdr>
        <w:top w:val="none" w:sz="0" w:space="0" w:color="auto"/>
        <w:left w:val="none" w:sz="0" w:space="0" w:color="auto"/>
        <w:bottom w:val="none" w:sz="0" w:space="0" w:color="auto"/>
        <w:right w:val="none" w:sz="0" w:space="0" w:color="auto"/>
      </w:divBdr>
    </w:div>
    <w:div w:id="462043203">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37633372">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27939613">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955137007">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146969922">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43563030">
      <w:bodyDiv w:val="1"/>
      <w:marLeft w:val="0"/>
      <w:marRight w:val="0"/>
      <w:marTop w:val="0"/>
      <w:marBottom w:val="0"/>
      <w:divBdr>
        <w:top w:val="none" w:sz="0" w:space="0" w:color="auto"/>
        <w:left w:val="none" w:sz="0" w:space="0" w:color="auto"/>
        <w:bottom w:val="none" w:sz="0" w:space="0" w:color="auto"/>
        <w:right w:val="none" w:sz="0" w:space="0" w:color="auto"/>
      </w:divBdr>
    </w:div>
    <w:div w:id="1246954845">
      <w:bodyDiv w:val="1"/>
      <w:marLeft w:val="0"/>
      <w:marRight w:val="0"/>
      <w:marTop w:val="0"/>
      <w:marBottom w:val="0"/>
      <w:divBdr>
        <w:top w:val="none" w:sz="0" w:space="0" w:color="auto"/>
        <w:left w:val="none" w:sz="0" w:space="0" w:color="auto"/>
        <w:bottom w:val="none" w:sz="0" w:space="0" w:color="auto"/>
        <w:right w:val="none" w:sz="0" w:space="0" w:color="auto"/>
      </w:divBdr>
    </w:div>
    <w:div w:id="1254900457">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290362477">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366981010">
      <w:bodyDiv w:val="1"/>
      <w:marLeft w:val="0"/>
      <w:marRight w:val="0"/>
      <w:marTop w:val="0"/>
      <w:marBottom w:val="0"/>
      <w:divBdr>
        <w:top w:val="none" w:sz="0" w:space="0" w:color="auto"/>
        <w:left w:val="none" w:sz="0" w:space="0" w:color="auto"/>
        <w:bottom w:val="none" w:sz="0" w:space="0" w:color="auto"/>
        <w:right w:val="none" w:sz="0" w:space="0" w:color="auto"/>
      </w:divBdr>
    </w:div>
    <w:div w:id="1424566523">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598253121">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746141752">
      <w:bodyDiv w:val="1"/>
      <w:marLeft w:val="0"/>
      <w:marRight w:val="0"/>
      <w:marTop w:val="0"/>
      <w:marBottom w:val="0"/>
      <w:divBdr>
        <w:top w:val="none" w:sz="0" w:space="0" w:color="auto"/>
        <w:left w:val="none" w:sz="0" w:space="0" w:color="auto"/>
        <w:bottom w:val="none" w:sz="0" w:space="0" w:color="auto"/>
        <w:right w:val="none" w:sz="0" w:space="0" w:color="auto"/>
      </w:divBdr>
      <w:divsChild>
        <w:div w:id="1859732738">
          <w:marLeft w:val="0"/>
          <w:marRight w:val="0"/>
          <w:marTop w:val="0"/>
          <w:marBottom w:val="0"/>
          <w:divBdr>
            <w:top w:val="none" w:sz="0" w:space="0" w:color="auto"/>
            <w:left w:val="none" w:sz="0" w:space="0" w:color="auto"/>
            <w:bottom w:val="none" w:sz="0" w:space="0" w:color="auto"/>
            <w:right w:val="none" w:sz="0" w:space="0" w:color="auto"/>
          </w:divBdr>
          <w:divsChild>
            <w:div w:id="850880115">
              <w:marLeft w:val="0"/>
              <w:marRight w:val="0"/>
              <w:marTop w:val="0"/>
              <w:marBottom w:val="0"/>
              <w:divBdr>
                <w:top w:val="none" w:sz="0" w:space="0" w:color="auto"/>
                <w:left w:val="none" w:sz="0" w:space="0" w:color="auto"/>
                <w:bottom w:val="none" w:sz="0" w:space="0" w:color="auto"/>
                <w:right w:val="none" w:sz="0" w:space="0" w:color="auto"/>
              </w:divBdr>
              <w:divsChild>
                <w:div w:id="2071072210">
                  <w:marLeft w:val="0"/>
                  <w:marRight w:val="0"/>
                  <w:marTop w:val="0"/>
                  <w:marBottom w:val="0"/>
                  <w:divBdr>
                    <w:top w:val="none" w:sz="0" w:space="0" w:color="auto"/>
                    <w:left w:val="none" w:sz="0" w:space="0" w:color="auto"/>
                    <w:bottom w:val="none" w:sz="0" w:space="0" w:color="auto"/>
                    <w:right w:val="none" w:sz="0" w:space="0" w:color="auto"/>
                  </w:divBdr>
                  <w:divsChild>
                    <w:div w:id="943541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1890025000">
      <w:bodyDiv w:val="1"/>
      <w:marLeft w:val="0"/>
      <w:marRight w:val="0"/>
      <w:marTop w:val="0"/>
      <w:marBottom w:val="0"/>
      <w:divBdr>
        <w:top w:val="none" w:sz="0" w:space="0" w:color="auto"/>
        <w:left w:val="none" w:sz="0" w:space="0" w:color="auto"/>
        <w:bottom w:val="none" w:sz="0" w:space="0" w:color="auto"/>
        <w:right w:val="none" w:sz="0" w:space="0" w:color="auto"/>
      </w:divBdr>
    </w:div>
    <w:div w:id="1936328929">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038113430">
      <w:bodyDiv w:val="1"/>
      <w:marLeft w:val="0"/>
      <w:marRight w:val="0"/>
      <w:marTop w:val="0"/>
      <w:marBottom w:val="0"/>
      <w:divBdr>
        <w:top w:val="none" w:sz="0" w:space="0" w:color="auto"/>
        <w:left w:val="none" w:sz="0" w:space="0" w:color="auto"/>
        <w:bottom w:val="none" w:sz="0" w:space="0" w:color="auto"/>
        <w:right w:val="none" w:sz="0" w:space="0" w:color="auto"/>
      </w:divBdr>
    </w:div>
    <w:div w:id="2098281888">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CDB09E-CFD5-4842-93CC-A4345A62D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Pages>
  <Words>457</Words>
  <Characters>2606</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121</cp:revision>
  <dcterms:created xsi:type="dcterms:W3CDTF">2022-04-01T06:35:00Z</dcterms:created>
  <dcterms:modified xsi:type="dcterms:W3CDTF">2026-05-12T08:45:00Z</dcterms:modified>
</cp:coreProperties>
</file>