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2E3E35A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B6B53">
        <w:rPr>
          <w:rFonts w:ascii="GHEA Grapalat" w:hAnsi="GHEA Grapalat"/>
          <w:lang w:val="hy-AM"/>
        </w:rPr>
        <w:t>12</w:t>
      </w:r>
      <w:r w:rsidR="00C36555">
        <w:rPr>
          <w:rFonts w:ascii="GHEA Grapalat" w:hAnsi="GHEA Grapalat"/>
          <w:lang w:val="hy-AM"/>
        </w:rPr>
        <w:t>.0</w:t>
      </w:r>
      <w:r w:rsidR="002B6B53">
        <w:rPr>
          <w:rFonts w:ascii="GHEA Grapalat" w:hAnsi="GHEA Grapalat"/>
          <w:lang w:val="hy-AM"/>
        </w:rPr>
        <w:t>5</w:t>
      </w:r>
      <w:r w:rsidRPr="00051B69">
        <w:rPr>
          <w:rFonts w:ascii="GHEA Grapalat" w:hAnsi="GHEA Grapalat"/>
          <w:lang w:val="hy-AM"/>
        </w:rPr>
        <w:t>.</w:t>
      </w:r>
      <w:r w:rsidR="00C3655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6EF1F649" w:rsidR="00051B69" w:rsidRPr="00622DEE"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4B202E">
        <w:rPr>
          <w:rFonts w:ascii="GHEA Grapalat" w:hAnsi="GHEA Grapalat"/>
        </w:rPr>
        <w:t>26/82</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2E14A2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4B202E" w:rsidRPr="004B202E">
        <w:rPr>
          <w:rFonts w:ascii="GHEA Grapalat" w:hAnsi="GHEA Grapalat"/>
          <w:b/>
          <w:bCs/>
        </w:rPr>
        <w:t>Консультационные услуги по техническому контролю качества работ по ремонту старых лифтов многоквартирных домов административного района Нор Норк.</w:t>
      </w:r>
      <w:r w:rsidR="007022F7" w:rsidRPr="007022F7">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9BFDD8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36555" w:rsidRPr="007022F7">
        <w:rPr>
          <w:rFonts w:ascii="GHEA Grapalat" w:hAnsi="GHEA Grapalat"/>
          <w:b/>
          <w:bCs/>
          <w:lang w:val="af-ZA"/>
        </w:rPr>
        <w:t>09:30</w:t>
      </w:r>
      <w:r w:rsidR="007022F7">
        <w:rPr>
          <w:rFonts w:ascii="GHEA Grapalat" w:hAnsi="GHEA Grapalat"/>
          <w:b/>
          <w:bCs/>
          <w:sz w:val="20"/>
          <w:szCs w:val="20"/>
          <w:lang w:val="af-ZA"/>
        </w:rPr>
        <w:t xml:space="preserve"> </w:t>
      </w:r>
      <w:r w:rsidRPr="00051B69">
        <w:rPr>
          <w:rFonts w:ascii="GHEA Grapalat" w:hAnsi="GHEA Grapalat"/>
          <w:b/>
          <w:bCs/>
        </w:rPr>
        <w:t xml:space="preserve">часов </w:t>
      </w:r>
      <w:r w:rsidR="004B202E">
        <w:rPr>
          <w:rFonts w:ascii="GHEA Grapalat" w:hAnsi="GHEA Grapalat"/>
          <w:b/>
          <w:bCs/>
          <w:lang w:val="hy-AM"/>
        </w:rPr>
        <w:t>22.05</w:t>
      </w:r>
      <w:r w:rsidR="001E2EF9">
        <w:rPr>
          <w:rFonts w:ascii="GHEA Grapalat" w:hAnsi="GHEA Grapalat"/>
          <w:b/>
          <w:bCs/>
          <w:lang w:val="hy-AM"/>
        </w:rPr>
        <w:t>.2026г..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0B412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36555">
        <w:rPr>
          <w:rFonts w:ascii="GHEA Grapalat" w:hAnsi="GHEA Grapalat"/>
          <w:b/>
          <w:bCs/>
          <w:sz w:val="20"/>
          <w:szCs w:val="20"/>
          <w:lang w:val="af-ZA"/>
        </w:rPr>
        <w:t>09:30</w:t>
      </w:r>
      <w:r w:rsidRPr="00051B69">
        <w:rPr>
          <w:rFonts w:ascii="GHEA Grapalat" w:hAnsi="GHEA Grapalat"/>
          <w:b/>
          <w:bCs/>
        </w:rPr>
        <w:t xml:space="preserve">часов </w:t>
      </w:r>
      <w:r w:rsidR="00E2338B">
        <w:rPr>
          <w:rFonts w:ascii="GHEA Grapalat" w:hAnsi="GHEA Grapalat"/>
          <w:b/>
          <w:bCs/>
          <w:lang w:val="hy-AM"/>
        </w:rPr>
        <w:t>22.05</w:t>
      </w:r>
      <w:r w:rsidR="001E2EF9">
        <w:rPr>
          <w:rFonts w:ascii="GHEA Grapalat" w:hAnsi="GHEA Grapalat"/>
          <w:b/>
          <w:bCs/>
          <w:lang w:val="hy-AM"/>
        </w:rPr>
        <w:t>.2026г..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7DC8B6EB"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4B202E" w:rsidRPr="004B202E">
        <w:rPr>
          <w:rFonts w:ascii="GHEA Grapalat" w:hAnsi="GHEA Grapalat"/>
        </w:rPr>
        <w:t>КОНСУЛЬТАЦИОННЫЕ УСЛУГИ ПО ТЕХНИЧЕСКОМУ КОНТРОЛЮ КАЧЕСТВА РАБОТ ПО РЕМОНТУ СТАРЫХ ЛИФТОВ МНОГОКВАРТИРНЫХ ДОМОВ АДМИНИСТРАТИВНОГО РАЙОНА НОР НОРК.</w:t>
      </w:r>
      <w:r w:rsidR="004B202E" w:rsidRPr="007022F7">
        <w:rPr>
          <w:rFonts w:ascii="GHEA Grapalat" w:hAnsi="GHEA Grapalat"/>
        </w:rPr>
        <w:t>.</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139C99D1" w:rsidR="00051B69" w:rsidRPr="00051B69" w:rsidRDefault="004B202E" w:rsidP="00051B69">
      <w:pPr>
        <w:widowControl w:val="0"/>
        <w:spacing w:after="160"/>
        <w:jc w:val="center"/>
        <w:rPr>
          <w:rFonts w:ascii="GHEA Grapalat" w:hAnsi="GHEA Grapalat"/>
          <w:i/>
        </w:rPr>
      </w:pPr>
      <w:r w:rsidRPr="004B202E">
        <w:rPr>
          <w:rFonts w:ascii="GHEA Grapalat" w:hAnsi="GHEA Grapalat"/>
          <w:b/>
        </w:rPr>
        <w:t>КОНСУЛЬТАЦИОННЫЕ УСЛУГИ ПО ТЕХНИЧЕСКОМУ КОНТРОЛЮ КАЧЕСТВА РАБОТ ПО РЕМОНТУ СТАРЫХ ЛИФТОВ МНОГОКВАРТИРНЫХ ДОМОВ АДМИНИСТРАТИВНОГО РАЙОНА НОР НОРК.</w:t>
      </w:r>
      <w:r w:rsidR="007022F7" w:rsidRPr="007022F7">
        <w:rPr>
          <w:rFonts w:ascii="GHEA Grapalat" w:hAnsi="GHEA Grapalat"/>
          <w:b/>
        </w:rPr>
        <w:t xml:space="preserve">.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7F36DE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4B202E">
        <w:rPr>
          <w:rFonts w:ascii="GHEA Grapalat" w:hAnsi="GHEA Grapalat"/>
          <w:spacing w:val="-6"/>
        </w:rPr>
        <w:t>26/82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23C3DE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E2338B" w:rsidRPr="00E2338B">
        <w:rPr>
          <w:rFonts w:ascii="GHEA Grapalat" w:hAnsi="GHEA Grapalat"/>
          <w:b/>
          <w:bCs/>
        </w:rPr>
        <w:t>Консультационные услуги по техническому контролю качества работ по ремонту старых лифтов многоквартирных домов административного района Нор Норк</w:t>
      </w:r>
      <w:r w:rsidR="007022F7" w:rsidRPr="007022F7">
        <w:rPr>
          <w:rFonts w:ascii="GHEA Grapalat" w:hAnsi="GHEA Grapalat"/>
          <w:b/>
          <w:bCs/>
        </w:rPr>
        <w:t>.</w:t>
      </w:r>
      <w:r w:rsidR="00D9031F" w:rsidRPr="00D9031F">
        <w:rPr>
          <w:rFonts w:ascii="GHEA Grapalat" w:hAnsi="GHEA Grapalat"/>
          <w:b/>
          <w:bCs/>
        </w:rPr>
        <w:t>.</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4B202E">
        <w:rPr>
          <w:rFonts w:ascii="GHEA Grapalat" w:hAnsi="GHEA Grapalat"/>
          <w:lang w:val="hy-AM"/>
        </w:rPr>
        <w:t>1</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6965B7" w:rsidRPr="00051B69" w14:paraId="61CFFAF7" w14:textId="77777777" w:rsidTr="00CC7FFB">
        <w:trPr>
          <w:jc w:val="center"/>
        </w:trPr>
        <w:tc>
          <w:tcPr>
            <w:tcW w:w="1035" w:type="dxa"/>
            <w:vAlign w:val="center"/>
          </w:tcPr>
          <w:p w14:paraId="3ACE4FB0" w14:textId="49D454B7" w:rsidR="006965B7" w:rsidRPr="00051B69" w:rsidRDefault="006965B7" w:rsidP="006965B7">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4F8D488" w:rsidR="006965B7" w:rsidRPr="009C0FB4" w:rsidRDefault="006965B7" w:rsidP="006965B7">
            <w:pPr>
              <w:widowControl w:val="0"/>
              <w:spacing w:after="120"/>
              <w:jc w:val="center"/>
              <w:rPr>
                <w:rFonts w:ascii="GHEA Grapalat" w:hAnsi="GHEA Grapalat"/>
                <w:lang w:val="hy-AM"/>
              </w:rPr>
            </w:pPr>
            <w:r w:rsidRPr="00194F7D">
              <w:rPr>
                <w:rFonts w:ascii="GHEA Grapalat" w:hAnsi="GHEA Grapalat" w:cs="Calibri"/>
              </w:rPr>
              <w:t>184</w:t>
            </w:r>
            <w:r>
              <w:rPr>
                <w:rFonts w:ascii="GHEA Grapalat" w:hAnsi="GHEA Grapalat" w:cs="Calibri"/>
              </w:rPr>
              <w:t xml:space="preserve"> </w:t>
            </w:r>
            <w:r w:rsidRPr="00194F7D">
              <w:rPr>
                <w:rFonts w:ascii="GHEA Grapalat" w:hAnsi="GHEA Grapalat" w:cs="Calibri"/>
              </w:rPr>
              <w:t>228</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18DE46CA" w:rsidR="006965B7" w:rsidRPr="001E2EF9" w:rsidRDefault="004B202E" w:rsidP="006965B7">
            <w:pPr>
              <w:widowControl w:val="0"/>
              <w:spacing w:after="120"/>
              <w:jc w:val="center"/>
              <w:rPr>
                <w:rFonts w:ascii="GHEA Grapalat" w:hAnsi="GHEA Grapalat"/>
                <w:sz w:val="20"/>
                <w:szCs w:val="20"/>
              </w:rPr>
            </w:pPr>
            <w:r w:rsidRPr="004B202E">
              <w:rPr>
                <w:rFonts w:ascii="GHEA Grapalat" w:hAnsi="GHEA Grapalat"/>
                <w:sz w:val="20"/>
                <w:szCs w:val="20"/>
              </w:rPr>
              <w:t>Консультационные услуги по техническому контролю качества работ по ремонту старых лифтов многоквартирных домов административного района Нор Норк.</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44D69EED"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w:t>
      </w:r>
      <w:r w:rsidR="00C3655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0C4B0DC2"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3655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FE65A5E" w14:textId="77777777" w:rsidR="00E2338B" w:rsidRPr="00E2338B" w:rsidRDefault="006F091A" w:rsidP="00E2338B">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E2338B" w:rsidRPr="00E2338B">
        <w:rPr>
          <w:rFonts w:ascii="GHEA Grapalat" w:hAnsi="GHEA Grapalat"/>
          <w:b/>
          <w:bCs/>
        </w:rPr>
        <w:t>В составе персонала должен быть задействован как минимум 1 инженер технического надзора по жилым, общественным и производственным сооружениям.</w:t>
      </w:r>
    </w:p>
    <w:p w14:paraId="67B65724" w14:textId="2325A702"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5DF99D7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36555">
        <w:rPr>
          <w:rFonts w:ascii="GHEA Grapalat" w:hAnsi="GHEA Grapalat"/>
          <w:b/>
          <w:bCs/>
          <w:sz w:val="24"/>
          <w:szCs w:val="24"/>
        </w:rPr>
        <w:t>09:30</w:t>
      </w:r>
      <w:r w:rsidR="00D9031F">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E2338B">
        <w:rPr>
          <w:rFonts w:ascii="GHEA Grapalat" w:hAnsi="GHEA Grapalat"/>
          <w:b/>
          <w:bCs/>
          <w:sz w:val="24"/>
          <w:szCs w:val="24"/>
        </w:rPr>
        <w:t>22.05</w:t>
      </w:r>
      <w:r w:rsidR="001E2EF9">
        <w:rPr>
          <w:rFonts w:ascii="GHEA Grapalat" w:hAnsi="GHEA Grapalat"/>
          <w:b/>
          <w:bCs/>
          <w:sz w:val="24"/>
          <w:szCs w:val="24"/>
        </w:rPr>
        <w:t>.2026г..</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8B8ABF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36555">
        <w:rPr>
          <w:rFonts w:ascii="GHEA Grapalat" w:hAnsi="GHEA Grapalat"/>
          <w:b/>
          <w:bCs/>
          <w:sz w:val="24"/>
          <w:szCs w:val="24"/>
        </w:rPr>
        <w:t>09:30</w:t>
      </w:r>
      <w:r w:rsidR="00206E88" w:rsidRPr="00206E88">
        <w:rPr>
          <w:rFonts w:ascii="GHEA Grapalat" w:hAnsi="GHEA Grapalat"/>
          <w:b/>
          <w:bCs/>
          <w:sz w:val="24"/>
          <w:szCs w:val="24"/>
        </w:rPr>
        <w:t xml:space="preserve">часов </w:t>
      </w:r>
      <w:r w:rsidR="00E2338B">
        <w:rPr>
          <w:rFonts w:ascii="GHEA Grapalat" w:hAnsi="GHEA Grapalat"/>
          <w:b/>
          <w:bCs/>
          <w:sz w:val="24"/>
          <w:szCs w:val="24"/>
        </w:rPr>
        <w:t>22.05</w:t>
      </w:r>
      <w:r w:rsidR="001E2EF9">
        <w:rPr>
          <w:rFonts w:ascii="GHEA Grapalat" w:hAnsi="GHEA Grapalat"/>
          <w:b/>
          <w:bCs/>
          <w:sz w:val="24"/>
          <w:szCs w:val="24"/>
        </w:rPr>
        <w:t>.2026г..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2FB3D6B8"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3655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5A09E486"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3655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6606484"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3655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C0F1F9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B202E">
        <w:rPr>
          <w:rFonts w:ascii="GHEA Grapalat" w:hAnsi="GHEA Grapalat"/>
          <w:b/>
          <w:sz w:val="24"/>
          <w:szCs w:val="24"/>
        </w:rPr>
        <w:t>26/82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0E87D1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4B202E">
        <w:rPr>
          <w:rFonts w:ascii="GHEA Grapalat" w:hAnsi="GHEA Grapalat"/>
        </w:rPr>
        <w:t>26/82</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10E3558"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4B202E">
        <w:rPr>
          <w:rFonts w:ascii="GHEA Grapalat" w:hAnsi="GHEA Grapalat"/>
        </w:rPr>
        <w:t>26/82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3A90F2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4B202E">
        <w:rPr>
          <w:rFonts w:ascii="GHEA Grapalat" w:hAnsi="GHEA Grapalat"/>
        </w:rPr>
        <w:t>26/82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AA6213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B202E">
        <w:rPr>
          <w:rFonts w:ascii="GHEA Grapalat" w:hAnsi="GHEA Grapalat"/>
          <w:b/>
          <w:sz w:val="24"/>
          <w:szCs w:val="24"/>
        </w:rPr>
        <w:t>26/82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752924F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4B202E">
        <w:rPr>
          <w:rFonts w:ascii="GHEA Grapalat" w:hAnsi="GHEA Grapalat"/>
          <w:b/>
          <w:i w:val="0"/>
          <w:sz w:val="24"/>
          <w:szCs w:val="24"/>
        </w:rPr>
        <w:t>26/82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06164F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B202E">
        <w:rPr>
          <w:rFonts w:ascii="GHEA Grapalat" w:hAnsi="GHEA Grapalat"/>
          <w:b/>
          <w:sz w:val="24"/>
          <w:szCs w:val="24"/>
        </w:rPr>
        <w:t>26/82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977769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4B202E">
        <w:rPr>
          <w:rFonts w:ascii="GHEA Grapalat" w:hAnsi="GHEA Grapalat"/>
          <w:spacing w:val="-6"/>
        </w:rPr>
        <w:t>26/82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65B7" w:rsidRPr="005744FC" w14:paraId="3D762C76" w14:textId="77777777" w:rsidTr="00CC1C88">
        <w:trPr>
          <w:trHeight w:val="20"/>
          <w:jc w:val="center"/>
        </w:trPr>
        <w:tc>
          <w:tcPr>
            <w:tcW w:w="1084" w:type="dxa"/>
            <w:vAlign w:val="center"/>
          </w:tcPr>
          <w:p w14:paraId="05E67D09" w14:textId="77777777" w:rsidR="006965B7" w:rsidRPr="005744FC" w:rsidRDefault="006965B7" w:rsidP="006965B7">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37FEB302" w:rsidR="006965B7" w:rsidRPr="003F6352" w:rsidRDefault="003F6352" w:rsidP="003F6352">
            <w:pPr>
              <w:widowControl w:val="0"/>
              <w:jc w:val="center"/>
              <w:rPr>
                <w:rFonts w:ascii="GHEA Grapalat" w:hAnsi="GHEA Grapalat"/>
                <w:sz w:val="20"/>
                <w:szCs w:val="20"/>
                <w:lang w:val="hy-AM"/>
              </w:rPr>
            </w:pPr>
            <w:r w:rsidRPr="003F6352">
              <w:rPr>
                <w:rFonts w:ascii="GHEA Grapalat" w:hAnsi="GHEA Grapalat"/>
                <w:sz w:val="20"/>
                <w:szCs w:val="20"/>
              </w:rPr>
              <w:t>В составе персонала должен быть задействован как минимум 1 инженер технического надзора по жилым, общественным и производственным сооружениям.</w:t>
            </w:r>
          </w:p>
        </w:tc>
        <w:tc>
          <w:tcPr>
            <w:tcW w:w="1701" w:type="dxa"/>
          </w:tcPr>
          <w:p w14:paraId="15162902" w14:textId="77777777" w:rsidR="006965B7" w:rsidRPr="005744FC" w:rsidRDefault="006965B7" w:rsidP="006965B7">
            <w:pPr>
              <w:widowControl w:val="0"/>
              <w:jc w:val="center"/>
              <w:rPr>
                <w:rFonts w:ascii="GHEA Grapalat" w:hAnsi="GHEA Grapalat"/>
                <w:sz w:val="20"/>
                <w:szCs w:val="20"/>
              </w:rPr>
            </w:pPr>
          </w:p>
        </w:tc>
        <w:tc>
          <w:tcPr>
            <w:tcW w:w="1559" w:type="dxa"/>
          </w:tcPr>
          <w:p w14:paraId="0E2FF730" w14:textId="77777777" w:rsidR="006965B7" w:rsidRPr="005744FC" w:rsidRDefault="006965B7" w:rsidP="006965B7">
            <w:pPr>
              <w:widowControl w:val="0"/>
              <w:jc w:val="center"/>
              <w:rPr>
                <w:rFonts w:ascii="GHEA Grapalat" w:hAnsi="GHEA Grapalat"/>
                <w:sz w:val="20"/>
                <w:szCs w:val="20"/>
              </w:rPr>
            </w:pPr>
          </w:p>
        </w:tc>
        <w:tc>
          <w:tcPr>
            <w:tcW w:w="1649" w:type="dxa"/>
          </w:tcPr>
          <w:p w14:paraId="612AAE86" w14:textId="77777777" w:rsidR="006965B7" w:rsidRPr="005744FC" w:rsidRDefault="006965B7" w:rsidP="006965B7">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0F491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B202E">
        <w:rPr>
          <w:rFonts w:ascii="GHEA Grapalat" w:hAnsi="GHEA Grapalat"/>
          <w:b/>
          <w:sz w:val="24"/>
          <w:szCs w:val="24"/>
        </w:rPr>
        <w:t>26/82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1E5593AD"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0D2C98" w:rsidRPr="000D2C98">
        <w:rPr>
          <w:rFonts w:ascii="GHEA Grapalat" w:hAnsi="GHEA Grapalat"/>
          <w:b/>
          <w:bCs/>
          <w:sz w:val="20"/>
          <w:szCs w:val="20"/>
        </w:rPr>
        <w:t>lusine_hovhannisyan@yerevan.am</w:t>
      </w:r>
      <w:r w:rsidR="00B61F90" w:rsidRPr="000D2C98">
        <w:rPr>
          <w:rStyle w:val="Strong"/>
          <w:rFonts w:ascii="GHEA Grapalat" w:hAnsi="GHEA Grapalat"/>
          <w:b w:val="0"/>
          <w:bCs w:val="0"/>
          <w:sz w:val="20"/>
          <w:szCs w:val="20"/>
        </w:rPr>
        <w:t xml:space="preserve">                                                                                               </w:t>
      </w:r>
      <w:r w:rsidR="000D2C98">
        <w:rPr>
          <w:rStyle w:val="Strong"/>
          <w:rFonts w:ascii="GHEA Grapalat" w:hAnsi="GHEA Grapalat"/>
          <w:b w:val="0"/>
          <w:bCs w:val="0"/>
          <w:sz w:val="20"/>
          <w:szCs w:val="20"/>
          <w:lang w:val="hy-AM"/>
        </w:rPr>
        <w:t xml:space="preserve">     </w:t>
      </w:r>
      <w:r w:rsidR="00B61F90">
        <w:rPr>
          <w:rStyle w:val="Strong"/>
          <w:b w:val="0"/>
          <w:bCs w:val="0"/>
          <w:sz w:val="20"/>
          <w:szCs w:val="20"/>
        </w:rPr>
        <w:t>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CCE7AF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B202E">
        <w:rPr>
          <w:rFonts w:ascii="GHEA Grapalat" w:hAnsi="GHEA Grapalat"/>
          <w:b/>
          <w:sz w:val="24"/>
          <w:szCs w:val="24"/>
        </w:rPr>
        <w:t>26/82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C869A4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D2C98">
        <w:rPr>
          <w:rFonts w:ascii="GHEA Grapalat" w:hAnsi="GHEA Grapalat"/>
          <w:b/>
          <w:bCs/>
          <w:lang w:val="hy-AM"/>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0C13F1EF"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C3655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F40636">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5E992980" w:rsidR="009C3714" w:rsidRPr="003F6352" w:rsidRDefault="006965B7" w:rsidP="009C3714">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2</w:t>
            </w:r>
            <w:r w:rsidR="003F6352">
              <w:rPr>
                <w:rFonts w:ascii="GHEA Grapalat" w:hAnsi="GHEA Grapalat"/>
                <w:sz w:val="20"/>
                <w:szCs w:val="20"/>
                <w:lang w:val="hy-AM"/>
              </w:rPr>
              <w:t>92</w:t>
            </w:r>
          </w:p>
        </w:tc>
        <w:tc>
          <w:tcPr>
            <w:tcW w:w="4666" w:type="dxa"/>
            <w:tcBorders>
              <w:top w:val="single" w:sz="4" w:space="0" w:color="auto"/>
              <w:bottom w:val="single" w:sz="4" w:space="0" w:color="auto"/>
            </w:tcBorders>
            <w:vAlign w:val="center"/>
          </w:tcPr>
          <w:p w14:paraId="7186944B" w14:textId="77777777" w:rsidR="0093117E" w:rsidRPr="0093117E" w:rsidRDefault="0093117E" w:rsidP="0093117E">
            <w:pPr>
              <w:widowControl w:val="0"/>
              <w:spacing w:after="120"/>
              <w:jc w:val="center"/>
              <w:rPr>
                <w:rFonts w:ascii="GHEA Grapalat" w:hAnsi="GHEA Grapalat"/>
                <w:sz w:val="18"/>
                <w:szCs w:val="18"/>
              </w:rPr>
            </w:pPr>
            <w:r w:rsidRPr="0093117E">
              <w:rPr>
                <w:rFonts w:ascii="GHEA Grapalat" w:hAnsi="GHEA Grapalat"/>
                <w:sz w:val="18"/>
                <w:szCs w:val="18"/>
              </w:rPr>
              <w:t>Консультационные услуги по техническому контролю качества работ по ремонту старых лифтов многоквартирных домов административного района Нор Норк</w:t>
            </w:r>
          </w:p>
          <w:p w14:paraId="52F403D8" w14:textId="77777777" w:rsidR="0093117E" w:rsidRPr="0093117E" w:rsidRDefault="0093117E" w:rsidP="0093117E">
            <w:pPr>
              <w:widowControl w:val="0"/>
              <w:spacing w:after="120"/>
              <w:jc w:val="center"/>
              <w:rPr>
                <w:rFonts w:ascii="GHEA Grapalat" w:hAnsi="GHEA Grapalat"/>
                <w:sz w:val="18"/>
                <w:szCs w:val="18"/>
                <w:lang w:val="en-US"/>
              </w:rPr>
            </w:pPr>
            <w:proofErr w:type="spellStart"/>
            <w:r w:rsidRPr="0093117E">
              <w:rPr>
                <w:rFonts w:ascii="GHEA Grapalat" w:hAnsi="GHEA Grapalat"/>
                <w:b/>
                <w:bCs/>
                <w:sz w:val="18"/>
                <w:szCs w:val="18"/>
                <w:lang w:val="en-US"/>
              </w:rPr>
              <w:t>Общие</w:t>
            </w:r>
            <w:proofErr w:type="spellEnd"/>
            <w:r w:rsidRPr="0093117E">
              <w:rPr>
                <w:rFonts w:ascii="GHEA Grapalat" w:hAnsi="GHEA Grapalat"/>
                <w:b/>
                <w:bCs/>
                <w:sz w:val="18"/>
                <w:szCs w:val="18"/>
                <w:lang w:val="en-US"/>
              </w:rPr>
              <w:t xml:space="preserve"> </w:t>
            </w:r>
            <w:proofErr w:type="spellStart"/>
            <w:r w:rsidRPr="0093117E">
              <w:rPr>
                <w:rFonts w:ascii="GHEA Grapalat" w:hAnsi="GHEA Grapalat"/>
                <w:b/>
                <w:bCs/>
                <w:sz w:val="18"/>
                <w:szCs w:val="18"/>
                <w:lang w:val="en-US"/>
              </w:rPr>
              <w:t>требования</w:t>
            </w:r>
            <w:proofErr w:type="spellEnd"/>
            <w:r w:rsidRPr="0093117E">
              <w:rPr>
                <w:rFonts w:ascii="GHEA Grapalat" w:hAnsi="GHEA Grapalat"/>
                <w:b/>
                <w:bCs/>
                <w:sz w:val="18"/>
                <w:szCs w:val="18"/>
                <w:lang w:val="en-US"/>
              </w:rPr>
              <w:t xml:space="preserve"> к </w:t>
            </w:r>
            <w:proofErr w:type="spellStart"/>
            <w:r w:rsidRPr="0093117E">
              <w:rPr>
                <w:rFonts w:ascii="GHEA Grapalat" w:hAnsi="GHEA Grapalat"/>
                <w:b/>
                <w:bCs/>
                <w:sz w:val="18"/>
                <w:szCs w:val="18"/>
                <w:lang w:val="en-US"/>
              </w:rPr>
              <w:t>оказанию</w:t>
            </w:r>
            <w:proofErr w:type="spellEnd"/>
            <w:r w:rsidRPr="0093117E">
              <w:rPr>
                <w:rFonts w:ascii="GHEA Grapalat" w:hAnsi="GHEA Grapalat"/>
                <w:b/>
                <w:bCs/>
                <w:sz w:val="18"/>
                <w:szCs w:val="18"/>
                <w:lang w:val="en-US"/>
              </w:rPr>
              <w:t xml:space="preserve"> </w:t>
            </w:r>
            <w:proofErr w:type="spellStart"/>
            <w:r w:rsidRPr="0093117E">
              <w:rPr>
                <w:rFonts w:ascii="GHEA Grapalat" w:hAnsi="GHEA Grapalat"/>
                <w:b/>
                <w:bCs/>
                <w:sz w:val="18"/>
                <w:szCs w:val="18"/>
                <w:lang w:val="en-US"/>
              </w:rPr>
              <w:t>услуг</w:t>
            </w:r>
            <w:proofErr w:type="spellEnd"/>
          </w:p>
          <w:p w14:paraId="76446662" w14:textId="77777777" w:rsidR="0093117E" w:rsidRPr="0093117E" w:rsidRDefault="0093117E" w:rsidP="0093117E">
            <w:pPr>
              <w:widowControl w:val="0"/>
              <w:numPr>
                <w:ilvl w:val="0"/>
                <w:numId w:val="43"/>
              </w:numPr>
              <w:spacing w:after="120"/>
              <w:jc w:val="center"/>
              <w:rPr>
                <w:rFonts w:ascii="GHEA Grapalat" w:hAnsi="GHEA Grapalat"/>
                <w:sz w:val="18"/>
                <w:szCs w:val="18"/>
              </w:rPr>
            </w:pPr>
            <w:r w:rsidRPr="0093117E">
              <w:rPr>
                <w:rFonts w:ascii="GHEA Grapalat" w:hAnsi="GHEA Grapalat"/>
                <w:sz w:val="18"/>
                <w:szCs w:val="18"/>
              </w:rPr>
              <w:t xml:space="preserve">Технический надзор должен осуществляться на основании проектно-сметной </w:t>
            </w:r>
            <w:r w:rsidRPr="0093117E">
              <w:rPr>
                <w:rFonts w:ascii="GHEA Grapalat" w:hAnsi="GHEA Grapalat"/>
                <w:sz w:val="18"/>
                <w:szCs w:val="18"/>
              </w:rPr>
              <w:lastRenderedPageBreak/>
              <w:t xml:space="preserve">документации, предоставляемой Заказчиком, и обеспечивать выполнение ремонтных работ с необходимым качеством, в соответствии с инженерными проектами, техническими характеристиками и другими договорными документами. </w:t>
            </w:r>
          </w:p>
          <w:p w14:paraId="3918B38A" w14:textId="77777777" w:rsidR="0093117E" w:rsidRPr="0093117E" w:rsidRDefault="0093117E" w:rsidP="0093117E">
            <w:pPr>
              <w:widowControl w:val="0"/>
              <w:numPr>
                <w:ilvl w:val="0"/>
                <w:numId w:val="43"/>
              </w:numPr>
              <w:spacing w:after="120"/>
              <w:jc w:val="center"/>
              <w:rPr>
                <w:rFonts w:ascii="GHEA Grapalat" w:hAnsi="GHEA Grapalat"/>
                <w:sz w:val="18"/>
                <w:szCs w:val="18"/>
              </w:rPr>
            </w:pPr>
            <w:r w:rsidRPr="0093117E">
              <w:rPr>
                <w:rFonts w:ascii="GHEA Grapalat" w:hAnsi="GHEA Grapalat"/>
                <w:sz w:val="18"/>
                <w:szCs w:val="18"/>
              </w:rPr>
              <w:t xml:space="preserve">Услуги технического надзора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 а также в рамках обязанностей, предоставленных Заказчиком. </w:t>
            </w:r>
          </w:p>
          <w:p w14:paraId="03AC8B61" w14:textId="77777777" w:rsidR="0093117E" w:rsidRPr="0093117E" w:rsidRDefault="0093117E" w:rsidP="0093117E">
            <w:pPr>
              <w:widowControl w:val="0"/>
              <w:numPr>
                <w:ilvl w:val="0"/>
                <w:numId w:val="43"/>
              </w:numPr>
              <w:spacing w:after="120"/>
              <w:jc w:val="center"/>
              <w:rPr>
                <w:rFonts w:ascii="GHEA Grapalat" w:hAnsi="GHEA Grapalat"/>
                <w:sz w:val="18"/>
                <w:szCs w:val="18"/>
              </w:rPr>
            </w:pPr>
            <w:r w:rsidRPr="0093117E">
              <w:rPr>
                <w:rFonts w:ascii="GHEA Grapalat" w:hAnsi="GHEA Grapalat"/>
                <w:sz w:val="18"/>
                <w:szCs w:val="18"/>
              </w:rPr>
              <w:t xml:space="preserve">Основными обязанностями лица, осуществляющего технический надзор, являются: </w:t>
            </w:r>
          </w:p>
          <w:p w14:paraId="0D6BBE57"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периодическая фотофиксация состояния строительного объекта с начала до завершения строительства, </w:t>
            </w:r>
          </w:p>
          <w:p w14:paraId="7971C89F"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обеспечение соответствия выполняемых работ условиям договора подряда, строительным нормам и правилам, </w:t>
            </w:r>
          </w:p>
          <w:p w14:paraId="1D2A84BC"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при выявлении отклонений в исполнении подрядчиком договорных обязательств незамедлительно информировать Заказчика с приложением соответствующего обоснования, </w:t>
            </w:r>
          </w:p>
          <w:p w14:paraId="0332D546"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проверка и утверждение рабочей и исполнительной документации, подготовленной Подрядчиком, </w:t>
            </w:r>
          </w:p>
          <w:p w14:paraId="502CA204" w14:textId="77777777" w:rsidR="0093117E" w:rsidRPr="0093117E" w:rsidRDefault="0093117E" w:rsidP="0093117E">
            <w:pPr>
              <w:widowControl w:val="0"/>
              <w:numPr>
                <w:ilvl w:val="0"/>
                <w:numId w:val="44"/>
              </w:numPr>
              <w:spacing w:after="120"/>
              <w:jc w:val="center"/>
              <w:rPr>
                <w:rFonts w:ascii="GHEA Grapalat" w:hAnsi="GHEA Grapalat"/>
                <w:sz w:val="18"/>
                <w:szCs w:val="18"/>
                <w:lang w:val="en-US"/>
              </w:rPr>
            </w:pPr>
            <w:r w:rsidRPr="0093117E">
              <w:rPr>
                <w:rFonts w:ascii="GHEA Grapalat" w:hAnsi="GHEA Grapalat"/>
                <w:sz w:val="18"/>
                <w:szCs w:val="18"/>
              </w:rPr>
              <w:t xml:space="preserve">проверка и контроль качества материалов и хода строительных работ с целью </w:t>
            </w:r>
            <w:r w:rsidRPr="0093117E">
              <w:rPr>
                <w:rFonts w:ascii="GHEA Grapalat" w:hAnsi="GHEA Grapalat"/>
                <w:sz w:val="18"/>
                <w:szCs w:val="18"/>
              </w:rPr>
              <w:lastRenderedPageBreak/>
              <w:t xml:space="preserve">обеспечения соответствия спецификациям и другим договорным документам. </w:t>
            </w:r>
            <w:proofErr w:type="spellStart"/>
            <w:r w:rsidRPr="0093117E">
              <w:rPr>
                <w:rFonts w:ascii="GHEA Grapalat" w:hAnsi="GHEA Grapalat"/>
                <w:sz w:val="18"/>
                <w:szCs w:val="18"/>
                <w:lang w:val="en-US"/>
              </w:rPr>
              <w:t>Запрещать</w:t>
            </w:r>
            <w:proofErr w:type="spellEnd"/>
            <w:r w:rsidRPr="0093117E">
              <w:rPr>
                <w:rFonts w:ascii="GHEA Grapalat" w:hAnsi="GHEA Grapalat"/>
                <w:sz w:val="18"/>
                <w:szCs w:val="18"/>
                <w:lang w:val="en-US"/>
              </w:rPr>
              <w:t xml:space="preserve"> </w:t>
            </w:r>
            <w:proofErr w:type="spellStart"/>
            <w:r w:rsidRPr="0093117E">
              <w:rPr>
                <w:rFonts w:ascii="GHEA Grapalat" w:hAnsi="GHEA Grapalat"/>
                <w:sz w:val="18"/>
                <w:szCs w:val="18"/>
                <w:lang w:val="en-US"/>
              </w:rPr>
              <w:t>или</w:t>
            </w:r>
            <w:proofErr w:type="spellEnd"/>
            <w:r w:rsidRPr="0093117E">
              <w:rPr>
                <w:rFonts w:ascii="GHEA Grapalat" w:hAnsi="GHEA Grapalat"/>
                <w:sz w:val="18"/>
                <w:szCs w:val="18"/>
                <w:lang w:val="en-US"/>
              </w:rPr>
              <w:t xml:space="preserve"> </w:t>
            </w:r>
            <w:proofErr w:type="spellStart"/>
            <w:r w:rsidRPr="0093117E">
              <w:rPr>
                <w:rFonts w:ascii="GHEA Grapalat" w:hAnsi="GHEA Grapalat"/>
                <w:sz w:val="18"/>
                <w:szCs w:val="18"/>
                <w:lang w:val="en-US"/>
              </w:rPr>
              <w:t>заменять</w:t>
            </w:r>
            <w:proofErr w:type="spellEnd"/>
            <w:r w:rsidRPr="0093117E">
              <w:rPr>
                <w:rFonts w:ascii="GHEA Grapalat" w:hAnsi="GHEA Grapalat"/>
                <w:sz w:val="18"/>
                <w:szCs w:val="18"/>
                <w:lang w:val="en-US"/>
              </w:rPr>
              <w:t xml:space="preserve"> </w:t>
            </w:r>
            <w:proofErr w:type="spellStart"/>
            <w:r w:rsidRPr="0093117E">
              <w:rPr>
                <w:rFonts w:ascii="GHEA Grapalat" w:hAnsi="GHEA Grapalat"/>
                <w:sz w:val="18"/>
                <w:szCs w:val="18"/>
                <w:lang w:val="en-US"/>
              </w:rPr>
              <w:t>материалы</w:t>
            </w:r>
            <w:proofErr w:type="spellEnd"/>
            <w:r w:rsidRPr="0093117E">
              <w:rPr>
                <w:rFonts w:ascii="GHEA Grapalat" w:hAnsi="GHEA Grapalat"/>
                <w:sz w:val="18"/>
                <w:szCs w:val="18"/>
                <w:lang w:val="en-US"/>
              </w:rPr>
              <w:t xml:space="preserve">, </w:t>
            </w:r>
            <w:proofErr w:type="spellStart"/>
            <w:r w:rsidRPr="0093117E">
              <w:rPr>
                <w:rFonts w:ascii="GHEA Grapalat" w:hAnsi="GHEA Grapalat"/>
                <w:sz w:val="18"/>
                <w:szCs w:val="18"/>
                <w:lang w:val="en-US"/>
              </w:rPr>
              <w:t>не</w:t>
            </w:r>
            <w:proofErr w:type="spellEnd"/>
            <w:r w:rsidRPr="0093117E">
              <w:rPr>
                <w:rFonts w:ascii="GHEA Grapalat" w:hAnsi="GHEA Grapalat"/>
                <w:sz w:val="18"/>
                <w:szCs w:val="18"/>
                <w:lang w:val="en-US"/>
              </w:rPr>
              <w:t xml:space="preserve"> </w:t>
            </w:r>
            <w:proofErr w:type="spellStart"/>
            <w:r w:rsidRPr="0093117E">
              <w:rPr>
                <w:rFonts w:ascii="GHEA Grapalat" w:hAnsi="GHEA Grapalat"/>
                <w:sz w:val="18"/>
                <w:szCs w:val="18"/>
                <w:lang w:val="en-US"/>
              </w:rPr>
              <w:t>соответствующие</w:t>
            </w:r>
            <w:proofErr w:type="spellEnd"/>
            <w:r w:rsidRPr="0093117E">
              <w:rPr>
                <w:rFonts w:ascii="GHEA Grapalat" w:hAnsi="GHEA Grapalat"/>
                <w:sz w:val="18"/>
                <w:szCs w:val="18"/>
                <w:lang w:val="en-US"/>
              </w:rPr>
              <w:t xml:space="preserve"> </w:t>
            </w:r>
            <w:proofErr w:type="spellStart"/>
            <w:r w:rsidRPr="0093117E">
              <w:rPr>
                <w:rFonts w:ascii="GHEA Grapalat" w:hAnsi="GHEA Grapalat"/>
                <w:sz w:val="18"/>
                <w:szCs w:val="18"/>
                <w:lang w:val="en-US"/>
              </w:rPr>
              <w:t>необходимым</w:t>
            </w:r>
            <w:proofErr w:type="spellEnd"/>
            <w:r w:rsidRPr="0093117E">
              <w:rPr>
                <w:rFonts w:ascii="GHEA Grapalat" w:hAnsi="GHEA Grapalat"/>
                <w:sz w:val="18"/>
                <w:szCs w:val="18"/>
                <w:lang w:val="en-US"/>
              </w:rPr>
              <w:t xml:space="preserve"> </w:t>
            </w:r>
            <w:proofErr w:type="spellStart"/>
            <w:r w:rsidRPr="0093117E">
              <w:rPr>
                <w:rFonts w:ascii="GHEA Grapalat" w:hAnsi="GHEA Grapalat"/>
                <w:sz w:val="18"/>
                <w:szCs w:val="18"/>
                <w:lang w:val="en-US"/>
              </w:rPr>
              <w:t>требованиям</w:t>
            </w:r>
            <w:proofErr w:type="spellEnd"/>
            <w:r w:rsidRPr="0093117E">
              <w:rPr>
                <w:rFonts w:ascii="GHEA Grapalat" w:hAnsi="GHEA Grapalat"/>
                <w:sz w:val="18"/>
                <w:szCs w:val="18"/>
                <w:lang w:val="en-US"/>
              </w:rPr>
              <w:t xml:space="preserve">, </w:t>
            </w:r>
          </w:p>
          <w:p w14:paraId="5B504726"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контроль и оценка процесса строительных работ с целью обеспечения завершения работ в сроки, указанные в договоре, </w:t>
            </w:r>
          </w:p>
          <w:p w14:paraId="31C66987"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проверка результатов всех испытаний, необходимых для обеспечения качества. Проверка всех документов (включая объемные измерения и расчеты), необходимых для осуществления соответствующих платежей, </w:t>
            </w:r>
          </w:p>
          <w:p w14:paraId="23CB2906"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осуществление ежедневного контроля качества и количества работ (с внесением соответствующих записей в журнал), проведение необходимых испытаний работ, выполняемых в рамках договора подряда, </w:t>
            </w:r>
          </w:p>
          <w:p w14:paraId="43F1A1DF"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в случае возникновения проблем в ходе строительства предлагать действия, необходимые для соблюдения графика работ, </w:t>
            </w:r>
          </w:p>
          <w:p w14:paraId="27DBC7EC"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контроль всех вопросов, связанных с безопасным выполнением строительных работ, и выдача указаний Подрядчику по установке знаков, осветительных приборов безопасности и осуществлению иных соответствующих мероприятий, </w:t>
            </w:r>
          </w:p>
          <w:p w14:paraId="35916F65"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выполнение необходимых ежедневных записей для контроля хода исполнения договора (включая акты выполненных работ и иные необходимые документы), </w:t>
            </w:r>
          </w:p>
          <w:p w14:paraId="276B342F"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lastRenderedPageBreak/>
              <w:t xml:space="preserve">проведение замеров объемов работ и участие в составлении и утверждении исполнительной документации, </w:t>
            </w:r>
          </w:p>
          <w:p w14:paraId="56BDB548"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после завершения строительства представить Заказчику Отчет о выполненных работах с приложением фотографий, необходимых чертежей, актов скрытых работ, актов испытаний, сертификатов, </w:t>
            </w:r>
          </w:p>
          <w:p w14:paraId="46E06C90"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по указанию Заказчика производить обмеры подлежащих выполнению работ, </w:t>
            </w:r>
          </w:p>
          <w:p w14:paraId="2AB1AF40" w14:textId="77777777" w:rsidR="0093117E" w:rsidRPr="0093117E" w:rsidRDefault="0093117E" w:rsidP="0093117E">
            <w:pPr>
              <w:widowControl w:val="0"/>
              <w:numPr>
                <w:ilvl w:val="0"/>
                <w:numId w:val="44"/>
              </w:numPr>
              <w:spacing w:after="120"/>
              <w:jc w:val="center"/>
              <w:rPr>
                <w:rFonts w:ascii="GHEA Grapalat" w:hAnsi="GHEA Grapalat"/>
                <w:sz w:val="18"/>
                <w:szCs w:val="18"/>
              </w:rPr>
            </w:pPr>
            <w:r w:rsidRPr="0093117E">
              <w:rPr>
                <w:rFonts w:ascii="GHEA Grapalat" w:hAnsi="GHEA Grapalat"/>
                <w:sz w:val="18"/>
                <w:szCs w:val="18"/>
              </w:rPr>
              <w:t xml:space="preserve">обязательное присутствие при выполнении скрытых строительно-монтажных работ, предусмотренных приложением 1 к приказу Министра градостроительства №44 от 28.04.1998 г. «Инструкция по осуществлению технического контроля качества строительства». </w:t>
            </w:r>
          </w:p>
          <w:p w14:paraId="7D9CE30B" w14:textId="77777777" w:rsidR="0093117E" w:rsidRPr="0093117E" w:rsidRDefault="0093117E" w:rsidP="0093117E">
            <w:pPr>
              <w:widowControl w:val="0"/>
              <w:spacing w:after="120"/>
              <w:jc w:val="center"/>
              <w:rPr>
                <w:rFonts w:ascii="GHEA Grapalat" w:hAnsi="GHEA Grapalat"/>
                <w:sz w:val="18"/>
                <w:szCs w:val="18"/>
              </w:rPr>
            </w:pPr>
            <w:r w:rsidRPr="0093117E">
              <w:rPr>
                <w:rFonts w:ascii="GHEA Grapalat" w:hAnsi="GHEA Grapalat"/>
                <w:sz w:val="18"/>
                <w:szCs w:val="18"/>
              </w:rPr>
              <w:t>Для оказания услуг Исполнитель должен иметь в сфере градостроительства:</w:t>
            </w:r>
          </w:p>
          <w:p w14:paraId="06BF1110" w14:textId="77777777" w:rsidR="0093117E" w:rsidRPr="0093117E" w:rsidRDefault="0093117E" w:rsidP="0093117E">
            <w:pPr>
              <w:widowControl w:val="0"/>
              <w:numPr>
                <w:ilvl w:val="0"/>
                <w:numId w:val="45"/>
              </w:numPr>
              <w:spacing w:after="120"/>
              <w:jc w:val="center"/>
              <w:rPr>
                <w:rFonts w:ascii="GHEA Grapalat" w:hAnsi="GHEA Grapalat"/>
                <w:sz w:val="18"/>
                <w:szCs w:val="18"/>
              </w:rPr>
            </w:pPr>
            <w:r w:rsidRPr="0093117E">
              <w:rPr>
                <w:rFonts w:ascii="GHEA Grapalat" w:hAnsi="GHEA Grapalat"/>
                <w:sz w:val="18"/>
                <w:szCs w:val="18"/>
              </w:rPr>
              <w:t xml:space="preserve">лицензию на технический контроль качества строительства — 2-й класс, </w:t>
            </w:r>
          </w:p>
          <w:p w14:paraId="6AFE5439" w14:textId="77777777" w:rsidR="0093117E" w:rsidRPr="0093117E" w:rsidRDefault="0093117E" w:rsidP="0093117E">
            <w:pPr>
              <w:widowControl w:val="0"/>
              <w:numPr>
                <w:ilvl w:val="0"/>
                <w:numId w:val="45"/>
              </w:numPr>
              <w:spacing w:after="120"/>
              <w:jc w:val="center"/>
              <w:rPr>
                <w:rFonts w:ascii="GHEA Grapalat" w:hAnsi="GHEA Grapalat"/>
                <w:sz w:val="18"/>
                <w:szCs w:val="18"/>
              </w:rPr>
            </w:pPr>
            <w:r w:rsidRPr="0093117E">
              <w:rPr>
                <w:rFonts w:ascii="GHEA Grapalat" w:hAnsi="GHEA Grapalat"/>
                <w:sz w:val="18"/>
                <w:szCs w:val="18"/>
              </w:rPr>
              <w:t xml:space="preserve">приложение №05: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 </w:t>
            </w:r>
          </w:p>
          <w:p w14:paraId="39F1FE80" w14:textId="77777777" w:rsidR="0093117E" w:rsidRPr="0093117E" w:rsidRDefault="0093117E" w:rsidP="0093117E">
            <w:pPr>
              <w:widowControl w:val="0"/>
              <w:spacing w:after="120"/>
              <w:jc w:val="center"/>
              <w:rPr>
                <w:rFonts w:ascii="GHEA Grapalat" w:hAnsi="GHEA Grapalat"/>
                <w:sz w:val="18"/>
                <w:szCs w:val="18"/>
              </w:rPr>
            </w:pPr>
            <w:r w:rsidRPr="0093117E">
              <w:rPr>
                <w:rFonts w:ascii="GHEA Grapalat" w:hAnsi="GHEA Grapalat"/>
                <w:b/>
                <w:bCs/>
                <w:sz w:val="18"/>
                <w:szCs w:val="18"/>
              </w:rPr>
              <w:t>Требования к представлению отчетности</w:t>
            </w:r>
          </w:p>
          <w:p w14:paraId="13BD4EA4" w14:textId="77777777" w:rsidR="0093117E" w:rsidRPr="0093117E" w:rsidRDefault="0093117E" w:rsidP="0093117E">
            <w:pPr>
              <w:widowControl w:val="0"/>
              <w:spacing w:after="120"/>
              <w:jc w:val="center"/>
              <w:rPr>
                <w:rFonts w:ascii="GHEA Grapalat" w:hAnsi="GHEA Grapalat"/>
                <w:sz w:val="18"/>
                <w:szCs w:val="18"/>
              </w:rPr>
            </w:pPr>
            <w:r w:rsidRPr="0093117E">
              <w:rPr>
                <w:rFonts w:ascii="GHEA Grapalat" w:hAnsi="GHEA Grapalat"/>
                <w:sz w:val="18"/>
                <w:szCs w:val="18"/>
              </w:rPr>
              <w:t xml:space="preserve">Исполнитель обязан представлять Заказчику текущие и итоговые отчеты об оказанных услугах, являющиеся документами, обосновывающими акты </w:t>
            </w:r>
            <w:r w:rsidRPr="0093117E">
              <w:rPr>
                <w:rFonts w:ascii="GHEA Grapalat" w:hAnsi="GHEA Grapalat"/>
                <w:sz w:val="18"/>
                <w:szCs w:val="18"/>
              </w:rPr>
              <w:lastRenderedPageBreak/>
              <w:t>сдачи-приемки услуг.</w:t>
            </w:r>
          </w:p>
          <w:p w14:paraId="607EB0C2" w14:textId="77777777" w:rsidR="0093117E" w:rsidRPr="0093117E" w:rsidRDefault="0093117E" w:rsidP="0093117E">
            <w:pPr>
              <w:widowControl w:val="0"/>
              <w:spacing w:after="120"/>
              <w:jc w:val="center"/>
              <w:rPr>
                <w:rFonts w:ascii="GHEA Grapalat" w:hAnsi="GHEA Grapalat"/>
                <w:sz w:val="18"/>
                <w:szCs w:val="18"/>
              </w:rPr>
            </w:pPr>
            <w:r w:rsidRPr="0093117E">
              <w:rPr>
                <w:rFonts w:ascii="GHEA Grapalat" w:hAnsi="GHEA Grapalat"/>
                <w:sz w:val="18"/>
                <w:szCs w:val="18"/>
              </w:rPr>
              <w:t>Итоговый отчет должен включать копии следующих документов: итоговая исполнительная документация, сводная описательная справка за весь период выполнения строительных работ, фотографии объекта до начала строительства, а также фотографии завершенного строительного объекта.</w:t>
            </w:r>
          </w:p>
          <w:p w14:paraId="774FF1BE" w14:textId="77777777" w:rsidR="0093117E" w:rsidRPr="0093117E" w:rsidRDefault="0093117E" w:rsidP="0093117E">
            <w:pPr>
              <w:widowControl w:val="0"/>
              <w:spacing w:after="120"/>
              <w:jc w:val="center"/>
              <w:rPr>
                <w:rFonts w:ascii="GHEA Grapalat" w:hAnsi="GHEA Grapalat"/>
                <w:sz w:val="18"/>
                <w:szCs w:val="18"/>
              </w:rPr>
            </w:pPr>
            <w:r w:rsidRPr="0093117E">
              <w:rPr>
                <w:rFonts w:ascii="GHEA Grapalat" w:hAnsi="GHEA Grapalat"/>
                <w:sz w:val="18"/>
                <w:szCs w:val="18"/>
              </w:rPr>
              <w:t>Текущие отчеты также представляются в течение пяти рабочих дней после подписания Исполнителем каждого исполнительного акта строительных работ — одновременно с актами сдачи-приемки услуг.</w:t>
            </w:r>
          </w:p>
          <w:p w14:paraId="47AE19A5" w14:textId="30EC5F24" w:rsidR="009C3714" w:rsidRPr="0093117E" w:rsidRDefault="0093117E" w:rsidP="0093117E">
            <w:pPr>
              <w:widowControl w:val="0"/>
              <w:spacing w:after="120"/>
              <w:jc w:val="center"/>
              <w:rPr>
                <w:rFonts w:ascii="GHEA Grapalat" w:hAnsi="GHEA Grapalat"/>
                <w:sz w:val="18"/>
                <w:szCs w:val="18"/>
                <w:lang w:val="hy-AM"/>
              </w:rPr>
            </w:pPr>
            <w:r w:rsidRPr="0093117E">
              <w:rPr>
                <w:rFonts w:ascii="GHEA Grapalat" w:hAnsi="GHEA Grapalat"/>
                <w:sz w:val="18"/>
                <w:szCs w:val="18"/>
              </w:rPr>
              <w:t>Итоговый отчет представляется в течение пяти рабочих дней после подписания Исполнителем итогового исполнительного акта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580F275D" w:rsidR="009C3714" w:rsidRPr="008412A9" w:rsidRDefault="0093117E" w:rsidP="009C3714">
            <w:pPr>
              <w:widowControl w:val="0"/>
              <w:spacing w:after="120"/>
              <w:jc w:val="center"/>
              <w:rPr>
                <w:rFonts w:ascii="GHEA Grapalat" w:hAnsi="GHEA Grapalat"/>
                <w:sz w:val="20"/>
              </w:rPr>
            </w:pPr>
            <w:r w:rsidRPr="0093117E">
              <w:rPr>
                <w:rFonts w:ascii="GHEA Grapalat" w:hAnsi="GHEA Grapalat"/>
                <w:sz w:val="20"/>
              </w:rPr>
              <w:t>Административный район Нор Норк</w:t>
            </w:r>
          </w:p>
        </w:tc>
        <w:tc>
          <w:tcPr>
            <w:tcW w:w="2116" w:type="dxa"/>
            <w:tcBorders>
              <w:top w:val="single" w:sz="4" w:space="0" w:color="auto"/>
              <w:bottom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2541C" w:rsidRPr="00F412AC" w14:paraId="2F969307"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E2541C" w:rsidRPr="00F566BF" w:rsidRDefault="00E2541C" w:rsidP="00E2541C">
            <w:pPr>
              <w:jc w:val="center"/>
              <w:rPr>
                <w:rFonts w:ascii="GHEA Grapalat" w:hAnsi="GHEA Grapalat"/>
                <w:sz w:val="20"/>
                <w:lang w:val="es-ES"/>
              </w:rPr>
            </w:pPr>
            <w:r>
              <w:rPr>
                <w:rFonts w:ascii="GHEA Grapalat" w:hAnsi="GHEA Grapalat" w:cs="Calibri"/>
                <w:sz w:val="20"/>
                <w:szCs w:val="20"/>
              </w:rPr>
              <w:lastRenderedPageBreak/>
              <w:t>1</w:t>
            </w:r>
          </w:p>
        </w:tc>
        <w:tc>
          <w:tcPr>
            <w:tcW w:w="1620" w:type="dxa"/>
            <w:vAlign w:val="center"/>
          </w:tcPr>
          <w:p w14:paraId="17508A79" w14:textId="01651D82" w:rsidR="00E2541C" w:rsidRPr="0093117E" w:rsidRDefault="00E2541C" w:rsidP="00E2541C">
            <w:pPr>
              <w:jc w:val="center"/>
              <w:rPr>
                <w:rFonts w:ascii="GHEA Grapalat" w:hAnsi="GHEA Grapalat"/>
                <w:sz w:val="20"/>
                <w:lang w:val="hy-AM"/>
              </w:rPr>
            </w:pPr>
            <w:r w:rsidRPr="00C95E39">
              <w:rPr>
                <w:rFonts w:ascii="GHEA Grapalat" w:hAnsi="GHEA Grapalat"/>
                <w:sz w:val="20"/>
                <w:szCs w:val="20"/>
              </w:rPr>
              <w:t>71351540</w:t>
            </w:r>
            <w:r>
              <w:rPr>
                <w:rFonts w:ascii="GHEA Grapalat" w:hAnsi="GHEA Grapalat"/>
                <w:sz w:val="20"/>
                <w:szCs w:val="20"/>
              </w:rPr>
              <w:t>/2</w:t>
            </w:r>
            <w:r w:rsidR="0093117E">
              <w:rPr>
                <w:rFonts w:ascii="GHEA Grapalat" w:hAnsi="GHEA Grapalat"/>
                <w:sz w:val="20"/>
                <w:szCs w:val="20"/>
                <w:lang w:val="hy-AM"/>
              </w:rPr>
              <w:t>92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CBA6FC2" w:rsidR="00E2541C" w:rsidRPr="00E2541C" w:rsidRDefault="00E2541C" w:rsidP="00E2541C">
            <w:pPr>
              <w:jc w:val="center"/>
              <w:rPr>
                <w:rFonts w:ascii="GHEA Grapalat" w:hAnsi="GHEA Grapalat"/>
                <w:sz w:val="20"/>
                <w:szCs w:val="20"/>
              </w:rPr>
            </w:pPr>
            <w:r w:rsidRPr="00E2541C">
              <w:rPr>
                <w:rFonts w:ascii="GHEA Grapalat" w:hAnsi="GHEA Grapalat"/>
                <w:sz w:val="20"/>
                <w:szCs w:val="20"/>
              </w:rPr>
              <w:t>Консультационные услуги по техническому надзору за качеством работ по капитальному ремонту балконов административного района Нор Норк.</w:t>
            </w:r>
          </w:p>
        </w:tc>
        <w:tc>
          <w:tcPr>
            <w:tcW w:w="682" w:type="dxa"/>
            <w:textDirection w:val="btLr"/>
            <w:vAlign w:val="center"/>
          </w:tcPr>
          <w:p w14:paraId="45EA2E05" w14:textId="06144915" w:rsidR="00E2541C" w:rsidRPr="00A42C01" w:rsidRDefault="00E2541C" w:rsidP="00E2541C">
            <w:pPr>
              <w:widowControl w:val="0"/>
              <w:spacing w:after="120"/>
              <w:ind w:left="113" w:right="113"/>
              <w:jc w:val="center"/>
              <w:rPr>
                <w:rFonts w:ascii="GHEA Grapalat" w:hAnsi="GHEA Grapalat"/>
                <w:sz w:val="20"/>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43F44025" w14:textId="0295AF91" w:rsidR="00E2541C" w:rsidRPr="00F412AC" w:rsidRDefault="00E2541C" w:rsidP="00E2541C">
            <w:pPr>
              <w:widowControl w:val="0"/>
              <w:spacing w:after="120"/>
              <w:ind w:left="113" w:right="113"/>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3031695B"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1ADE806A" w14:textId="0B139FE5"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64F12FE8" w14:textId="440B4EE6" w:rsidR="00E2541C" w:rsidRPr="00F412AC" w:rsidRDefault="00E2541C" w:rsidP="00E2541C">
            <w:pPr>
              <w:widowControl w:val="0"/>
              <w:spacing w:after="120"/>
              <w:ind w:left="113" w:right="113"/>
              <w:jc w:val="center"/>
              <w:rPr>
                <w:rFonts w:ascii="GHEA Grapalat" w:hAnsi="GHEA Grapalat" w:cs="Arial"/>
                <w:sz w:val="16"/>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13C7C97A" w14:textId="78F0DD8D" w:rsidR="00E2541C" w:rsidRPr="00F412AC" w:rsidRDefault="00E2541C" w:rsidP="00E2541C">
            <w:pPr>
              <w:widowControl w:val="0"/>
              <w:spacing w:after="120"/>
              <w:ind w:left="113" w:right="113"/>
              <w:jc w:val="center"/>
              <w:rPr>
                <w:rFonts w:ascii="GHEA Grapalat" w:hAnsi="GHEA Grapalat" w:cs="Arial"/>
                <w:sz w:val="16"/>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7288F9E6" w14:textId="2FB8D707"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0BE7EFAF" w14:textId="544ADF40"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5BE2BB41" w14:textId="1F99EED0"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24368CAC" w14:textId="03E68F98" w:rsidR="00E2541C" w:rsidRPr="009F4B85"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BF7714" w14:textId="323928ED"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B4816E0" w14:textId="20A8D481" w:rsidR="00E2541C" w:rsidRPr="00F412AC" w:rsidRDefault="00E2541C" w:rsidP="00E2541C">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77A27CB1" w14:textId="2CABAF85" w:rsidR="00E2541C" w:rsidRPr="00F412AC" w:rsidRDefault="00E2541C" w:rsidP="00E2541C">
            <w:pPr>
              <w:widowControl w:val="0"/>
              <w:spacing w:after="120"/>
              <w:ind w:left="113" w:right="113"/>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8F712" w14:textId="77777777" w:rsidR="005F5B0A" w:rsidRDefault="005F5B0A">
      <w:r>
        <w:separator/>
      </w:r>
    </w:p>
  </w:endnote>
  <w:endnote w:type="continuationSeparator" w:id="0">
    <w:p w14:paraId="63B6C585" w14:textId="77777777" w:rsidR="005F5B0A" w:rsidRDefault="005F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680FF" w14:textId="77777777" w:rsidR="005F5B0A" w:rsidRDefault="005F5B0A">
      <w:r>
        <w:separator/>
      </w:r>
    </w:p>
  </w:footnote>
  <w:footnote w:type="continuationSeparator" w:id="0">
    <w:p w14:paraId="33F1989B" w14:textId="77777777" w:rsidR="005F5B0A" w:rsidRDefault="005F5B0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67C53A1E" w:rsidR="00D54B46" w:rsidRPr="0093117E" w:rsidRDefault="00D54B46" w:rsidP="00D54B46">
      <w:pPr>
        <w:pStyle w:val="FootnoteText"/>
        <w:jc w:val="both"/>
        <w:rPr>
          <w:rFonts w:asciiTheme="minorHAnsi" w:hAnsiTheme="minorHAnsi"/>
          <w:lang w:val="hy-AM"/>
        </w:rPr>
      </w:pP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6122"/>
    <w:multiLevelType w:val="multilevel"/>
    <w:tmpl w:val="50FC3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273766"/>
    <w:multiLevelType w:val="multilevel"/>
    <w:tmpl w:val="12720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5D44E4"/>
    <w:multiLevelType w:val="multilevel"/>
    <w:tmpl w:val="1FC4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D902A0"/>
    <w:multiLevelType w:val="multilevel"/>
    <w:tmpl w:val="AD2E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684C80"/>
    <w:multiLevelType w:val="multilevel"/>
    <w:tmpl w:val="177EB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F1B30"/>
    <w:multiLevelType w:val="multilevel"/>
    <w:tmpl w:val="6100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734547D"/>
    <w:multiLevelType w:val="multilevel"/>
    <w:tmpl w:val="F1723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5"/>
  </w:num>
  <w:num w:numId="2" w16cid:durableId="780689810">
    <w:abstractNumId w:val="12"/>
  </w:num>
  <w:num w:numId="3" w16cid:durableId="1034235437">
    <w:abstractNumId w:val="24"/>
  </w:num>
  <w:num w:numId="4" w16cid:durableId="172915178">
    <w:abstractNumId w:val="20"/>
  </w:num>
  <w:num w:numId="5" w16cid:durableId="1549343949">
    <w:abstractNumId w:val="29"/>
  </w:num>
  <w:num w:numId="6" w16cid:durableId="2034450869">
    <w:abstractNumId w:val="25"/>
    <w:lvlOverride w:ilvl="0">
      <w:startOverride w:val="1"/>
    </w:lvlOverride>
    <w:lvlOverride w:ilvl="1"/>
    <w:lvlOverride w:ilvl="2"/>
    <w:lvlOverride w:ilvl="3"/>
    <w:lvlOverride w:ilvl="4"/>
    <w:lvlOverride w:ilvl="5"/>
    <w:lvlOverride w:ilvl="6"/>
    <w:lvlOverride w:ilvl="7"/>
    <w:lvlOverride w:ilvl="8"/>
  </w:num>
  <w:num w:numId="7" w16cid:durableId="1476875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2"/>
  </w:num>
  <w:num w:numId="10" w16cid:durableId="1521895785">
    <w:abstractNumId w:val="7"/>
  </w:num>
  <w:num w:numId="11" w16cid:durableId="2110999915">
    <w:abstractNumId w:val="10"/>
  </w:num>
  <w:num w:numId="12" w16cid:durableId="1921283486">
    <w:abstractNumId w:val="39"/>
  </w:num>
  <w:num w:numId="13" w16cid:durableId="203711224">
    <w:abstractNumId w:val="34"/>
  </w:num>
  <w:num w:numId="14" w16cid:durableId="507986841">
    <w:abstractNumId w:val="15"/>
  </w:num>
  <w:num w:numId="15" w16cid:durableId="1067076378">
    <w:abstractNumId w:val="36"/>
  </w:num>
  <w:num w:numId="16" w16cid:durableId="44526410">
    <w:abstractNumId w:val="18"/>
  </w:num>
  <w:num w:numId="17" w16cid:durableId="1305820026">
    <w:abstractNumId w:val="8"/>
  </w:num>
  <w:num w:numId="18" w16cid:durableId="112142434">
    <w:abstractNumId w:val="1"/>
  </w:num>
  <w:num w:numId="19" w16cid:durableId="965434073">
    <w:abstractNumId w:val="21"/>
  </w:num>
  <w:num w:numId="20" w16cid:durableId="1909341790">
    <w:abstractNumId w:val="21"/>
  </w:num>
  <w:num w:numId="21" w16cid:durableId="150173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6"/>
  </w:num>
  <w:num w:numId="23" w16cid:durableId="1849716574">
    <w:abstractNumId w:val="9"/>
  </w:num>
  <w:num w:numId="24" w16cid:durableId="1653831663">
    <w:abstractNumId w:val="23"/>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31"/>
  </w:num>
  <w:num w:numId="31" w16cid:durableId="308675740">
    <w:abstractNumId w:val="28"/>
  </w:num>
  <w:num w:numId="32" w16cid:durableId="429355547">
    <w:abstractNumId w:val="27"/>
  </w:num>
  <w:num w:numId="33" w16cid:durableId="327444820">
    <w:abstractNumId w:val="37"/>
  </w:num>
  <w:num w:numId="34" w16cid:durableId="1158501212">
    <w:abstractNumId w:val="30"/>
  </w:num>
  <w:num w:numId="35" w16cid:durableId="1109549713">
    <w:abstractNumId w:val="3"/>
  </w:num>
  <w:num w:numId="36" w16cid:durableId="1295676862">
    <w:abstractNumId w:val="13"/>
  </w:num>
  <w:num w:numId="37" w16cid:durableId="1199590671">
    <w:abstractNumId w:val="35"/>
  </w:num>
  <w:num w:numId="38" w16cid:durableId="1515654555">
    <w:abstractNumId w:val="4"/>
  </w:num>
  <w:num w:numId="39" w16cid:durableId="1392924543">
    <w:abstractNumId w:val="38"/>
  </w:num>
  <w:num w:numId="40" w16cid:durableId="1516111068">
    <w:abstractNumId w:val="33"/>
  </w:num>
  <w:num w:numId="41" w16cid:durableId="1081826918">
    <w:abstractNumId w:val="32"/>
  </w:num>
  <w:num w:numId="42" w16cid:durableId="1597011135">
    <w:abstractNumId w:val="17"/>
  </w:num>
  <w:num w:numId="43" w16cid:durableId="249823896">
    <w:abstractNumId w:val="2"/>
  </w:num>
  <w:num w:numId="44" w16cid:durableId="1763791594">
    <w:abstractNumId w:val="19"/>
  </w:num>
  <w:num w:numId="45" w16cid:durableId="106549366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798"/>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9D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C98"/>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6F7"/>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EF9"/>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B53"/>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9BC"/>
    <w:rsid w:val="00345C4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AB6"/>
    <w:rsid w:val="00362C3A"/>
    <w:rsid w:val="00363298"/>
    <w:rsid w:val="00363335"/>
    <w:rsid w:val="00363627"/>
    <w:rsid w:val="00363E98"/>
    <w:rsid w:val="00364E7A"/>
    <w:rsid w:val="003650BC"/>
    <w:rsid w:val="003650C5"/>
    <w:rsid w:val="0036520F"/>
    <w:rsid w:val="0036534A"/>
    <w:rsid w:val="003653B7"/>
    <w:rsid w:val="00365632"/>
    <w:rsid w:val="00366698"/>
    <w:rsid w:val="00366797"/>
    <w:rsid w:val="00366C4E"/>
    <w:rsid w:val="00367A9A"/>
    <w:rsid w:val="00367F26"/>
    <w:rsid w:val="003704F8"/>
    <w:rsid w:val="00370ECD"/>
    <w:rsid w:val="0037177E"/>
    <w:rsid w:val="003717D2"/>
    <w:rsid w:val="00372A9D"/>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1B3"/>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352"/>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2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82E"/>
    <w:rsid w:val="005D400A"/>
    <w:rsid w:val="005D431D"/>
    <w:rsid w:val="005D4D30"/>
    <w:rsid w:val="005D5D7D"/>
    <w:rsid w:val="005D60E5"/>
    <w:rsid w:val="005D71EF"/>
    <w:rsid w:val="005D72F0"/>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5B0A"/>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E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23"/>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5B7"/>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2F7"/>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3F1"/>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17E"/>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02A9"/>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912"/>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55"/>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31F"/>
    <w:rsid w:val="00D90545"/>
    <w:rsid w:val="00D90640"/>
    <w:rsid w:val="00D91C7E"/>
    <w:rsid w:val="00D927EB"/>
    <w:rsid w:val="00D92FDF"/>
    <w:rsid w:val="00D937E5"/>
    <w:rsid w:val="00D93B78"/>
    <w:rsid w:val="00D9476B"/>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006"/>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8B"/>
    <w:rsid w:val="00E23A9A"/>
    <w:rsid w:val="00E23F7F"/>
    <w:rsid w:val="00E23F8C"/>
    <w:rsid w:val="00E2406F"/>
    <w:rsid w:val="00E242FF"/>
    <w:rsid w:val="00E24EBF"/>
    <w:rsid w:val="00E2541C"/>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3057</TotalTime>
  <Pages>81</Pages>
  <Words>18238</Words>
  <Characters>103960</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1938</cp:revision>
  <cp:lastPrinted>2018-02-16T07:12:00Z</cp:lastPrinted>
  <dcterms:created xsi:type="dcterms:W3CDTF">2019-10-28T07:04:00Z</dcterms:created>
  <dcterms:modified xsi:type="dcterms:W3CDTF">2026-05-14T07:36:00Z</dcterms:modified>
</cp:coreProperties>
</file>