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798A1EC" w:rsidR="00642EFE" w:rsidRPr="00F566BF" w:rsidRDefault="00CD7B85" w:rsidP="00EF3662">
      <w:pPr>
        <w:pStyle w:val="BodyTextIndent"/>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3FC39A55" w:rsidR="0091042F" w:rsidRPr="00F566BF" w:rsidRDefault="00A76C15"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1B7B35">
        <w:rPr>
          <w:rFonts w:ascii="GHEA Grapalat" w:hAnsi="GHEA Grapalat"/>
          <w:i w:val="0"/>
          <w:lang w:val="hy-AM"/>
        </w:rPr>
        <w:t xml:space="preserve">от </w:t>
      </w:r>
      <w:r w:rsidR="003C53D4" w:rsidRPr="00F566BF">
        <w:rPr>
          <w:rFonts w:ascii="GHEA Grapalat" w:hAnsi="GHEA Grapalat"/>
          <w:i w:val="0"/>
          <w:lang w:val="af-ZA"/>
        </w:rPr>
        <w:t xml:space="preserve">26 </w:t>
      </w:r>
      <w:r w:rsidR="00642EFE" w:rsidRPr="00F566BF">
        <w:rPr>
          <w:rFonts w:ascii="GHEA Grapalat" w:hAnsi="GHEA Grapalat"/>
          <w:i w:val="0"/>
          <w:lang w:val="af-ZA"/>
        </w:rPr>
        <w:t xml:space="preserve">мая 2026 </w:t>
      </w:r>
      <w:r w:rsidR="001B7B35">
        <w:rPr>
          <w:rFonts w:ascii="GHEA Grapalat" w:hAnsi="GHEA Grapalat"/>
          <w:i w:val="0"/>
          <w:lang w:val="hy-AM"/>
        </w:rPr>
        <w:t>года​</w:t>
      </w:r>
      <w:r w:rsidR="003A04AF">
        <w:rPr>
          <w:rFonts w:ascii="GHEA Grapalat" w:hAnsi="GHEA Grapalat"/>
          <w:i w:val="0"/>
          <w:lang w:val="hy-AM"/>
        </w:rPr>
        <w:t>​</w:t>
      </w:r>
      <w:r w:rsidR="003C53D4" w:rsidRPr="00F566BF">
        <w:rPr>
          <w:rFonts w:ascii="GHEA Grapalat" w:hAnsi="GHEA Grapalat"/>
          <w:i w:val="0"/>
          <w:lang w:val="af-ZA"/>
        </w:rPr>
        <w:t>​</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1DD4BC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F14954" w:rsidRPr="00F14954">
        <w:rPr>
          <w:rFonts w:ascii="GHEA Grapalat" w:hAnsi="GHEA Grapalat"/>
          <w:i w:val="0"/>
          <w:lang w:val="af-ZA"/>
        </w:rPr>
        <w:t>ՀՀԱՄ-ՀԲՄ</w:t>
      </w:r>
      <w:r w:rsidR="00F14954">
        <w:rPr>
          <w:rFonts w:ascii="GHEA Grapalat" w:hAnsi="GHEA Grapalat"/>
          <w:i w:val="0"/>
          <w:lang w:val="hy-AM"/>
        </w:rPr>
        <w:t>Խ</w:t>
      </w:r>
      <w:bookmarkStart w:id="0" w:name="_GoBack"/>
      <w:bookmarkEnd w:id="0"/>
      <w:r w:rsidR="00F14954" w:rsidRPr="00F14954">
        <w:rPr>
          <w:rFonts w:ascii="GHEA Grapalat" w:hAnsi="GHEA Grapalat"/>
          <w:i w:val="0"/>
          <w:lang w:val="af-ZA"/>
        </w:rPr>
        <w:t>ԾՁԲ-26/36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Заказчик: Сотрудники аппарата губернатора Арагацотнской области Республики Армения </w:t>
      </w:r>
      <w:r w:rsidR="001B7B35">
        <w:rPr>
          <w:rFonts w:ascii="GHEA Grapalat" w:hAnsi="GHEA Grapalat"/>
          <w:i w:val="0"/>
          <w:lang w:val="hy-AM"/>
        </w:rPr>
        <w:t xml:space="preserve">, </w:t>
      </w:r>
      <w:r w:rsidRPr="00F566BF">
        <w:rPr>
          <w:rFonts w:ascii="GHEA Grapalat" w:hAnsi="GHEA Grapalat"/>
          <w:i w:val="0"/>
          <w:lang w:val="af-ZA"/>
        </w:rPr>
        <w:t xml:space="preserve">расположенные по адресу: </w:t>
      </w:r>
      <w:r w:rsidR="001B7B35">
        <w:rPr>
          <w:rFonts w:ascii="GHEA Grapalat" w:hAnsi="GHEA Grapalat"/>
          <w:i w:val="0"/>
          <w:lang w:val="hy-AM"/>
        </w:rPr>
        <w:t xml:space="preserve">ул. В. Петросяна, 4, Аштарак </w:t>
      </w:r>
      <w:r w:rsidR="00311076" w:rsidRPr="00F566BF">
        <w:rPr>
          <w:rFonts w:ascii="GHEA Grapalat" w:hAnsi="GHEA Grapalat"/>
          <w:i w:val="0"/>
          <w:lang w:val="af-ZA"/>
        </w:rPr>
        <w:t>.</w:t>
      </w:r>
      <w:r w:rsidR="001B7B35">
        <w:rPr>
          <w:rFonts w:ascii="GHEA Grapalat" w:hAnsi="GHEA Grapalat"/>
          <w:i w:val="0"/>
          <w:lang w:val="hy-AM"/>
        </w:rPr>
        <w:t xml:space="preserve"> </w:t>
      </w:r>
      <w:r w:rsidRPr="00F566BF">
        <w:rPr>
          <w:rFonts w:ascii="GHEA Grapalat" w:hAnsi="GHEA Grapalat"/>
          <w:i w:val="0"/>
          <w:lang w:val="af-ZA"/>
        </w:rPr>
        <w:t xml:space="preserve">объявляется </w:t>
      </w:r>
      <w:r w:rsidR="00CD7B85">
        <w:rPr>
          <w:rFonts w:ascii="GHEA Grapalat" w:hAnsi="GHEA Grapalat"/>
          <w:i w:val="0"/>
          <w:lang w:val="hy-AM"/>
        </w:rPr>
        <w:t xml:space="preserve">срочный </w:t>
      </w:r>
      <w:r w:rsidRPr="00F566BF">
        <w:rPr>
          <w:rFonts w:ascii="GHEA Grapalat" w:hAnsi="GHEA Grapalat"/>
          <w:i w:val="0"/>
          <w:lang w:val="af-ZA"/>
        </w:rPr>
        <w:t xml:space="preserve">открытый тендер, который проводится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359C608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 xml:space="preserve">В результате данной процедуры </w:t>
      </w:r>
      <w:bookmarkEnd w:id="1"/>
      <w:r w:rsidR="002E7EE1" w:rsidRPr="00F566BF">
        <w:rPr>
          <w:rFonts w:ascii="GHEA Grapalat" w:hAnsi="GHEA Grapalat"/>
          <w:i w:val="0"/>
          <w:lang w:val="hy-AM"/>
        </w:rPr>
        <w:t xml:space="preserve">выбранному </w:t>
      </w:r>
      <w:r w:rsidR="00642EFE" w:rsidRPr="00F566BF">
        <w:rPr>
          <w:rFonts w:ascii="GHEA Grapalat" w:hAnsi="GHEA Grapalat"/>
          <w:i w:val="0"/>
          <w:lang w:val="af-ZA"/>
        </w:rPr>
        <w:t xml:space="preserve">участнику будет предложено подписать договор </w:t>
      </w:r>
      <w:r w:rsidR="001B7B35">
        <w:rPr>
          <w:rFonts w:ascii="GHEA Grapalat" w:hAnsi="GHEA Grapalat"/>
          <w:i w:val="0"/>
          <w:lang w:val="hy-AM"/>
        </w:rPr>
        <w:t xml:space="preserve">на оказание </w:t>
      </w:r>
      <w:r w:rsidR="003A04AF">
        <w:rPr>
          <w:rFonts w:ascii="GHEA Grapalat" w:hAnsi="GHEA Grapalat"/>
          <w:b/>
          <w:i w:val="0"/>
          <w:lang w:val="af-ZA"/>
        </w:rPr>
        <w:t xml:space="preserve">услуг по техническому надзору за ремонтом улиц в поселках Апнагюг, Арайи, Арагац, Варденут и Шенаван общины Апаран Арагацотнского района Республики </w:t>
      </w:r>
      <w:r w:rsidR="00E765B7" w:rsidRPr="00F566BF">
        <w:rPr>
          <w:rFonts w:ascii="GHEA Grapalat" w:hAnsi="GHEA Grapalat"/>
          <w:i w:val="0"/>
          <w:lang w:val="af-ZA"/>
        </w:rPr>
        <w:t>Армения (далее именуемый договор).</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2E498F00"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13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3D3641" w:rsidRDefault="00EE73A8" w:rsidP="00EF3662">
      <w:pPr>
        <w:pStyle w:val="BodyTextIndent"/>
        <w:spacing w:line="240" w:lineRule="auto"/>
        <w:rPr>
          <w:rFonts w:ascii="GHEA Grapalat" w:hAnsi="GHEA Grapalat"/>
          <w:b/>
          <w:u w:val="single"/>
          <w:lang w:val="af-ZA"/>
        </w:rPr>
      </w:pPr>
      <w:r w:rsidRPr="003D3641">
        <w:rPr>
          <w:rFonts w:ascii="GHEA Grapalat" w:hAnsi="GHEA Grapalat"/>
          <w:b/>
          <w:u w:val="single"/>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3D3641">
        <w:rPr>
          <w:rFonts w:ascii="GHEA Grapalat" w:hAnsi="GHEA Grapalat"/>
          <w:b/>
          <w:u w:val="single"/>
          <w:lang w:val="af-ZA"/>
        </w:rPr>
        <w:t xml:space="preserve">удовлетворительные </w:t>
      </w:r>
      <w:bookmarkEnd w:id="2"/>
      <w:r w:rsidR="00357D48" w:rsidRPr="003D3641">
        <w:rPr>
          <w:rFonts w:ascii="GHEA Grapalat" w:hAnsi="GHEA Grapalat"/>
          <w:b/>
          <w:u w:val="single"/>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2BF1410" w14:textId="1A5C293D" w:rsidR="00F737B8" w:rsidRDefault="003B5AE9" w:rsidP="00F737B8">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до </w:t>
        </w:r>
      </w:hyperlink>
      <w:r w:rsidR="003A04AF">
        <w:rPr>
          <w:rFonts w:ascii="GHEA Grapalat" w:hAnsi="GHEA Grapalat"/>
          <w:i w:val="0"/>
          <w:u w:val="single"/>
          <w:lang w:val="hy-AM"/>
        </w:rPr>
        <w:t xml:space="preserve">09:00 13-го </w:t>
      </w:r>
      <w:r w:rsidR="00357D48" w:rsidRPr="00F566BF">
        <w:rPr>
          <w:rFonts w:ascii="GHEA Grapalat" w:hAnsi="GHEA Grapalat"/>
          <w:i w:val="0"/>
          <w:lang w:val="af-ZA"/>
        </w:rPr>
        <w:t xml:space="preserve">дня со дня публикации данного объявления </w:t>
      </w:r>
      <w:r w:rsidR="000076A1" w:rsidRPr="00F566BF">
        <w:rPr>
          <w:rFonts w:ascii="GHEA Grapalat" w:hAnsi="GHEA Grapalat"/>
          <w:i w:val="0"/>
          <w:lang w:val="af-ZA"/>
        </w:rPr>
        <w:t>.</w:t>
      </w:r>
    </w:p>
    <w:p w14:paraId="0C9721F7" w14:textId="77716887"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Помимо армянского языка, заявки можно подавать также на английском или русском языке.</w:t>
      </w:r>
    </w:p>
    <w:p w14:paraId="1CFEB230" w14:textId="7352696F" w:rsidR="004E2FC6" w:rsidRPr="00F737B8" w:rsidRDefault="0060526C" w:rsidP="00EF3662">
      <w:pPr>
        <w:pStyle w:val="BodyTextIndent"/>
        <w:spacing w:line="240" w:lineRule="auto"/>
        <w:ind w:firstLine="708"/>
        <w:rPr>
          <w:rFonts w:ascii="GHEA Grapalat" w:hAnsi="GHEA Grapalat"/>
          <w:b/>
          <w:i w:val="0"/>
          <w:lang w:val="af-ZA"/>
        </w:rPr>
      </w:pPr>
      <w:r w:rsidRPr="00F737B8">
        <w:rPr>
          <w:rFonts w:ascii="GHEA Grapalat" w:hAnsi="GHEA Grapalat"/>
          <w:b/>
          <w:i w:val="0"/>
          <w:lang w:val="af-ZA"/>
        </w:rPr>
        <w:t xml:space="preserve">Вскрытие заявок состоится в электронном виде, </w:t>
      </w:r>
      <w:r w:rsidR="001A43A4" w:rsidRPr="00F737B8">
        <w:rPr>
          <w:rFonts w:ascii="GHEA Grapalat" w:hAnsi="GHEA Grapalat"/>
          <w:b/>
          <w:i w:val="0"/>
          <w:lang w:val="af-ZA"/>
        </w:rPr>
        <w:t xml:space="preserve">через </w:t>
      </w:r>
      <w:r w:rsidR="001A43A4" w:rsidRPr="00F737B8">
        <w:rPr>
          <w:rFonts w:ascii="GHEA Grapalat" w:hAnsi="GHEA Grapalat"/>
          <w:b/>
          <w:i w:val="0"/>
          <w:lang w:val="af-ZA" w:eastAsia="ru-RU"/>
        </w:rPr>
        <w:t xml:space="preserve">электронную систему закупок «Армепс» , на </w:t>
      </w:r>
      <w:r w:rsidR="003A04AF">
        <w:rPr>
          <w:rFonts w:ascii="GHEA Grapalat" w:hAnsi="GHEA Grapalat"/>
          <w:b/>
          <w:i w:val="0"/>
          <w:lang w:val="hy-AM"/>
        </w:rPr>
        <w:t xml:space="preserve">13-й </w:t>
      </w:r>
      <w:r w:rsidR="004E2FC6" w:rsidRPr="00F737B8">
        <w:rPr>
          <w:rFonts w:ascii="GHEA Grapalat" w:hAnsi="GHEA Grapalat"/>
          <w:b/>
          <w:i w:val="0"/>
          <w:lang w:val="af-ZA"/>
        </w:rPr>
        <w:t xml:space="preserve">день со дня публикации данного объявления в </w:t>
      </w:r>
      <w:r w:rsidR="003A04AF">
        <w:rPr>
          <w:rFonts w:ascii="GHEA Grapalat" w:hAnsi="GHEA Grapalat"/>
          <w:b/>
          <w:i w:val="0"/>
          <w:lang w:val="hy-AM"/>
        </w:rPr>
        <w:t xml:space="preserve">09:00 </w:t>
      </w:r>
      <w:r w:rsidR="00F737B8" w:rsidRPr="00F737B8">
        <w:rPr>
          <w:rFonts w:ascii="GHEA Grapalat" w:hAnsi="GHEA Grapalat"/>
          <w:b/>
          <w:i w:val="0"/>
          <w:lang w:val="hy-AM"/>
        </w:rPr>
        <w:t xml:space="preserve">/8 июня 2026 г./ </w:t>
      </w:r>
      <w:r w:rsidR="004E2FC6" w:rsidRPr="00F737B8">
        <w:rPr>
          <w:rFonts w:ascii="GHEA Grapalat" w:hAnsi="GHEA Grapalat"/>
          <w:b/>
          <w:i w:val="0"/>
          <w:lang w:val="af-ZA"/>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868FFF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020D3C">
        <w:rPr>
          <w:rFonts w:ascii="GHEA Grapalat" w:hAnsi="GHEA Grapalat"/>
          <w:i w:val="0"/>
          <w:u w:val="single"/>
          <w:lang w:val="hy-AM"/>
        </w:rPr>
        <w:t xml:space="preserve">Татевик Тоноян </w:t>
      </w:r>
      <w:r w:rsidR="009F18D0" w:rsidRPr="00F566BF">
        <w:rPr>
          <w:rFonts w:ascii="GHEA Grapalat" w:hAnsi="GHEA Grapalat"/>
          <w:i w:val="0"/>
          <w:lang w:val="af-ZA"/>
        </w:rPr>
        <w:t>.</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имя, фамилия</w:t>
      </w:r>
    </w:p>
    <w:p w14:paraId="6C4C5B3F" w14:textId="0FDAA0B3"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Телефон </w:t>
      </w:r>
      <w:r w:rsidR="006C0DBF">
        <w:rPr>
          <w:rFonts w:ascii="GHEA Grapalat" w:hAnsi="GHEA Grapalat"/>
          <w:i w:val="0"/>
          <w:u w:val="single"/>
          <w:lang w:val="hy-AM"/>
        </w:rPr>
        <w:t>098763066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129763FC" w:rsidR="00754697" w:rsidRPr="006C0DBF" w:rsidRDefault="009F18D0"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Электронная почта </w:t>
      </w:r>
      <w:r w:rsidR="00754697" w:rsidRPr="00F566BF">
        <w:rPr>
          <w:rFonts w:ascii="GHEA Grapalat" w:hAnsi="GHEA Grapalat"/>
          <w:i w:val="0"/>
          <w:lang w:val="af-ZA"/>
        </w:rPr>
        <w:t xml:space="preserve">: </w:t>
      </w:r>
      <w:r w:rsidR="006C0DBF">
        <w:rPr>
          <w:rFonts w:ascii="GHEA Grapalat" w:hAnsi="GHEA Grapalat"/>
          <w:i w:val="0"/>
          <w:u w:val="single"/>
          <w:lang w:val="hy-AM"/>
        </w:rPr>
        <w:t>tatevik100888@gmail.com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Заказчик: </w:t>
      </w:r>
      <w:r w:rsidR="001B7B35" w:rsidRPr="001B7B35">
        <w:rPr>
          <w:rFonts w:ascii="GHEA Grapalat" w:hAnsi="GHEA Grapalat"/>
          <w:i w:val="0"/>
          <w:u w:val="single"/>
          <w:lang w:val="af-ZA"/>
        </w:rPr>
        <w:t>Сотрудники аппарата губернатора Арагацотнской области Республики Армения.</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имя</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w:pStyle w:val="BodyText"/>
        <w:ind w:right="-7" w:firstLine="567"/>
        <w:jc w:val="center"/>
        <w:rPr>
          <w:rFonts w:ascii="GHEA Grapalat" w:hAnsi="GHEA Grapalat" w:cs="Sylfaen"/>
          <w:lang w:val="af-ZA"/>
        </w:rPr>
      </w:pPr>
      <w:r w:rsidRPr="0035324A">
        <w:rPr>
          <w:rFonts w:ascii="GHEA Grapalat" w:hAnsi="GHEA Grapalat" w:cs="Sylfaen"/>
          <w:lang w:val="af-ZA"/>
        </w:rPr>
        <w:t>Армения</w:t>
      </w:r>
      <w:r w:rsidR="001B7B35" w:rsidRPr="00A835E2">
        <w:rPr>
          <w:rFonts w:ascii="GHEA Grapalat" w:hAnsi="GHEA Grapalat" w:cs="Sylfaen"/>
        </w:rPr>
        <w:t>​</w:t>
      </w:r>
      <w:r w:rsidR="001B7B35" w:rsidRPr="0035324A">
        <w:rPr>
          <w:rFonts w:ascii="GHEA Grapalat" w:hAnsi="GHEA Grapalat" w:cs="Sylfaen"/>
          <w:lang w:val="af-ZA"/>
        </w:rPr>
        <w:t xml:space="preserve"> </w:t>
      </w:r>
      <w:r w:rsidR="001B7B35" w:rsidRPr="00A835E2">
        <w:rPr>
          <w:rFonts w:ascii="GHEA Grapalat" w:hAnsi="GHEA Grapalat" w:cs="Sylfaen"/>
        </w:rPr>
        <w:t>Арагацотн</w:t>
      </w:r>
      <w:r w:rsidR="001B7B35" w:rsidRPr="0035324A">
        <w:rPr>
          <w:rFonts w:ascii="GHEA Grapalat" w:hAnsi="GHEA Grapalat" w:cs="Sylfaen"/>
          <w:lang w:val="af-ZA"/>
        </w:rPr>
        <w:t xml:space="preserve"> </w:t>
      </w:r>
      <w:r w:rsidR="001B7B35" w:rsidRPr="00A835E2">
        <w:rPr>
          <w:rFonts w:ascii="GHEA Grapalat" w:hAnsi="GHEA Grapalat" w:cs="Sylfaen"/>
        </w:rPr>
        <w:t>губернатор</w:t>
      </w:r>
      <w:r w:rsidR="001B7B35" w:rsidRPr="0035324A">
        <w:rPr>
          <w:rFonts w:ascii="GHEA Grapalat" w:hAnsi="GHEA Grapalat" w:cs="Sylfaen"/>
          <w:lang w:val="af-ZA"/>
        </w:rPr>
        <w:t xml:space="preserve"> </w:t>
      </w:r>
      <w:r w:rsidR="001B7B35" w:rsidRPr="00A835E2">
        <w:rPr>
          <w:rFonts w:ascii="GHEA Grapalat" w:hAnsi="GHEA Grapalat" w:cs="Sylfaen"/>
        </w:rPr>
        <w:t xml:space="preserve">персонал </w:t>
      </w:r>
      <w:r w:rsidRPr="0035324A">
        <w:rPr>
          <w:rFonts w:ascii="GHEA Grapalat" w:hAnsi="GHEA Grapalat" w:cs="Sylfaen"/>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ЧАС</w:t>
      </w:r>
      <w:r w:rsidRPr="00F566BF">
        <w:rPr>
          <w:rFonts w:ascii="GHEA Grapalat" w:hAnsi="GHEA Grapalat" w:cs="Times Armenian"/>
          <w:lang w:val="af-ZA"/>
        </w:rPr>
        <w:t xml:space="preserve"> </w:t>
      </w:r>
      <w:r w:rsidRPr="00F566BF">
        <w:rPr>
          <w:rFonts w:ascii="GHEA Grapalat" w:hAnsi="GHEA Grapalat" w:cs="Sylfaen"/>
        </w:rPr>
        <w:t>Р</w:t>
      </w:r>
      <w:r w:rsidRPr="00F566BF">
        <w:rPr>
          <w:rFonts w:ascii="GHEA Grapalat" w:hAnsi="GHEA Grapalat" w:cs="Times Armenian"/>
          <w:lang w:val="af-ZA"/>
        </w:rPr>
        <w:t xml:space="preserve"> </w:t>
      </w:r>
      <w:r w:rsidRPr="00F566BF">
        <w:rPr>
          <w:rFonts w:ascii="GHEA Grapalat" w:hAnsi="GHEA Grapalat" w:cs="Sylfaen"/>
        </w:rPr>
        <w:t>А</w:t>
      </w:r>
      <w:r w:rsidRPr="00F566BF">
        <w:rPr>
          <w:rFonts w:ascii="GHEA Grapalat" w:hAnsi="GHEA Grapalat" w:cs="Times Armenian"/>
          <w:lang w:val="af-ZA"/>
        </w:rPr>
        <w:t xml:space="preserve"> </w:t>
      </w:r>
      <w:r w:rsidRPr="00F566BF">
        <w:rPr>
          <w:rFonts w:ascii="GHEA Grapalat" w:hAnsi="GHEA Grapalat" w:cs="Sylfaen"/>
        </w:rPr>
        <w:t>В</w:t>
      </w:r>
      <w:r w:rsidRPr="00F566BF">
        <w:rPr>
          <w:rFonts w:ascii="GHEA Grapalat" w:hAnsi="GHEA Grapalat" w:cs="Times Armenian"/>
          <w:lang w:val="af-ZA"/>
        </w:rPr>
        <w:t xml:space="preserve"> </w:t>
      </w:r>
      <w:r w:rsidRPr="00F566BF">
        <w:rPr>
          <w:rFonts w:ascii="GHEA Grapalat" w:hAnsi="GHEA Grapalat" w:cs="Sylfaen"/>
        </w:rPr>
        <w:t>Е</w:t>
      </w:r>
      <w:r w:rsidRPr="00F566BF">
        <w:rPr>
          <w:rFonts w:ascii="GHEA Grapalat" w:hAnsi="GHEA Grapalat" w:cs="Times Armenian"/>
          <w:lang w:val="af-ZA"/>
        </w:rPr>
        <w:t xml:space="preserve"> </w:t>
      </w:r>
      <w:r w:rsidRPr="00F566BF">
        <w:rPr>
          <w:rFonts w:ascii="GHEA Grapalat" w:hAnsi="GHEA Grapalat" w:cs="Sylfaen"/>
        </w:rPr>
        <w:t>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89E1BE9" w:rsidR="00096865" w:rsidRPr="00A835E2" w:rsidRDefault="00A835E2" w:rsidP="00EF3662">
      <w:pPr>
        <w:pStyle w:val="BodyText"/>
        <w:ind w:right="-7"/>
        <w:jc w:val="center"/>
        <w:rPr>
          <w:rFonts w:ascii="GHEA Grapalat" w:hAnsi="GHEA Grapalat" w:cs="Sylfaen"/>
          <w:lang w:val="af-ZA"/>
        </w:rPr>
      </w:pPr>
      <w:r w:rsidRPr="00A835E2">
        <w:rPr>
          <w:rFonts w:ascii="GHEA Grapalat" w:hAnsi="GHEA Grapalat" w:cs="Sylfaen"/>
          <w:lang w:val="af-ZA"/>
        </w:rPr>
        <w:t>Армения</w:t>
      </w:r>
      <w:r w:rsidRPr="00A835E2">
        <w:rPr>
          <w:rFonts w:ascii="GHEA Grapalat" w:hAnsi="GHEA Grapalat" w:cs="Sylfaen"/>
        </w:rPr>
        <w:t>​</w:t>
      </w:r>
      <w:r w:rsidRPr="00A835E2">
        <w:rPr>
          <w:rFonts w:ascii="GHEA Grapalat" w:hAnsi="GHEA Grapalat" w:cs="Sylfaen"/>
          <w:lang w:val="af-ZA"/>
        </w:rPr>
        <w:t xml:space="preserve"> </w:t>
      </w:r>
      <w:r w:rsidRPr="00A835E2">
        <w:rPr>
          <w:rFonts w:ascii="GHEA Grapalat" w:hAnsi="GHEA Grapalat" w:cs="Sylfaen"/>
        </w:rPr>
        <w:t>АРАГАЦОТНИ</w:t>
      </w:r>
      <w:r w:rsidRPr="00A835E2">
        <w:rPr>
          <w:rFonts w:ascii="GHEA Grapalat" w:hAnsi="GHEA Grapalat" w:cs="Sylfaen"/>
          <w:lang w:val="af-ZA"/>
        </w:rPr>
        <w:t xml:space="preserve"> </w:t>
      </w:r>
      <w:r w:rsidRPr="00A835E2">
        <w:rPr>
          <w:rFonts w:ascii="GHEA Grapalat" w:hAnsi="GHEA Grapalat" w:cs="Sylfaen"/>
        </w:rPr>
        <w:t>ГУБЕРНАТОР</w:t>
      </w:r>
      <w:r w:rsidRPr="00A835E2">
        <w:rPr>
          <w:rFonts w:ascii="GHEA Grapalat" w:hAnsi="GHEA Grapalat" w:cs="Sylfaen"/>
          <w:lang w:val="af-ZA"/>
        </w:rPr>
        <w:t xml:space="preserve"> </w:t>
      </w:r>
      <w:r w:rsidRPr="00A835E2">
        <w:rPr>
          <w:rFonts w:ascii="GHEA Grapalat" w:hAnsi="GHEA Grapalat" w:cs="Sylfaen"/>
        </w:rPr>
        <w:t xml:space="preserve">ПЕРСОНАЛ </w:t>
      </w:r>
      <w:r w:rsidRPr="00A835E2">
        <w:rPr>
          <w:rFonts w:ascii="GHEA Grapalat" w:hAnsi="GHEA Grapalat" w:cs="Sylfaen"/>
          <w:lang w:val="af-ZA"/>
        </w:rPr>
        <w:t xml:space="preserve">»- </w:t>
      </w:r>
      <w:r w:rsidRPr="00F566BF">
        <w:rPr>
          <w:rFonts w:ascii="GHEA Grapalat" w:hAnsi="GHEA Grapalat" w:cs="Sylfaen"/>
        </w:rPr>
        <w:t>Я</w:t>
      </w:r>
      <w:r w:rsidRPr="00A835E2">
        <w:rPr>
          <w:rFonts w:ascii="GHEA Grapalat" w:hAnsi="GHEA Grapalat" w:cs="Sylfaen"/>
          <w:lang w:val="af-ZA"/>
        </w:rPr>
        <w:t xml:space="preserve"> </w:t>
      </w:r>
      <w:r w:rsidRPr="00F566BF">
        <w:rPr>
          <w:rFonts w:ascii="GHEA Grapalat" w:hAnsi="GHEA Grapalat" w:cs="Sylfaen"/>
        </w:rPr>
        <w:t>ПОТРЕБНОСТИ</w:t>
      </w:r>
      <w:r w:rsidRPr="00A835E2">
        <w:rPr>
          <w:rFonts w:ascii="GHEA Grapalat" w:hAnsi="GHEA Grapalat" w:cs="Sylfaen"/>
          <w:lang w:val="af-ZA"/>
        </w:rPr>
        <w:t xml:space="preserve"> </w:t>
      </w:r>
      <w:r w:rsidRPr="00F566BF">
        <w:rPr>
          <w:rFonts w:ascii="GHEA Grapalat" w:hAnsi="GHEA Grapalat" w:cs="Sylfaen"/>
        </w:rPr>
        <w:t xml:space="preserve">ДЛЯ: </w:t>
      </w:r>
      <w:r w:rsidRPr="00A835E2">
        <w:rPr>
          <w:rFonts w:ascii="GHEA Grapalat" w:hAnsi="GHEA Grapalat" w:cs="Sylfaen"/>
          <w:lang w:val="af-ZA"/>
        </w:rPr>
        <w:t xml:space="preserve">" </w:t>
      </w:r>
      <w:r w:rsidR="004F511F">
        <w:rPr>
          <w:rFonts w:ascii="GHEA Grapalat" w:hAnsi="GHEA Grapalat" w:cs="Sylfaen"/>
        </w:rPr>
        <w:t>РА"</w:t>
      </w:r>
      <w:r w:rsidR="004F511F" w:rsidRPr="003A04AF">
        <w:rPr>
          <w:rFonts w:ascii="GHEA Grapalat" w:hAnsi="GHEA Grapalat" w:cs="Sylfaen"/>
          <w:lang w:val="af-ZA"/>
        </w:rPr>
        <w:t xml:space="preserve"> </w:t>
      </w:r>
      <w:r w:rsidR="004F511F">
        <w:rPr>
          <w:rFonts w:ascii="GHEA Grapalat" w:hAnsi="GHEA Grapalat" w:cs="Sylfaen"/>
        </w:rPr>
        <w:t>АРАГАЦОТНИ</w:t>
      </w:r>
      <w:r w:rsidR="004F511F" w:rsidRPr="003A04AF">
        <w:rPr>
          <w:rFonts w:ascii="GHEA Grapalat" w:hAnsi="GHEA Grapalat" w:cs="Sylfaen"/>
          <w:lang w:val="af-ZA"/>
        </w:rPr>
        <w:t xml:space="preserve"> </w:t>
      </w:r>
      <w:r w:rsidR="004F511F">
        <w:rPr>
          <w:rFonts w:ascii="GHEA Grapalat" w:hAnsi="GHEA Grapalat" w:cs="Sylfaen"/>
        </w:rPr>
        <w:t>ОБЛАСТЬ</w:t>
      </w:r>
      <w:r w:rsidR="004F511F" w:rsidRPr="003A04AF">
        <w:rPr>
          <w:rFonts w:ascii="GHEA Grapalat" w:hAnsi="GHEA Grapalat" w:cs="Sylfaen"/>
          <w:lang w:val="af-ZA"/>
        </w:rPr>
        <w:t xml:space="preserve"> </w:t>
      </w:r>
      <w:r w:rsidR="004F511F">
        <w:rPr>
          <w:rFonts w:ascii="GHEA Grapalat" w:hAnsi="GHEA Grapalat" w:cs="Sylfaen"/>
        </w:rPr>
        <w:t>ОДЕЖДА</w:t>
      </w:r>
      <w:r w:rsidR="004F511F" w:rsidRPr="003A04AF">
        <w:rPr>
          <w:rFonts w:ascii="GHEA Grapalat" w:hAnsi="GHEA Grapalat" w:cs="Sylfaen"/>
          <w:lang w:val="af-ZA"/>
        </w:rPr>
        <w:t xml:space="preserve"> </w:t>
      </w:r>
      <w:r w:rsidR="004F511F">
        <w:rPr>
          <w:rFonts w:ascii="GHEA Grapalat" w:hAnsi="GHEA Grapalat" w:cs="Sylfaen"/>
        </w:rPr>
        <w:t>СООБЩЕСТВО</w:t>
      </w:r>
      <w:r w:rsidR="004F511F" w:rsidRPr="003A04AF">
        <w:rPr>
          <w:rFonts w:ascii="GHEA Grapalat" w:hAnsi="GHEA Grapalat" w:cs="Sylfaen"/>
          <w:lang w:val="af-ZA"/>
        </w:rPr>
        <w:t xml:space="preserve"> </w:t>
      </w:r>
      <w:r w:rsidR="004F511F">
        <w:rPr>
          <w:rFonts w:ascii="GHEA Grapalat" w:hAnsi="GHEA Grapalat" w:cs="Sylfaen"/>
        </w:rPr>
        <w:t xml:space="preserve">АПНАГЮХ </w:t>
      </w:r>
      <w:r w:rsidR="004F511F" w:rsidRPr="003A04AF">
        <w:rPr>
          <w:rFonts w:ascii="GHEA Grapalat" w:hAnsi="GHEA Grapalat" w:cs="Sylfaen"/>
          <w:lang w:val="af-ZA"/>
        </w:rPr>
        <w:t xml:space="preserve">, </w:t>
      </w:r>
      <w:r w:rsidR="004F511F">
        <w:rPr>
          <w:rFonts w:ascii="GHEA Grapalat" w:hAnsi="GHEA Grapalat" w:cs="Sylfaen"/>
        </w:rPr>
        <w:t xml:space="preserve">АРАИ </w:t>
      </w:r>
      <w:r w:rsidR="004F511F" w:rsidRPr="003A04AF">
        <w:rPr>
          <w:rFonts w:ascii="GHEA Grapalat" w:hAnsi="GHEA Grapalat" w:cs="Sylfaen"/>
          <w:lang w:val="af-ZA"/>
        </w:rPr>
        <w:t xml:space="preserve">, </w:t>
      </w:r>
      <w:r w:rsidR="004F511F">
        <w:rPr>
          <w:rFonts w:ascii="GHEA Grapalat" w:hAnsi="GHEA Grapalat" w:cs="Sylfaen"/>
        </w:rPr>
        <w:t xml:space="preserve">АРАГАЦ </w:t>
      </w:r>
      <w:r w:rsidR="004F511F" w:rsidRPr="003A04AF">
        <w:rPr>
          <w:rFonts w:ascii="GHEA Grapalat" w:hAnsi="GHEA Grapalat" w:cs="Sylfaen"/>
          <w:lang w:val="af-ZA"/>
        </w:rPr>
        <w:t xml:space="preserve">, </w:t>
      </w:r>
      <w:r w:rsidR="004F511F">
        <w:rPr>
          <w:rFonts w:ascii="GHEA Grapalat" w:hAnsi="GHEA Grapalat" w:cs="Sylfaen"/>
        </w:rPr>
        <w:t>ВАРДЕНУТ</w:t>
      </w:r>
      <w:r w:rsidR="004F511F" w:rsidRPr="003A04AF">
        <w:rPr>
          <w:rFonts w:ascii="GHEA Grapalat" w:hAnsi="GHEA Grapalat" w:cs="Sylfaen"/>
          <w:lang w:val="af-ZA"/>
        </w:rPr>
        <w:t xml:space="preserve"> </w:t>
      </w:r>
      <w:r w:rsidR="004F511F">
        <w:rPr>
          <w:rFonts w:ascii="GHEA Grapalat" w:hAnsi="GHEA Grapalat" w:cs="Sylfaen"/>
        </w:rPr>
        <w:t>и</w:t>
      </w:r>
      <w:r w:rsidR="004F511F" w:rsidRPr="003A04AF">
        <w:rPr>
          <w:rFonts w:ascii="GHEA Grapalat" w:hAnsi="GHEA Grapalat" w:cs="Sylfaen"/>
          <w:lang w:val="af-ZA"/>
        </w:rPr>
        <w:t xml:space="preserve"> </w:t>
      </w:r>
      <w:r w:rsidR="004F511F">
        <w:rPr>
          <w:rFonts w:ascii="GHEA Grapalat" w:hAnsi="GHEA Grapalat" w:cs="Sylfaen"/>
        </w:rPr>
        <w:t>ШЕНАВАН</w:t>
      </w:r>
      <w:r w:rsidR="004F511F" w:rsidRPr="003A04AF">
        <w:rPr>
          <w:rFonts w:ascii="GHEA Grapalat" w:hAnsi="GHEA Grapalat" w:cs="Sylfaen"/>
          <w:lang w:val="af-ZA"/>
        </w:rPr>
        <w:t xml:space="preserve"> </w:t>
      </w:r>
      <w:r w:rsidR="004F511F">
        <w:rPr>
          <w:rFonts w:ascii="GHEA Grapalat" w:hAnsi="GHEA Grapalat" w:cs="Sylfaen"/>
        </w:rPr>
        <w:t>ЖИЛОЙ ПОСЕЛЕНЧЕСКИЙ КОМПЛЕКС</w:t>
      </w:r>
      <w:r w:rsidR="004F511F" w:rsidRPr="003A04AF">
        <w:rPr>
          <w:rFonts w:ascii="GHEA Grapalat" w:hAnsi="GHEA Grapalat" w:cs="Sylfaen"/>
          <w:lang w:val="af-ZA"/>
        </w:rPr>
        <w:t xml:space="preserve"> </w:t>
      </w:r>
      <w:r w:rsidR="004F511F">
        <w:rPr>
          <w:rFonts w:ascii="GHEA Grapalat" w:hAnsi="GHEA Grapalat" w:cs="Sylfaen"/>
        </w:rPr>
        <w:t>УЛИЦЫ</w:t>
      </w:r>
      <w:r w:rsidR="004F511F" w:rsidRPr="003A04AF">
        <w:rPr>
          <w:rFonts w:ascii="GHEA Grapalat" w:hAnsi="GHEA Grapalat" w:cs="Sylfaen"/>
          <w:lang w:val="af-ZA"/>
        </w:rPr>
        <w:t xml:space="preserve"> </w:t>
      </w:r>
      <w:r w:rsidR="004F511F">
        <w:rPr>
          <w:rFonts w:ascii="GHEA Grapalat" w:hAnsi="GHEA Grapalat" w:cs="Sylfaen"/>
        </w:rPr>
        <w:t>КАПИТАЛЬНЫЙ РЕМОНТ</w:t>
      </w:r>
      <w:r w:rsidR="004F511F" w:rsidRPr="00A835E2">
        <w:rPr>
          <w:rFonts w:ascii="GHEA Grapalat" w:hAnsi="GHEA Grapalat" w:cs="Sylfaen"/>
          <w:lang w:val="af-ZA"/>
        </w:rPr>
        <w:t xml:space="preserve"> </w:t>
      </w:r>
      <w:r w:rsidR="004F511F" w:rsidRPr="00A835E2">
        <w:rPr>
          <w:rFonts w:ascii="GHEA Grapalat" w:hAnsi="GHEA Grapalat" w:cs="Sylfaen"/>
        </w:rPr>
        <w:t>РАБОТЫ</w:t>
      </w:r>
      <w:r w:rsidR="004F511F" w:rsidRPr="00A835E2">
        <w:rPr>
          <w:rFonts w:ascii="GHEA Grapalat" w:hAnsi="GHEA Grapalat" w:cs="Sylfaen"/>
          <w:lang w:val="af-ZA"/>
        </w:rPr>
        <w:t xml:space="preserve"> </w:t>
      </w:r>
      <w:r w:rsidR="004F511F" w:rsidRPr="00A835E2">
        <w:rPr>
          <w:rFonts w:ascii="GHEA Grapalat" w:hAnsi="GHEA Grapalat" w:cs="Sylfaen"/>
        </w:rPr>
        <w:t>ТЕХНИЧЕСКИЕ</w:t>
      </w:r>
      <w:r w:rsidR="004F511F" w:rsidRPr="00A835E2">
        <w:rPr>
          <w:rFonts w:ascii="GHEA Grapalat" w:hAnsi="GHEA Grapalat" w:cs="Sylfaen"/>
          <w:lang w:val="af-ZA"/>
        </w:rPr>
        <w:t xml:space="preserve"> </w:t>
      </w:r>
      <w:r w:rsidRPr="00A835E2">
        <w:rPr>
          <w:rFonts w:ascii="GHEA Grapalat" w:hAnsi="GHEA Grapalat" w:cs="Sylfaen"/>
        </w:rPr>
        <w:t>КОНТРОЛЬ</w:t>
      </w:r>
      <w:r w:rsidRPr="00A835E2">
        <w:rPr>
          <w:rFonts w:ascii="GHEA Grapalat" w:hAnsi="GHEA Grapalat" w:cs="Sylfaen"/>
          <w:lang w:val="af-ZA"/>
        </w:rPr>
        <w:t xml:space="preserve"> </w:t>
      </w:r>
      <w:r w:rsidRPr="00A835E2">
        <w:rPr>
          <w:rFonts w:ascii="GHEA Grapalat" w:hAnsi="GHEA Grapalat" w:cs="Sylfaen"/>
        </w:rPr>
        <w:t xml:space="preserve">УСЛУГИ </w:t>
      </w:r>
      <w:r w:rsidRPr="00A835E2">
        <w:rPr>
          <w:rFonts w:ascii="GHEA Grapalat" w:hAnsi="GHEA Grapalat" w:cs="Sylfaen"/>
          <w:lang w:val="af-ZA"/>
        </w:rPr>
        <w:t xml:space="preserve">» </w:t>
      </w:r>
      <w:r w:rsidRPr="00F566BF">
        <w:rPr>
          <w:rFonts w:ascii="GHEA Grapalat" w:hAnsi="GHEA Grapalat" w:cs="Sylfaen"/>
        </w:rPr>
        <w:t>ПРИОБРЕТЕНИЕ</w:t>
      </w:r>
      <w:r w:rsidRPr="00A835E2">
        <w:rPr>
          <w:rFonts w:ascii="GHEA Grapalat" w:hAnsi="GHEA Grapalat" w:cs="Sylfaen"/>
          <w:lang w:val="af-ZA"/>
        </w:rPr>
        <w:t xml:space="preserve"> </w:t>
      </w:r>
      <w:r w:rsidRPr="00F566BF">
        <w:rPr>
          <w:rFonts w:ascii="GHEA Grapalat" w:hAnsi="GHEA Grapalat" w:cs="Sylfaen"/>
        </w:rPr>
        <w:t>ДЛЯ ЦЕЛЕЙ</w:t>
      </w:r>
      <w:r w:rsidRPr="00A835E2">
        <w:rPr>
          <w:rFonts w:ascii="GHEA Grapalat" w:hAnsi="GHEA Grapalat" w:cs="Sylfaen"/>
          <w:lang w:val="af-ZA"/>
        </w:rPr>
        <w:t xml:space="preserve">  </w:t>
      </w:r>
      <w:r w:rsidRPr="00F566BF">
        <w:rPr>
          <w:rFonts w:ascii="GHEA Grapalat" w:hAnsi="GHEA Grapalat" w:cs="Sylfaen"/>
        </w:rPr>
        <w:t>ОБЪЯВЛЕНО</w:t>
      </w:r>
      <w:r w:rsidRPr="00A835E2">
        <w:rPr>
          <w:rFonts w:ascii="GHEA Grapalat" w:hAnsi="GHEA Grapalat" w:cs="Sylfaen"/>
          <w:lang w:val="af-ZA"/>
        </w:rPr>
        <w:t xml:space="preserve"> </w:t>
      </w:r>
      <w:r w:rsidR="00CD7B85">
        <w:rPr>
          <w:rFonts w:ascii="GHEA Grapalat" w:hAnsi="GHEA Grapalat" w:cs="Sylfaen"/>
        </w:rPr>
        <w:t>СРОЧНЫЙ</w:t>
      </w:r>
      <w:r w:rsidR="00CD7B85" w:rsidRPr="00CD7B85">
        <w:rPr>
          <w:rFonts w:ascii="GHEA Grapalat" w:hAnsi="GHEA Grapalat" w:cs="Sylfaen"/>
          <w:lang w:val="af-ZA"/>
        </w:rPr>
        <w:t xml:space="preserve"> </w:t>
      </w:r>
      <w:r w:rsidR="00CD7B85">
        <w:rPr>
          <w:rFonts w:ascii="GHEA Grapalat" w:hAnsi="GHEA Grapalat" w:cs="Sylfaen"/>
        </w:rPr>
        <w:t>ОТКРЫТЬ</w:t>
      </w:r>
      <w:r w:rsidR="00CD7B85" w:rsidRPr="00CD7B85">
        <w:rPr>
          <w:rFonts w:ascii="GHEA Grapalat" w:hAnsi="GHEA Grapalat" w:cs="Sylfaen"/>
          <w:lang w:val="af-ZA"/>
        </w:rPr>
        <w:t xml:space="preserve"> </w:t>
      </w:r>
      <w:r w:rsidR="00CD7B85">
        <w:rPr>
          <w:rFonts w:ascii="GHEA Grapalat" w:hAnsi="GHEA Grapalat" w:cs="Sylfaen"/>
        </w:rPr>
        <w:t>СОРЕВНОВАНИЕ</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5C36C4C" w:rsidR="00096865" w:rsidRPr="00A835E2" w:rsidRDefault="00A835E2" w:rsidP="00A835E2">
      <w:pPr>
        <w:ind w:firstLine="567"/>
        <w:jc w:val="center"/>
        <w:rPr>
          <w:rFonts w:ascii="GHEA Grapalat" w:hAnsi="GHEA Grapalat"/>
          <w:b/>
          <w:sz w:val="20"/>
          <w:lang w:val="af-ZA"/>
        </w:rPr>
      </w:pPr>
      <w:r w:rsidRPr="00A835E2">
        <w:rPr>
          <w:rFonts w:ascii="GHEA Grapalat" w:hAnsi="GHEA Grapalat"/>
          <w:b/>
          <w:sz w:val="20"/>
          <w:lang w:val="af-ZA"/>
        </w:rPr>
        <w:t>ПРИГЛАШАЕМ НА ПРОВЕДЕНИЕ СРОЧНОГО ОТКРЫТОГО ТЕНДЕРА НА ЗАКУПКУ УСЛУГ ПО ТЕХНИЧЕСКОМУ НАДЗОРУ ЗА РЕМОНТОМ УЛИЦ ПОСЕЛЕЙ АПНАГЮХ, АРАИ, АРАГАЦ, ВАРДЕНУТ И ШЕНАВАН В АПАРАНСКОЙ ОБЩИНЕ АРАГАЦОТНИСКОГО МАРЗА РА ДЛЯ НУЖД В ПЕРСОНАЛАХ МАРЗ АРАГАЦОТНИ РА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 </w:t>
      </w:r>
      <w:r w:rsidR="00CD7B85">
        <w:rPr>
          <w:rFonts w:ascii="GHEA Grapalat" w:hAnsi="GHEA Grapalat" w:cs="Sylfaen"/>
          <w:b/>
          <w:sz w:val="20"/>
        </w:rPr>
        <w:t>СРОЧНО</w:t>
      </w:r>
      <w:r w:rsidR="00CD7B85" w:rsidRPr="00CD7B85">
        <w:rPr>
          <w:rFonts w:ascii="GHEA Grapalat" w:hAnsi="GHEA Grapalat" w:cs="Sylfaen"/>
          <w:b/>
          <w:sz w:val="20"/>
          <w:lang w:val="af-ZA"/>
        </w:rPr>
        <w:t xml:space="preserve"> </w:t>
      </w:r>
      <w:r w:rsidR="00CD7B85">
        <w:rPr>
          <w:rFonts w:ascii="GHEA Grapalat" w:hAnsi="GHEA Grapalat" w:cs="Sylfaen"/>
          <w:b/>
          <w:sz w:val="20"/>
        </w:rPr>
        <w:t>ОТКРЫТЬ</w:t>
      </w:r>
      <w:r w:rsidR="00CD7B85" w:rsidRPr="00CD7B85">
        <w:rPr>
          <w:rFonts w:ascii="GHEA Grapalat" w:hAnsi="GHEA Grapalat" w:cs="Sylfaen"/>
          <w:b/>
          <w:sz w:val="20"/>
          <w:lang w:val="af-ZA"/>
        </w:rPr>
        <w:t xml:space="preserve"> </w:t>
      </w:r>
      <w:r w:rsidR="00CD7B85">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ED6E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Times Armenian"/>
          <w:sz w:val="20"/>
        </w:rPr>
        <w:t xml:space="preserve">С кодом </w:t>
      </w:r>
      <w:r w:rsidRPr="00F566BF">
        <w:rPr>
          <w:rFonts w:ascii="GHEA Grapalat" w:hAnsi="GHEA Grapalat" w:cs="Sylfaen"/>
          <w:sz w:val="20"/>
        </w:rPr>
        <w:t xml:space="preserve">АХАНАН - АБМТДЗБ </w:t>
      </w:r>
      <w:r w:rsidR="003A04AF">
        <w:rPr>
          <w:rFonts w:ascii="GHEA Grapalat" w:hAnsi="GHEA Grapalat" w:cs="Times Armenian"/>
          <w:sz w:val="20"/>
          <w:lang w:val="af-ZA"/>
        </w:rPr>
        <w:t>-26/36</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CD7B85">
        <w:rPr>
          <w:rFonts w:ascii="GHEA Grapalat" w:hAnsi="GHEA Grapalat" w:cs="Sylfaen"/>
          <w:sz w:val="20"/>
        </w:rPr>
        <w:t>Срочный</w:t>
      </w:r>
      <w:r w:rsidR="00CD7B85" w:rsidRPr="00CD7B85">
        <w:rPr>
          <w:rFonts w:ascii="GHEA Grapalat" w:hAnsi="GHEA Grapalat" w:cs="Sylfaen"/>
          <w:sz w:val="20"/>
          <w:lang w:val="af-ZA"/>
        </w:rPr>
        <w:t xml:space="preserve"> </w:t>
      </w:r>
      <w:r w:rsidR="00CD7B85">
        <w:rPr>
          <w:rFonts w:ascii="GHEA Grapalat" w:hAnsi="GHEA Grapalat" w:cs="Sylfaen"/>
          <w:sz w:val="20"/>
        </w:rPr>
        <w:t>открыть</w:t>
      </w:r>
      <w:r w:rsidR="00CD7B85" w:rsidRPr="00CD7B85">
        <w:rPr>
          <w:rFonts w:ascii="GHEA Grapalat" w:hAnsi="GHEA Grapalat" w:cs="Sylfaen"/>
          <w:sz w:val="20"/>
          <w:lang w:val="af-ZA"/>
        </w:rPr>
        <w:t xml:space="preserve"> </w:t>
      </w:r>
      <w:r w:rsidRPr="00F566BF">
        <w:rPr>
          <w:rFonts w:ascii="GHEA Grapalat" w:hAnsi="GHEA Grapalat" w:cs="Sylfaen"/>
          <w:sz w:val="20"/>
        </w:rPr>
        <w:t xml:space="preserve">объявление </w:t>
      </w:r>
      <w:r w:rsidR="00CD7B85">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465EC3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 xml:space="preserve">имеет </w:t>
      </w:r>
      <w:r w:rsidRPr="001B7B35">
        <w:rPr>
          <w:rFonts w:ascii="GHEA Grapalat" w:hAnsi="GHEA Grapalat" w:cs="Sylfaen"/>
          <w:sz w:val="20"/>
          <w:lang w:val="af-ZA"/>
        </w:rPr>
        <w:t xml:space="preserve">" </w:t>
      </w:r>
      <w:r w:rsidR="001B7B35" w:rsidRPr="001B7B35">
        <w:rPr>
          <w:rFonts w:ascii="GHEA Grapalat" w:hAnsi="GHEA Grapalat" w:cs="Sylfaen"/>
          <w:sz w:val="20"/>
        </w:rPr>
        <w:t>РА"</w:t>
      </w:r>
      <w:r w:rsidR="001B7B35" w:rsidRPr="001B7B35">
        <w:rPr>
          <w:rFonts w:ascii="GHEA Grapalat" w:hAnsi="GHEA Grapalat" w:cs="Sylfaen"/>
          <w:sz w:val="20"/>
          <w:lang w:val="af-ZA"/>
        </w:rPr>
        <w:t xml:space="preserve"> </w:t>
      </w:r>
      <w:r w:rsidR="001B7B35" w:rsidRPr="001B7B35">
        <w:rPr>
          <w:rFonts w:ascii="GHEA Grapalat" w:hAnsi="GHEA Grapalat" w:cs="Sylfaen"/>
          <w:sz w:val="20"/>
        </w:rPr>
        <w:t>Арагацотн</w:t>
      </w:r>
      <w:r w:rsidR="001B7B35" w:rsidRPr="001B7B35">
        <w:rPr>
          <w:rFonts w:ascii="GHEA Grapalat" w:hAnsi="GHEA Grapalat" w:cs="Sylfaen"/>
          <w:sz w:val="20"/>
          <w:lang w:val="af-ZA"/>
        </w:rPr>
        <w:t xml:space="preserve"> </w:t>
      </w:r>
      <w:r w:rsidR="001B7B35" w:rsidRPr="001B7B35">
        <w:rPr>
          <w:rFonts w:ascii="GHEA Grapalat" w:hAnsi="GHEA Grapalat" w:cs="Sylfaen"/>
          <w:sz w:val="20"/>
        </w:rPr>
        <w:t>губернатор</w:t>
      </w:r>
      <w:r w:rsidR="001B7B35" w:rsidRPr="001B7B35">
        <w:rPr>
          <w:rFonts w:ascii="GHEA Grapalat" w:hAnsi="GHEA Grapalat" w:cs="Sylfaen"/>
          <w:sz w:val="20"/>
          <w:lang w:val="af-ZA"/>
        </w:rPr>
        <w:t xml:space="preserve"> </w:t>
      </w:r>
      <w:r w:rsidR="001B7B35" w:rsidRPr="001B7B35">
        <w:rPr>
          <w:rFonts w:ascii="GHEA Grapalat" w:hAnsi="GHEA Grapalat" w:cs="Sylfaen"/>
          <w:sz w:val="20"/>
        </w:rPr>
        <w:t>персонал</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1495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1495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1495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14954">
        <w:rPr>
          <w:rFonts w:ascii="GHEA Grapalat" w:hAnsi="GHEA Grapalat" w:cs="Sylfaen"/>
          <w:szCs w:val="24"/>
          <w:lang w:val="ru-RU"/>
        </w:rPr>
        <w:t>текущий</w:t>
      </w:r>
      <w:r w:rsidRPr="00F566BF">
        <w:rPr>
          <w:rFonts w:ascii="GHEA Grapalat" w:hAnsi="GHEA Grapalat" w:cs="Sylfaen"/>
          <w:szCs w:val="24"/>
        </w:rPr>
        <w:t xml:space="preserve"> </w:t>
      </w:r>
      <w:r w:rsidRPr="00F1495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1495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F1495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1495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1495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1495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1495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1495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55D45B5F"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 xml:space="preserve">Адрес электронной почты секретаря оценочной комиссии: "tatevik100888@gmail.com" </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55192D06" w:rsidR="00096865" w:rsidRDefault="00096865" w:rsidP="001641B5">
      <w:pPr>
        <w:pStyle w:val="Heading3"/>
        <w:numPr>
          <w:ilvl w:val="1"/>
          <w:numId w:val="34"/>
        </w:numPr>
        <w:spacing w:line="240" w:lineRule="auto"/>
        <w:ind w:left="567"/>
        <w:jc w:val="both"/>
        <w:rPr>
          <w:rFonts w:ascii="GHEA Grapalat" w:hAnsi="GHEA Grapalat" w:cs="Sylfaen"/>
          <w:i w:val="0"/>
        </w:rPr>
      </w:pPr>
      <w:r w:rsidRPr="00F566BF">
        <w:rPr>
          <w:rFonts w:ascii="GHEA Grapalat" w:hAnsi="GHEA Grapalat" w:cs="Sylfaen"/>
          <w:i w:val="0"/>
        </w:rPr>
        <w:t>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 xml:space="preserve">это </w:t>
      </w:r>
      <w:r w:rsidRPr="00F566BF">
        <w:rPr>
          <w:rFonts w:ascii="GHEA Grapalat" w:hAnsi="GHEA Grapalat" w:cs="Sylfaen"/>
          <w:i w:val="0"/>
          <w:lang w:val="af-ZA"/>
        </w:rPr>
        <w:t xml:space="preserve">" </w:t>
      </w:r>
      <w:r w:rsidR="001B7B35" w:rsidRPr="001B7B35">
        <w:rPr>
          <w:rFonts w:ascii="GHEA Grapalat" w:hAnsi="GHEA Grapalat" w:cs="Sylfaen"/>
        </w:rPr>
        <w:t>РА"</w:t>
      </w:r>
      <w:r w:rsidR="001B7B35" w:rsidRPr="001B7B35">
        <w:rPr>
          <w:rFonts w:ascii="GHEA Grapalat" w:hAnsi="GHEA Grapalat" w:cs="Sylfaen"/>
          <w:lang w:val="af-ZA"/>
        </w:rPr>
        <w:t xml:space="preserve"> </w:t>
      </w:r>
      <w:r w:rsidR="001B7B35" w:rsidRPr="001B7B35">
        <w:rPr>
          <w:rFonts w:ascii="GHEA Grapalat" w:hAnsi="GHEA Grapalat" w:cs="Sylfaen"/>
        </w:rPr>
        <w:t>Арагацотн</w:t>
      </w:r>
      <w:r w:rsidR="001B7B35" w:rsidRPr="001B7B35">
        <w:rPr>
          <w:rFonts w:ascii="GHEA Grapalat" w:hAnsi="GHEA Grapalat" w:cs="Sylfaen"/>
          <w:lang w:val="af-ZA"/>
        </w:rPr>
        <w:t xml:space="preserve"> </w:t>
      </w:r>
      <w:r w:rsidR="001B7B35" w:rsidRPr="001B7B35">
        <w:rPr>
          <w:rFonts w:ascii="GHEA Grapalat" w:hAnsi="GHEA Grapalat" w:cs="Sylfaen"/>
        </w:rPr>
        <w:t>губернатор</w:t>
      </w:r>
      <w:r w:rsidR="001B7B35" w:rsidRPr="001B7B35">
        <w:rPr>
          <w:rFonts w:ascii="GHEA Grapalat" w:hAnsi="GHEA Grapalat" w:cs="Sylfaen"/>
          <w:lang w:val="af-ZA"/>
        </w:rPr>
        <w:t xml:space="preserve"> </w:t>
      </w:r>
      <w:r w:rsidR="001B7B35" w:rsidRPr="001B7B35">
        <w:rPr>
          <w:rFonts w:ascii="GHEA Grapalat" w:hAnsi="GHEA Grapalat" w:cs="Sylfaen"/>
        </w:rPr>
        <w:t xml:space="preserve">персонал </w:t>
      </w:r>
      <w:r w:rsidR="001B7B35" w:rsidRPr="00F566BF">
        <w:rPr>
          <w:rFonts w:ascii="GHEA Grapalat" w:hAnsi="GHEA Grapalat"/>
          <w:i w:val="0"/>
          <w:lang w:val="af-ZA"/>
        </w:rPr>
        <w:t xml:space="preserve">» </w:t>
      </w:r>
      <w:r w:rsidRPr="00F566BF">
        <w:rPr>
          <w:rFonts w:ascii="GHEA Grapalat" w:hAnsi="GHEA Grapalat" w:cs="Sylfaen"/>
          <w:i w:val="0"/>
        </w:rPr>
        <w:t>потребности</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приобретения </w:t>
      </w:r>
      <w:r w:rsidR="00A76C15" w:rsidRPr="0005679B">
        <w:rPr>
          <w:rFonts w:ascii="GHEA Grapalat" w:hAnsi="GHEA Grapalat" w:cs="Sylfaen"/>
          <w:i w:val="0"/>
        </w:rPr>
        <w:t xml:space="preserve">«Услуг по техническому контролю качества» (далее также именуемых «Услуга»), которые сгруппированы в « </w:t>
      </w:r>
      <w:r w:rsidR="00391D6C">
        <w:rPr>
          <w:rFonts w:ascii="GHEA Grapalat" w:hAnsi="GHEA Grapalat" w:cs="Sylfaen"/>
          <w:i w:val="0"/>
          <w:lang w:val="hy-AM"/>
        </w:rPr>
        <w:t xml:space="preserve">5 </w:t>
      </w:r>
      <w:r w:rsidR="00A76C15" w:rsidRPr="0005679B">
        <w:rPr>
          <w:rFonts w:ascii="GHEA Grapalat" w:hAnsi="GHEA Grapalat" w:cs="Sylfaen"/>
          <w:i w:val="0"/>
        </w:rPr>
        <w:t>» частей:</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F322EF">
        <w:trPr>
          <w:trHeight w:val="420"/>
        </w:trPr>
        <w:tc>
          <w:tcPr>
            <w:tcW w:w="3402" w:type="dxa"/>
            <w:gridSpan w:val="2"/>
            <w:vAlign w:val="center"/>
          </w:tcPr>
          <w:p w14:paraId="1C83B1E0" w14:textId="77777777" w:rsidR="00391D6C" w:rsidRPr="00391D6C" w:rsidRDefault="00391D6C" w:rsidP="00391D6C">
            <w:pPr>
              <w:spacing w:before="120"/>
              <w:jc w:val="center"/>
              <w:rPr>
                <w:rFonts w:ascii="GHEA Grapalat" w:hAnsi="GHEA Grapalat" w:cs="Times Armenian"/>
                <w:b/>
                <w:bCs/>
                <w:i/>
                <w:iCs/>
                <w:sz w:val="14"/>
                <w:szCs w:val="14"/>
              </w:rPr>
            </w:pPr>
            <w:r w:rsidRPr="00391D6C">
              <w:rPr>
                <w:rFonts w:ascii="GHEA Grapalat" w:hAnsi="GHEA Grapalat" w:cs="Times Armenian"/>
                <w:b/>
                <w:bCs/>
                <w:i/>
                <w:iCs/>
                <w:sz w:val="14"/>
                <w:szCs w:val="14"/>
              </w:rPr>
              <w:t>Размер</w:t>
            </w:r>
          </w:p>
        </w:tc>
        <w:tc>
          <w:tcPr>
            <w:tcW w:w="6948" w:type="dxa"/>
            <w:vMerge w:val="restart"/>
            <w:vAlign w:val="center"/>
          </w:tcPr>
          <w:p w14:paraId="034B8D22" w14:textId="77777777" w:rsidR="00391D6C" w:rsidRPr="00391D6C" w:rsidRDefault="00391D6C" w:rsidP="00391D6C">
            <w:pPr>
              <w:spacing w:before="120"/>
              <w:jc w:val="center"/>
              <w:rPr>
                <w:rFonts w:ascii="GHEA Grapalat" w:hAnsi="GHEA Grapalat" w:cs="Times Armenian"/>
                <w:b/>
                <w:bCs/>
                <w:i/>
                <w:iCs/>
              </w:rPr>
            </w:pPr>
            <w:r w:rsidRPr="00391D6C">
              <w:rPr>
                <w:rFonts w:ascii="GHEA Grapalat" w:hAnsi="GHEA Grapalat" w:cs="Times Armenian"/>
                <w:b/>
                <w:bCs/>
                <w:i/>
                <w:iCs/>
              </w:rPr>
              <w:t>Название измерения</w:t>
            </w:r>
          </w:p>
        </w:tc>
      </w:tr>
      <w:tr w:rsidR="00391D6C" w:rsidRPr="00391D6C" w14:paraId="451827E6" w14:textId="77777777" w:rsidTr="00F322EF">
        <w:trPr>
          <w:trHeight w:val="202"/>
        </w:trPr>
        <w:tc>
          <w:tcPr>
            <w:tcW w:w="1701" w:type="dxa"/>
            <w:vAlign w:val="center"/>
          </w:tcPr>
          <w:p w14:paraId="2729F3EE" w14:textId="77777777" w:rsidR="00391D6C" w:rsidRPr="00391D6C" w:rsidRDefault="00391D6C" w:rsidP="00391D6C">
            <w:pPr>
              <w:spacing w:before="120"/>
              <w:ind w:firstLine="426"/>
              <w:jc w:val="center"/>
              <w:rPr>
                <w:rFonts w:ascii="GHEA Grapalat" w:hAnsi="GHEA Grapalat" w:cs="Times Armenian"/>
                <w:b/>
                <w:bCs/>
                <w:i/>
                <w:iCs/>
                <w:sz w:val="14"/>
                <w:szCs w:val="14"/>
              </w:rPr>
            </w:pPr>
            <w:r w:rsidRPr="00391D6C">
              <w:rPr>
                <w:rFonts w:ascii="GHEA Grapalat" w:hAnsi="GHEA Grapalat" w:cs="Times Armenian"/>
                <w:b/>
                <w:bCs/>
                <w:i/>
                <w:iCs/>
                <w:sz w:val="14"/>
                <w:szCs w:val="14"/>
              </w:rPr>
              <w:t>число</w:t>
            </w:r>
          </w:p>
        </w:tc>
        <w:tc>
          <w:tcPr>
            <w:tcW w:w="1701" w:type="dxa"/>
            <w:vAlign w:val="center"/>
          </w:tcPr>
          <w:p w14:paraId="0F7FBF15" w14:textId="77777777" w:rsidR="00391D6C" w:rsidRPr="00391D6C" w:rsidRDefault="00391D6C" w:rsidP="00391D6C">
            <w:pPr>
              <w:spacing w:before="120"/>
              <w:ind w:hanging="81"/>
              <w:jc w:val="center"/>
              <w:rPr>
                <w:rFonts w:ascii="GHEA Grapalat" w:hAnsi="GHEA Grapalat" w:cs="Times Armenian"/>
                <w:b/>
                <w:bCs/>
                <w:i/>
                <w:iCs/>
                <w:sz w:val="14"/>
                <w:szCs w:val="14"/>
              </w:rPr>
            </w:pPr>
            <w:r w:rsidRPr="00391D6C">
              <w:rPr>
                <w:rFonts w:ascii="GHEA Grapalat" w:hAnsi="GHEA Grapalat" w:cs="Times Armenian"/>
                <w:b/>
                <w:bCs/>
                <w:i/>
                <w:iCs/>
                <w:sz w:val="14"/>
                <w:szCs w:val="14"/>
                <w:lang w:val="hy-AM"/>
              </w:rPr>
              <w:t>покупка</w:t>
            </w:r>
            <w:r w:rsidRPr="00391D6C">
              <w:rPr>
                <w:rFonts w:ascii="GHEA Grapalat" w:hAnsi="GHEA Grapalat" w:cs="Times Armenian"/>
                <w:b/>
                <w:bCs/>
                <w:i/>
                <w:iCs/>
                <w:sz w:val="14"/>
                <w:szCs w:val="14"/>
              </w:rPr>
              <w:t xml:space="preserve"> </w:t>
            </w:r>
            <w:r w:rsidRPr="00391D6C">
              <w:rPr>
                <w:rFonts w:ascii="GHEA Grapalat" w:hAnsi="GHEA Grapalat" w:cs="Times Armenian"/>
                <w:b/>
                <w:bCs/>
                <w:i/>
                <w:iCs/>
                <w:sz w:val="14"/>
                <w:szCs w:val="14"/>
                <w:lang w:val="hy-AM"/>
              </w:rPr>
              <w:t>цена</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43CE14FD" w14:textId="77777777" w:rsidTr="00F322EF">
        <w:tc>
          <w:tcPr>
            <w:tcW w:w="1701" w:type="dxa"/>
            <w:vAlign w:val="center"/>
          </w:tcPr>
          <w:p w14:paraId="4ABF8E44"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1</w:t>
            </w:r>
          </w:p>
        </w:tc>
        <w:tc>
          <w:tcPr>
            <w:tcW w:w="1701" w:type="dxa"/>
            <w:vAlign w:val="center"/>
          </w:tcPr>
          <w:p w14:paraId="31C1917C"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b/>
                <w:sz w:val="22"/>
              </w:rPr>
              <w:t>3 273 696</w:t>
            </w:r>
          </w:p>
        </w:tc>
        <w:tc>
          <w:tcPr>
            <w:tcW w:w="6948" w:type="dxa"/>
            <w:vAlign w:val="center"/>
          </w:tcPr>
          <w:p w14:paraId="69F70029" w14:textId="77777777" w:rsidR="00391D6C" w:rsidRPr="00391D6C" w:rsidRDefault="00391D6C" w:rsidP="00391D6C">
            <w:pPr>
              <w:spacing w:before="120"/>
              <w:jc w:val="both"/>
              <w:rPr>
                <w:rFonts w:ascii="GHEA Grapalat" w:hAnsi="GHEA Grapalat" w:cs="Times Armenian"/>
              </w:rPr>
            </w:pPr>
            <w:r w:rsidRPr="00391D6C">
              <w:rPr>
                <w:rFonts w:ascii="GHEA Grapalat" w:hAnsi="GHEA Grapalat" w:cs="Times Armenian"/>
                <w:b/>
                <w:sz w:val="22"/>
                <w:lang w:val="hy-AM"/>
              </w:rPr>
              <w:t>Масштабные ремонтные работы на улицах поселения Апнагьюг, община Апаран.</w:t>
            </w:r>
          </w:p>
        </w:tc>
      </w:tr>
      <w:tr w:rsidR="00391D6C" w:rsidRPr="00391D6C" w14:paraId="6318C6C6" w14:textId="77777777" w:rsidTr="00F322EF">
        <w:tc>
          <w:tcPr>
            <w:tcW w:w="1701" w:type="dxa"/>
            <w:vAlign w:val="center"/>
          </w:tcPr>
          <w:p w14:paraId="5407FD8F"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2</w:t>
            </w:r>
          </w:p>
        </w:tc>
        <w:tc>
          <w:tcPr>
            <w:tcW w:w="1701" w:type="dxa"/>
            <w:vAlign w:val="center"/>
          </w:tcPr>
          <w:p w14:paraId="5197340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2 556 132</w:t>
            </w:r>
          </w:p>
        </w:tc>
        <w:tc>
          <w:tcPr>
            <w:tcW w:w="6948" w:type="dxa"/>
            <w:vAlign w:val="center"/>
          </w:tcPr>
          <w:p w14:paraId="30B3217F"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Масштабные ремонтные работы на улицах поселения Ара, община Апаран.</w:t>
            </w:r>
          </w:p>
        </w:tc>
      </w:tr>
      <w:tr w:rsidR="00391D6C" w:rsidRPr="00391D6C" w14:paraId="78A9329C" w14:textId="77777777" w:rsidTr="00F322EF">
        <w:tc>
          <w:tcPr>
            <w:tcW w:w="1701" w:type="dxa"/>
            <w:vAlign w:val="center"/>
          </w:tcPr>
          <w:p w14:paraId="488E7844"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3</w:t>
            </w:r>
          </w:p>
        </w:tc>
        <w:tc>
          <w:tcPr>
            <w:tcW w:w="1701" w:type="dxa"/>
            <w:vAlign w:val="center"/>
          </w:tcPr>
          <w:p w14:paraId="1CA8967B"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2 525 880</w:t>
            </w:r>
          </w:p>
        </w:tc>
        <w:tc>
          <w:tcPr>
            <w:tcW w:w="6948" w:type="dxa"/>
            <w:vAlign w:val="center"/>
          </w:tcPr>
          <w:p w14:paraId="0AA1B4FE"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Масштабные ремонтные работы на улицах поселения Арагатс, община Апаран.</w:t>
            </w:r>
          </w:p>
        </w:tc>
      </w:tr>
      <w:tr w:rsidR="00391D6C" w:rsidRPr="00391D6C" w14:paraId="38CC68D8" w14:textId="77777777" w:rsidTr="00F322EF">
        <w:tc>
          <w:tcPr>
            <w:tcW w:w="1701" w:type="dxa"/>
            <w:vAlign w:val="center"/>
          </w:tcPr>
          <w:p w14:paraId="0E078FAC"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4</w:t>
            </w:r>
          </w:p>
        </w:tc>
        <w:tc>
          <w:tcPr>
            <w:tcW w:w="1701" w:type="dxa"/>
            <w:vAlign w:val="center"/>
          </w:tcPr>
          <w:p w14:paraId="531F7CD8"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1 593 744</w:t>
            </w:r>
          </w:p>
        </w:tc>
        <w:tc>
          <w:tcPr>
            <w:tcW w:w="6948" w:type="dxa"/>
            <w:vAlign w:val="center"/>
          </w:tcPr>
          <w:p w14:paraId="7A054F9E"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Масштабные ремонтные работы на улицах поселения Варденут, община Апаран.</w:t>
            </w:r>
          </w:p>
        </w:tc>
      </w:tr>
      <w:tr w:rsidR="00391D6C" w:rsidRPr="00391D6C" w14:paraId="66B5FD37" w14:textId="77777777" w:rsidTr="00F322EF">
        <w:tc>
          <w:tcPr>
            <w:tcW w:w="1701" w:type="dxa"/>
            <w:vAlign w:val="center"/>
          </w:tcPr>
          <w:p w14:paraId="14DEF778"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5</w:t>
            </w:r>
          </w:p>
        </w:tc>
        <w:tc>
          <w:tcPr>
            <w:tcW w:w="1701" w:type="dxa"/>
            <w:vAlign w:val="center"/>
          </w:tcPr>
          <w:p w14:paraId="48C877A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6 122 772</w:t>
            </w:r>
          </w:p>
        </w:tc>
        <w:tc>
          <w:tcPr>
            <w:tcW w:w="6948" w:type="dxa"/>
            <w:vAlign w:val="center"/>
          </w:tcPr>
          <w:p w14:paraId="4DA24ECD"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Масштабные ремонтные работы на улицах поселения Шенаван, община Апаран.</w:t>
            </w:r>
          </w:p>
        </w:tc>
      </w:tr>
    </w:tbl>
    <w:p w14:paraId="71834C76" w14:textId="77777777" w:rsidR="00391D6C" w:rsidRPr="00F14954" w:rsidRDefault="00391D6C" w:rsidP="00391D6C">
      <w:pPr>
        <w:pStyle w:val="ListParagraph"/>
        <w:ind w:left="927"/>
        <w:rPr>
          <w:lang w:val="ru-RU"/>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w:t>
      </w:r>
      <w:r w:rsidRPr="009E1D1C">
        <w:rPr>
          <w:rFonts w:ascii="GHEA Grapalat" w:hAnsi="GHEA Grapalat" w:cs="Arial"/>
          <w:sz w:val="20"/>
          <w:lang w:val="es-ES" w:eastAsia="en-US"/>
        </w:rPr>
        <w:lastRenderedPageBreak/>
        <w:t xml:space="preserve">участника в процедуре закупок, и участник не оплатил </w:t>
      </w:r>
      <w:r w:rsidR="00837C18">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9810DF2" w14:textId="77777777" w:rsidR="004A7CCE" w:rsidRPr="008059DB" w:rsidRDefault="004A7CCE" w:rsidP="004A7CCE">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Выбор участника осуществляется в соответствии с частью 2 статьи 44 Закона о закупках на основе принципа отбора участника, получившего наивысший коэффициент из суммы коэффициентов, предоставленных в порядке, установленном в приглашении, в соответствии с предложенной ценой и неценовыми условиями, указанными в приглашении.</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391D6C" w:rsidRDefault="001820DF" w:rsidP="001820DF">
      <w:pPr>
        <w:ind w:firstLine="567"/>
        <w:jc w:val="both"/>
        <w:rPr>
          <w:rFonts w:ascii="GHEA Grapalat" w:hAnsi="GHEA Grapalat" w:cs="Arial"/>
          <w:b/>
          <w:sz w:val="20"/>
          <w:lang w:val="hy-AM"/>
        </w:rPr>
      </w:pPr>
      <w:r w:rsidRPr="00391D6C">
        <w:rPr>
          <w:rFonts w:ascii="GHEA Grapalat" w:hAnsi="GHEA Grapalat" w:cs="Arial"/>
          <w:b/>
          <w:sz w:val="20"/>
          <w:lang w:val="es-ES"/>
        </w:rPr>
        <w:t xml:space="preserve">1 </w:t>
      </w:r>
      <w:r w:rsidRPr="00391D6C">
        <w:rPr>
          <w:rFonts w:ascii="GHEA Grapalat" w:hAnsi="GHEA Grapalat" w:cs="Arial Armenian"/>
          <w:b/>
          <w:sz w:val="20"/>
          <w:lang w:val="hy-AM"/>
        </w:rPr>
        <w:t xml:space="preserve">) </w:t>
      </w:r>
      <w:r w:rsidRPr="00391D6C">
        <w:rPr>
          <w:rFonts w:ascii="GHEA Grapalat" w:hAnsi="GHEA Grapalat" w:cs="Sylfaen"/>
          <w:b/>
          <w:sz w:val="20"/>
          <w:lang w:val="hy-AM"/>
        </w:rPr>
        <w:t>профессиональный</w:t>
      </w:r>
      <w:r w:rsidRPr="00391D6C">
        <w:rPr>
          <w:rFonts w:ascii="GHEA Grapalat" w:hAnsi="GHEA Grapalat" w:cs="Arial"/>
          <w:b/>
          <w:sz w:val="20"/>
          <w:lang w:val="hy-AM"/>
        </w:rPr>
        <w:t xml:space="preserve"> </w:t>
      </w:r>
      <w:r w:rsidRPr="00391D6C">
        <w:rPr>
          <w:rFonts w:ascii="GHEA Grapalat" w:hAnsi="GHEA Grapalat" w:cs="Sylfaen"/>
          <w:b/>
          <w:sz w:val="20"/>
          <w:lang w:val="hy-AM"/>
        </w:rPr>
        <w:t xml:space="preserve">опыт </w:t>
      </w:r>
      <w:r w:rsidRPr="00391D6C">
        <w:rPr>
          <w:rFonts w:ascii="GHEA Grapalat" w:hAnsi="GHEA Grapalat" w:cs="Arial"/>
          <w:b/>
          <w:sz w:val="20"/>
          <w:lang w:val="hy-AM"/>
        </w:rPr>
        <w:t>,</w:t>
      </w:r>
    </w:p>
    <w:p w14:paraId="79522A91" w14:textId="7D373383" w:rsidR="001820DF" w:rsidRPr="00391D6C" w:rsidRDefault="00932E92" w:rsidP="001820DF">
      <w:pPr>
        <w:ind w:firstLine="567"/>
        <w:jc w:val="both"/>
        <w:rPr>
          <w:rFonts w:ascii="GHEA Grapalat" w:hAnsi="GHEA Grapalat" w:cs="Tahoma"/>
          <w:b/>
          <w:sz w:val="20"/>
          <w:lang w:val="hy-AM"/>
        </w:rPr>
      </w:pPr>
      <w:r w:rsidRPr="00391D6C">
        <w:rPr>
          <w:rFonts w:ascii="GHEA Grapalat" w:hAnsi="GHEA Grapalat" w:cs="Arial Armenian"/>
          <w:b/>
          <w:sz w:val="20"/>
          <w:lang w:val="hy-AM"/>
        </w:rPr>
        <w:t xml:space="preserve">2) </w:t>
      </w:r>
      <w:r w:rsidR="001820DF" w:rsidRPr="00391D6C">
        <w:rPr>
          <w:rFonts w:ascii="GHEA Grapalat" w:hAnsi="GHEA Grapalat" w:cs="Sylfaen"/>
          <w:b/>
          <w:sz w:val="20"/>
          <w:lang w:val="hy-AM"/>
        </w:rPr>
        <w:t>работающий</w:t>
      </w:r>
      <w:r w:rsidR="001820DF" w:rsidRPr="00391D6C">
        <w:rPr>
          <w:rFonts w:ascii="GHEA Grapalat" w:hAnsi="GHEA Grapalat" w:cs="Arial"/>
          <w:b/>
          <w:sz w:val="20"/>
          <w:lang w:val="hy-AM"/>
        </w:rPr>
        <w:t xml:space="preserve"> </w:t>
      </w:r>
      <w:r w:rsidR="001820DF" w:rsidRPr="00391D6C">
        <w:rPr>
          <w:rFonts w:ascii="GHEA Grapalat" w:hAnsi="GHEA Grapalat" w:cs="Sylfaen"/>
          <w:b/>
          <w:sz w:val="20"/>
          <w:lang w:val="hy-AM"/>
        </w:rPr>
        <w:t xml:space="preserve">ресурсы </w:t>
      </w:r>
      <w:r w:rsidR="001820DF" w:rsidRPr="00391D6C">
        <w:rPr>
          <w:rFonts w:ascii="GHEA Grapalat" w:hAnsi="GHEA Grapalat" w:cs="Tahoma"/>
          <w:b/>
          <w:sz w:val="20"/>
          <w:lang w:val="hy-AM"/>
        </w:rPr>
        <w:t>.</w:t>
      </w:r>
    </w:p>
    <w:p w14:paraId="2919F0CB" w14:textId="77777777" w:rsidR="00CD7B85" w:rsidRDefault="00CD7B85" w:rsidP="001820DF">
      <w:pPr>
        <w:ind w:firstLine="567"/>
        <w:jc w:val="both"/>
        <w:rPr>
          <w:rFonts w:ascii="GHEA Grapalat" w:hAnsi="GHEA Grapalat" w:cs="Arial"/>
          <w:sz w:val="20"/>
          <w:lang w:val="hy-AM"/>
        </w:rPr>
      </w:pPr>
    </w:p>
    <w:p w14:paraId="6037E26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63377489" w14:textId="77777777" w:rsidR="00CD7B85" w:rsidRPr="005E1F72" w:rsidRDefault="00CD7B85" w:rsidP="001820DF">
      <w:pPr>
        <w:ind w:firstLine="567"/>
        <w:jc w:val="both"/>
        <w:rPr>
          <w:rFonts w:ascii="GHEA Grapalat" w:hAnsi="GHEA Grapalat" w:cs="Arial"/>
          <w:sz w:val="20"/>
          <w:lang w:val="hy-AM"/>
        </w:rPr>
      </w:pPr>
    </w:p>
    <w:p w14:paraId="5AF66336" w14:textId="77777777" w:rsidR="001820DF" w:rsidRPr="00391D6C" w:rsidRDefault="001820DF" w:rsidP="001820DF">
      <w:pPr>
        <w:ind w:firstLine="567"/>
        <w:jc w:val="both"/>
        <w:rPr>
          <w:rFonts w:ascii="GHEA Grapalat" w:hAnsi="GHEA Grapalat" w:cs="Arial Armenian"/>
          <w:b/>
          <w:i/>
          <w:sz w:val="20"/>
          <w:u w:val="single"/>
          <w:lang w:val="hy-AM"/>
        </w:rPr>
      </w:pPr>
      <w:r w:rsidRPr="00391D6C">
        <w:rPr>
          <w:rFonts w:ascii="GHEA Grapalat" w:hAnsi="GHEA Grapalat" w:cs="Arial Armenian"/>
          <w:b/>
          <w:i/>
          <w:sz w:val="20"/>
          <w:u w:val="single"/>
          <w:lang w:val="hy-AM"/>
        </w:rPr>
        <w:t xml:space="preserve">1) </w:t>
      </w:r>
      <w:r w:rsidRPr="00391D6C">
        <w:rPr>
          <w:rFonts w:ascii="GHEA Grapalat" w:hAnsi="GHEA Grapalat" w:cs="Arial Armenian"/>
          <w:b/>
          <w:i/>
          <w:sz w:val="14"/>
          <w:u w:val="single"/>
          <w:lang w:val="hy-AM"/>
        </w:rPr>
        <w:t xml:space="preserve">&lt;&lt; </w:t>
      </w:r>
      <w:r w:rsidRPr="00391D6C">
        <w:rPr>
          <w:rFonts w:ascii="GHEA Grapalat" w:hAnsi="GHEA Grapalat" w:cs="Sylfaen"/>
          <w:b/>
          <w:i/>
          <w:sz w:val="20"/>
          <w:u w:val="single"/>
          <w:lang w:val="hy-AM"/>
        </w:rPr>
        <w:t>Профессиональный</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 xml:space="preserve">опыт </w:t>
      </w:r>
      <w:r w:rsidRPr="00391D6C">
        <w:rPr>
          <w:rFonts w:ascii="GHEA Grapalat" w:hAnsi="GHEA Grapalat" w:cs="Sylfaen"/>
          <w:b/>
          <w:i/>
          <w:sz w:val="14"/>
          <w:u w:val="single"/>
          <w:lang w:val="hy-AM"/>
        </w:rPr>
        <w:t xml:space="preserve">&gt;&gt; </w:t>
      </w:r>
      <w:r w:rsidRPr="00391D6C">
        <w:rPr>
          <w:rFonts w:ascii="GHEA Grapalat" w:hAnsi="GHEA Grapalat" w:cs="Arial Armenian"/>
          <w:b/>
          <w:i/>
          <w:sz w:val="20"/>
          <w:u w:val="single"/>
          <w:lang w:val="hy-AM"/>
        </w:rPr>
        <w:t xml:space="preserve">критерии квалификации определены и </w:t>
      </w:r>
      <w:r w:rsidRPr="00391D6C">
        <w:rPr>
          <w:rFonts w:ascii="GHEA Grapalat" w:hAnsi="GHEA Grapalat" w:cs="Sylfaen"/>
          <w:b/>
          <w:i/>
          <w:sz w:val="20"/>
          <w:u w:val="single"/>
          <w:lang w:val="hy-AM"/>
        </w:rPr>
        <w:t>оценены</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является</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следующий</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 xml:space="preserve">чтобы </w:t>
      </w:r>
      <w:r w:rsidRPr="00391D6C">
        <w:rPr>
          <w:rFonts w:ascii="GHEA Grapalat" w:hAnsi="GHEA Grapalat" w:cs="Arial Armenian"/>
          <w:b/>
          <w:i/>
          <w:sz w:val="20"/>
          <w:u w:val="single"/>
          <w:lang w:val="hy-AM"/>
        </w:rPr>
        <w:t>:</w:t>
      </w:r>
    </w:p>
    <w:p w14:paraId="7688AC76" w14:textId="77777777" w:rsidR="00391D6C" w:rsidRPr="00391D6C" w:rsidRDefault="00391D6C" w:rsidP="00391D6C">
      <w:pPr>
        <w:spacing w:after="200" w:line="276" w:lineRule="auto"/>
        <w:ind w:firstLine="540"/>
        <w:jc w:val="both"/>
        <w:rPr>
          <w:rFonts w:ascii="GHEA Grapalat" w:hAnsi="GHEA Grapalat" w:cs="Calibri"/>
          <w:sz w:val="18"/>
          <w:szCs w:val="18"/>
          <w:lang w:val="hy-AM"/>
        </w:rPr>
      </w:pPr>
      <w:r w:rsidRPr="00391D6C">
        <w:rPr>
          <w:rFonts w:ascii="GHEA Grapalat" w:hAnsi="GHEA Grapalat" w:cs="Calibri"/>
          <w:sz w:val="20"/>
          <w:szCs w:val="20"/>
          <w:lang w:val="hy-AM"/>
        </w:rPr>
        <w:t xml:space="preserve">1. </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Городское планирование»</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в поле</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лицензирование</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и</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квалификация</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заказ</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подтвердить</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о </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РА</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правительство </w:t>
      </w:r>
      <w:r w:rsidRPr="00391D6C">
        <w:rPr>
          <w:rFonts w:ascii="GHEA Grapalat" w:hAnsi="GHEA Grapalat" w:cs="Sylfaen"/>
          <w:sz w:val="20"/>
          <w:szCs w:val="22"/>
          <w:lang w:val="es-ES"/>
        </w:rPr>
        <w:t xml:space="preserve">30 </w:t>
      </w:r>
      <w:r w:rsidRPr="00391D6C">
        <w:rPr>
          <w:rFonts w:ascii="MS Mincho" w:eastAsia="MS Mincho" w:hAnsi="MS Mincho" w:cs="MS Mincho" w:hint="eastAsia"/>
          <w:sz w:val="20"/>
          <w:szCs w:val="22"/>
          <w:lang w:val="es-ES"/>
        </w:rPr>
        <w:t xml:space="preserve">․ </w:t>
      </w:r>
      <w:r w:rsidRPr="00391D6C">
        <w:rPr>
          <w:rFonts w:ascii="GHEA Grapalat" w:hAnsi="GHEA Grapalat" w:cs="Sylfaen"/>
          <w:sz w:val="20"/>
          <w:szCs w:val="22"/>
          <w:lang w:val="es-ES"/>
        </w:rPr>
        <w:t xml:space="preserve">11 </w:t>
      </w:r>
      <w:r w:rsidRPr="00391D6C">
        <w:rPr>
          <w:rFonts w:ascii="MS Mincho" w:eastAsia="MS Mincho" w:hAnsi="MS Mincho" w:cs="MS Mincho" w:hint="eastAsia"/>
          <w:sz w:val="20"/>
          <w:szCs w:val="22"/>
          <w:lang w:val="es-ES"/>
        </w:rPr>
        <w:t xml:space="preserve">․ </w:t>
      </w:r>
      <w:r w:rsidRPr="00391D6C">
        <w:rPr>
          <w:rFonts w:ascii="GHEA Grapalat" w:hAnsi="GHEA Grapalat" w:cs="Sylfaen"/>
          <w:sz w:val="20"/>
          <w:szCs w:val="22"/>
          <w:lang w:val="es-ES"/>
        </w:rPr>
        <w:t xml:space="preserve">2023 </w:t>
      </w:r>
      <w:r w:rsidRPr="00391D6C">
        <w:rPr>
          <w:rFonts w:ascii="GHEA Grapalat" w:hAnsi="GHEA Grapalat" w:cs="Sylfaen"/>
          <w:sz w:val="20"/>
          <w:szCs w:val="22"/>
          <w:lang w:val="hy-AM"/>
        </w:rPr>
        <w:t>․</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 </w:t>
      </w:r>
      <w:r w:rsidRPr="00391D6C">
        <w:rPr>
          <w:rFonts w:ascii="GHEA Grapalat" w:hAnsi="GHEA Grapalat" w:cs="Sylfaen"/>
          <w:sz w:val="20"/>
          <w:szCs w:val="22"/>
          <w:lang w:val="es-ES"/>
        </w:rPr>
        <w:t xml:space="preserve">2106- </w:t>
      </w:r>
      <w:r w:rsidRPr="00391D6C">
        <w:rPr>
          <w:rFonts w:ascii="GHEA Grapalat" w:hAnsi="GHEA Grapalat" w:cs="Sylfaen"/>
          <w:sz w:val="20"/>
          <w:szCs w:val="22"/>
          <w:lang w:val="hy-AM"/>
        </w:rPr>
        <w:t>Н</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решение</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с приложением № </w:t>
      </w:r>
      <w:r w:rsidRPr="00391D6C">
        <w:rPr>
          <w:rFonts w:ascii="GHEA Grapalat" w:hAnsi="GHEA Grapalat" w:cs="Sylfaen"/>
          <w:sz w:val="20"/>
          <w:szCs w:val="22"/>
          <w:lang w:val="es-ES"/>
        </w:rPr>
        <w:t xml:space="preserve">1 </w:t>
      </w:r>
      <w:r w:rsidRPr="00391D6C">
        <w:rPr>
          <w:rFonts w:ascii="GHEA Grapalat" w:hAnsi="GHEA Grapalat" w:cs="Sylfaen"/>
          <w:sz w:val="20"/>
          <w:szCs w:val="22"/>
          <w:lang w:val="hy-AM"/>
        </w:rPr>
        <w:t>определенный</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документы</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упаковка</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и</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услуга</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доставка</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живой</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в течение</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нуждаться</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является</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иметь</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упомянул</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по решению</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определенный</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документы</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упаковка в соответствии </w:t>
      </w:r>
      <w:r w:rsidRPr="00391D6C">
        <w:rPr>
          <w:rFonts w:ascii="GHEA Grapalat" w:hAnsi="GHEA Grapalat" w:cs="Sylfaen"/>
          <w:sz w:val="20"/>
          <w:szCs w:val="22"/>
          <w:lang w:val="es-ES"/>
        </w:rPr>
        <w:t xml:space="preserve">с </w:t>
      </w:r>
      <w:r w:rsidRPr="00391D6C">
        <w:rPr>
          <w:rFonts w:ascii="GHEA Grapalat" w:hAnsi="GHEA Grapalat" w:cs="Sylfaen"/>
          <w:sz w:val="20"/>
          <w:szCs w:val="22"/>
          <w:lang w:val="hy-AM"/>
        </w:rPr>
        <w:t>следующий</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стол </w:t>
      </w:r>
      <w:r w:rsidRPr="00391D6C">
        <w:rPr>
          <w:rFonts w:ascii="GHEA Grapalat" w:hAnsi="GHEA Grapalat" w:cs="Sylfaen"/>
          <w:sz w:val="20"/>
          <w:szCs w:val="22"/>
          <w:lang w:val="es-ES"/>
        </w:rPr>
        <w:t>:</w:t>
      </w:r>
    </w:p>
    <w:tbl>
      <w:tblPr>
        <w:tblStyle w:val="TableGrid"/>
        <w:tblW w:w="10768" w:type="dxa"/>
        <w:tblLook w:val="04A0" w:firstRow="1" w:lastRow="0" w:firstColumn="1" w:lastColumn="0" w:noHBand="0" w:noVBand="1"/>
      </w:tblPr>
      <w:tblGrid>
        <w:gridCol w:w="4957"/>
        <w:gridCol w:w="5811"/>
      </w:tblGrid>
      <w:tr w:rsidR="00391D6C" w:rsidRPr="00391D6C" w14:paraId="1CD7836D" w14:textId="77777777" w:rsidTr="00F322EF">
        <w:tc>
          <w:tcPr>
            <w:tcW w:w="4957" w:type="dxa"/>
          </w:tcPr>
          <w:p w14:paraId="50BC14CD"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Вид деятельности, подлежащий лицензированию.</w:t>
            </w:r>
          </w:p>
        </w:tc>
        <w:tc>
          <w:tcPr>
            <w:tcW w:w="5811" w:type="dxa"/>
          </w:tcPr>
          <w:p w14:paraId="5A76DBB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технический контроль качества строительства</w:t>
            </w:r>
          </w:p>
        </w:tc>
      </w:tr>
      <w:tr w:rsidR="00391D6C" w:rsidRPr="00391D6C" w14:paraId="1AD00895" w14:textId="77777777" w:rsidTr="00F322EF">
        <w:tc>
          <w:tcPr>
            <w:tcW w:w="4957" w:type="dxa"/>
          </w:tcPr>
          <w:p w14:paraId="12D9A9D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Класс лицензии и тип сертификации</w:t>
            </w:r>
          </w:p>
        </w:tc>
        <w:tc>
          <w:tcPr>
            <w:tcW w:w="5811" w:type="dxa"/>
          </w:tcPr>
          <w:p w14:paraId="435479C3"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1-й или 2-й</w:t>
            </w:r>
          </w:p>
        </w:tc>
      </w:tr>
      <w:tr w:rsidR="00391D6C" w:rsidRPr="00391D6C" w14:paraId="063B1470" w14:textId="77777777" w:rsidTr="00F322EF">
        <w:tc>
          <w:tcPr>
            <w:tcW w:w="4957" w:type="dxa"/>
          </w:tcPr>
          <w:p w14:paraId="39E5EE5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Лицензионный код</w:t>
            </w:r>
          </w:p>
        </w:tc>
        <w:tc>
          <w:tcPr>
            <w:tcW w:w="5811" w:type="dxa"/>
          </w:tcPr>
          <w:p w14:paraId="44F5012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04</w:t>
            </w:r>
          </w:p>
        </w:tc>
      </w:tr>
      <w:tr w:rsidR="00391D6C" w:rsidRPr="00391D6C" w14:paraId="3AC02A18" w14:textId="77777777" w:rsidTr="00F322EF">
        <w:trPr>
          <w:trHeight w:val="601"/>
        </w:trPr>
        <w:tc>
          <w:tcPr>
            <w:tcW w:w="4957" w:type="dxa"/>
          </w:tcPr>
          <w:p w14:paraId="238BAE2F"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Тип вставки, являющейся неотъемлемой частью лицензии.</w:t>
            </w:r>
          </w:p>
        </w:tc>
        <w:tc>
          <w:tcPr>
            <w:tcW w:w="5811" w:type="dxa"/>
          </w:tcPr>
          <w:p w14:paraId="40A5FBF8"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91D6C" w:rsidRPr="00391D6C" w14:paraId="4D88FA6B" w14:textId="77777777" w:rsidTr="00F322EF">
        <w:tc>
          <w:tcPr>
            <w:tcW w:w="4957" w:type="dxa"/>
          </w:tcPr>
          <w:p w14:paraId="791B9BC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Для вставки</w:t>
            </w:r>
          </w:p>
        </w:tc>
        <w:tc>
          <w:tcPr>
            <w:tcW w:w="5811" w:type="dxa"/>
          </w:tcPr>
          <w:p w14:paraId="33332E6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09</w:t>
            </w:r>
          </w:p>
        </w:tc>
      </w:tr>
    </w:tbl>
    <w:p w14:paraId="1AFBA727" w14:textId="77777777" w:rsidR="00391D6C" w:rsidRPr="00391D6C" w:rsidRDefault="00391D6C" w:rsidP="00391D6C">
      <w:pPr>
        <w:spacing w:after="200" w:line="276" w:lineRule="auto"/>
        <w:ind w:firstLine="540"/>
        <w:jc w:val="both"/>
        <w:rPr>
          <w:rFonts w:ascii="GHEA Grapalat" w:hAnsi="GHEA Grapalat" w:cs="Calibri"/>
          <w:sz w:val="20"/>
          <w:szCs w:val="20"/>
          <w:lang w:val="hy-AM"/>
        </w:rPr>
      </w:pPr>
    </w:p>
    <w:p w14:paraId="43483332" w14:textId="77777777" w:rsidR="00391D6C" w:rsidRPr="00391D6C" w:rsidRDefault="00391D6C" w:rsidP="00391D6C">
      <w:pPr>
        <w:spacing w:after="200" w:line="276" w:lineRule="auto"/>
        <w:ind w:firstLine="540"/>
        <w:jc w:val="both"/>
        <w:rPr>
          <w:rFonts w:ascii="GHEA Grapalat" w:hAnsi="GHEA Grapalat" w:cs="Calibri"/>
          <w:b/>
          <w:bCs/>
          <w:i/>
          <w:iCs/>
          <w:sz w:val="20"/>
          <w:szCs w:val="20"/>
          <w:lang w:val="hy-AM"/>
        </w:rPr>
      </w:pPr>
      <w:r w:rsidRPr="00391D6C">
        <w:rPr>
          <w:rFonts w:ascii="GHEA Grapalat" w:hAnsi="GHEA Grapalat" w:cs="Calibri"/>
          <w:b/>
          <w:bCs/>
          <w:i/>
          <w:iCs/>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43E0EF90" w14:textId="77777777" w:rsidR="00391D6C" w:rsidRPr="00391D6C" w:rsidRDefault="00391D6C" w:rsidP="00391D6C">
      <w:pPr>
        <w:numPr>
          <w:ilvl w:val="0"/>
          <w:numId w:val="35"/>
        </w:numPr>
        <w:spacing w:after="200" w:line="276" w:lineRule="auto"/>
        <w:jc w:val="both"/>
        <w:rPr>
          <w:rFonts w:ascii="GHEA Grapalat" w:eastAsia="Calibri" w:hAnsi="GHEA Grapalat" w:cs="Arial Armenian"/>
          <w:sz w:val="20"/>
          <w:szCs w:val="22"/>
          <w:lang w:val="hy-AM"/>
        </w:rPr>
      </w:pPr>
      <w:r w:rsidRPr="00391D6C">
        <w:rPr>
          <w:rFonts w:ascii="GHEA Grapalat" w:eastAsia="Calibri" w:hAnsi="GHEA Grapalat" w:cs="Arial Armenian"/>
          <w:sz w:val="14"/>
          <w:szCs w:val="22"/>
          <w:lang w:val="hy-AM"/>
        </w:rPr>
        <w:t xml:space="preserve">&lt;&lt; </w:t>
      </w:r>
      <w:r w:rsidRPr="00391D6C">
        <w:rPr>
          <w:rFonts w:ascii="GHEA Grapalat" w:eastAsia="Calibri" w:hAnsi="GHEA Grapalat" w:cs="Sylfaen"/>
          <w:sz w:val="20"/>
          <w:szCs w:val="22"/>
          <w:lang w:val="hy-AM"/>
        </w:rPr>
        <w:t>Профессионал</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 xml:space="preserve">опыт </w:t>
      </w:r>
      <w:r w:rsidRPr="00391D6C">
        <w:rPr>
          <w:rFonts w:ascii="GHEA Grapalat" w:eastAsia="Calibri" w:hAnsi="GHEA Grapalat" w:cs="Sylfaen"/>
          <w:sz w:val="14"/>
          <w:szCs w:val="22"/>
          <w:lang w:val="hy-AM"/>
        </w:rPr>
        <w:t xml:space="preserve">&gt;&gt; </w:t>
      </w:r>
      <w:r w:rsidRPr="00391D6C">
        <w:rPr>
          <w:rFonts w:ascii="GHEA Grapalat" w:eastAsia="Calibri" w:hAnsi="GHEA Grapalat" w:cs="Arial Armenian"/>
          <w:sz w:val="20"/>
          <w:szCs w:val="22"/>
          <w:lang w:val="hy-AM"/>
        </w:rPr>
        <w:t xml:space="preserve">критерии квалификации определены и </w:t>
      </w:r>
      <w:r w:rsidRPr="00391D6C">
        <w:rPr>
          <w:rFonts w:ascii="GHEA Grapalat" w:eastAsia="Calibri" w:hAnsi="GHEA Grapalat" w:cs="Sylfaen"/>
          <w:sz w:val="20"/>
          <w:szCs w:val="22"/>
          <w:lang w:val="hy-AM"/>
        </w:rPr>
        <w:t>оценены</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является</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следующий</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 xml:space="preserve">по порядку: </w:t>
      </w:r>
      <w:r w:rsidRPr="00391D6C">
        <w:rPr>
          <w:rFonts w:ascii="GHEA Grapalat" w:eastAsia="Calibri" w:hAnsi="GHEA Grapalat" w:cs="Arial Armenian"/>
          <w:sz w:val="20"/>
          <w:szCs w:val="22"/>
          <w:lang w:val="hy-AM"/>
        </w:rPr>
        <w:t>/для частей 1-5/</w:t>
      </w:r>
    </w:p>
    <w:p w14:paraId="27533E75" w14:textId="77777777" w:rsidR="00391D6C" w:rsidRPr="00391D6C" w:rsidRDefault="00391D6C" w:rsidP="00391D6C">
      <w:pPr>
        <w:spacing w:after="200" w:line="276" w:lineRule="auto"/>
        <w:jc w:val="both"/>
        <w:rPr>
          <w:rFonts w:ascii="GHEA Grapalat" w:hAnsi="GHEA Grapalat" w:cs="Arial Armenian"/>
          <w:sz w:val="20"/>
          <w:szCs w:val="22"/>
          <w:lang w:val="hy-AM"/>
        </w:rPr>
      </w:pPr>
    </w:p>
    <w:tbl>
      <w:tblPr>
        <w:tblStyle w:val="TableGrid"/>
        <w:tblW w:w="10886" w:type="dxa"/>
        <w:tblInd w:w="-5" w:type="dxa"/>
        <w:tblLook w:val="04A0" w:firstRow="1" w:lastRow="0" w:firstColumn="1" w:lastColumn="0" w:noHBand="0" w:noVBand="1"/>
      </w:tblPr>
      <w:tblGrid>
        <w:gridCol w:w="709"/>
        <w:gridCol w:w="3090"/>
        <w:gridCol w:w="2853"/>
        <w:gridCol w:w="4234"/>
      </w:tblGrid>
      <w:tr w:rsidR="00391D6C" w:rsidRPr="00391D6C" w14:paraId="6A68817A" w14:textId="77777777" w:rsidTr="00F322EF">
        <w:tc>
          <w:tcPr>
            <w:tcW w:w="709" w:type="dxa"/>
          </w:tcPr>
          <w:p w14:paraId="3F8FCB7F" w14:textId="77777777" w:rsidR="00391D6C" w:rsidRPr="00391D6C" w:rsidRDefault="00391D6C" w:rsidP="00391D6C">
            <w:pPr>
              <w:spacing w:after="200" w:line="276" w:lineRule="auto"/>
              <w:jc w:val="center"/>
              <w:rPr>
                <w:rFonts w:ascii="GHEA Grapalat" w:hAnsi="GHEA Grapalat" w:cs="Arial Armenian"/>
                <w:sz w:val="20"/>
                <w:szCs w:val="22"/>
                <w:lang w:val="hy-AM"/>
              </w:rPr>
            </w:pPr>
            <w:r w:rsidRPr="00391D6C">
              <w:rPr>
                <w:rFonts w:ascii="GHEA Grapalat" w:hAnsi="GHEA Grapalat" w:cs="Arial Armenian"/>
                <w:sz w:val="20"/>
                <w:szCs w:val="22"/>
              </w:rPr>
              <w:t>Н</w:t>
            </w:r>
          </w:p>
        </w:tc>
        <w:tc>
          <w:tcPr>
            <w:tcW w:w="3090" w:type="dxa"/>
          </w:tcPr>
          <w:p w14:paraId="0A7E9B6F"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rPr>
              <w:t xml:space="preserve">Условия </w:t>
            </w:r>
            <w:r w:rsidRPr="00391D6C">
              <w:rPr>
                <w:rFonts w:ascii="GHEA Grapalat" w:hAnsi="GHEA Grapalat" w:cs="Arial Armenian"/>
                <w:sz w:val="20"/>
                <w:szCs w:val="22"/>
                <w:lang w:val="hy-AM"/>
              </w:rPr>
              <w:t xml:space="preserve">для </w:t>
            </w:r>
            <w:r w:rsidRPr="00391D6C">
              <w:rPr>
                <w:rFonts w:ascii="GHEA Grapalat" w:hAnsi="GHEA Grapalat" w:cs="Arial Armenian"/>
                <w:sz w:val="20"/>
                <w:szCs w:val="22"/>
              </w:rPr>
              <w:t xml:space="preserve">представления </w:t>
            </w:r>
            <w:r w:rsidRPr="00391D6C">
              <w:rPr>
                <w:rFonts w:ascii="GHEA Grapalat" w:hAnsi="GHEA Grapalat" w:cs="Arial Armenian"/>
                <w:sz w:val="20"/>
                <w:szCs w:val="22"/>
                <w:lang w:val="hy-AM"/>
              </w:rPr>
              <w:t>опыта</w:t>
            </w:r>
          </w:p>
        </w:tc>
        <w:tc>
          <w:tcPr>
            <w:tcW w:w="2853" w:type="dxa"/>
          </w:tcPr>
          <w:p w14:paraId="361DB21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Необходимые документы и условия их подачи.</w:t>
            </w:r>
          </w:p>
        </w:tc>
        <w:tc>
          <w:tcPr>
            <w:tcW w:w="4234" w:type="dxa"/>
          </w:tcPr>
          <w:p w14:paraId="2C44E74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Сходство</w:t>
            </w:r>
          </w:p>
        </w:tc>
      </w:tr>
      <w:tr w:rsidR="00391D6C" w:rsidRPr="00391D6C" w14:paraId="703C4390" w14:textId="77777777" w:rsidTr="00F322EF">
        <w:tc>
          <w:tcPr>
            <w:tcW w:w="709" w:type="dxa"/>
          </w:tcPr>
          <w:p w14:paraId="463C0F7E" w14:textId="77777777" w:rsidR="00391D6C" w:rsidRPr="00391D6C" w:rsidRDefault="00391D6C" w:rsidP="00391D6C">
            <w:pPr>
              <w:spacing w:after="200" w:line="276" w:lineRule="auto"/>
              <w:jc w:val="both"/>
              <w:rPr>
                <w:rFonts w:ascii="GHEA Grapalat" w:hAnsi="GHEA Grapalat" w:cs="Arial Armenian"/>
                <w:sz w:val="20"/>
                <w:szCs w:val="22"/>
                <w:lang w:val="hy-AM"/>
              </w:rPr>
            </w:pPr>
          </w:p>
        </w:tc>
        <w:tc>
          <w:tcPr>
            <w:tcW w:w="3090" w:type="dxa"/>
          </w:tcPr>
          <w:p w14:paraId="092B3D6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b/>
                <w:sz w:val="20"/>
                <w:szCs w:val="20"/>
                <w:lang w:val="hy-AM"/>
              </w:rPr>
              <w:t xml:space="preserve">Участник должен </w:t>
            </w:r>
            <w:r w:rsidRPr="00391D6C">
              <w:rPr>
                <w:rFonts w:ascii="GHEA Grapalat" w:hAnsi="GHEA Grapalat" w:cs="Sylfaen"/>
                <w:b/>
                <w:sz w:val="20"/>
                <w:szCs w:val="20"/>
                <w:lang w:val="hy-AM"/>
              </w:rPr>
              <w:t>подать заявку.</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к настоящему</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года</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и</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к нему</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предыдущий</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три</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года</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в течение</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правильный</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в виде</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провели как минимум аналогичные мероприятия.</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один</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 xml:space="preserve">договор </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 xml:space="preserve">b. Для подтверждения соответствия требованиям, изложенным в пункте а) настоящего подпункта, участник должен </w:t>
            </w:r>
            <w:r w:rsidRPr="00391D6C">
              <w:rPr>
                <w:rFonts w:ascii="GHEA Grapalat" w:hAnsi="GHEA Grapalat" w:cs="Sylfaen"/>
                <w:b/>
                <w:sz w:val="20"/>
                <w:szCs w:val="20"/>
                <w:lang w:val="hy-AM"/>
              </w:rPr>
              <w:lastRenderedPageBreak/>
              <w:t>вместе с заявкой предоставить копии ранее заключенных договоров (контрактов, соглашений).</w:t>
            </w:r>
          </w:p>
        </w:tc>
        <w:tc>
          <w:tcPr>
            <w:tcW w:w="2853" w:type="dxa"/>
          </w:tcPr>
          <w:p w14:paraId="5ADE553A" w14:textId="77777777" w:rsidR="00391D6C" w:rsidRPr="00391D6C" w:rsidRDefault="00391D6C" w:rsidP="00391D6C">
            <w:pPr>
              <w:spacing w:after="200" w:line="276" w:lineRule="auto"/>
              <w:jc w:val="both"/>
              <w:rPr>
                <w:rFonts w:ascii="GHEA Grapalat" w:hAnsi="GHEA Grapalat" w:cs="Sylfaen"/>
                <w:b/>
                <w:sz w:val="20"/>
                <w:szCs w:val="20"/>
                <w:lang w:val="hy-AM"/>
              </w:rPr>
            </w:pPr>
            <w:r w:rsidRPr="00391D6C">
              <w:rPr>
                <w:rFonts w:ascii="GHEA Grapalat" w:hAnsi="GHEA Grapalat" w:cs="Sylfaen"/>
                <w:b/>
                <w:sz w:val="20"/>
                <w:szCs w:val="20"/>
                <w:lang w:val="hy-AM"/>
              </w:rPr>
              <w:lastRenderedPageBreak/>
              <w:t xml:space="preserve">Для подтверждения соответствия установленным требованиям участник предоставляет вместе с заявкой копии ранее заключенных договоров (контрактов, соглашений), а также документы, подтверждающие принятие результата </w:t>
            </w:r>
            <w:r w:rsidRPr="00391D6C">
              <w:rPr>
                <w:rFonts w:ascii="GHEA Grapalat" w:hAnsi="GHEA Grapalat" w:cs="Sylfaen"/>
                <w:b/>
                <w:sz w:val="20"/>
                <w:szCs w:val="20"/>
                <w:lang w:val="hy-AM"/>
              </w:rPr>
              <w:lastRenderedPageBreak/>
              <w:t>представленного договора (контрактов, соглашений) / протоколы приемки-передачи, акты /</w:t>
            </w:r>
          </w:p>
        </w:tc>
        <w:tc>
          <w:tcPr>
            <w:tcW w:w="4234" w:type="dxa"/>
          </w:tcPr>
          <w:p w14:paraId="1E788B9B"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lastRenderedPageBreak/>
              <w:t xml:space="preserve">Ранее заключенный договор (или договоры) оцениваются как аналогичные, если объем (или общий объем) услуг, оказанных в рамках него (них) в денежном выражении, не меньше </w:t>
            </w:r>
            <w:r w:rsidRPr="00391D6C">
              <w:rPr>
                <w:rFonts w:ascii="GHEA Grapalat" w:hAnsi="GHEA Grapalat" w:cs="Sylfaen"/>
                <w:b/>
                <w:sz w:val="20"/>
                <w:szCs w:val="20"/>
                <w:lang w:val="hy-AM"/>
              </w:rPr>
              <w:softHyphen/>
              <w:t xml:space="preserve">ценового предложения, представленного участником в рамках данной процедуры. Кроме того, объем услуг, оказанных в рамках хотя бы одного договора, не должен быть меньше в денежном выражении, чем пятьдесят процентов от </w:t>
            </w:r>
            <w:r w:rsidRPr="00391D6C">
              <w:rPr>
                <w:rFonts w:ascii="GHEA Grapalat" w:hAnsi="GHEA Grapalat" w:cs="Sylfaen"/>
                <w:b/>
                <w:sz w:val="20"/>
                <w:szCs w:val="20"/>
                <w:lang w:val="hy-AM"/>
              </w:rPr>
              <w:lastRenderedPageBreak/>
              <w:t>ценового предложения, представленного участником в рамках данной процедуры.</w:t>
            </w:r>
          </w:p>
          <w:p w14:paraId="1190849D"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t>Для целей данной процедуры аналогичными считаются ранее заключенные договоры на оказание услуг по техническому контролю качества строительных работ (технический контроль качества строительства в сфере градостроительства, в сфере транспортных маршрутов).</w:t>
            </w:r>
          </w:p>
        </w:tc>
      </w:tr>
    </w:tbl>
    <w:p w14:paraId="52F8E4EC" w14:textId="77777777" w:rsidR="00391D6C" w:rsidRPr="00391D6C" w:rsidRDefault="00391D6C" w:rsidP="00391D6C">
      <w:pPr>
        <w:spacing w:after="200" w:line="276" w:lineRule="auto"/>
        <w:ind w:firstLine="567"/>
        <w:jc w:val="both"/>
        <w:rPr>
          <w:rFonts w:ascii="GHEA Grapalat" w:hAnsi="GHEA Grapalat" w:cs="Tahoma"/>
          <w:sz w:val="20"/>
          <w:szCs w:val="22"/>
          <w:lang w:val="hy-AM"/>
        </w:rPr>
      </w:pPr>
      <w:r w:rsidRPr="00391D6C">
        <w:rPr>
          <w:rFonts w:ascii="GHEA Grapalat" w:hAnsi="GHEA Grapalat" w:cs="Arial Armenian"/>
          <w:sz w:val="20"/>
          <w:szCs w:val="22"/>
          <w:lang w:val="hy-AM"/>
        </w:rPr>
        <w:lastRenderedPageBreak/>
        <w:t xml:space="preserve">Соответствие участника данному критерию считается удовлетворительным, если оно </w:t>
      </w:r>
      <w:r w:rsidRPr="00391D6C">
        <w:rPr>
          <w:rFonts w:ascii="GHEA Grapalat" w:hAnsi="GHEA Grapalat" w:cs="Sylfaen"/>
          <w:sz w:val="20"/>
          <w:szCs w:val="22"/>
          <w:lang w:val="hy-AM"/>
        </w:rPr>
        <w:t>обеспечивает:</w:t>
      </w:r>
      <w:r w:rsidRPr="00391D6C">
        <w:rPr>
          <w:rFonts w:ascii="GHEA Grapalat" w:hAnsi="GHEA Grapalat" w:cs="Arial Armenian"/>
          <w:sz w:val="20"/>
          <w:szCs w:val="22"/>
          <w:lang w:val="hy-AM"/>
        </w:rPr>
        <w:t xml:space="preserve"> </w:t>
      </w:r>
      <w:r w:rsidRPr="00391D6C">
        <w:rPr>
          <w:rFonts w:ascii="GHEA Grapalat" w:hAnsi="GHEA Grapalat" w:cs="Sylfaen"/>
          <w:sz w:val="20"/>
          <w:szCs w:val="22"/>
          <w:lang w:val="hy-AM"/>
        </w:rPr>
        <w:t>является</w:t>
      </w:r>
      <w:r w:rsidRPr="00391D6C">
        <w:rPr>
          <w:rFonts w:ascii="GHEA Grapalat" w:hAnsi="GHEA Grapalat" w:cs="Arial Armenian"/>
          <w:sz w:val="20"/>
          <w:szCs w:val="22"/>
          <w:lang w:val="hy-AM"/>
        </w:rPr>
        <w:t xml:space="preserve"> условия и </w:t>
      </w:r>
      <w:r w:rsidRPr="00391D6C">
        <w:rPr>
          <w:rFonts w:ascii="GHEA Grapalat" w:hAnsi="GHEA Grapalat" w:cs="Sylfaen"/>
          <w:sz w:val="20"/>
          <w:szCs w:val="22"/>
          <w:lang w:val="hy-AM"/>
        </w:rPr>
        <w:t xml:space="preserve">требования, предусмотренные в данном </w:t>
      </w:r>
      <w:r w:rsidRPr="00391D6C">
        <w:rPr>
          <w:rFonts w:ascii="GHEA Grapalat" w:hAnsi="GHEA Grapalat" w:cs="Arial Armenian"/>
          <w:sz w:val="20"/>
          <w:szCs w:val="22"/>
          <w:lang w:val="hy-AM"/>
        </w:rPr>
        <w:t xml:space="preserve">подпункте </w:t>
      </w:r>
      <w:r w:rsidRPr="00391D6C">
        <w:rPr>
          <w:rFonts w:ascii="GHEA Grapalat" w:hAnsi="GHEA Grapalat" w:cs="Tahoma"/>
          <w:sz w:val="20"/>
          <w:szCs w:val="22"/>
          <w:lang w:val="hy-AM"/>
        </w:rPr>
        <w:t>.</w:t>
      </w:r>
    </w:p>
    <w:p w14:paraId="31730415" w14:textId="32B766CB" w:rsidR="00391D6C" w:rsidRPr="00391D6C" w:rsidRDefault="00391D6C" w:rsidP="00391D6C">
      <w:pPr>
        <w:numPr>
          <w:ilvl w:val="0"/>
          <w:numId w:val="35"/>
        </w:numPr>
        <w:spacing w:after="200" w:line="276" w:lineRule="auto"/>
        <w:jc w:val="both"/>
        <w:rPr>
          <w:rFonts w:ascii="GHEA Grapalat" w:eastAsia="Calibri" w:hAnsi="GHEA Grapalat" w:cs="Arial Armenian"/>
          <w:b/>
          <w:i/>
          <w:sz w:val="20"/>
          <w:szCs w:val="22"/>
          <w:u w:val="single"/>
          <w:lang w:val="hy-AM"/>
        </w:rPr>
      </w:pPr>
      <w:r w:rsidRPr="00391D6C">
        <w:rPr>
          <w:rFonts w:ascii="GHEA Grapalat" w:eastAsia="Calibri" w:hAnsi="GHEA Grapalat" w:cs="Arial Armenian"/>
          <w:b/>
          <w:i/>
          <w:sz w:val="14"/>
          <w:szCs w:val="22"/>
          <w:u w:val="single"/>
          <w:lang w:val="hy-AM"/>
        </w:rPr>
        <w:t xml:space="preserve">&lt;&lt; </w:t>
      </w:r>
      <w:r w:rsidRPr="00391D6C">
        <w:rPr>
          <w:rFonts w:ascii="GHEA Grapalat" w:eastAsia="Calibri" w:hAnsi="GHEA Grapalat" w:cs="Sylfaen"/>
          <w:b/>
          <w:i/>
          <w:sz w:val="20"/>
          <w:szCs w:val="22"/>
          <w:u w:val="single"/>
          <w:lang w:val="hy-AM"/>
        </w:rPr>
        <w:t>Работа</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 xml:space="preserve">ресурсы </w:t>
      </w:r>
      <w:r w:rsidRPr="00391D6C">
        <w:rPr>
          <w:rFonts w:ascii="GHEA Grapalat" w:eastAsia="Calibri" w:hAnsi="GHEA Grapalat" w:cs="Sylfaen"/>
          <w:b/>
          <w:i/>
          <w:sz w:val="14"/>
          <w:szCs w:val="22"/>
          <w:u w:val="single"/>
          <w:lang w:val="hy-AM"/>
        </w:rPr>
        <w:t xml:space="preserve">&gt;&gt; </w:t>
      </w:r>
      <w:r w:rsidRPr="00391D6C">
        <w:rPr>
          <w:rFonts w:ascii="GHEA Grapalat" w:eastAsia="Calibri" w:hAnsi="GHEA Grapalat" w:cs="Arial Armenian"/>
          <w:b/>
          <w:i/>
          <w:sz w:val="20"/>
          <w:szCs w:val="22"/>
          <w:u w:val="single"/>
          <w:lang w:val="hy-AM"/>
        </w:rPr>
        <w:t>квалификация</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критерий</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определенный</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и</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Sylfaen"/>
          <w:b/>
          <w:i/>
          <w:sz w:val="20"/>
          <w:szCs w:val="22"/>
          <w:u w:val="single"/>
          <w:lang w:val="hy-AM"/>
        </w:rPr>
        <w:t>находится на оценке</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является</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следующий</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 xml:space="preserve">по порядку: </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Arial Armenian"/>
          <w:b/>
          <w:i/>
          <w:sz w:val="20"/>
          <w:szCs w:val="22"/>
          <w:u w:val="single"/>
          <w:lang w:val="hy-AM"/>
        </w:rPr>
        <w:t>для частей 1-5/</w:t>
      </w:r>
    </w:p>
    <w:p w14:paraId="06DFCD3B" w14:textId="77777777" w:rsidR="00391D6C" w:rsidRPr="00391D6C" w:rsidRDefault="00391D6C" w:rsidP="00391D6C">
      <w:pPr>
        <w:spacing w:after="200" w:line="276" w:lineRule="auto"/>
        <w:jc w:val="both"/>
        <w:rPr>
          <w:rFonts w:ascii="GHEA Grapalat" w:hAnsi="GHEA Grapalat" w:cs="Sylfaen"/>
          <w:sz w:val="20"/>
          <w:szCs w:val="22"/>
          <w:lang w:val="hy-AM"/>
        </w:rPr>
      </w:pPr>
      <w:r w:rsidRPr="00391D6C">
        <w:rPr>
          <w:rFonts w:ascii="GHEA Grapalat" w:hAnsi="GHEA Grapalat" w:cs="Arial Armenian"/>
          <w:sz w:val="20"/>
          <w:szCs w:val="22"/>
          <w:lang w:val="hy-AM"/>
        </w:rPr>
        <w:t>контракт</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исполнение</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число</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Требуются следующие трудовые ресурсы:</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440"/>
      </w:tblGrid>
      <w:tr w:rsidR="00391D6C" w:rsidRPr="00391D6C" w14:paraId="0CBA8A29" w14:textId="77777777" w:rsidTr="00F322EF">
        <w:trPr>
          <w:trHeight w:val="365"/>
        </w:trPr>
        <w:tc>
          <w:tcPr>
            <w:tcW w:w="630" w:type="dxa"/>
            <w:tcBorders>
              <w:top w:val="single" w:sz="4" w:space="0" w:color="auto"/>
              <w:left w:val="single" w:sz="4" w:space="0" w:color="auto"/>
              <w:right w:val="single" w:sz="4" w:space="0" w:color="auto"/>
            </w:tcBorders>
            <w:vAlign w:val="center"/>
          </w:tcPr>
          <w:p w14:paraId="35F4C5D0"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Armenian"/>
                <w:sz w:val="20"/>
                <w:szCs w:val="22"/>
              </w:rPr>
              <w:t>Н</w:t>
            </w:r>
          </w:p>
        </w:tc>
        <w:tc>
          <w:tcPr>
            <w:tcW w:w="10143" w:type="dxa"/>
            <w:gridSpan w:val="3"/>
            <w:tcBorders>
              <w:top w:val="single" w:sz="4" w:space="0" w:color="auto"/>
              <w:left w:val="single" w:sz="4" w:space="0" w:color="auto"/>
              <w:bottom w:val="single" w:sz="4" w:space="0" w:color="auto"/>
              <w:right w:val="single" w:sz="4" w:space="0" w:color="auto"/>
            </w:tcBorders>
            <w:vAlign w:val="center"/>
          </w:tcPr>
          <w:p w14:paraId="0A557D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w:sz w:val="20"/>
                <w:szCs w:val="22"/>
              </w:rPr>
              <w:t>Специалисты</w:t>
            </w:r>
          </w:p>
        </w:tc>
      </w:tr>
      <w:tr w:rsidR="00391D6C" w:rsidRPr="00391D6C" w14:paraId="7D0BAE62" w14:textId="77777777" w:rsidTr="00F322EF">
        <w:tblPrEx>
          <w:tblLook w:val="01E0" w:firstRow="1" w:lastRow="1" w:firstColumn="1" w:lastColumn="1" w:noHBand="0" w:noVBand="0"/>
        </w:tblPrEx>
        <w:trPr>
          <w:trHeight w:val="369"/>
        </w:trPr>
        <w:tc>
          <w:tcPr>
            <w:tcW w:w="630" w:type="dxa"/>
            <w:vMerge w:val="restart"/>
            <w:tcBorders>
              <w:left w:val="single" w:sz="4" w:space="0" w:color="auto"/>
              <w:right w:val="single" w:sz="4" w:space="0" w:color="auto"/>
            </w:tcBorders>
            <w:vAlign w:val="center"/>
          </w:tcPr>
          <w:p w14:paraId="6B52F127" w14:textId="77777777" w:rsidR="00391D6C" w:rsidRPr="00391D6C" w:rsidRDefault="00391D6C" w:rsidP="00391D6C">
            <w:pPr>
              <w:spacing w:after="200" w:line="276" w:lineRule="auto"/>
              <w:jc w:val="center"/>
              <w:rPr>
                <w:rFonts w:ascii="GHEA Grapalat" w:hAnsi="GHEA Grapalat" w:cs="Arial"/>
                <w:sz w:val="20"/>
                <w:szCs w:val="22"/>
              </w:rPr>
            </w:pPr>
          </w:p>
        </w:tc>
        <w:tc>
          <w:tcPr>
            <w:tcW w:w="2250" w:type="dxa"/>
            <w:vMerge w:val="restart"/>
            <w:tcBorders>
              <w:left w:val="single" w:sz="4" w:space="0" w:color="auto"/>
            </w:tcBorders>
          </w:tcPr>
          <w:p w14:paraId="67FA5017"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квалификация</w:t>
            </w:r>
          </w:p>
        </w:tc>
        <w:tc>
          <w:tcPr>
            <w:tcW w:w="7893" w:type="dxa"/>
            <w:gridSpan w:val="2"/>
          </w:tcPr>
          <w:p w14:paraId="08DF63FE" w14:textId="77777777" w:rsidR="00391D6C" w:rsidRPr="00391D6C" w:rsidRDefault="00391D6C" w:rsidP="00391D6C">
            <w:pPr>
              <w:spacing w:after="200" w:line="276" w:lineRule="auto"/>
              <w:ind w:left="27"/>
              <w:jc w:val="center"/>
              <w:rPr>
                <w:rFonts w:ascii="GHEA Grapalat" w:hAnsi="GHEA Grapalat" w:cs="Arial"/>
                <w:sz w:val="20"/>
                <w:szCs w:val="22"/>
              </w:rPr>
            </w:pPr>
            <w:r w:rsidRPr="00391D6C">
              <w:rPr>
                <w:rFonts w:ascii="GHEA Grapalat" w:hAnsi="GHEA Grapalat" w:cs="Sylfaen"/>
                <w:sz w:val="20"/>
                <w:szCs w:val="22"/>
              </w:rPr>
              <w:t>работающий</w:t>
            </w:r>
            <w:r w:rsidRPr="00391D6C">
              <w:rPr>
                <w:rFonts w:ascii="GHEA Grapalat" w:hAnsi="GHEA Grapalat" w:cs="Arial"/>
                <w:sz w:val="20"/>
                <w:szCs w:val="22"/>
              </w:rPr>
              <w:t xml:space="preserve"> </w:t>
            </w:r>
            <w:r w:rsidRPr="00391D6C">
              <w:rPr>
                <w:rFonts w:ascii="GHEA Grapalat" w:hAnsi="GHEA Grapalat" w:cs="Sylfaen"/>
                <w:sz w:val="20"/>
                <w:szCs w:val="22"/>
              </w:rPr>
              <w:t>опыт</w:t>
            </w:r>
          </w:p>
        </w:tc>
      </w:tr>
      <w:tr w:rsidR="00391D6C" w:rsidRPr="00391D6C" w14:paraId="46400965" w14:textId="77777777" w:rsidTr="00F322EF">
        <w:tblPrEx>
          <w:tblLook w:val="01E0" w:firstRow="1" w:lastRow="1" w:firstColumn="1" w:lastColumn="1" w:noHBand="0" w:noVBand="0"/>
        </w:tblPrEx>
        <w:tc>
          <w:tcPr>
            <w:tcW w:w="630" w:type="dxa"/>
            <w:vMerge/>
            <w:tcBorders>
              <w:left w:val="single" w:sz="4" w:space="0" w:color="auto"/>
              <w:right w:val="single" w:sz="4" w:space="0" w:color="auto"/>
            </w:tcBorders>
          </w:tcPr>
          <w:p w14:paraId="442DDEC3" w14:textId="77777777" w:rsidR="00391D6C" w:rsidRPr="00391D6C" w:rsidRDefault="00391D6C" w:rsidP="00391D6C">
            <w:pPr>
              <w:spacing w:after="200" w:line="276" w:lineRule="auto"/>
              <w:ind w:firstLine="567"/>
              <w:jc w:val="both"/>
              <w:rPr>
                <w:rFonts w:ascii="GHEA Grapalat" w:hAnsi="GHEA Grapalat" w:cs="Arial Armenian"/>
                <w:sz w:val="20"/>
                <w:szCs w:val="22"/>
              </w:rPr>
            </w:pPr>
          </w:p>
        </w:tc>
        <w:tc>
          <w:tcPr>
            <w:tcW w:w="2250" w:type="dxa"/>
            <w:vMerge/>
            <w:tcBorders>
              <w:left w:val="single" w:sz="4" w:space="0" w:color="auto"/>
            </w:tcBorders>
          </w:tcPr>
          <w:p w14:paraId="2EC7ADBE" w14:textId="77777777" w:rsidR="00391D6C" w:rsidRPr="00391D6C" w:rsidRDefault="00391D6C" w:rsidP="00391D6C">
            <w:pPr>
              <w:spacing w:after="200" w:line="276" w:lineRule="auto"/>
              <w:jc w:val="center"/>
              <w:rPr>
                <w:rFonts w:ascii="GHEA Grapalat" w:hAnsi="GHEA Grapalat" w:cs="Arial"/>
                <w:sz w:val="20"/>
                <w:szCs w:val="22"/>
              </w:rPr>
            </w:pPr>
          </w:p>
        </w:tc>
        <w:tc>
          <w:tcPr>
            <w:tcW w:w="2453" w:type="dxa"/>
          </w:tcPr>
          <w:p w14:paraId="3D610FC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период</w:t>
            </w:r>
          </w:p>
        </w:tc>
        <w:tc>
          <w:tcPr>
            <w:tcW w:w="5440" w:type="dxa"/>
            <w:vAlign w:val="center"/>
          </w:tcPr>
          <w:p w14:paraId="4FA69F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активность</w:t>
            </w:r>
            <w:r w:rsidRPr="00391D6C">
              <w:rPr>
                <w:rFonts w:ascii="GHEA Grapalat" w:hAnsi="GHEA Grapalat" w:cs="Arial"/>
                <w:sz w:val="20"/>
                <w:szCs w:val="22"/>
              </w:rPr>
              <w:t xml:space="preserve"> </w:t>
            </w:r>
            <w:r w:rsidRPr="00391D6C">
              <w:rPr>
                <w:rFonts w:ascii="GHEA Grapalat" w:hAnsi="GHEA Grapalat" w:cs="Sylfaen"/>
                <w:sz w:val="20"/>
                <w:szCs w:val="22"/>
              </w:rPr>
              <w:t>поле</w:t>
            </w:r>
            <w:r w:rsidRPr="00391D6C">
              <w:rPr>
                <w:rFonts w:ascii="GHEA Grapalat" w:hAnsi="GHEA Grapalat" w:cs="Arial"/>
                <w:sz w:val="20"/>
                <w:szCs w:val="22"/>
              </w:rPr>
              <w:t xml:space="preserve"> </w:t>
            </w:r>
            <w:r w:rsidRPr="00391D6C">
              <w:rPr>
                <w:rFonts w:ascii="GHEA Grapalat" w:hAnsi="GHEA Grapalat" w:cs="Sylfaen"/>
                <w:sz w:val="20"/>
                <w:szCs w:val="22"/>
              </w:rPr>
              <w:t>и</w:t>
            </w:r>
            <w:r w:rsidRPr="00391D6C">
              <w:rPr>
                <w:rFonts w:ascii="GHEA Grapalat" w:hAnsi="GHEA Grapalat" w:cs="Arial"/>
                <w:sz w:val="20"/>
                <w:szCs w:val="22"/>
              </w:rPr>
              <w:t xml:space="preserve"> </w:t>
            </w:r>
            <w:r w:rsidRPr="00391D6C">
              <w:rPr>
                <w:rFonts w:ascii="GHEA Grapalat" w:hAnsi="GHEA Grapalat" w:cs="Sylfaen"/>
                <w:sz w:val="20"/>
                <w:szCs w:val="22"/>
              </w:rPr>
              <w:t>сделанный</w:t>
            </w:r>
            <w:r w:rsidRPr="00391D6C">
              <w:rPr>
                <w:rFonts w:ascii="GHEA Grapalat" w:hAnsi="GHEA Grapalat" w:cs="Arial"/>
                <w:sz w:val="20"/>
                <w:szCs w:val="22"/>
              </w:rPr>
              <w:t xml:space="preserve"> </w:t>
            </w:r>
            <w:r w:rsidRPr="00391D6C">
              <w:rPr>
                <w:rFonts w:ascii="GHEA Grapalat" w:hAnsi="GHEA Grapalat" w:cs="Sylfaen"/>
                <w:sz w:val="20"/>
                <w:szCs w:val="22"/>
              </w:rPr>
              <w:t>работа</w:t>
            </w:r>
          </w:p>
        </w:tc>
      </w:tr>
      <w:tr w:rsidR="00391D6C" w:rsidRPr="00391D6C" w14:paraId="57EFF3F8" w14:textId="77777777" w:rsidTr="00F322EF">
        <w:tblPrEx>
          <w:tblLook w:val="01E0" w:firstRow="1" w:lastRow="1" w:firstColumn="1" w:lastColumn="1" w:noHBand="0" w:noVBand="0"/>
        </w:tblPrEx>
        <w:trPr>
          <w:trHeight w:val="1174"/>
        </w:trPr>
        <w:tc>
          <w:tcPr>
            <w:tcW w:w="630" w:type="dxa"/>
          </w:tcPr>
          <w:p w14:paraId="21B542E2"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r w:rsidRPr="00391D6C">
              <w:rPr>
                <w:rFonts w:ascii="GHEA Grapalat" w:hAnsi="GHEA Grapalat" w:cs="Arial Armenian"/>
                <w:sz w:val="20"/>
                <w:szCs w:val="22"/>
                <w:lang w:val="ru-RU"/>
              </w:rPr>
              <w:t>11</w:t>
            </w:r>
          </w:p>
        </w:tc>
        <w:tc>
          <w:tcPr>
            <w:tcW w:w="2250" w:type="dxa"/>
          </w:tcPr>
          <w:p w14:paraId="41D38DC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F14954">
              <w:rPr>
                <w:rFonts w:ascii="GHEA Grapalat" w:hAnsi="GHEA Grapalat" w:cs="Calibri"/>
                <w:sz w:val="18"/>
                <w:szCs w:val="16"/>
                <w:lang w:val="ru-RU"/>
              </w:rPr>
              <w:t>Команда</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 xml:space="preserve">лидер </w:t>
            </w:r>
            <w:r w:rsidRPr="00391D6C">
              <w:rPr>
                <w:rFonts w:ascii="GHEA Grapalat" w:hAnsi="GHEA Grapalat" w:cs="Calibri"/>
                <w:sz w:val="18"/>
                <w:szCs w:val="16"/>
                <w:lang w:val="hy-AM"/>
              </w:rPr>
              <w:t xml:space="preserve">/ </w:t>
            </w:r>
            <w:r w:rsidRPr="00391D6C">
              <w:rPr>
                <w:rFonts w:ascii="GHEA Grapalat" w:hAnsi="GHEA Grapalat" w:cs="Calibri"/>
                <w:sz w:val="18"/>
                <w:szCs w:val="16"/>
                <w:lang w:val="ru-RU"/>
              </w:rPr>
              <w:t xml:space="preserve">1 </w:t>
            </w:r>
            <w:r w:rsidRPr="00391D6C">
              <w:rPr>
                <w:rFonts w:ascii="GHEA Grapalat" w:hAnsi="GHEA Grapalat" w:cs="Calibri"/>
                <w:sz w:val="18"/>
                <w:szCs w:val="16"/>
                <w:lang w:val="hy-AM"/>
              </w:rPr>
              <w:t>человек на каждую порцию/</w:t>
            </w:r>
          </w:p>
        </w:tc>
        <w:tc>
          <w:tcPr>
            <w:tcW w:w="2453" w:type="dxa"/>
          </w:tcPr>
          <w:p w14:paraId="6BF1DAAF" w14:textId="77777777" w:rsidR="00391D6C" w:rsidRPr="00391D6C" w:rsidRDefault="00391D6C" w:rsidP="00391D6C">
            <w:pPr>
              <w:spacing w:after="200" w:line="240" w:lineRule="atLeast"/>
              <w:jc w:val="both"/>
              <w:rPr>
                <w:rFonts w:ascii="GHEA Grapalat" w:hAnsi="GHEA Grapalat" w:cs="Calibri"/>
                <w:sz w:val="18"/>
                <w:szCs w:val="16"/>
                <w:lang w:val="hy-AM"/>
              </w:rPr>
            </w:pPr>
            <w:r w:rsidRPr="00391D6C">
              <w:rPr>
                <w:rFonts w:ascii="GHEA Grapalat" w:hAnsi="GHEA Grapalat" w:cs="Calibri"/>
                <w:sz w:val="18"/>
                <w:szCs w:val="16"/>
                <w:lang w:val="hy-AM"/>
              </w:rPr>
              <w:t>Общий стаж работы: не менее 5 лет.</w:t>
            </w:r>
          </w:p>
          <w:p w14:paraId="385F66E8"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p>
        </w:tc>
        <w:tc>
          <w:tcPr>
            <w:tcW w:w="5440" w:type="dxa"/>
            <w:vAlign w:val="center"/>
          </w:tcPr>
          <w:p w14:paraId="3EFBAB8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Профессиональный опыт в строительстве и/или ремонте, проектировании и/или техническом надзоре за дорогами и транспортными сооружениями (инженер): 3 года.</w:t>
            </w:r>
          </w:p>
        </w:tc>
      </w:tr>
      <w:tr w:rsidR="00391D6C" w:rsidRPr="00391D6C" w14:paraId="5CB57590" w14:textId="77777777" w:rsidTr="00F322EF">
        <w:tblPrEx>
          <w:tblLook w:val="01E0" w:firstRow="1" w:lastRow="1" w:firstColumn="1" w:lastColumn="1" w:noHBand="0" w:noVBand="0"/>
        </w:tblPrEx>
        <w:trPr>
          <w:trHeight w:val="1120"/>
        </w:trPr>
        <w:tc>
          <w:tcPr>
            <w:tcW w:w="630" w:type="dxa"/>
          </w:tcPr>
          <w:p w14:paraId="2B6F4517"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22</w:t>
            </w:r>
          </w:p>
        </w:tc>
        <w:tc>
          <w:tcPr>
            <w:tcW w:w="2250" w:type="dxa"/>
          </w:tcPr>
          <w:p w14:paraId="66BA4E9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Специалист по материалам /1 человек на каждую партию/</w:t>
            </w:r>
          </w:p>
        </w:tc>
        <w:tc>
          <w:tcPr>
            <w:tcW w:w="2453" w:type="dxa"/>
          </w:tcPr>
          <w:p w14:paraId="1465920F" w14:textId="77777777" w:rsidR="00391D6C" w:rsidRPr="00391D6C" w:rsidRDefault="00391D6C" w:rsidP="00391D6C">
            <w:pPr>
              <w:spacing w:after="200" w:line="276" w:lineRule="auto"/>
              <w:jc w:val="both"/>
              <w:rPr>
                <w:rFonts w:ascii="GHEA Grapalat" w:hAnsi="GHEA Grapalat" w:cs="Calibri"/>
                <w:sz w:val="18"/>
                <w:szCs w:val="16"/>
                <w:lang w:val="hy-AM"/>
              </w:rPr>
            </w:pPr>
            <w:r w:rsidRPr="00391D6C">
              <w:rPr>
                <w:rFonts w:ascii="GHEA Grapalat" w:hAnsi="GHEA Grapalat" w:cs="Calibri"/>
                <w:sz w:val="18"/>
                <w:szCs w:val="16"/>
                <w:lang w:val="hy-AM"/>
              </w:rPr>
              <w:t>Общий стаж работы: 5 лет.</w:t>
            </w:r>
          </w:p>
          <w:p w14:paraId="17A0FA75"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p>
        </w:tc>
        <w:tc>
          <w:tcPr>
            <w:tcW w:w="5440" w:type="dxa"/>
          </w:tcPr>
          <w:p w14:paraId="15B5060A"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Не менее 3 лет профессионального опыта в области материалов/контроля качества/строительства автомобильных дорог и транспорта.</w:t>
            </w:r>
          </w:p>
        </w:tc>
      </w:tr>
      <w:tr w:rsidR="00391D6C" w:rsidRPr="00391D6C" w14:paraId="36ACC563" w14:textId="77777777" w:rsidTr="00F322EF">
        <w:tblPrEx>
          <w:tblLook w:val="01E0" w:firstRow="1" w:lastRow="1" w:firstColumn="1" w:lastColumn="1" w:noHBand="0" w:noVBand="0"/>
        </w:tblPrEx>
        <w:trPr>
          <w:trHeight w:val="852"/>
        </w:trPr>
        <w:tc>
          <w:tcPr>
            <w:tcW w:w="630" w:type="dxa"/>
          </w:tcPr>
          <w:p w14:paraId="386BFD8A"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33</w:t>
            </w:r>
          </w:p>
        </w:tc>
        <w:tc>
          <w:tcPr>
            <w:tcW w:w="2250" w:type="dxa"/>
          </w:tcPr>
          <w:p w14:paraId="21EA6403"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Геодезист /1 человек на каждый участок/</w:t>
            </w:r>
          </w:p>
        </w:tc>
        <w:tc>
          <w:tcPr>
            <w:tcW w:w="2453" w:type="dxa"/>
          </w:tcPr>
          <w:p w14:paraId="380B8881"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Общий</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работающий</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опыт:</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год</w:t>
            </w:r>
          </w:p>
        </w:tc>
        <w:tc>
          <w:tcPr>
            <w:tcW w:w="5440" w:type="dxa"/>
            <w:vAlign w:val="center"/>
          </w:tcPr>
          <w:p w14:paraId="2D80864B"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Геодезическая</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измерение</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профессиональный </w:t>
            </w:r>
            <w:r w:rsidRPr="00F14954">
              <w:rPr>
                <w:rFonts w:ascii="GHEA Grapalat" w:hAnsi="GHEA Grapalat" w:cs="Calibri"/>
                <w:sz w:val="18"/>
                <w:szCs w:val="16"/>
                <w:lang w:val="ru-RU"/>
              </w:rPr>
              <w:t>опыт:</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2</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год</w:t>
            </w:r>
          </w:p>
        </w:tc>
      </w:tr>
      <w:tr w:rsidR="00391D6C" w:rsidRPr="00391D6C" w14:paraId="08979E00" w14:textId="77777777" w:rsidTr="00F322EF">
        <w:tblPrEx>
          <w:tblLook w:val="01E0" w:firstRow="1" w:lastRow="1" w:firstColumn="1" w:lastColumn="1" w:noHBand="0" w:noVBand="0"/>
        </w:tblPrEx>
        <w:tc>
          <w:tcPr>
            <w:tcW w:w="630" w:type="dxa"/>
          </w:tcPr>
          <w:p w14:paraId="1D1D2E26"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44</w:t>
            </w:r>
          </w:p>
        </w:tc>
        <w:tc>
          <w:tcPr>
            <w:tcW w:w="2250" w:type="dxa"/>
          </w:tcPr>
          <w:p w14:paraId="038030B7"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Руководитель участка /1 человек на каждый участок/</w:t>
            </w:r>
          </w:p>
        </w:tc>
        <w:tc>
          <w:tcPr>
            <w:tcW w:w="2453" w:type="dxa"/>
          </w:tcPr>
          <w:p w14:paraId="67D985D7"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Общий</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работающий</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опыт:</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год</w:t>
            </w:r>
          </w:p>
        </w:tc>
        <w:tc>
          <w:tcPr>
            <w:tcW w:w="5440" w:type="dxa"/>
            <w:vAlign w:val="center"/>
          </w:tcPr>
          <w:p w14:paraId="1EF06D23"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F14954">
              <w:rPr>
                <w:rFonts w:ascii="GHEA Grapalat" w:hAnsi="GHEA Grapalat" w:cs="Calibri"/>
                <w:sz w:val="18"/>
                <w:szCs w:val="16"/>
                <w:lang w:val="ru-RU"/>
              </w:rPr>
              <w:t>Автомобильная промышленность</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 xml:space="preserve">дороги </w:t>
            </w:r>
            <w:r w:rsidRPr="00391D6C">
              <w:rPr>
                <w:rFonts w:ascii="GHEA Grapalat" w:hAnsi="GHEA Grapalat" w:cs="Calibri"/>
                <w:sz w:val="18"/>
                <w:szCs w:val="16"/>
                <w:lang w:val="hy-AM"/>
              </w:rPr>
              <w:t xml:space="preserve">и транспортная </w:t>
            </w:r>
            <w:r w:rsidRPr="00F14954">
              <w:rPr>
                <w:rFonts w:ascii="GHEA Grapalat" w:hAnsi="GHEA Grapalat" w:cs="Calibri"/>
                <w:sz w:val="18"/>
                <w:szCs w:val="16"/>
                <w:lang w:val="ru-RU"/>
              </w:rPr>
              <w:t>инфраструктура</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строительство</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 xml:space="preserve">и </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или</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ремонт</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 xml:space="preserve">и </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или</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дизайн</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 xml:space="preserve">и </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или</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технический</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контроль</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профессиональный</w:t>
            </w:r>
            <w:r w:rsidRPr="00391D6C">
              <w:rPr>
                <w:rFonts w:ascii="GHEA Grapalat" w:hAnsi="GHEA Grapalat" w:cs="Calibri"/>
                <w:sz w:val="18"/>
                <w:szCs w:val="16"/>
                <w:lang w:val="ru-RU"/>
              </w:rPr>
              <w:t xml:space="preserve"> </w:t>
            </w:r>
            <w:r w:rsidRPr="00F14954">
              <w:rPr>
                <w:rFonts w:ascii="GHEA Grapalat" w:hAnsi="GHEA Grapalat" w:cs="Calibri"/>
                <w:sz w:val="18"/>
                <w:szCs w:val="16"/>
                <w:lang w:val="ru-RU"/>
              </w:rPr>
              <w:t>опыт:</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2 </w:t>
            </w:r>
            <w:r w:rsidRPr="00F14954">
              <w:rPr>
                <w:rFonts w:ascii="GHEA Grapalat" w:hAnsi="GHEA Grapalat" w:cs="Calibri"/>
                <w:sz w:val="18"/>
                <w:szCs w:val="16"/>
                <w:lang w:val="ru-RU"/>
              </w:rPr>
              <w:t xml:space="preserve">года </w:t>
            </w:r>
            <w:r w:rsidRPr="00391D6C">
              <w:rPr>
                <w:rFonts w:ascii="GHEA Grapalat" w:hAnsi="GHEA Grapalat" w:cs="Calibri"/>
                <w:sz w:val="18"/>
                <w:szCs w:val="16"/>
                <w:lang w:val="ru-RU"/>
              </w:rPr>
              <w:t>.</w:t>
            </w:r>
          </w:p>
        </w:tc>
      </w:tr>
    </w:tbl>
    <w:p w14:paraId="737ECABF" w14:textId="77777777" w:rsidR="004A7CCE" w:rsidRDefault="004A7CCE" w:rsidP="004A7CCE">
      <w:pPr>
        <w:ind w:firstLine="567"/>
        <w:jc w:val="both"/>
        <w:rPr>
          <w:rFonts w:ascii="GHEA Grapalat" w:hAnsi="GHEA Grapalat" w:cs="Sylfaen"/>
          <w:sz w:val="20"/>
          <w:lang w:val="hy-AM"/>
        </w:rPr>
      </w:pPr>
    </w:p>
    <w:p w14:paraId="0496CB37"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 xml:space="preserve">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 в предлагаемом штате ( </w:t>
      </w:r>
      <w:r w:rsidRPr="008059DB">
        <w:rPr>
          <w:rFonts w:ascii="GHEA Grapalat" w:hAnsi="GHEA Grapalat" w:cs="Sylfaen"/>
          <w:b/>
          <w:bCs/>
          <w:color w:val="FF0000"/>
          <w:sz w:val="20"/>
          <w:lang w:val="hy-AM"/>
        </w:rPr>
        <w:t xml:space="preserve">в представленных соглашениях четко указано участие работника в данной части работы), </w:t>
      </w:r>
      <w:r w:rsidRPr="008059DB">
        <w:rPr>
          <w:rFonts w:ascii="GHEA Grapalat" w:hAnsi="GHEA Grapalat" w:cs="Sylfaen"/>
          <w:sz w:val="20"/>
          <w:lang w:val="hy-AM"/>
        </w:rPr>
        <w:t>об их участии в предоставляемых услугах, а также копии паспортов специалистов и документ, подтверждающий их квалификацию, т.е. справка, выданная Комитетом по градостроительству Республики Армения.</w:t>
      </w:r>
    </w:p>
    <w:p w14:paraId="618D4B83" w14:textId="27FEC2AA" w:rsidR="004A7CCE" w:rsidRDefault="004A7CCE" w:rsidP="004A7CCE">
      <w:pPr>
        <w:spacing w:after="200" w:line="276" w:lineRule="auto"/>
        <w:ind w:firstLine="567"/>
        <w:jc w:val="both"/>
        <w:rPr>
          <w:rFonts w:ascii="GHEA Grapalat" w:hAnsi="GHEA Grapalat" w:cs="Arial Armenian"/>
          <w:sz w:val="20"/>
          <w:szCs w:val="22"/>
          <w:lang w:val="hy-AM"/>
        </w:rPr>
      </w:pPr>
      <w:r w:rsidRPr="008059DB">
        <w:rPr>
          <w:rFonts w:ascii="GHEA Grapalat" w:hAnsi="GHEA Grapalat" w:cs="Sylfaen"/>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3AD5F2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Соответствие участников критериям отбора оценивается следующим образом:</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2639"/>
        <w:gridCol w:w="2143"/>
        <w:gridCol w:w="4673"/>
      </w:tblGrid>
      <w:tr w:rsidR="004A7CCE" w:rsidRPr="008059DB" w14:paraId="618F3468"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28A5ED"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H/N</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723C81" w14:textId="77777777" w:rsidR="004A7CCE" w:rsidRPr="008059DB" w:rsidRDefault="004A7CCE" w:rsidP="00034348">
            <w:pPr>
              <w:jc w:val="both"/>
              <w:rPr>
                <w:rFonts w:ascii="GHEA Grapalat" w:hAnsi="GHEA Grapalat" w:cs="Sylfaen"/>
                <w:b/>
                <w:sz w:val="20"/>
              </w:rPr>
            </w:pPr>
            <w:r w:rsidRPr="008059DB">
              <w:rPr>
                <w:rFonts w:ascii="GHEA Grapalat" w:hAnsi="GHEA Grapalat" w:cs="Sylfaen"/>
                <w:b/>
                <w:sz w:val="20"/>
              </w:rPr>
              <w:t>Критерии квалификации</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87FEAD" w14:textId="77777777" w:rsidR="004A7CCE" w:rsidRPr="008059DB" w:rsidRDefault="004A7CCE" w:rsidP="00034348">
            <w:pPr>
              <w:ind w:firstLine="193"/>
              <w:jc w:val="both"/>
              <w:rPr>
                <w:rFonts w:ascii="GHEA Grapalat" w:hAnsi="GHEA Grapalat" w:cs="Sylfaen"/>
                <w:b/>
                <w:sz w:val="20"/>
              </w:rPr>
            </w:pPr>
            <w:r w:rsidRPr="008059DB">
              <w:rPr>
                <w:rFonts w:ascii="GHEA Grapalat" w:hAnsi="GHEA Grapalat" w:cs="Sylfaen"/>
                <w:b/>
                <w:sz w:val="20"/>
              </w:rPr>
              <w:t>Оценочные баллы</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41F636" w14:textId="77777777" w:rsidR="004A7CCE" w:rsidRPr="008059DB" w:rsidRDefault="004A7CCE" w:rsidP="00034348">
            <w:pPr>
              <w:ind w:firstLine="175"/>
              <w:jc w:val="both"/>
              <w:rPr>
                <w:rFonts w:ascii="GHEA Grapalat" w:hAnsi="GHEA Grapalat" w:cs="Sylfaen"/>
                <w:b/>
                <w:sz w:val="20"/>
              </w:rPr>
            </w:pPr>
            <w:r w:rsidRPr="008059DB">
              <w:rPr>
                <w:rFonts w:ascii="GHEA Grapalat" w:hAnsi="GHEA Grapalat" w:cs="Sylfaen"/>
                <w:b/>
                <w:sz w:val="20"/>
              </w:rPr>
              <w:t>Требования к оценке</w:t>
            </w:r>
          </w:p>
        </w:tc>
      </w:tr>
      <w:tr w:rsidR="004A7CCE" w:rsidRPr="008059DB" w14:paraId="329BF3C4"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DDA5BDD"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02FE35" w14:textId="77777777" w:rsidR="004A7CCE" w:rsidRPr="008059DB" w:rsidRDefault="004A7CCE" w:rsidP="00F322EF">
            <w:pPr>
              <w:ind w:firstLine="162"/>
              <w:rPr>
                <w:rFonts w:ascii="GHEA Grapalat" w:hAnsi="GHEA Grapalat" w:cs="Sylfaen"/>
                <w:b/>
                <w:sz w:val="20"/>
              </w:rPr>
            </w:pPr>
            <w:r w:rsidRPr="008059DB">
              <w:rPr>
                <w:rFonts w:ascii="GHEA Grapalat" w:hAnsi="GHEA Grapalat" w:cs="Sylfaen"/>
                <w:b/>
                <w:sz w:val="20"/>
              </w:rPr>
              <w:t>Профессиональный опыт (TA1)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6DF17B1"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9C8C03" w14:textId="77777777" w:rsidR="004A7CCE" w:rsidRPr="00E03104" w:rsidRDefault="004A7CCE" w:rsidP="00F322EF">
            <w:pPr>
              <w:jc w:val="center"/>
              <w:rPr>
                <w:rFonts w:ascii="GHEA Grapalat" w:hAnsi="GHEA Grapalat"/>
                <w:b/>
                <w:sz w:val="20"/>
                <w:szCs w:val="20"/>
              </w:rPr>
            </w:pPr>
            <w:r w:rsidRPr="00E03104">
              <w:rPr>
                <w:rFonts w:ascii="GHEA Grapalat" w:hAnsi="GHEA Grapalat"/>
                <w:b/>
                <w:sz w:val="20"/>
                <w:szCs w:val="20"/>
              </w:rPr>
              <w:t>Минимальный оценочный порог установлен на уровне 20 баллов. Минимальный балл присваивается.</w:t>
            </w:r>
          </w:p>
          <w:p w14:paraId="0BB41719" w14:textId="77777777" w:rsidR="004A7CCE" w:rsidRPr="00E03104" w:rsidRDefault="004A7CCE" w:rsidP="00F322EF">
            <w:pPr>
              <w:jc w:val="center"/>
              <w:rPr>
                <w:rFonts w:ascii="GHEA Grapalat" w:hAnsi="GHEA Grapalat"/>
                <w:b/>
                <w:sz w:val="20"/>
                <w:szCs w:val="20"/>
              </w:rPr>
            </w:pPr>
            <w:r w:rsidRPr="00E03104">
              <w:rPr>
                <w:rFonts w:ascii="GHEA Grapalat" w:hAnsi="GHEA Grapalat"/>
                <w:b/>
                <w:i/>
                <w:iCs/>
                <w:color w:val="FF0000"/>
                <w:sz w:val="20"/>
                <w:szCs w:val="20"/>
              </w:rPr>
              <w:t xml:space="preserve">одного пакета </w:t>
            </w:r>
            <w:r w:rsidRPr="00E03104">
              <w:rPr>
                <w:rFonts w:ascii="GHEA Grapalat" w:hAnsi="GHEA Grapalat"/>
                <w:b/>
                <w:sz w:val="20"/>
                <w:szCs w:val="20"/>
              </w:rPr>
              <w:t>документов, соответствующего «Условиям допуска к тестированию», изложенным в пункте 2.4.1 , каждый дополнительный пакет документов получает дополнительные 10 баллов. Максимальное количество баллов не может превышать 40.</w:t>
            </w:r>
          </w:p>
          <w:p w14:paraId="16E6E2E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color w:val="FF0000"/>
                <w:sz w:val="20"/>
                <w:szCs w:val="20"/>
              </w:rPr>
              <w:t xml:space="preserve">Рассматриваются только полностью исполненные ( </w:t>
            </w:r>
            <w:r w:rsidRPr="00E03104">
              <w:rPr>
                <w:rFonts w:ascii="GHEA Grapalat" w:hAnsi="GHEA Grapalat"/>
                <w:b/>
                <w:color w:val="FF0000"/>
                <w:sz w:val="20"/>
                <w:szCs w:val="20"/>
                <w:lang w:val="hy-AM"/>
              </w:rPr>
              <w:t>завершенные ) контракты.</w:t>
            </w:r>
          </w:p>
        </w:tc>
      </w:tr>
      <w:tr w:rsidR="004A7CCE" w:rsidRPr="008059DB" w14:paraId="34C6374E"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23E367FE"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6619412E" w14:textId="77777777" w:rsidR="004A7CCE" w:rsidRPr="008059DB" w:rsidRDefault="004A7CCE" w:rsidP="00F322EF">
            <w:pPr>
              <w:ind w:hanging="18"/>
              <w:jc w:val="center"/>
              <w:rPr>
                <w:rFonts w:ascii="GHEA Grapalat" w:hAnsi="GHEA Grapalat" w:cs="Sylfaen"/>
                <w:b/>
                <w:sz w:val="20"/>
              </w:rPr>
            </w:pPr>
            <w:r w:rsidRPr="008059DB">
              <w:rPr>
                <w:rFonts w:ascii="GHEA Grapalat" w:hAnsi="GHEA Grapalat" w:cs="Sylfaen"/>
                <w:b/>
                <w:sz w:val="20"/>
              </w:rPr>
              <w:t>Трудовые ресурсы (ТА2)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E66D9B"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7C2B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sz w:val="20"/>
                <w:szCs w:val="20"/>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r w:rsidR="004A7CCE" w:rsidRPr="008059DB" w14:paraId="2D793659"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6C8E4823" w14:textId="1E26D00C" w:rsidR="004A7CCE" w:rsidRPr="004A7CCE" w:rsidRDefault="004A7CCE" w:rsidP="00F322EF">
            <w:pPr>
              <w:ind w:firstLine="567"/>
              <w:jc w:val="both"/>
              <w:rPr>
                <w:rFonts w:ascii="GHEA Grapalat" w:hAnsi="GHEA Grapalat" w:cs="Sylfaen"/>
                <w:b/>
                <w:sz w:val="20"/>
                <w:lang w:val="hy-AM"/>
              </w:rPr>
            </w:pPr>
            <w:r>
              <w:rPr>
                <w:rFonts w:ascii="GHEA Grapalat" w:hAnsi="GHEA Grapalat" w:cs="Sylfaen"/>
                <w:b/>
                <w:sz w:val="20"/>
                <w:lang w:val="hy-AM"/>
              </w:rPr>
              <w:t>3</w:t>
            </w:r>
          </w:p>
        </w:tc>
        <w:tc>
          <w:tcPr>
            <w:tcW w:w="2640" w:type="dxa"/>
            <w:tcBorders>
              <w:top w:val="single" w:sz="4" w:space="0" w:color="auto"/>
              <w:left w:val="single" w:sz="4" w:space="0" w:color="auto"/>
              <w:bottom w:val="single" w:sz="4" w:space="0" w:color="auto"/>
              <w:right w:val="single" w:sz="4" w:space="0" w:color="auto"/>
            </w:tcBorders>
            <w:vAlign w:val="center"/>
          </w:tcPr>
          <w:p w14:paraId="29726353" w14:textId="52081C6C" w:rsidR="004A7CCE" w:rsidRPr="004A7CCE" w:rsidRDefault="004A7CCE" w:rsidP="00F322EF">
            <w:pPr>
              <w:ind w:hanging="18"/>
              <w:jc w:val="center"/>
              <w:rPr>
                <w:rFonts w:ascii="GHEA Grapalat" w:hAnsi="GHEA Grapalat" w:cs="Sylfaen"/>
                <w:b/>
                <w:sz w:val="20"/>
                <w:lang w:val="hy-AM"/>
              </w:rPr>
            </w:pPr>
            <w:r>
              <w:rPr>
                <w:rFonts w:ascii="GHEA Grapalat" w:hAnsi="GHEA Grapalat" w:cs="Sylfaen"/>
                <w:b/>
                <w:sz w:val="20"/>
                <w:lang w:val="hy-AM"/>
              </w:rPr>
              <w:t>ЦЕНА УСЛОВИЕ</w:t>
            </w:r>
          </w:p>
        </w:tc>
        <w:tc>
          <w:tcPr>
            <w:tcW w:w="2144" w:type="dxa"/>
            <w:tcBorders>
              <w:top w:val="single" w:sz="4" w:space="0" w:color="auto"/>
              <w:left w:val="single" w:sz="4" w:space="0" w:color="auto"/>
              <w:bottom w:val="single" w:sz="4" w:space="0" w:color="auto"/>
              <w:right w:val="single" w:sz="4" w:space="0" w:color="auto"/>
            </w:tcBorders>
            <w:vAlign w:val="center"/>
          </w:tcPr>
          <w:p w14:paraId="24591D54" w14:textId="0EB97788" w:rsidR="004A7CCE" w:rsidRPr="004A7CCE" w:rsidRDefault="004A7CCE" w:rsidP="00F322EF">
            <w:pPr>
              <w:ind w:firstLine="567"/>
              <w:jc w:val="center"/>
              <w:rPr>
                <w:rFonts w:ascii="GHEA Grapalat" w:hAnsi="GHEA Grapalat" w:cs="Sylfaen"/>
                <w:b/>
                <w:sz w:val="20"/>
                <w:lang w:val="hy-AM"/>
              </w:rPr>
            </w:pPr>
            <w:r>
              <w:rPr>
                <w:rFonts w:ascii="GHEA Grapalat" w:hAnsi="GHEA Grapalat" w:cs="Sylfaen"/>
                <w:b/>
                <w:sz w:val="20"/>
                <w:lang w:val="hy-AM"/>
              </w:rPr>
              <w:t>30</w:t>
            </w:r>
          </w:p>
        </w:tc>
        <w:tc>
          <w:tcPr>
            <w:tcW w:w="4678" w:type="dxa"/>
            <w:tcBorders>
              <w:top w:val="single" w:sz="4" w:space="0" w:color="auto"/>
              <w:left w:val="single" w:sz="4" w:space="0" w:color="auto"/>
              <w:bottom w:val="single" w:sz="4" w:space="0" w:color="auto"/>
              <w:right w:val="single" w:sz="4" w:space="0" w:color="auto"/>
            </w:tcBorders>
            <w:vAlign w:val="center"/>
          </w:tcPr>
          <w:p w14:paraId="09C6DF82" w14:textId="77777777" w:rsidR="004A7CCE" w:rsidRPr="00E03104" w:rsidRDefault="004A7CCE" w:rsidP="00F322EF">
            <w:pPr>
              <w:ind w:firstLine="567"/>
              <w:jc w:val="center"/>
              <w:rPr>
                <w:rFonts w:ascii="GHEA Grapalat" w:hAnsi="GHEA Grapalat"/>
                <w:b/>
                <w:sz w:val="20"/>
                <w:szCs w:val="20"/>
              </w:rPr>
            </w:pPr>
          </w:p>
        </w:tc>
      </w:tr>
    </w:tbl>
    <w:p w14:paraId="33448E1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Заявки участников оцениваются в следующем порядке:</w:t>
      </w:r>
    </w:p>
    <w:p w14:paraId="680BF1A1"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а. Финансовое предложение участника, предложившего самую низкую цену, оценивается в сто баллов, а баллы, присуждаемые финансовым предложениям других участников, рассчитываются по следующей формуле:</w:t>
      </w:r>
    </w:p>
    <w:p w14:paraId="2D418F3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ГМ = НГ х 100/ГГ,</w:t>
      </w:r>
    </w:p>
    <w:p w14:paraId="471F459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где:</w:t>
      </w:r>
    </w:p>
    <w:p w14:paraId="15BE405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Единицей измерения является единица измерения предлагаемой цены.</w:t>
      </w:r>
    </w:p>
    <w:p w14:paraId="3EB7658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Минимальная цена — это минимальная цена.</w:t>
      </w:r>
    </w:p>
    <w:p w14:paraId="1CBEEC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GG — это цена, предложенная участником, прошедшим оценку.</w:t>
      </w:r>
    </w:p>
    <w:p w14:paraId="63715EF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b. Оценка, выставленная каждому участнику, получившему удовлетворительную оценку, рассчитывается по следующей формуле:</w:t>
      </w:r>
    </w:p>
    <w:p w14:paraId="0F544FA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MG = (GM X 0.3) + (TA X 0.7),</w:t>
      </w:r>
    </w:p>
    <w:p w14:paraId="3081203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где:</w:t>
      </w:r>
    </w:p>
    <w:p w14:paraId="64BE01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Оценка, выставленная участнику, составляет:</w:t>
      </w:r>
    </w:p>
    <w:p w14:paraId="683A269B"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GM — это единица измерения цены, предложенной участником.</w:t>
      </w:r>
    </w:p>
    <w:p w14:paraId="19E809F0"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TA — это оценка, присвоенная техническому предложению участника: TA = TA1 + TA2</w:t>
      </w:r>
    </w:p>
    <w:p w14:paraId="75D1F8CD" w14:textId="77777777" w:rsidR="004A7CCE" w:rsidRDefault="004A7CCE" w:rsidP="004A7CCE">
      <w:pPr>
        <w:ind w:firstLine="567"/>
        <w:jc w:val="both"/>
        <w:rPr>
          <w:rFonts w:ascii="GHEA Grapalat" w:hAnsi="GHEA Grapalat" w:cs="Sylfaen"/>
          <w:sz w:val="20"/>
          <w:lang w:val="hy-AM"/>
        </w:rPr>
      </w:pPr>
    </w:p>
    <w:p w14:paraId="1342CEA8" w14:textId="77777777" w:rsidR="004A7CCE" w:rsidRDefault="004A7CCE" w:rsidP="004A7CCE">
      <w:pPr>
        <w:ind w:firstLine="567"/>
        <w:jc w:val="both"/>
        <w:rPr>
          <w:rFonts w:ascii="GHEA Grapalat" w:hAnsi="GHEA Grapalat" w:cs="Sylfaen"/>
          <w:sz w:val="20"/>
          <w:lang w:val="hy-AM"/>
        </w:rPr>
      </w:pPr>
    </w:p>
    <w:p w14:paraId="04FEB204"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Выбранным участником является участник с наивысшим баллом (MG).</w:t>
      </w:r>
    </w:p>
    <w:p w14:paraId="39FFF2A9" w14:textId="77777777" w:rsidR="004A7CCE" w:rsidRPr="008059DB" w:rsidRDefault="004A7CCE" w:rsidP="004A7CCE">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5DADC92A" w14:textId="77777777" w:rsidR="00391D6C" w:rsidRPr="00391D6C" w:rsidRDefault="00391D6C" w:rsidP="00391D6C">
      <w:pPr>
        <w:tabs>
          <w:tab w:val="left" w:pos="9540"/>
        </w:tabs>
        <w:ind w:right="387"/>
        <w:jc w:val="right"/>
        <w:rPr>
          <w:rFonts w:ascii="GHEA Grapalat" w:hAnsi="GHEA Grapalat"/>
          <w:i/>
          <w:sz w:val="18"/>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1495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1495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1495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7B60F8B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5E9CD7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09:00 7-го числа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3) обеспечение заявки наличными деньгами или банковской гарантией </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es-ES"/>
        </w:rPr>
        <w:t xml:space="preserve">Рекомендуется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1495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1495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 xml:space="preserve">7. </w:t>
      </w:r>
      <w:r w:rsidR="00955A1E" w:rsidRPr="00C22E29">
        <w:rPr>
          <w:rFonts w:ascii="GHEA Grapalat" w:hAnsi="GHEA Grapalat" w:cs="Sylfaen"/>
          <w:b/>
          <w:strike/>
          <w:sz w:val="20"/>
          <w:lang w:val="es-ES"/>
        </w:rPr>
        <w:t>ПОДАТЬ ЗАЯВКУ</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СТРАХОВАНИЕ</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 xml:space="preserve">7.1 </w:t>
      </w:r>
      <w:r w:rsidR="00096865" w:rsidRPr="00C22E29">
        <w:rPr>
          <w:rFonts w:ascii="GHEA Grapalat" w:hAnsi="GHEA Grapalat" w:cs="Sylfaen"/>
          <w:strike/>
          <w:sz w:val="20"/>
          <w:lang w:val="ru-RU"/>
        </w:rPr>
        <w:t>Участник</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 xml:space="preserve">по применению </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это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по приглашению</w:t>
      </w:r>
      <w:r w:rsidR="00096865" w:rsidRPr="00C22E29">
        <w:rPr>
          <w:rFonts w:ascii="GHEA Grapalat" w:hAnsi="GHEA Grapalat" w:cs="Sylfaen"/>
          <w:strike/>
          <w:sz w:val="20"/>
          <w:lang w:val="af-ZA"/>
        </w:rPr>
        <w:t xml:space="preserve"> </w:t>
      </w:r>
      <w:r w:rsidR="00903898" w:rsidRPr="00C22E29">
        <w:rPr>
          <w:rFonts w:ascii="GHEA Grapalat" w:hAnsi="GHEA Grapalat" w:cs="Sylfaen"/>
          <w:bCs/>
          <w:strike/>
          <w:sz w:val="20"/>
          <w:szCs w:val="20"/>
        </w:rPr>
        <w:t xml:space="preserve">представить в соответствии с </w:t>
      </w:r>
      <w:r w:rsidR="00096865" w:rsidRPr="00C22E29">
        <w:rPr>
          <w:rFonts w:ascii="GHEA Grapalat" w:hAnsi="GHEA Grapalat" w:cs="Sylfaen"/>
          <w:strike/>
          <w:sz w:val="20"/>
          <w:lang w:val="ru-RU"/>
        </w:rPr>
        <w:t xml:space="preserve">установленной </w:t>
      </w:r>
      <w:r w:rsidR="00096865" w:rsidRPr="00C22E29">
        <w:rPr>
          <w:rFonts w:ascii="GHEA Grapalat" w:hAnsi="GHEA Grapalat" w:cs="Sylfaen"/>
          <w:strike/>
          <w:sz w:val="20"/>
          <w:lang w:val="af-ZA"/>
        </w:rPr>
        <w:t>процедурой</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является</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приложение</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предоставление</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r w:rsidRPr="00C22E29">
        <w:rPr>
          <w:rFonts w:ascii="GHEA Grapalat" w:hAnsi="GHEA Grapalat" w:cs="Sylfaen"/>
          <w:strike/>
          <w:sz w:val="20"/>
          <w:szCs w:val="20"/>
        </w:rPr>
        <w:t>Приложение</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обеспечение</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представленный</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является</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банковское дело</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 xml:space="preserve">гарантия </w:t>
      </w:r>
      <w:r w:rsidR="00903898" w:rsidRPr="00C22E29">
        <w:rPr>
          <w:rFonts w:ascii="GHEA Grapalat" w:hAnsi="GHEA Grapalat" w:cs="Sylfaen"/>
          <w:strike/>
          <w:sz w:val="20"/>
          <w:szCs w:val="20"/>
          <w:lang w:val="af-ZA"/>
        </w:rPr>
        <w:t xml:space="preserve">(Приложение 3) </w:t>
      </w:r>
      <w:r w:rsidR="00903898" w:rsidRPr="00C22E29">
        <w:rPr>
          <w:rFonts w:ascii="GHEA Grapalat" w:hAnsi="GHEA Grapalat" w:cs="Sylfaen"/>
          <w:strike/>
          <w:sz w:val="20"/>
          <w:szCs w:val="20"/>
        </w:rPr>
        <w:t>или</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наличные</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деньги</w:t>
      </w:r>
      <w:r w:rsidR="00903898"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lang w:val="af-ZA"/>
        </w:rPr>
        <w:t xml:space="preserve">в </w:t>
      </w:r>
      <w:r w:rsidR="00903898" w:rsidRPr="00C22E29">
        <w:rPr>
          <w:rFonts w:ascii="GHEA Grapalat" w:hAnsi="GHEA Grapalat" w:cs="Sylfaen"/>
          <w:strike/>
          <w:sz w:val="20"/>
          <w:szCs w:val="20"/>
        </w:rPr>
        <w:t xml:space="preserve">форме </w:t>
      </w:r>
      <w:r w:rsidR="00AE3822" w:rsidRPr="00C22E29">
        <w:rPr>
          <w:rFonts w:ascii="GHEA Grapalat" w:hAnsi="GHEA Grapalat" w:cs="Sylfaen"/>
          <w:strike/>
          <w:sz w:val="20"/>
          <w:szCs w:val="20"/>
        </w:rPr>
        <w:t>которого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размер</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равный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является</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пять от </w:t>
      </w:r>
      <w:r w:rsidR="007E7500" w:rsidRPr="00C22E29">
        <w:rPr>
          <w:rFonts w:ascii="GHEA Grapalat" w:hAnsi="GHEA Grapalat" w:cs="Sylfaen"/>
          <w:strike/>
          <w:sz w:val="20"/>
          <w:szCs w:val="20"/>
          <w:lang w:val="hy-AM"/>
        </w:rPr>
        <w:t>покупной цены</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проценты </w:t>
      </w:r>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r w:rsidR="007E7500" w:rsidRPr="00C22E29">
        <w:rPr>
          <w:rFonts w:ascii="GHEA Grapalat" w:hAnsi="GHEA Grapalat" w:cs="Sylfaen"/>
          <w:bCs/>
          <w:strike/>
          <w:sz w:val="20"/>
          <w:szCs w:val="20"/>
        </w:rPr>
        <w:t>Если</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участник</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цена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предложение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превосходить</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является</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покупка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тогда цена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приложение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обеспечение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размер</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равный</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является</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цена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предложение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пять</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 xml:space="preserve">процент </w:t>
      </w:r>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Всего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в котором </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если</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участник</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приложение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обеспечение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представлено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является</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этот</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с точкой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определенный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слишком</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больше </w:t>
      </w:r>
      <w:r w:rsidR="00AE3822" w:rsidRPr="00C22E29">
        <w:rPr>
          <w:rFonts w:ascii="GHEA Grapalat" w:hAnsi="GHEA Grapalat" w:cs="Sylfaen"/>
          <w:strike/>
          <w:sz w:val="20"/>
          <w:szCs w:val="20"/>
          <w:lang w:val="af-ZA"/>
        </w:rPr>
        <w:t xml:space="preserve">чем </w:t>
      </w:r>
      <w:r w:rsidR="00AE3822" w:rsidRPr="00C22E29">
        <w:rPr>
          <w:rFonts w:ascii="GHEA Grapalat" w:hAnsi="GHEA Grapalat" w:cs="Sylfaen"/>
          <w:strike/>
          <w:sz w:val="20"/>
          <w:szCs w:val="20"/>
        </w:rPr>
        <w:t>приложение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обдуманный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является</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приглашение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в соответствии с требованиями</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удовлетворительно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и</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предмет</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нет</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отклонение </w:t>
      </w:r>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r w:rsidRPr="00C22E29">
        <w:rPr>
          <w:rFonts w:ascii="GHEA Grapalat" w:hAnsi="GHEA Grapalat"/>
          <w:strike/>
          <w:sz w:val="20"/>
          <w:szCs w:val="20"/>
        </w:rPr>
        <w:t>Наличные</w:t>
      </w:r>
      <w:r w:rsidRPr="00C22E29">
        <w:rPr>
          <w:rFonts w:ascii="GHEA Grapalat" w:hAnsi="GHEA Grapalat"/>
          <w:strike/>
          <w:sz w:val="20"/>
          <w:szCs w:val="20"/>
          <w:lang w:val="af-ZA"/>
        </w:rPr>
        <w:t xml:space="preserve"> </w:t>
      </w:r>
      <w:r w:rsidRPr="00C22E29">
        <w:rPr>
          <w:rFonts w:ascii="GHEA Grapalat" w:hAnsi="GHEA Grapalat"/>
          <w:strike/>
          <w:sz w:val="20"/>
          <w:szCs w:val="20"/>
        </w:rPr>
        <w:t>деньги</w:t>
      </w:r>
      <w:r w:rsidRPr="00C22E29">
        <w:rPr>
          <w:rFonts w:ascii="GHEA Grapalat" w:hAnsi="GHEA Grapalat"/>
          <w:strike/>
          <w:sz w:val="20"/>
          <w:szCs w:val="20"/>
          <w:lang w:val="af-ZA"/>
        </w:rPr>
        <w:t xml:space="preserve"> </w:t>
      </w:r>
      <w:r w:rsidRPr="00C22E29">
        <w:rPr>
          <w:rFonts w:ascii="GHEA Grapalat" w:hAnsi="GHEA Grapalat"/>
          <w:strike/>
          <w:sz w:val="20"/>
          <w:szCs w:val="20"/>
        </w:rPr>
        <w:t>в виде</w:t>
      </w:r>
      <w:r w:rsidRPr="00C22E29">
        <w:rPr>
          <w:rFonts w:ascii="GHEA Grapalat" w:hAnsi="GHEA Grapalat"/>
          <w:strike/>
          <w:sz w:val="20"/>
          <w:szCs w:val="20"/>
          <w:lang w:val="af-ZA"/>
        </w:rPr>
        <w:t xml:space="preserve"> </w:t>
      </w:r>
      <w:r w:rsidRPr="00C22E29">
        <w:rPr>
          <w:rFonts w:ascii="GHEA Grapalat" w:hAnsi="GHEA Grapalat"/>
          <w:strike/>
          <w:sz w:val="20"/>
          <w:szCs w:val="20"/>
        </w:rPr>
        <w:t>представлено</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нуждаться</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является</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быть переданным</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Центральный</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в казначействе</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авторизовано</w:t>
      </w:r>
      <w:r w:rsidRPr="00C22E29">
        <w:rPr>
          <w:rFonts w:ascii="GHEA Grapalat" w:hAnsi="GHEA Grapalat"/>
          <w:strike/>
          <w:sz w:val="20"/>
          <w:szCs w:val="20"/>
          <w:lang w:val="af-ZA"/>
        </w:rPr>
        <w:t xml:space="preserve"> </w:t>
      </w:r>
      <w:r w:rsidRPr="00C22E29">
        <w:rPr>
          <w:rFonts w:ascii="GHEA Grapalat" w:hAnsi="GHEA Grapalat"/>
          <w:strike/>
          <w:sz w:val="20"/>
          <w:szCs w:val="20"/>
        </w:rPr>
        <w:t>тело</w:t>
      </w:r>
      <w:r w:rsidRPr="00C22E29">
        <w:rPr>
          <w:rFonts w:ascii="GHEA Grapalat" w:hAnsi="GHEA Grapalat"/>
          <w:strike/>
          <w:sz w:val="20"/>
          <w:szCs w:val="20"/>
          <w:lang w:val="af-ZA"/>
        </w:rPr>
        <w:t xml:space="preserve"> </w:t>
      </w:r>
      <w:r w:rsidRPr="00C22E29">
        <w:rPr>
          <w:rFonts w:ascii="GHEA Grapalat" w:hAnsi="GHEA Grapalat"/>
          <w:strike/>
          <w:sz w:val="20"/>
          <w:szCs w:val="20"/>
        </w:rPr>
        <w:t>по имени</w:t>
      </w:r>
      <w:r w:rsidRPr="00C22E29">
        <w:rPr>
          <w:rFonts w:ascii="GHEA Grapalat" w:hAnsi="GHEA Grapalat"/>
          <w:strike/>
          <w:sz w:val="20"/>
          <w:szCs w:val="20"/>
          <w:lang w:val="af-ZA"/>
        </w:rPr>
        <w:t xml:space="preserve"> </w:t>
      </w:r>
      <w:r w:rsidRPr="00C22E29">
        <w:rPr>
          <w:rFonts w:ascii="GHEA Grapalat" w:hAnsi="GHEA Grapalat"/>
          <w:strike/>
          <w:sz w:val="20"/>
          <w:szCs w:val="20"/>
        </w:rPr>
        <w:t>открыл</w:t>
      </w:r>
      <w:r w:rsidRPr="00C22E29">
        <w:rPr>
          <w:rFonts w:ascii="GHEA Grapalat" w:hAnsi="GHEA Grapalat"/>
          <w:strike/>
          <w:sz w:val="20"/>
          <w:szCs w:val="20"/>
          <w:lang w:val="af-ZA"/>
        </w:rPr>
        <w:t xml:space="preserve"> </w:t>
      </w:r>
      <w:r w:rsidR="003F1EEA" w:rsidRPr="00C22E29">
        <w:rPr>
          <w:rFonts w:ascii="GHEA Grapalat" w:hAnsi="GHEA Grapalat"/>
          <w:strike/>
          <w:lang w:val="af-ZA"/>
        </w:rPr>
        <w:t xml:space="preserve">" </w:t>
      </w:r>
      <w:r w:rsidR="003B0D6E" w:rsidRPr="00C22E29">
        <w:rPr>
          <w:rFonts w:ascii="GHEA Grapalat" w:hAnsi="GHEA Grapalat"/>
          <w:strike/>
          <w:sz w:val="20"/>
          <w:szCs w:val="20"/>
          <w:lang w:val="af-ZA"/>
        </w:rPr>
        <w:t xml:space="preserve">900008000466 </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r w:rsidRPr="00C22E29">
        <w:rPr>
          <w:rFonts w:ascii="GHEA Grapalat" w:hAnsi="GHEA Grapalat"/>
          <w:strike/>
          <w:sz w:val="20"/>
          <w:szCs w:val="20"/>
        </w:rPr>
        <w:t>казначейство</w:t>
      </w:r>
      <w:r w:rsidRPr="00C22E29">
        <w:rPr>
          <w:rFonts w:ascii="GHEA Grapalat" w:hAnsi="GHEA Grapalat"/>
          <w:strike/>
          <w:sz w:val="20"/>
          <w:szCs w:val="20"/>
          <w:lang w:val="af-ZA"/>
        </w:rPr>
        <w:t xml:space="preserve"> </w:t>
      </w:r>
      <w:r w:rsidR="00712311" w:rsidRPr="00C22E29">
        <w:rPr>
          <w:rFonts w:ascii="GHEA Grapalat" w:hAnsi="GHEA Grapalat"/>
          <w:strike/>
          <w:sz w:val="20"/>
          <w:szCs w:val="20"/>
          <w:lang w:val="af-ZA"/>
        </w:rPr>
        <w:t xml:space="preserve">в </w:t>
      </w:r>
      <w:r w:rsidRPr="00C22E29">
        <w:rPr>
          <w:rFonts w:ascii="GHEA Grapalat" w:hAnsi="GHEA Grapalat"/>
          <w:strike/>
          <w:sz w:val="20"/>
          <w:szCs w:val="20"/>
        </w:rPr>
        <w:t xml:space="preserve">силу </w:t>
      </w:r>
      <w:r w:rsidR="00712311" w:rsidRPr="00C22E29">
        <w:rPr>
          <w:rFonts w:ascii="GHEA Grapalat" w:hAnsi="GHEA Grapalat"/>
          <w:strike/>
          <w:sz w:val="20"/>
          <w:szCs w:val="20"/>
        </w:rPr>
        <w:t>чего</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предмет</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является</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возвращаться</w:t>
      </w:r>
      <w:r w:rsidR="00712311" w:rsidRPr="00C22E29">
        <w:rPr>
          <w:rFonts w:ascii="GHEA Grapalat" w:hAnsi="GHEA Grapalat"/>
          <w:strike/>
          <w:sz w:val="20"/>
          <w:szCs w:val="20"/>
          <w:lang w:val="af-ZA"/>
        </w:rPr>
        <w:t xml:space="preserve"> </w:t>
      </w:r>
      <w:r w:rsidR="002032CE" w:rsidRPr="00C22E29">
        <w:rPr>
          <w:rFonts w:ascii="GHEA Grapalat" w:hAnsi="GHEA Grapalat"/>
          <w:strike/>
          <w:sz w:val="20"/>
          <w:szCs w:val="20"/>
        </w:rPr>
        <w:t>это</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представлено</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 xml:space="preserve">участник </w:t>
      </w:r>
      <w:r w:rsidR="002032CE" w:rsidRPr="00C22E29">
        <w:rPr>
          <w:rFonts w:ascii="GHEA Grapalat" w:hAnsi="GHEA Grapalat"/>
          <w:strike/>
          <w:sz w:val="20"/>
          <w:szCs w:val="20"/>
          <w:lang w:val="af-ZA"/>
        </w:rPr>
        <w:t xml:space="preserve">, </w:t>
      </w:r>
      <w:r w:rsidR="00402941" w:rsidRPr="00C22E29">
        <w:rPr>
          <w:rFonts w:ascii="GHEA Grapalat" w:hAnsi="GHEA Grapalat"/>
          <w:strike/>
          <w:sz w:val="20"/>
          <w:szCs w:val="20"/>
        </w:rPr>
        <w:t>за исключением</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этот</w:t>
      </w:r>
      <w:r w:rsidR="00402941" w:rsidRPr="00C22E29">
        <w:rPr>
          <w:rFonts w:ascii="GHEA Grapalat" w:hAnsi="GHEA Grapalat"/>
          <w:strike/>
          <w:sz w:val="20"/>
          <w:szCs w:val="20"/>
          <w:lang w:val="af-ZA"/>
        </w:rPr>
        <w:t xml:space="preserve"> 1-го </w:t>
      </w:r>
      <w:r w:rsidR="00402941" w:rsidRPr="00C22E29">
        <w:rPr>
          <w:rFonts w:ascii="GHEA Grapalat" w:hAnsi="GHEA Grapalat"/>
          <w:strike/>
          <w:sz w:val="20"/>
          <w:szCs w:val="20"/>
        </w:rPr>
        <w:t>числа приглашения</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согласно пункту </w:t>
      </w:r>
      <w:r w:rsidR="00402941" w:rsidRPr="00C22E29">
        <w:rPr>
          <w:rFonts w:ascii="GHEA Grapalat" w:hAnsi="GHEA Grapalat"/>
          <w:strike/>
          <w:sz w:val="20"/>
          <w:szCs w:val="20"/>
          <w:lang w:val="af-ZA"/>
        </w:rPr>
        <w:t xml:space="preserve">7.3 </w:t>
      </w:r>
      <w:r w:rsidR="00402941" w:rsidRPr="00C22E29">
        <w:rPr>
          <w:rFonts w:ascii="GHEA Grapalat" w:hAnsi="GHEA Grapalat"/>
          <w:strike/>
          <w:sz w:val="20"/>
          <w:szCs w:val="20"/>
        </w:rPr>
        <w:t>части</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намеревался</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Количество случаев </w:t>
      </w:r>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rPr>
        <w:t>Всего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котором</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приложение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обеспечение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возвращение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является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контракт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быть запечатано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тот 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последующий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пять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работающий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В течение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процедура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неуспешный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будет объявлено позже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случае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приложение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обеспечение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возвращение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является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бездействие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крайний срок</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 завершении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последующий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пять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работающий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во время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если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процедура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результаты</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обжаловал</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не являются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Жалоба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доступность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случае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приложение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обеспечение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возвращение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является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процедура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неуспешный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объявить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оценщик</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комиссия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решение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без изменений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уйти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суд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финал</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судебный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действовать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юридический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сила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войти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тот 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последующий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пять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работающий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в течение </w:t>
      </w:r>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r w:rsidRPr="00C22E29">
        <w:rPr>
          <w:rFonts w:ascii="GHEA Grapalat" w:hAnsi="GHEA Grapalat"/>
          <w:strike/>
          <w:sz w:val="20"/>
          <w:szCs w:val="20"/>
        </w:rPr>
        <w:t>Если</w:t>
      </w:r>
      <w:r w:rsidRPr="00C22E29">
        <w:rPr>
          <w:rFonts w:ascii="GHEA Grapalat" w:hAnsi="GHEA Grapalat"/>
          <w:strike/>
          <w:sz w:val="20"/>
          <w:szCs w:val="20"/>
          <w:lang w:val="af-ZA"/>
        </w:rPr>
        <w:t xml:space="preserve"> </w:t>
      </w:r>
      <w:r w:rsidRPr="00C22E29">
        <w:rPr>
          <w:rFonts w:ascii="GHEA Grapalat" w:hAnsi="GHEA Grapalat"/>
          <w:strike/>
          <w:sz w:val="20"/>
          <w:szCs w:val="20"/>
        </w:rPr>
        <w:t>покупка</w:t>
      </w:r>
      <w:r w:rsidRPr="00C22E29">
        <w:rPr>
          <w:rFonts w:ascii="GHEA Grapalat" w:hAnsi="GHEA Grapalat"/>
          <w:strike/>
          <w:sz w:val="20"/>
          <w:szCs w:val="20"/>
          <w:lang w:val="af-ZA"/>
        </w:rPr>
        <w:t xml:space="preserve"> </w:t>
      </w:r>
      <w:r w:rsidRPr="00C22E29">
        <w:rPr>
          <w:rFonts w:ascii="GHEA Grapalat" w:hAnsi="GHEA Grapalat"/>
          <w:strike/>
          <w:sz w:val="20"/>
          <w:szCs w:val="20"/>
        </w:rPr>
        <w:t>процедура</w:t>
      </w:r>
      <w:r w:rsidRPr="00C22E29">
        <w:rPr>
          <w:rFonts w:ascii="GHEA Grapalat" w:hAnsi="GHEA Grapalat"/>
          <w:strike/>
          <w:sz w:val="20"/>
          <w:szCs w:val="20"/>
          <w:lang w:val="af-ZA"/>
        </w:rPr>
        <w:t xml:space="preserve"> </w:t>
      </w:r>
      <w:r w:rsidRPr="00C22E29">
        <w:rPr>
          <w:rFonts w:ascii="GHEA Grapalat" w:hAnsi="GHEA Grapalat"/>
          <w:strike/>
          <w:sz w:val="20"/>
          <w:szCs w:val="20"/>
        </w:rPr>
        <w:t>быть организованным</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 xml:space="preserve">Статья </w:t>
      </w:r>
      <w:r w:rsidRPr="00C22E29">
        <w:rPr>
          <w:rFonts w:ascii="GHEA Grapalat" w:hAnsi="GHEA Grapalat"/>
          <w:strike/>
          <w:sz w:val="20"/>
          <w:szCs w:val="20"/>
          <w:lang w:val="af-ZA"/>
        </w:rPr>
        <w:t xml:space="preserve">15 </w:t>
      </w:r>
      <w:r w:rsidRPr="00C22E29">
        <w:rPr>
          <w:rFonts w:ascii="GHEA Grapalat" w:hAnsi="GHEA Grapalat"/>
          <w:strike/>
          <w:sz w:val="20"/>
          <w:szCs w:val="20"/>
        </w:rPr>
        <w:t>Закона​</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Статья </w:t>
      </w:r>
      <w:r w:rsidRPr="00C22E29">
        <w:rPr>
          <w:rFonts w:ascii="GHEA Grapalat" w:hAnsi="GHEA Grapalat"/>
          <w:strike/>
          <w:sz w:val="20"/>
          <w:szCs w:val="20"/>
          <w:lang w:val="af-ZA"/>
        </w:rPr>
        <w:t xml:space="preserve">6 </w:t>
      </w:r>
      <w:r w:rsidRPr="00C22E29">
        <w:rPr>
          <w:rFonts w:ascii="GHEA Grapalat" w:hAnsi="GHEA Grapalat"/>
          <w:strike/>
          <w:sz w:val="20"/>
          <w:szCs w:val="20"/>
        </w:rPr>
        <w:t xml:space="preserve">Часть </w:t>
      </w:r>
      <w:r w:rsidRPr="00C22E29">
        <w:rPr>
          <w:rFonts w:ascii="GHEA Grapalat" w:hAnsi="GHEA Grapalat"/>
          <w:strike/>
          <w:sz w:val="20"/>
          <w:szCs w:val="20"/>
          <w:lang w:val="af-ZA"/>
        </w:rPr>
        <w:t xml:space="preserve">2 </w:t>
      </w:r>
      <w:r w:rsidRPr="00C22E29">
        <w:rPr>
          <w:rFonts w:ascii="GHEA Grapalat" w:hAnsi="GHEA Grapalat"/>
          <w:strike/>
          <w:sz w:val="20"/>
          <w:szCs w:val="20"/>
        </w:rPr>
        <w:t>точка</w:t>
      </w:r>
      <w:r w:rsidRPr="00C22E29">
        <w:rPr>
          <w:rFonts w:ascii="GHEA Grapalat" w:hAnsi="GHEA Grapalat"/>
          <w:strike/>
          <w:sz w:val="20"/>
          <w:szCs w:val="20"/>
          <w:lang w:val="af-ZA"/>
        </w:rPr>
        <w:t xml:space="preserve"> </w:t>
      </w:r>
      <w:r w:rsidRPr="00C22E29">
        <w:rPr>
          <w:rFonts w:ascii="GHEA Grapalat" w:hAnsi="GHEA Grapalat"/>
          <w:strike/>
          <w:sz w:val="20"/>
          <w:szCs w:val="20"/>
        </w:rPr>
        <w:t>основа</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 </w:t>
      </w:r>
      <w:r w:rsidRPr="00C22E29">
        <w:rPr>
          <w:rFonts w:ascii="GHEA Grapalat" w:hAnsi="GHEA Grapalat"/>
          <w:strike/>
          <w:sz w:val="20"/>
          <w:szCs w:val="20"/>
          <w:lang w:val="af-ZA"/>
        </w:rPr>
        <w:t>заявлении</w:t>
      </w:r>
      <w:r w:rsidRPr="00C22E29">
        <w:rPr>
          <w:rFonts w:ascii="GHEA Grapalat" w:hAnsi="GHEA Grapalat"/>
          <w:strike/>
          <w:sz w:val="20"/>
          <w:szCs w:val="20"/>
        </w:rPr>
        <w:t>​</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контракт</w:t>
      </w:r>
      <w:r w:rsidRPr="00C22E29">
        <w:rPr>
          <w:rFonts w:ascii="GHEA Grapalat" w:hAnsi="GHEA Grapalat"/>
          <w:strike/>
          <w:sz w:val="20"/>
          <w:szCs w:val="20"/>
          <w:lang w:val="af-ZA"/>
        </w:rPr>
        <w:t xml:space="preserve"> </w:t>
      </w:r>
      <w:r w:rsidRPr="00C22E29">
        <w:rPr>
          <w:rFonts w:ascii="GHEA Grapalat" w:hAnsi="GHEA Grapalat"/>
          <w:strike/>
          <w:sz w:val="20"/>
          <w:szCs w:val="20"/>
        </w:rPr>
        <w:t>запечатанный</w:t>
      </w:r>
      <w:r w:rsidRPr="00C22E29">
        <w:rPr>
          <w:rFonts w:ascii="GHEA Grapalat" w:hAnsi="GHEA Grapalat"/>
          <w:strike/>
          <w:sz w:val="20"/>
          <w:szCs w:val="20"/>
          <w:lang w:val="af-ZA"/>
        </w:rPr>
        <w:t xml:space="preserve"> </w:t>
      </w:r>
      <w:r w:rsidRPr="00C22E29">
        <w:rPr>
          <w:rFonts w:ascii="GHEA Grapalat" w:hAnsi="GHEA Grapalat"/>
          <w:strike/>
          <w:sz w:val="20"/>
          <w:szCs w:val="20"/>
        </w:rPr>
        <w:t>человеку</w:t>
      </w:r>
      <w:r w:rsidRPr="00C22E29">
        <w:rPr>
          <w:rFonts w:ascii="GHEA Grapalat" w:hAnsi="GHEA Grapalat"/>
          <w:strike/>
          <w:sz w:val="20"/>
          <w:szCs w:val="20"/>
          <w:lang w:val="af-ZA"/>
        </w:rPr>
        <w:t xml:space="preserve"> </w:t>
      </w:r>
      <w:r w:rsidRPr="00C22E29">
        <w:rPr>
          <w:rFonts w:ascii="GHEA Grapalat" w:hAnsi="GHEA Grapalat"/>
          <w:strike/>
          <w:sz w:val="20"/>
          <w:szCs w:val="20"/>
        </w:rPr>
        <w:t>возвращение</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финансовый</w:t>
      </w:r>
      <w:r w:rsidRPr="00C22E29">
        <w:rPr>
          <w:rFonts w:ascii="GHEA Grapalat" w:hAnsi="GHEA Grapalat"/>
          <w:strike/>
          <w:sz w:val="20"/>
          <w:szCs w:val="20"/>
          <w:lang w:val="af-ZA"/>
        </w:rPr>
        <w:t xml:space="preserve"> </w:t>
      </w:r>
      <w:r w:rsidRPr="00C22E29">
        <w:rPr>
          <w:rFonts w:ascii="GHEA Grapalat" w:hAnsi="GHEA Grapalat"/>
          <w:strike/>
          <w:sz w:val="20"/>
          <w:szCs w:val="20"/>
        </w:rPr>
        <w:t>ресурсы</w:t>
      </w:r>
      <w:r w:rsidRPr="00C22E29">
        <w:rPr>
          <w:rFonts w:ascii="GHEA Grapalat" w:hAnsi="GHEA Grapalat"/>
          <w:strike/>
          <w:sz w:val="20"/>
          <w:szCs w:val="20"/>
          <w:lang w:val="af-ZA"/>
        </w:rPr>
        <w:t xml:space="preserve"> </w:t>
      </w:r>
      <w:r w:rsidRPr="00C22E29">
        <w:rPr>
          <w:rFonts w:ascii="GHEA Grapalat" w:hAnsi="GHEA Grapalat"/>
          <w:strike/>
          <w:sz w:val="20"/>
          <w:szCs w:val="20"/>
        </w:rPr>
        <w:t>намеревался</w:t>
      </w:r>
      <w:r w:rsidRPr="00C22E29">
        <w:rPr>
          <w:rFonts w:ascii="GHEA Grapalat" w:hAnsi="GHEA Grapalat"/>
          <w:strike/>
          <w:sz w:val="20"/>
          <w:szCs w:val="20"/>
          <w:lang w:val="af-ZA"/>
        </w:rPr>
        <w:t xml:space="preserve"> </w:t>
      </w:r>
      <w:r w:rsidRPr="00C22E29">
        <w:rPr>
          <w:rFonts w:ascii="GHEA Grapalat" w:hAnsi="GHEA Grapalat"/>
          <w:strike/>
          <w:sz w:val="20"/>
          <w:szCs w:val="20"/>
        </w:rPr>
        <w:t>быть</w:t>
      </w:r>
      <w:r w:rsidRPr="00C22E29">
        <w:rPr>
          <w:rFonts w:ascii="GHEA Grapalat" w:hAnsi="GHEA Grapalat"/>
          <w:strike/>
          <w:sz w:val="20"/>
          <w:szCs w:val="20"/>
          <w:lang w:val="af-ZA"/>
        </w:rPr>
        <w:t xml:space="preserve"> </w:t>
      </w:r>
      <w:r w:rsidRPr="00C22E29">
        <w:rPr>
          <w:rFonts w:ascii="GHEA Grapalat" w:hAnsi="GHEA Grapalat"/>
          <w:strike/>
          <w:sz w:val="20"/>
          <w:szCs w:val="20"/>
        </w:rPr>
        <w:t>касательно</w:t>
      </w:r>
      <w:r w:rsidRPr="00C22E29">
        <w:rPr>
          <w:rFonts w:ascii="GHEA Grapalat" w:hAnsi="GHEA Grapalat"/>
          <w:strike/>
          <w:sz w:val="20"/>
          <w:szCs w:val="20"/>
          <w:lang w:val="af-ZA"/>
        </w:rPr>
        <w:t xml:space="preserve"> </w:t>
      </w:r>
      <w:r w:rsidRPr="00C22E29">
        <w:rPr>
          <w:rFonts w:ascii="GHEA Grapalat" w:hAnsi="GHEA Grapalat"/>
          <w:strike/>
          <w:sz w:val="20"/>
          <w:szCs w:val="20"/>
        </w:rPr>
        <w:t>вечеринки</w:t>
      </w:r>
      <w:r w:rsidRPr="00C22E29">
        <w:rPr>
          <w:rFonts w:ascii="GHEA Grapalat" w:hAnsi="GHEA Grapalat"/>
          <w:strike/>
          <w:sz w:val="20"/>
          <w:szCs w:val="20"/>
          <w:lang w:val="af-ZA"/>
        </w:rPr>
        <w:t xml:space="preserve"> </w:t>
      </w:r>
      <w:r w:rsidRPr="00C22E29">
        <w:rPr>
          <w:rFonts w:ascii="GHEA Grapalat" w:hAnsi="GHEA Grapalat"/>
          <w:strike/>
          <w:sz w:val="20"/>
          <w:szCs w:val="20"/>
        </w:rPr>
        <w:t>между</w:t>
      </w:r>
      <w:r w:rsidRPr="00C22E29">
        <w:rPr>
          <w:rFonts w:ascii="GHEA Grapalat" w:hAnsi="GHEA Grapalat"/>
          <w:strike/>
          <w:sz w:val="20"/>
          <w:szCs w:val="20"/>
          <w:lang w:val="af-ZA"/>
        </w:rPr>
        <w:t xml:space="preserve"> </w:t>
      </w:r>
      <w:r w:rsidRPr="00C22E29">
        <w:rPr>
          <w:rFonts w:ascii="GHEA Grapalat" w:hAnsi="GHEA Grapalat"/>
          <w:strike/>
          <w:sz w:val="20"/>
          <w:szCs w:val="20"/>
        </w:rPr>
        <w:t>соглашение</w:t>
      </w:r>
      <w:r w:rsidRPr="00C22E29">
        <w:rPr>
          <w:rFonts w:ascii="GHEA Grapalat" w:hAnsi="GHEA Grapalat"/>
          <w:strike/>
          <w:sz w:val="20"/>
          <w:szCs w:val="20"/>
          <w:lang w:val="af-ZA"/>
        </w:rPr>
        <w:t xml:space="preserve"> </w:t>
      </w:r>
      <w:r w:rsidRPr="00C22E29">
        <w:rPr>
          <w:rFonts w:ascii="GHEA Grapalat" w:hAnsi="GHEA Grapalat"/>
          <w:strike/>
          <w:sz w:val="20"/>
          <w:szCs w:val="20"/>
        </w:rPr>
        <w:t>быть запечатано</w:t>
      </w:r>
      <w:r w:rsidRPr="00C22E29">
        <w:rPr>
          <w:rFonts w:ascii="GHEA Grapalat" w:hAnsi="GHEA Grapalat"/>
          <w:strike/>
          <w:sz w:val="20"/>
          <w:szCs w:val="20"/>
          <w:lang w:val="af-ZA"/>
        </w:rPr>
        <w:t xml:space="preserve"> </w:t>
      </w:r>
      <w:r w:rsidRPr="00C22E29">
        <w:rPr>
          <w:rFonts w:ascii="GHEA Grapalat" w:hAnsi="GHEA Grapalat"/>
          <w:strike/>
          <w:sz w:val="20"/>
          <w:szCs w:val="20"/>
        </w:rPr>
        <w:t>в тот день</w:t>
      </w:r>
      <w:r w:rsidRPr="00C22E29">
        <w:rPr>
          <w:rFonts w:ascii="GHEA Grapalat" w:hAnsi="GHEA Grapalat"/>
          <w:strike/>
          <w:sz w:val="20"/>
          <w:szCs w:val="20"/>
          <w:lang w:val="af-ZA"/>
        </w:rPr>
        <w:t xml:space="preserve"> </w:t>
      </w:r>
      <w:r w:rsidRPr="00C22E29">
        <w:rPr>
          <w:rFonts w:ascii="GHEA Grapalat" w:hAnsi="GHEA Grapalat"/>
          <w:strike/>
          <w:sz w:val="20"/>
          <w:szCs w:val="20"/>
        </w:rPr>
        <w:t>последующий</w:t>
      </w:r>
      <w:r w:rsidRPr="00C22E29">
        <w:rPr>
          <w:rFonts w:ascii="GHEA Grapalat" w:hAnsi="GHEA Grapalat"/>
          <w:strike/>
          <w:sz w:val="20"/>
          <w:szCs w:val="20"/>
          <w:lang w:val="af-ZA"/>
        </w:rPr>
        <w:t xml:space="preserve">  </w:t>
      </w:r>
      <w:r w:rsidRPr="00C22E29">
        <w:rPr>
          <w:rFonts w:ascii="GHEA Grapalat" w:hAnsi="GHEA Grapalat"/>
          <w:strike/>
          <w:sz w:val="20"/>
          <w:szCs w:val="20"/>
        </w:rPr>
        <w:t>пять</w:t>
      </w:r>
      <w:r w:rsidRPr="00C22E29">
        <w:rPr>
          <w:rFonts w:ascii="GHEA Grapalat" w:hAnsi="GHEA Grapalat"/>
          <w:strike/>
          <w:sz w:val="20"/>
          <w:szCs w:val="20"/>
          <w:lang w:val="af-ZA"/>
        </w:rPr>
        <w:t xml:space="preserve"> </w:t>
      </w:r>
      <w:r w:rsidRPr="00C22E29">
        <w:rPr>
          <w:rFonts w:ascii="GHEA Grapalat" w:hAnsi="GHEA Grapalat"/>
          <w:strike/>
          <w:sz w:val="20"/>
          <w:szCs w:val="20"/>
        </w:rPr>
        <w:t>работающий</w:t>
      </w:r>
      <w:r w:rsidRPr="00C22E29">
        <w:rPr>
          <w:rFonts w:ascii="GHEA Grapalat" w:hAnsi="GHEA Grapalat"/>
          <w:strike/>
          <w:sz w:val="20"/>
          <w:szCs w:val="20"/>
          <w:lang w:val="af-ZA"/>
        </w:rPr>
        <w:t xml:space="preserve"> </w:t>
      </w:r>
      <w:r w:rsidRPr="00C22E29">
        <w:rPr>
          <w:rFonts w:ascii="GHEA Grapalat" w:hAnsi="GHEA Grapalat"/>
          <w:strike/>
          <w:sz w:val="20"/>
          <w:szCs w:val="20"/>
        </w:rPr>
        <w:t>день</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во время </w:t>
      </w:r>
      <w:r w:rsidRPr="00C22E29">
        <w:rPr>
          <w:rFonts w:ascii="GHEA Grapalat" w:hAnsi="GHEA Grapalat"/>
          <w:strike/>
          <w:sz w:val="20"/>
          <w:szCs w:val="20"/>
          <w:lang w:val="af-ZA"/>
        </w:rPr>
        <w:t xml:space="preserve">: </w:t>
      </w:r>
      <w:r w:rsidRPr="00C22E29">
        <w:rPr>
          <w:rFonts w:ascii="GHEA Grapalat" w:hAnsi="GHEA Grapalat"/>
          <w:strike/>
          <w:sz w:val="20"/>
          <w:szCs w:val="20"/>
        </w:rPr>
        <w:t>Если</w:t>
      </w:r>
      <w:r w:rsidRPr="00C22E29">
        <w:rPr>
          <w:rFonts w:ascii="GHEA Grapalat" w:hAnsi="GHEA Grapalat"/>
          <w:strike/>
          <w:sz w:val="20"/>
          <w:szCs w:val="20"/>
          <w:lang w:val="af-ZA"/>
        </w:rPr>
        <w:t xml:space="preserve">  </w:t>
      </w:r>
      <w:r w:rsidRPr="00C22E29">
        <w:rPr>
          <w:rFonts w:ascii="GHEA Grapalat" w:hAnsi="GHEA Grapalat"/>
          <w:strike/>
          <w:sz w:val="20"/>
          <w:szCs w:val="20"/>
        </w:rPr>
        <w:t>договор</w:t>
      </w:r>
      <w:r w:rsidRPr="00C22E29">
        <w:rPr>
          <w:rFonts w:ascii="GHEA Grapalat" w:hAnsi="GHEA Grapalat"/>
          <w:strike/>
          <w:sz w:val="20"/>
          <w:szCs w:val="20"/>
          <w:lang w:val="af-ZA"/>
        </w:rPr>
        <w:t xml:space="preserve"> </w:t>
      </w:r>
      <w:r w:rsidRPr="00C22E29">
        <w:rPr>
          <w:rFonts w:ascii="GHEA Grapalat" w:hAnsi="GHEA Grapalat"/>
          <w:strike/>
          <w:sz w:val="20"/>
          <w:szCs w:val="20"/>
        </w:rPr>
        <w:t>запечатать</w:t>
      </w:r>
      <w:r w:rsidRPr="00C22E29">
        <w:rPr>
          <w:rFonts w:ascii="GHEA Grapalat" w:hAnsi="GHEA Grapalat"/>
          <w:strike/>
          <w:sz w:val="20"/>
          <w:szCs w:val="20"/>
          <w:lang w:val="af-ZA"/>
        </w:rPr>
        <w:t xml:space="preserve"> </w:t>
      </w:r>
      <w:r w:rsidRPr="00C22E29">
        <w:rPr>
          <w:rFonts w:ascii="GHEA Grapalat" w:hAnsi="GHEA Grapalat"/>
          <w:strike/>
          <w:sz w:val="20"/>
          <w:szCs w:val="20"/>
        </w:rPr>
        <w:t>в тот день</w:t>
      </w:r>
      <w:r w:rsidRPr="00C22E29">
        <w:rPr>
          <w:rFonts w:ascii="GHEA Grapalat" w:hAnsi="GHEA Grapalat"/>
          <w:strike/>
          <w:sz w:val="20"/>
          <w:szCs w:val="20"/>
          <w:lang w:val="af-ZA"/>
        </w:rPr>
        <w:t xml:space="preserve"> </w:t>
      </w:r>
      <w:r w:rsidRPr="00C22E29">
        <w:rPr>
          <w:rFonts w:ascii="GHEA Grapalat" w:hAnsi="GHEA Grapalat"/>
          <w:strike/>
          <w:sz w:val="20"/>
          <w:szCs w:val="20"/>
        </w:rPr>
        <w:t>последующий</w:t>
      </w:r>
      <w:r w:rsidRPr="00C22E29">
        <w:rPr>
          <w:rFonts w:ascii="GHEA Grapalat" w:hAnsi="GHEA Grapalat"/>
          <w:strike/>
          <w:sz w:val="20"/>
          <w:szCs w:val="20"/>
          <w:lang w:val="af-ZA"/>
        </w:rPr>
        <w:t xml:space="preserve"> </w:t>
      </w:r>
      <w:r w:rsidRPr="00C22E29">
        <w:rPr>
          <w:rFonts w:ascii="GHEA Grapalat" w:hAnsi="GHEA Grapalat"/>
          <w:strike/>
          <w:sz w:val="20"/>
          <w:szCs w:val="20"/>
        </w:rPr>
        <w:t>шесть</w:t>
      </w:r>
      <w:r w:rsidRPr="00C22E29">
        <w:rPr>
          <w:rFonts w:ascii="GHEA Grapalat" w:hAnsi="GHEA Grapalat"/>
          <w:strike/>
          <w:sz w:val="20"/>
          <w:szCs w:val="20"/>
          <w:lang w:val="af-ZA"/>
        </w:rPr>
        <w:t xml:space="preserve"> </w:t>
      </w:r>
      <w:r w:rsidRPr="00C22E29">
        <w:rPr>
          <w:rFonts w:ascii="GHEA Grapalat" w:hAnsi="GHEA Grapalat"/>
          <w:strike/>
          <w:sz w:val="20"/>
          <w:szCs w:val="20"/>
        </w:rPr>
        <w:t>месяца</w:t>
      </w:r>
      <w:r w:rsidRPr="00C22E29">
        <w:rPr>
          <w:rFonts w:ascii="GHEA Grapalat" w:hAnsi="GHEA Grapalat"/>
          <w:strike/>
          <w:sz w:val="20"/>
          <w:szCs w:val="20"/>
          <w:lang w:val="af-ZA"/>
        </w:rPr>
        <w:t xml:space="preserve"> </w:t>
      </w:r>
      <w:r w:rsidRPr="00C22E29">
        <w:rPr>
          <w:rFonts w:ascii="GHEA Grapalat" w:hAnsi="GHEA Grapalat"/>
          <w:strike/>
          <w:sz w:val="20"/>
          <w:szCs w:val="20"/>
        </w:rPr>
        <w:t>в течение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договор</w:t>
      </w:r>
      <w:r w:rsidRPr="00C22E29">
        <w:rPr>
          <w:rFonts w:ascii="GHEA Grapalat" w:hAnsi="GHEA Grapalat"/>
          <w:strike/>
          <w:sz w:val="20"/>
          <w:szCs w:val="20"/>
          <w:lang w:val="af-ZA"/>
        </w:rPr>
        <w:t xml:space="preserve"> </w:t>
      </w:r>
      <w:r w:rsidRPr="00C22E29">
        <w:rPr>
          <w:rFonts w:ascii="GHEA Grapalat" w:hAnsi="GHEA Grapalat"/>
          <w:strike/>
          <w:sz w:val="20"/>
          <w:szCs w:val="20"/>
        </w:rPr>
        <w:t>исполнение</w:t>
      </w:r>
      <w:r w:rsidRPr="00C22E29">
        <w:rPr>
          <w:rFonts w:ascii="GHEA Grapalat" w:hAnsi="GHEA Grapalat"/>
          <w:strike/>
          <w:sz w:val="20"/>
          <w:szCs w:val="20"/>
          <w:lang w:val="af-ZA"/>
        </w:rPr>
        <w:t xml:space="preserve"> </w:t>
      </w:r>
      <w:r w:rsidRPr="00C22E29">
        <w:rPr>
          <w:rFonts w:ascii="GHEA Grapalat" w:hAnsi="GHEA Grapalat"/>
          <w:strike/>
          <w:sz w:val="20"/>
          <w:szCs w:val="20"/>
        </w:rPr>
        <w:t>число</w:t>
      </w:r>
      <w:r w:rsidRPr="00C22E29">
        <w:rPr>
          <w:rFonts w:ascii="GHEA Grapalat" w:hAnsi="GHEA Grapalat"/>
          <w:strike/>
          <w:sz w:val="20"/>
          <w:szCs w:val="20"/>
          <w:lang w:val="af-ZA"/>
        </w:rPr>
        <w:t xml:space="preserve"> </w:t>
      </w:r>
      <w:r w:rsidRPr="00C22E29">
        <w:rPr>
          <w:rFonts w:ascii="GHEA Grapalat" w:hAnsi="GHEA Grapalat"/>
          <w:strike/>
          <w:sz w:val="20"/>
          <w:szCs w:val="20"/>
        </w:rPr>
        <w:t>финансовый</w:t>
      </w:r>
      <w:r w:rsidRPr="00C22E29">
        <w:rPr>
          <w:rFonts w:ascii="GHEA Grapalat" w:hAnsi="GHEA Grapalat"/>
          <w:strike/>
          <w:sz w:val="20"/>
          <w:szCs w:val="20"/>
          <w:lang w:val="af-ZA"/>
        </w:rPr>
        <w:t xml:space="preserve"> </w:t>
      </w:r>
      <w:r w:rsidRPr="00C22E29">
        <w:rPr>
          <w:rFonts w:ascii="GHEA Grapalat" w:hAnsi="GHEA Grapalat"/>
          <w:strike/>
          <w:sz w:val="20"/>
          <w:szCs w:val="20"/>
        </w:rPr>
        <w:t>ресурсы</w:t>
      </w:r>
      <w:r w:rsidRPr="00C22E29">
        <w:rPr>
          <w:rFonts w:ascii="GHEA Grapalat" w:hAnsi="GHEA Grapalat"/>
          <w:strike/>
          <w:sz w:val="20"/>
          <w:szCs w:val="20"/>
          <w:lang w:val="af-ZA"/>
        </w:rPr>
        <w:t xml:space="preserve"> </w:t>
      </w:r>
      <w:r w:rsidRPr="00C22E29">
        <w:rPr>
          <w:rFonts w:ascii="GHEA Grapalat" w:hAnsi="GHEA Grapalat"/>
          <w:strike/>
          <w:sz w:val="20"/>
          <w:szCs w:val="20"/>
        </w:rPr>
        <w:t>не являются</w:t>
      </w:r>
      <w:r w:rsidRPr="00C22E29">
        <w:rPr>
          <w:rFonts w:ascii="GHEA Grapalat" w:hAnsi="GHEA Grapalat"/>
          <w:strike/>
          <w:sz w:val="20"/>
          <w:szCs w:val="20"/>
          <w:lang w:val="af-ZA"/>
        </w:rPr>
        <w:t xml:space="preserve"> </w:t>
      </w:r>
      <w:r w:rsidRPr="00C22E29">
        <w:rPr>
          <w:rFonts w:ascii="GHEA Grapalat" w:hAnsi="GHEA Grapalat"/>
          <w:strike/>
          <w:sz w:val="20"/>
          <w:szCs w:val="20"/>
        </w:rPr>
        <w:t>запланировано</w:t>
      </w:r>
      <w:r w:rsidRPr="00C22E29">
        <w:rPr>
          <w:rFonts w:ascii="GHEA Grapalat" w:hAnsi="GHEA Grapalat"/>
          <w:strike/>
          <w:sz w:val="20"/>
          <w:szCs w:val="20"/>
          <w:lang w:val="af-ZA"/>
        </w:rPr>
        <w:t xml:space="preserve"> </w:t>
      </w:r>
      <w:r w:rsidRPr="00C22E29">
        <w:rPr>
          <w:rFonts w:ascii="GHEA Grapalat" w:hAnsi="GHEA Grapalat"/>
          <w:strike/>
          <w:sz w:val="20"/>
          <w:szCs w:val="20"/>
        </w:rPr>
        <w:t>и</w:t>
      </w:r>
      <w:r w:rsidRPr="00C22E29">
        <w:rPr>
          <w:rFonts w:ascii="GHEA Grapalat" w:hAnsi="GHEA Grapalat"/>
          <w:strike/>
          <w:sz w:val="20"/>
          <w:szCs w:val="20"/>
          <w:lang w:val="af-ZA"/>
        </w:rPr>
        <w:t xml:space="preserve"> </w:t>
      </w:r>
      <w:r w:rsidRPr="00C22E29">
        <w:rPr>
          <w:rFonts w:ascii="GHEA Grapalat" w:hAnsi="GHEA Grapalat"/>
          <w:strike/>
          <w:sz w:val="20"/>
          <w:szCs w:val="20"/>
        </w:rPr>
        <w:t>контракт</w:t>
      </w:r>
      <w:r w:rsidRPr="00C22E29">
        <w:rPr>
          <w:rFonts w:ascii="GHEA Grapalat" w:hAnsi="GHEA Grapalat"/>
          <w:strike/>
          <w:sz w:val="20"/>
          <w:szCs w:val="20"/>
          <w:lang w:val="af-ZA"/>
        </w:rPr>
        <w:t xml:space="preserve"> </w:t>
      </w:r>
      <w:r w:rsidRPr="00C22E29">
        <w:rPr>
          <w:rFonts w:ascii="GHEA Grapalat" w:hAnsi="GHEA Grapalat"/>
          <w:strike/>
          <w:sz w:val="20"/>
          <w:szCs w:val="20"/>
        </w:rPr>
        <w:t>растворение</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если </w:t>
      </w:r>
      <w:r w:rsidRPr="00C22E29">
        <w:rPr>
          <w:rFonts w:ascii="GHEA Grapalat" w:hAnsi="GHEA Grapalat"/>
          <w:strike/>
          <w:sz w:val="20"/>
          <w:szCs w:val="20"/>
          <w:lang w:val="af-ZA"/>
        </w:rPr>
        <w:t xml:space="preserve">, </w:t>
      </w:r>
      <w:r w:rsidRPr="00C22E29">
        <w:rPr>
          <w:rFonts w:ascii="GHEA Grapalat" w:hAnsi="GHEA Grapalat"/>
          <w:strike/>
          <w:sz w:val="20"/>
          <w:szCs w:val="20"/>
        </w:rPr>
        <w:t>то</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возвращение</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это день, следующий за </w:t>
      </w:r>
      <w:r w:rsidRPr="00C22E29">
        <w:rPr>
          <w:rFonts w:ascii="GHEA Grapalat" w:hAnsi="GHEA Grapalat"/>
          <w:strike/>
          <w:sz w:val="20"/>
          <w:szCs w:val="20"/>
          <w:lang w:val="hy-AM"/>
        </w:rPr>
        <w:t>датой расторжения договора.</w:t>
      </w:r>
      <w:r w:rsidRPr="00C22E29">
        <w:rPr>
          <w:rFonts w:ascii="GHEA Grapalat" w:hAnsi="GHEA Grapalat"/>
          <w:strike/>
          <w:sz w:val="20"/>
          <w:szCs w:val="20"/>
          <w:lang w:val="af-ZA"/>
        </w:rPr>
        <w:t xml:space="preserve"> </w:t>
      </w:r>
      <w:r w:rsidRPr="00C22E29">
        <w:rPr>
          <w:rFonts w:ascii="GHEA Grapalat" w:hAnsi="GHEA Grapalat"/>
          <w:strike/>
          <w:sz w:val="20"/>
          <w:szCs w:val="20"/>
        </w:rPr>
        <w:t>пять</w:t>
      </w:r>
      <w:r w:rsidRPr="00C22E29">
        <w:rPr>
          <w:rFonts w:ascii="GHEA Grapalat" w:hAnsi="GHEA Grapalat"/>
          <w:strike/>
          <w:sz w:val="20"/>
          <w:szCs w:val="20"/>
          <w:lang w:val="af-ZA"/>
        </w:rPr>
        <w:t xml:space="preserve"> </w:t>
      </w:r>
      <w:r w:rsidRPr="00C22E29">
        <w:rPr>
          <w:rFonts w:ascii="GHEA Grapalat" w:hAnsi="GHEA Grapalat"/>
          <w:strike/>
          <w:sz w:val="20"/>
          <w:szCs w:val="20"/>
        </w:rPr>
        <w:t>работающий</w:t>
      </w:r>
      <w:r w:rsidRPr="00C22E29">
        <w:rPr>
          <w:rFonts w:ascii="GHEA Grapalat" w:hAnsi="GHEA Grapalat"/>
          <w:strike/>
          <w:sz w:val="20"/>
          <w:szCs w:val="20"/>
          <w:lang w:val="af-ZA"/>
        </w:rPr>
        <w:t xml:space="preserve"> </w:t>
      </w:r>
      <w:r w:rsidRPr="00C22E29">
        <w:rPr>
          <w:rFonts w:ascii="GHEA Grapalat" w:hAnsi="GHEA Grapalat"/>
          <w:strike/>
          <w:sz w:val="20"/>
          <w:szCs w:val="20"/>
        </w:rPr>
        <w:t>день</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 течение </w:t>
      </w:r>
      <w:r w:rsidRPr="00C22E29">
        <w:rPr>
          <w:rFonts w:ascii="GHEA Grapalat" w:hAnsi="GHEA Grapalat"/>
          <w:strike/>
          <w:sz w:val="20"/>
          <w:szCs w:val="20"/>
          <w:lang w:val="hy-AM"/>
        </w:rPr>
        <w:t>.</w:t>
      </w:r>
      <w:r w:rsidR="00AE608F" w:rsidRPr="00C22E29">
        <w:rPr>
          <w:rStyle w:val="FootnoteReference"/>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C22E29">
        <w:rPr>
          <w:rFonts w:ascii="GHEA Grapalat" w:hAnsi="GHEA Grapalat" w:cs="Sylfaen"/>
          <w:strike/>
          <w:sz w:val="20"/>
          <w:lang w:val="af-ZA"/>
        </w:rPr>
        <w:t>приложения в сроки, указанные в настоящем пункте:</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 xml:space="preserve">7.2 </w:t>
      </w:r>
      <w:r w:rsidR="00712311" w:rsidRPr="00C22E29">
        <w:rPr>
          <w:rFonts w:ascii="GHEA Grapalat" w:hAnsi="GHEA Grapalat"/>
          <w:strike/>
          <w:sz w:val="20"/>
          <w:szCs w:val="20"/>
          <w:lang w:val="hy-AM"/>
        </w:rPr>
        <w:t>Покупка</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процедура</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порциями</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организовать</w:t>
      </w:r>
      <w:r w:rsidR="00712311" w:rsidRPr="00C22E29">
        <w:rPr>
          <w:rFonts w:ascii="GHEA Grapalat" w:hAnsi="GHEA Grapalat"/>
          <w:strike/>
          <w:sz w:val="20"/>
          <w:szCs w:val="20"/>
          <w:lang w:val="af-ZA"/>
        </w:rPr>
        <w:t xml:space="preserve"> в </w:t>
      </w:r>
      <w:r w:rsidR="00712311" w:rsidRPr="00C22E29">
        <w:rPr>
          <w:rFonts w:ascii="GHEA Grapalat" w:hAnsi="GHEA Grapalat"/>
          <w:strike/>
          <w:sz w:val="20"/>
          <w:szCs w:val="20"/>
          <w:lang w:val="hy-AM"/>
        </w:rPr>
        <w:t xml:space="preserve">случае , если </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а.</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участник</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подарок</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из одного</w:t>
      </w:r>
      <w:r w:rsidRPr="00C22E29">
        <w:rPr>
          <w:rFonts w:ascii="GHEA Grapalat" w:hAnsi="GHEA Grapalat"/>
          <w:strike/>
          <w:sz w:val="20"/>
          <w:szCs w:val="20"/>
          <w:lang w:val="af-ZA"/>
        </w:rPr>
        <w:t xml:space="preserve"> </w:t>
      </w:r>
      <w:r w:rsidRPr="00C22E29">
        <w:rPr>
          <w:rFonts w:ascii="GHEA Grapalat" w:hAnsi="GHEA Grapalat"/>
          <w:strike/>
          <w:sz w:val="20"/>
          <w:szCs w:val="20"/>
        </w:rPr>
        <w:t>более</w:t>
      </w:r>
      <w:r w:rsidRPr="00C22E29">
        <w:rPr>
          <w:rFonts w:ascii="GHEA Grapalat" w:hAnsi="GHEA Grapalat"/>
          <w:strike/>
          <w:sz w:val="20"/>
          <w:szCs w:val="20"/>
          <w:lang w:val="af-ZA"/>
        </w:rPr>
        <w:t xml:space="preserve"> </w:t>
      </w:r>
      <w:r w:rsidRPr="00C22E29">
        <w:rPr>
          <w:rFonts w:ascii="GHEA Grapalat" w:hAnsi="GHEA Grapalat"/>
          <w:strike/>
          <w:sz w:val="20"/>
          <w:szCs w:val="20"/>
        </w:rPr>
        <w:t>порции</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для </w:t>
      </w:r>
      <w:r w:rsidRPr="00C22E29">
        <w:rPr>
          <w:rFonts w:ascii="GHEA Grapalat" w:hAnsi="GHEA Grapalat"/>
          <w:strike/>
          <w:sz w:val="20"/>
          <w:szCs w:val="20"/>
          <w:lang w:val="af-ZA"/>
        </w:rPr>
        <w:t xml:space="preserve">, </w:t>
      </w:r>
      <w:r w:rsidRPr="00C22E29">
        <w:rPr>
          <w:rFonts w:ascii="GHEA Grapalat" w:hAnsi="GHEA Grapalat"/>
          <w:strike/>
          <w:sz w:val="20"/>
          <w:szCs w:val="20"/>
        </w:rPr>
        <w:t>тогда</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приложение</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обеспечение</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может</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к настоящему</w:t>
      </w:r>
      <w:r w:rsidRPr="00C22E29">
        <w:rPr>
          <w:rFonts w:ascii="GHEA Grapalat" w:hAnsi="GHEA Grapalat"/>
          <w:strike/>
          <w:sz w:val="20"/>
          <w:szCs w:val="20"/>
          <w:lang w:val="af-ZA"/>
        </w:rPr>
        <w:t xml:space="preserve"> </w:t>
      </w:r>
      <w:r w:rsidRPr="00C22E29">
        <w:rPr>
          <w:rFonts w:ascii="GHEA Grapalat" w:hAnsi="GHEA Grapalat"/>
          <w:strike/>
          <w:sz w:val="20"/>
          <w:szCs w:val="20"/>
        </w:rPr>
        <w:t>как</w:t>
      </w:r>
      <w:r w:rsidRPr="00C22E29">
        <w:rPr>
          <w:rFonts w:ascii="GHEA Grapalat" w:hAnsi="GHEA Grapalat"/>
          <w:strike/>
          <w:sz w:val="20"/>
          <w:szCs w:val="20"/>
          <w:lang w:val="af-ZA"/>
        </w:rPr>
        <w:t xml:space="preserve"> </w:t>
      </w:r>
      <w:r w:rsidRPr="00C22E29">
        <w:rPr>
          <w:rFonts w:ascii="GHEA Grapalat" w:hAnsi="GHEA Grapalat"/>
          <w:strike/>
          <w:sz w:val="20"/>
          <w:szCs w:val="20"/>
        </w:rPr>
        <w:t>каждый</w:t>
      </w:r>
      <w:r w:rsidRPr="00C22E29">
        <w:rPr>
          <w:rFonts w:ascii="GHEA Grapalat" w:hAnsi="GHEA Grapalat"/>
          <w:strike/>
          <w:sz w:val="20"/>
          <w:szCs w:val="20"/>
          <w:lang w:val="af-ZA"/>
        </w:rPr>
        <w:t xml:space="preserve"> </w:t>
      </w:r>
      <w:r w:rsidRPr="00C22E29">
        <w:rPr>
          <w:rFonts w:ascii="GHEA Grapalat" w:hAnsi="GHEA Grapalat"/>
          <w:strike/>
          <w:sz w:val="20"/>
          <w:szCs w:val="20"/>
        </w:rPr>
        <w:t>часть</w:t>
      </w:r>
      <w:r w:rsidRPr="00C22E29">
        <w:rPr>
          <w:rFonts w:ascii="GHEA Grapalat" w:hAnsi="GHEA Grapalat"/>
          <w:strike/>
          <w:sz w:val="20"/>
          <w:szCs w:val="20"/>
          <w:lang w:val="af-ZA"/>
        </w:rPr>
        <w:t xml:space="preserve"> </w:t>
      </w:r>
      <w:r w:rsidRPr="00C22E29">
        <w:rPr>
          <w:rFonts w:ascii="GHEA Grapalat" w:hAnsi="GHEA Grapalat"/>
          <w:strike/>
          <w:sz w:val="20"/>
          <w:szCs w:val="20"/>
        </w:rPr>
        <w:t>число</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отдельно </w:t>
      </w:r>
      <w:r w:rsidRPr="00C22E29">
        <w:rPr>
          <w:rFonts w:ascii="GHEA Grapalat" w:hAnsi="GHEA Grapalat"/>
          <w:strike/>
          <w:sz w:val="20"/>
          <w:szCs w:val="20"/>
          <w:lang w:val="af-ZA"/>
        </w:rPr>
        <w:t xml:space="preserve">, </w:t>
      </w:r>
      <w:r w:rsidRPr="00C22E29">
        <w:rPr>
          <w:rFonts w:ascii="GHEA Grapalat" w:hAnsi="GHEA Grapalat"/>
          <w:strike/>
          <w:sz w:val="20"/>
          <w:szCs w:val="20"/>
        </w:rPr>
        <w:t>поэтому</w:t>
      </w:r>
      <w:r w:rsidRPr="00C22E29">
        <w:rPr>
          <w:rFonts w:ascii="GHEA Grapalat" w:hAnsi="GHEA Grapalat"/>
          <w:strike/>
          <w:sz w:val="20"/>
          <w:szCs w:val="20"/>
          <w:lang w:val="af-ZA"/>
        </w:rPr>
        <w:t xml:space="preserve"> </w:t>
      </w:r>
      <w:r w:rsidRPr="00C22E29">
        <w:rPr>
          <w:rFonts w:ascii="GHEA Grapalat" w:hAnsi="GHEA Grapalat"/>
          <w:strike/>
          <w:sz w:val="20"/>
          <w:szCs w:val="20"/>
        </w:rPr>
        <w:t>электронная почта</w:t>
      </w:r>
      <w:r w:rsidRPr="00C22E29">
        <w:rPr>
          <w:rFonts w:ascii="GHEA Grapalat" w:hAnsi="GHEA Grapalat"/>
          <w:strike/>
          <w:sz w:val="20"/>
          <w:szCs w:val="20"/>
          <w:lang w:val="af-ZA"/>
        </w:rPr>
        <w:t xml:space="preserve"> </w:t>
      </w:r>
      <w:r w:rsidRPr="00C22E29">
        <w:rPr>
          <w:rFonts w:ascii="GHEA Grapalat" w:hAnsi="GHEA Grapalat"/>
          <w:strike/>
          <w:sz w:val="20"/>
          <w:szCs w:val="20"/>
        </w:rPr>
        <w:t>один</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предоставляет </w:t>
      </w:r>
      <w:r w:rsidRPr="00C22E29">
        <w:rPr>
          <w:rFonts w:ascii="GHEA Grapalat" w:hAnsi="GHEA Grapalat"/>
          <w:strike/>
          <w:sz w:val="20"/>
          <w:szCs w:val="20"/>
          <w:lang w:val="af-ZA"/>
        </w:rPr>
        <w:t xml:space="preserve">: </w:t>
      </w:r>
      <w:r w:rsidRPr="00C22E29">
        <w:rPr>
          <w:rFonts w:ascii="GHEA Grapalat" w:hAnsi="GHEA Grapalat"/>
          <w:strike/>
          <w:sz w:val="20"/>
          <w:szCs w:val="20"/>
        </w:rPr>
        <w:t>все</w:t>
      </w:r>
      <w:r w:rsidRPr="00C22E29">
        <w:rPr>
          <w:rFonts w:ascii="GHEA Grapalat" w:hAnsi="GHEA Grapalat"/>
          <w:strike/>
          <w:sz w:val="20"/>
          <w:szCs w:val="20"/>
          <w:lang w:val="af-ZA"/>
        </w:rPr>
        <w:t xml:space="preserve"> </w:t>
      </w:r>
      <w:r w:rsidRPr="00C22E29">
        <w:rPr>
          <w:rFonts w:ascii="GHEA Grapalat" w:hAnsi="GHEA Grapalat"/>
          <w:strike/>
          <w:sz w:val="20"/>
          <w:szCs w:val="20"/>
        </w:rPr>
        <w:t>порции</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Номер </w:t>
      </w:r>
      <w:r w:rsidRPr="00C22E29">
        <w:rPr>
          <w:rFonts w:ascii="GHEA Grapalat" w:hAnsi="GHEA Grapalat"/>
          <w:strike/>
          <w:sz w:val="20"/>
          <w:szCs w:val="20"/>
          <w:lang w:val="af-ZA"/>
        </w:rPr>
        <w:t xml:space="preserve">: </w:t>
      </w:r>
      <w:r w:rsidRPr="00C22E29">
        <w:rPr>
          <w:rFonts w:ascii="GHEA Grapalat" w:hAnsi="GHEA Grapalat"/>
          <w:strike/>
          <w:sz w:val="20"/>
          <w:szCs w:val="20"/>
        </w:rPr>
        <w:t>Один</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будет представлено</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 случае </w:t>
      </w:r>
      <w:r w:rsidRPr="00C22E29">
        <w:rPr>
          <w:rFonts w:ascii="GHEA Grapalat" w:hAnsi="GHEA Grapalat"/>
          <w:strike/>
          <w:sz w:val="20"/>
          <w:szCs w:val="20"/>
          <w:lang w:val="af-ZA"/>
        </w:rPr>
        <w:t xml:space="preserve">этого </w:t>
      </w:r>
      <w:r w:rsidRPr="00C22E29">
        <w:rPr>
          <w:rFonts w:ascii="GHEA Grapalat" w:hAnsi="GHEA Grapalat"/>
          <w:strike/>
          <w:sz w:val="20"/>
          <w:szCs w:val="20"/>
        </w:rPr>
        <w:t>количество</w:t>
      </w:r>
      <w:r w:rsidRPr="00C22E29">
        <w:rPr>
          <w:rFonts w:ascii="GHEA Grapalat" w:hAnsi="GHEA Grapalat"/>
          <w:strike/>
          <w:sz w:val="20"/>
          <w:szCs w:val="20"/>
          <w:lang w:val="af-ZA"/>
        </w:rPr>
        <w:t xml:space="preserve"> </w:t>
      </w:r>
      <w:r w:rsidRPr="00C22E29">
        <w:rPr>
          <w:rFonts w:ascii="GHEA Grapalat" w:hAnsi="GHEA Grapalat"/>
          <w:strike/>
          <w:sz w:val="20"/>
          <w:szCs w:val="20"/>
        </w:rPr>
        <w:t>рассчитано</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представлено</w:t>
      </w:r>
      <w:r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закупочные цены </w:t>
      </w:r>
      <w:r w:rsidRPr="00C22E29">
        <w:rPr>
          <w:rFonts w:ascii="GHEA Grapalat" w:hAnsi="GHEA Grapalat"/>
          <w:strike/>
          <w:sz w:val="20"/>
          <w:szCs w:val="20"/>
        </w:rPr>
        <w:t>частей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цена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предложения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цены</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превзойти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случае: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цена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предложения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счет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принимая</w:t>
      </w:r>
      <w:r w:rsidR="007E7500" w:rsidRPr="00C22E29">
        <w:rPr>
          <w:rFonts w:ascii="GHEA Grapalat" w:hAnsi="GHEA Grapalat"/>
          <w:strike/>
          <w:sz w:val="20"/>
          <w:szCs w:val="20"/>
          <w:lang w:val="af-ZA"/>
        </w:rPr>
        <w:t xml:space="preserve"> 32-й </w:t>
      </w:r>
      <w:r w:rsidR="007E7500" w:rsidRPr="00C22E29">
        <w:rPr>
          <w:rFonts w:ascii="GHEA Grapalat" w:hAnsi="GHEA Grapalat"/>
          <w:strike/>
          <w:sz w:val="20"/>
          <w:szCs w:val="20"/>
        </w:rPr>
        <w:t>в порядке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пункт </w:t>
      </w:r>
      <w:r w:rsidR="007E7500" w:rsidRPr="00C22E29">
        <w:rPr>
          <w:rFonts w:ascii="GHEA Grapalat" w:hAnsi="GHEA Grapalat"/>
          <w:strike/>
          <w:sz w:val="20"/>
          <w:szCs w:val="20"/>
          <w:lang w:val="af-ZA"/>
        </w:rPr>
        <w:t xml:space="preserve">1 </w:t>
      </w:r>
      <w:r w:rsidR="007E7500" w:rsidRPr="00C22E29">
        <w:rPr>
          <w:rFonts w:ascii="GHEA Grapalat" w:hAnsi="GHEA Grapalat"/>
          <w:strike/>
          <w:sz w:val="20"/>
          <w:szCs w:val="20"/>
        </w:rPr>
        <w:t xml:space="preserve">подпункт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е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параграфа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требования</w:t>
      </w:r>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 xml:space="preserve">б </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 xml:space="preserve">М </w:t>
      </w:r>
      <w:r w:rsidR="007E7500" w:rsidRPr="00C22E29">
        <w:rPr>
          <w:rFonts w:ascii="GHEA Grapalat" w:hAnsi="GHEA Grapalat" w:cs="Sylfaen"/>
          <w:strike/>
          <w:sz w:val="20"/>
          <w:lang w:val="ru-RU"/>
        </w:rPr>
        <w:t>-образная</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лишенный</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является</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договор</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запечатать</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справа</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любой</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часть</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частично </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затем</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приложение</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обеспечение</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оплаченный</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является</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только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что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часть</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к</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рассчитано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обеспечение</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в размере </w:t>
      </w:r>
      <w:r w:rsidRPr="00C22E29">
        <w:rPr>
          <w:rFonts w:ascii="GHEA Grapalat" w:hAnsi="GHEA Grapalat"/>
          <w:strike/>
          <w:sz w:val="20"/>
          <w:szCs w:val="20"/>
          <w:lang w:val="af-ZA"/>
        </w:rPr>
        <w:t>.</w:t>
      </w:r>
      <w:r w:rsidR="00AE608F" w:rsidRPr="00C22E29">
        <w:rPr>
          <w:rStyle w:val="FootnoteReference"/>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7.3 </w:t>
      </w:r>
      <w:r w:rsidR="009771B9" w:rsidRPr="00C22E29">
        <w:rPr>
          <w:rFonts w:ascii="GHEA Grapalat" w:hAnsi="GHEA Grapalat" w:cs="Sylfaen"/>
          <w:strike/>
          <w:sz w:val="20"/>
          <w:lang w:val="ru-RU"/>
        </w:rPr>
        <w:t>Участник</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оплата</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является</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приложение</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положение </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если</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он/она </w:t>
      </w:r>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r w:rsidRPr="00C22E29">
        <w:rPr>
          <w:rFonts w:ascii="GHEA Grapalat" w:hAnsi="GHEA Grapalat" w:cs="Sylfaen"/>
          <w:strike/>
          <w:sz w:val="20"/>
          <w:lang w:val="ru-RU"/>
        </w:rPr>
        <w:t>объявил</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выбранный</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участник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но</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отказ</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или</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лишенный</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договор</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запечатать</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справа </w:t>
      </w:r>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r w:rsidRPr="00C22E29">
        <w:rPr>
          <w:rFonts w:ascii="GHEA Grapalat" w:hAnsi="GHEA Grapalat" w:cs="Sylfaen"/>
          <w:strike/>
          <w:sz w:val="20"/>
          <w:lang w:val="ru-RU"/>
        </w:rPr>
        <w:t>нарушать</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покупка</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процесс</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в рамке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предпринято</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обязательство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которое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привело к</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к процессу</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данные</w:t>
      </w:r>
      <w:r w:rsidRPr="00C22E29">
        <w:rPr>
          <w:rFonts w:ascii="GHEA Grapalat" w:hAnsi="GHEA Grapalat" w:cs="Sylfaen"/>
          <w:strike/>
          <w:sz w:val="20"/>
          <w:lang w:val="af-ZA"/>
        </w:rPr>
        <w:t xml:space="preserve"> </w:t>
      </w:r>
      <w:r w:rsidR="00EB602D" w:rsidRPr="00C22E29">
        <w:rPr>
          <w:rFonts w:ascii="GHEA Grapalat" w:hAnsi="GHEA Grapalat" w:cs="Sylfaen"/>
          <w:strike/>
          <w:sz w:val="20"/>
        </w:rPr>
        <w:t xml:space="preserve">М. </w:t>
      </w:r>
      <w:r w:rsidRPr="00C22E29">
        <w:rPr>
          <w:rFonts w:ascii="GHEA Grapalat" w:hAnsi="GHEA Grapalat" w:cs="Sylfaen"/>
          <w:strike/>
          <w:sz w:val="20"/>
          <w:lang w:val="ru-RU"/>
        </w:rPr>
        <w:t>Аснакси</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дальше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участие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прекращение </w:t>
      </w:r>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 xml:space="preserve">7.4 </w:t>
      </w:r>
      <w:r w:rsidR="00096865" w:rsidRPr="00C22E29">
        <w:rPr>
          <w:rFonts w:ascii="GHEA Grapalat" w:hAnsi="GHEA Grapalat" w:cs="Sylfaen"/>
          <w:strike/>
          <w:sz w:val="20"/>
          <w:lang w:val="ru-RU"/>
        </w:rPr>
        <w:t>Применение</w:t>
      </w:r>
      <w:r w:rsidR="00096865" w:rsidRPr="00C22E29">
        <w:rPr>
          <w:rFonts w:ascii="GHEA Grapalat" w:hAnsi="GHEA Grapalat" w:cs="Sylfaen"/>
          <w:strike/>
          <w:sz w:val="20"/>
          <w:lang w:val="af-ZA"/>
        </w:rPr>
        <w:t xml:space="preserve"> </w:t>
      </w:r>
      <w:r w:rsidR="0093460D" w:rsidRPr="00C22E29">
        <w:rPr>
          <w:rFonts w:ascii="GHEA Grapalat" w:hAnsi="GHEA Grapalat" w:cs="Sylfaen"/>
          <w:strike/>
          <w:sz w:val="20"/>
        </w:rPr>
        <w:t xml:space="preserve">пейте </w:t>
      </w:r>
      <w:r w:rsidR="00096865" w:rsidRPr="00C22E29">
        <w:rPr>
          <w:rFonts w:ascii="GHEA Grapalat" w:hAnsi="GHEA Grapalat" w:cs="Sylfaen"/>
          <w:strike/>
          <w:sz w:val="20"/>
          <w:lang w:val="ru-RU"/>
        </w:rPr>
        <w:t>безопасно</w:t>
      </w:r>
      <w:r w:rsidR="0093460D" w:rsidRPr="00C22E29">
        <w:rPr>
          <w:rFonts w:ascii="GHEA Grapalat" w:hAnsi="GHEA Grapalat" w:cs="Sylfaen"/>
          <w:strike/>
          <w:sz w:val="20"/>
          <w:lang w:val="af-ZA"/>
        </w:rPr>
        <w:t xml:space="preserve"> </w:t>
      </w:r>
      <w:r w:rsidR="00E43CEB" w:rsidRPr="00C22E29">
        <w:rPr>
          <w:rFonts w:ascii="GHEA Grapalat" w:hAnsi="GHEA Grapalat" w:cs="Sylfaen"/>
          <w:strike/>
          <w:sz w:val="20"/>
        </w:rPr>
        <w:t>нуждаться</w:t>
      </w:r>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является</w:t>
      </w:r>
      <w:r w:rsidR="00E43CEB" w:rsidRPr="00C22E29">
        <w:rPr>
          <w:rFonts w:ascii="GHEA Grapalat" w:hAnsi="GHEA Grapalat" w:cs="Sylfaen"/>
          <w:strike/>
          <w:sz w:val="20"/>
          <w:lang w:val="af-ZA"/>
        </w:rPr>
        <w:t xml:space="preserve"> </w:t>
      </w:r>
      <w:r w:rsidR="00C23B1B" w:rsidRPr="00C22E29">
        <w:rPr>
          <w:rFonts w:ascii="GHEA Grapalat" w:hAnsi="GHEA Grapalat" w:cs="Sylfaen"/>
          <w:strike/>
          <w:sz w:val="20"/>
        </w:rPr>
        <w:t>действительный</w:t>
      </w:r>
      <w:r w:rsidR="00C23B1B" w:rsidRPr="00C22E29">
        <w:rPr>
          <w:rFonts w:ascii="GHEA Grapalat" w:hAnsi="GHEA Grapalat" w:cs="Sylfaen"/>
          <w:strike/>
          <w:sz w:val="20"/>
          <w:lang w:val="af-ZA"/>
        </w:rPr>
        <w:t xml:space="preserve"> </w:t>
      </w:r>
      <w:r w:rsidR="00E43CEB" w:rsidRPr="00C22E29">
        <w:rPr>
          <w:rFonts w:ascii="GHEA Grapalat" w:hAnsi="GHEA Grapalat" w:cs="Sylfaen"/>
          <w:strike/>
          <w:sz w:val="20"/>
        </w:rPr>
        <w:t>быть</w:t>
      </w:r>
      <w:r w:rsidR="00E43CEB"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с даты окончания </w:t>
      </w:r>
      <w:r w:rsidR="00EB4D5F" w:rsidRPr="00C22E29">
        <w:rPr>
          <w:rFonts w:ascii="GHEA Grapalat" w:hAnsi="GHEA Grapalat" w:cs="Sylfaen"/>
          <w:strike/>
          <w:sz w:val="20"/>
          <w:lang w:val="hy-AM"/>
        </w:rPr>
        <w:t>срока подачи заявок</w:t>
      </w:r>
      <w:r w:rsidR="00C813A9"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насчитали </w:t>
      </w:r>
      <w:r w:rsidR="00C813A9"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 xml:space="preserve">( </w:t>
      </w:r>
      <w:r w:rsidR="00822942" w:rsidRPr="00C22E29">
        <w:rPr>
          <w:rFonts w:ascii="GHEA Grapalat" w:hAnsi="GHEA Grapalat" w:cs="Sylfaen"/>
          <w:strike/>
          <w:sz w:val="20"/>
          <w:lang w:val="hy-AM"/>
        </w:rPr>
        <w:t xml:space="preserve">девяносто </w:t>
      </w:r>
      <w:r w:rsidR="00822942" w:rsidRPr="00C22E29">
        <w:rPr>
          <w:rFonts w:ascii="GHEA Grapalat" w:hAnsi="GHEA Grapalat" w:cs="Sylfaen"/>
          <w:strike/>
          <w:sz w:val="20"/>
          <w:lang w:val="af-ZA"/>
        </w:rPr>
        <w:t xml:space="preserve">) </w:t>
      </w:r>
      <w:r w:rsidR="001A4EF7" w:rsidRPr="00C22E29">
        <w:rPr>
          <w:rFonts w:ascii="GHEA Grapalat" w:hAnsi="GHEA Grapalat" w:cs="Sylfaen"/>
          <w:strike/>
          <w:sz w:val="20"/>
        </w:rPr>
        <w:t>рабочих дней</w:t>
      </w:r>
      <w:r w:rsidR="001A4EF7" w:rsidRPr="00C22E29">
        <w:rPr>
          <w:rFonts w:ascii="GHEA Grapalat" w:hAnsi="GHEA Grapalat" w:cs="Sylfaen"/>
          <w:strike/>
          <w:sz w:val="20"/>
          <w:lang w:val="af-ZA"/>
        </w:rPr>
        <w:t xml:space="preserve"> </w:t>
      </w:r>
      <w:r w:rsidR="001A4EF7" w:rsidRPr="00C22E29">
        <w:rPr>
          <w:rFonts w:ascii="GHEA Grapalat" w:hAnsi="GHEA Grapalat" w:cs="Sylfaen"/>
          <w:strike/>
          <w:sz w:val="20"/>
        </w:rPr>
        <w:t>день</w:t>
      </w:r>
      <w:r w:rsidR="00AE608F" w:rsidRPr="00C22E29">
        <w:rPr>
          <w:rStyle w:val="FootnoteReference"/>
          <w:rFonts w:ascii="GHEA Grapalat" w:hAnsi="GHEA Grapalat"/>
          <w:strike/>
          <w:sz w:val="20"/>
          <w:szCs w:val="20"/>
          <w:lang w:val="af-ZA"/>
        </w:rPr>
        <w:footnoteReference w:id="9"/>
      </w:r>
    </w:p>
    <w:p w14:paraId="60191CB5" w14:textId="7B509A31" w:rsidR="004E34F8" w:rsidRPr="00C22E29"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7.5. Менеджер клиента </w:t>
      </w:r>
      <w:r w:rsidR="00EB4D5F" w:rsidRPr="00C22E29">
        <w:rPr>
          <w:rFonts w:ascii="GHEA Grapalat" w:hAnsi="GHEA Grapalat" w:cs="Sylfaen"/>
          <w:strike/>
          <w:sz w:val="20"/>
          <w:lang w:val="hy-AM"/>
        </w:rPr>
        <w:t xml:space="preserve">в письменной форме в течение </w:t>
      </w:r>
      <w:r w:rsidR="000F1091" w:rsidRPr="00C22E29">
        <w:rPr>
          <w:rFonts w:ascii="GHEA Grapalat" w:hAnsi="GHEA Grapalat" w:cs="Sylfaen"/>
          <w:strike/>
          <w:sz w:val="20"/>
          <w:lang w:val="hy-AM"/>
        </w:rPr>
        <w:t xml:space="preserve">пяти рабочих дней </w:t>
      </w:r>
      <w:r w:rsidR="004E34F8" w:rsidRPr="00C22E29">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C22E29">
        <w:rPr>
          <w:rFonts w:ascii="GHEA Grapalat" w:hAnsi="GHEA Grapalat" w:cs="Sylfaen"/>
          <w:strike/>
          <w:sz w:val="20"/>
          <w:lang w:val="hy-AM"/>
        </w:rPr>
        <w:t xml:space="preserve">— в Министерство финансов Республики Армения </w:t>
      </w:r>
      <w:r w:rsidR="004E34F8" w:rsidRPr="00C22E29">
        <w:rPr>
          <w:rFonts w:ascii="GHEA Grapalat" w:hAnsi="GHEA Grapalat" w:cs="Sylfaen"/>
          <w:strike/>
          <w:sz w:val="20"/>
          <w:lang w:val="af-ZA"/>
        </w:rPr>
        <w:t xml:space="preserve">, запрос на внесение залога на имя залога </w:t>
      </w:r>
      <w:r w:rsidR="000F1091" w:rsidRPr="00C22E29">
        <w:rPr>
          <w:rFonts w:ascii="GHEA Grapalat" w:hAnsi="GHEA Grapalat" w:cs="Sylfaen"/>
          <w:strike/>
          <w:sz w:val="20"/>
          <w:lang w:val="af-ZA"/>
        </w:rPr>
        <w:t xml:space="preserve">. Если банк </w:t>
      </w:r>
      <w:r w:rsidR="00C01DE0" w:rsidRPr="00C22E29">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C22E29">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C22E29">
        <w:rPr>
          <w:rFonts w:ascii="GHEA Grapalat" w:hAnsi="GHEA Grapalat" w:cs="Sylfaen"/>
          <w:strike/>
          <w:sz w:val="20"/>
          <w:lang w:val="af-ZA"/>
        </w:rPr>
        <w:t xml:space="preserve">направляет новый запрос </w:t>
      </w:r>
      <w:r w:rsidR="00C01DE0" w:rsidRPr="00C22E29">
        <w:rPr>
          <w:rFonts w:ascii="GHEA Grapalat" w:hAnsi="GHEA Grapalat" w:cs="Sylfaen"/>
          <w:strike/>
          <w:sz w:val="20"/>
          <w:lang w:val="hy-AM"/>
        </w:rPr>
        <w:t>в письменной форме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 </w:t>
      </w:r>
      <w:r w:rsidRPr="00C22E29">
        <w:rPr>
          <w:rFonts w:ascii="Cambria Math" w:hAnsi="Cambria Math" w:cs="Cambria Math"/>
          <w:strike/>
          <w:sz w:val="20"/>
          <w:lang w:val="af-ZA"/>
        </w:rPr>
        <w:t xml:space="preserve">․ </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Участник</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приложение</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предмет</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отклонение </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если</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в нем</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отсутствующий</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приложение</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предоставление </w:t>
      </w:r>
      <w:r w:rsidRPr="00C22E29">
        <w:rPr>
          <w:rFonts w:ascii="GHEA Grapalat" w:hAnsi="GHEA Grapalat" w:cs="Sylfaen"/>
          <w:strike/>
          <w:sz w:val="20"/>
          <w:lang w:val="af-ZA"/>
        </w:rPr>
        <w:t>или</w:t>
      </w:r>
      <w:r w:rsidRPr="00C22E29">
        <w:rPr>
          <w:rFonts w:ascii="GHEA Grapalat" w:hAnsi="GHEA Grapalat" w:cs="Sylfaen"/>
          <w:strike/>
          <w:sz w:val="20"/>
          <w:lang w:val="hy-AM"/>
        </w:rPr>
        <w: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если</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это</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представлено</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приглашение</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в соответствии с требованиями</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неприличный </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D12F89A" w:rsidR="00096865" w:rsidRPr="00034348" w:rsidRDefault="00FD2748" w:rsidP="00EF3662">
      <w:pPr>
        <w:pStyle w:val="BodyTextIndent2"/>
        <w:spacing w:line="240" w:lineRule="auto"/>
        <w:ind w:firstLine="567"/>
        <w:rPr>
          <w:rFonts w:ascii="GHEA Grapalat" w:hAnsi="GHEA Grapalat" w:cs="Sylfaen"/>
          <w:b/>
          <w:i/>
          <w:color w:val="FF0000"/>
          <w:u w:val="single"/>
          <w:lang w:val="ru-RU"/>
        </w:rPr>
      </w:pPr>
      <w:r w:rsidRPr="00034348">
        <w:rPr>
          <w:rFonts w:ascii="GHEA Grapalat" w:hAnsi="GHEA Grapalat" w:cs="Sylfaen"/>
          <w:b/>
          <w:i/>
          <w:color w:val="FF0000"/>
          <w:u w:val="single"/>
          <w:lang w:val="ru-RU"/>
        </w:rPr>
        <w:t xml:space="preserve">8.1 </w:t>
      </w:r>
      <w:r w:rsidR="00096865" w:rsidRPr="00034348">
        <w:rPr>
          <w:rFonts w:ascii="GHEA Grapalat" w:hAnsi="GHEA Grapalat" w:cs="Sylfaen"/>
          <w:b/>
          <w:i/>
          <w:color w:val="FF0000"/>
          <w:u w:val="single"/>
          <w:lang w:val="ru-RU"/>
        </w:rPr>
        <w:t>Вскрытие заявок будет осуществлено через систему в 09:00 13-го числа со дня публикации объявления и приглашения к участию в данной процедуре в системе.</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1495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1495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1495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14954">
        <w:rPr>
          <w:rFonts w:ascii="GHEA Grapalat" w:hAnsi="GHEA Grapalat" w:cs="Sylfaen"/>
          <w:lang w:val="ru-RU"/>
        </w:rPr>
        <w:t>является</w:t>
      </w:r>
      <w:r w:rsidR="00F61898" w:rsidRPr="00F566BF">
        <w:rPr>
          <w:rFonts w:ascii="GHEA Grapalat" w:hAnsi="GHEA Grapalat" w:cs="Sylfaen"/>
        </w:rPr>
        <w:t xml:space="preserve"> </w:t>
      </w:r>
      <w:r w:rsidR="00F61898" w:rsidRPr="00F1495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14954">
        <w:rPr>
          <w:rFonts w:ascii="GHEA Grapalat" w:hAnsi="GHEA Grapalat" w:cs="Sylfaen"/>
          <w:lang w:val="ru-RU"/>
        </w:rPr>
        <w:t>​</w:t>
      </w:r>
      <w:r w:rsidR="00153C87" w:rsidRPr="00F566BF">
        <w:rPr>
          <w:rFonts w:ascii="GHEA Grapalat" w:hAnsi="GHEA Grapalat" w:cs="Sylfaen"/>
        </w:rPr>
        <w:t xml:space="preserve"> </w:t>
      </w:r>
      <w:r w:rsidR="00F61898" w:rsidRPr="00F1495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14954">
        <w:rPr>
          <w:rFonts w:ascii="GHEA Grapalat" w:hAnsi="GHEA Grapalat" w:cs="Sylfaen"/>
          <w:lang w:val="ru-RU"/>
        </w:rPr>
        <w:t>участнику</w:t>
      </w:r>
      <w:r w:rsidR="00F61898" w:rsidRPr="00F566BF">
        <w:rPr>
          <w:rFonts w:ascii="GHEA Grapalat" w:hAnsi="GHEA Grapalat" w:cs="Sylfaen"/>
        </w:rPr>
        <w:t xml:space="preserve"> </w:t>
      </w:r>
      <w:r w:rsidR="00F61898" w:rsidRPr="00F14954">
        <w:rPr>
          <w:rFonts w:ascii="GHEA Grapalat" w:hAnsi="GHEA Grapalat" w:cs="Sylfaen"/>
          <w:lang w:val="ru-RU"/>
        </w:rPr>
        <w:t>к</w:t>
      </w:r>
      <w:r w:rsidR="00F61898" w:rsidRPr="00F566BF">
        <w:rPr>
          <w:rFonts w:ascii="GHEA Grapalat" w:hAnsi="GHEA Grapalat" w:cs="Sylfaen"/>
        </w:rPr>
        <w:t xml:space="preserve"> </w:t>
      </w:r>
      <w:r w:rsidR="00F61898" w:rsidRPr="00F14954">
        <w:rPr>
          <w:rFonts w:ascii="GHEA Grapalat" w:hAnsi="GHEA Grapalat" w:cs="Sylfaen"/>
          <w:lang w:val="ru-RU"/>
        </w:rPr>
        <w:t>одобренный</w:t>
      </w:r>
      <w:r w:rsidR="00F61898" w:rsidRPr="00F566BF">
        <w:rPr>
          <w:rFonts w:ascii="GHEA Grapalat" w:hAnsi="GHEA Grapalat" w:cs="Sylfaen"/>
        </w:rPr>
        <w:t xml:space="preserve"> </w:t>
      </w:r>
      <w:r w:rsidR="00F61898" w:rsidRPr="00F14954">
        <w:rPr>
          <w:rFonts w:ascii="GHEA Grapalat" w:hAnsi="GHEA Grapalat" w:cs="Sylfaen"/>
          <w:lang w:val="ru-RU"/>
        </w:rPr>
        <w:t>цена</w:t>
      </w:r>
      <w:r w:rsidR="00F61898" w:rsidRPr="00F566BF">
        <w:rPr>
          <w:rFonts w:ascii="GHEA Grapalat" w:hAnsi="GHEA Grapalat" w:cs="Sylfaen"/>
        </w:rPr>
        <w:t xml:space="preserve"> </w:t>
      </w:r>
      <w:r w:rsidR="00F61898" w:rsidRPr="00F1495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5049BA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драмах </w:t>
      </w:r>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по состоянию на дату открытия приема заявок, установленную Центральным банком.</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6BFA81D2"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313,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0ADB81C5"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на основании статьи 313, части 1, пункта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приостановления.</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6CE0132B"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w:t>
      </w:r>
      <w:r w:rsidR="009A30B4" w:rsidRPr="00F566BF">
        <w:rPr>
          <w:rFonts w:ascii="GHEA Grapalat" w:hAnsi="GHEA Grapalat" w:cs="Sylfaen"/>
          <w:lang w:val="hy-AM"/>
        </w:rPr>
        <w:t xml:space="preserve">о дате и адресах электронной почты получения обоснований, </w:t>
      </w:r>
      <w:r w:rsidRPr="00F566BF">
        <w:rPr>
          <w:rFonts w:ascii="GHEA Grapalat" w:hAnsi="GHEA Grapalat" w:cs="Sylfaen"/>
          <w:lang w:val="hy-AM"/>
        </w:rPr>
        <w:t>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14954">
        <w:rPr>
          <w:rFonts w:ascii="GHEA Grapalat" w:hAnsi="GHEA Grapalat" w:cs="Sylfaen"/>
          <w:sz w:val="20"/>
          <w:lang w:val="ru-RU"/>
        </w:rPr>
        <w:t>истек.</w:t>
      </w:r>
      <w:r w:rsidRPr="0008536B">
        <w:rPr>
          <w:rFonts w:ascii="GHEA Grapalat" w:hAnsi="GHEA Grapalat" w:cs="Sylfaen"/>
          <w:sz w:val="20"/>
          <w:lang w:val="af-ZA"/>
        </w:rPr>
        <w:t xml:space="preserve"> </w:t>
      </w:r>
      <w:r w:rsidRPr="00F1495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14954">
        <w:rPr>
          <w:rFonts w:ascii="GHEA Grapalat" w:hAnsi="GHEA Grapalat" w:cs="Sylfaen"/>
          <w:sz w:val="20"/>
          <w:lang w:val="ru-RU"/>
        </w:rPr>
        <w:t>но</w:t>
      </w:r>
      <w:r w:rsidRPr="0008536B">
        <w:rPr>
          <w:rFonts w:ascii="GHEA Grapalat" w:hAnsi="GHEA Grapalat" w:cs="Sylfaen"/>
          <w:sz w:val="20"/>
          <w:lang w:val="af-ZA"/>
        </w:rPr>
        <w:t xml:space="preserve"> </w:t>
      </w:r>
      <w:r w:rsidRPr="00F14954">
        <w:rPr>
          <w:rFonts w:ascii="GHEA Grapalat" w:hAnsi="GHEA Grapalat" w:cs="Sylfaen"/>
          <w:sz w:val="20"/>
          <w:lang w:val="ru-RU"/>
        </w:rPr>
        <w:t>нет</w:t>
      </w:r>
      <w:r w:rsidRPr="0008536B">
        <w:rPr>
          <w:rFonts w:ascii="GHEA Grapalat" w:hAnsi="GHEA Grapalat" w:cs="Sylfaen"/>
          <w:sz w:val="20"/>
          <w:lang w:val="af-ZA"/>
        </w:rPr>
        <w:t xml:space="preserve"> </w:t>
      </w:r>
      <w:r w:rsidRPr="00F1495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1495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1495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14954">
        <w:rPr>
          <w:rFonts w:ascii="GHEA Grapalat" w:hAnsi="GHEA Grapalat" w:cs="Sylfaen"/>
          <w:sz w:val="20"/>
          <w:lang w:val="ru-RU"/>
        </w:rPr>
        <w:t>затем</w:t>
      </w:r>
      <w:r w:rsidRPr="0008536B">
        <w:rPr>
          <w:rFonts w:ascii="GHEA Grapalat" w:hAnsi="GHEA Grapalat" w:cs="Sylfaen"/>
          <w:sz w:val="20"/>
          <w:lang w:val="af-ZA"/>
        </w:rPr>
        <w:t xml:space="preserve"> </w:t>
      </w:r>
      <w:r w:rsidRPr="00F14954">
        <w:rPr>
          <w:rFonts w:ascii="GHEA Grapalat" w:hAnsi="GHEA Grapalat" w:cs="Sylfaen"/>
          <w:sz w:val="20"/>
          <w:lang w:val="ru-RU"/>
        </w:rPr>
        <w:t>клиент</w:t>
      </w:r>
      <w:r w:rsidRPr="0008536B">
        <w:rPr>
          <w:rFonts w:ascii="GHEA Grapalat" w:hAnsi="GHEA Grapalat" w:cs="Sylfaen"/>
          <w:sz w:val="20"/>
          <w:lang w:val="af-ZA"/>
        </w:rPr>
        <w:t xml:space="preserve"> </w:t>
      </w:r>
      <w:r w:rsidRPr="00F14954">
        <w:rPr>
          <w:rFonts w:ascii="GHEA Grapalat" w:hAnsi="GHEA Grapalat" w:cs="Sylfaen"/>
          <w:sz w:val="20"/>
          <w:lang w:val="ru-RU"/>
        </w:rPr>
        <w:t>его</w:t>
      </w:r>
      <w:r w:rsidRPr="0008536B">
        <w:rPr>
          <w:rFonts w:ascii="GHEA Grapalat" w:hAnsi="GHEA Grapalat" w:cs="Sylfaen"/>
          <w:sz w:val="20"/>
          <w:lang w:val="af-ZA"/>
        </w:rPr>
        <w:t xml:space="preserve"> </w:t>
      </w:r>
      <w:r w:rsidRPr="00F14954">
        <w:rPr>
          <w:rFonts w:ascii="GHEA Grapalat" w:hAnsi="GHEA Grapalat" w:cs="Sylfaen"/>
          <w:sz w:val="20"/>
          <w:lang w:val="ru-RU"/>
        </w:rPr>
        <w:t>о</w:t>
      </w:r>
      <w:r w:rsidRPr="0008536B">
        <w:rPr>
          <w:rFonts w:ascii="GHEA Grapalat" w:hAnsi="GHEA Grapalat" w:cs="Sylfaen"/>
          <w:sz w:val="20"/>
          <w:lang w:val="af-ZA"/>
        </w:rPr>
        <w:t xml:space="preserve"> </w:t>
      </w:r>
      <w:r w:rsidRPr="00F14954">
        <w:rPr>
          <w:rFonts w:ascii="GHEA Grapalat" w:hAnsi="GHEA Grapalat" w:cs="Sylfaen"/>
          <w:sz w:val="20"/>
          <w:lang w:val="ru-RU"/>
        </w:rPr>
        <w:t>написанный</w:t>
      </w:r>
      <w:r w:rsidRPr="0008536B">
        <w:rPr>
          <w:rFonts w:ascii="GHEA Grapalat" w:hAnsi="GHEA Grapalat" w:cs="Sylfaen"/>
          <w:sz w:val="20"/>
          <w:lang w:val="af-ZA"/>
        </w:rPr>
        <w:t xml:space="preserve"> </w:t>
      </w:r>
      <w:r w:rsidRPr="00F1495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14954">
        <w:rPr>
          <w:rFonts w:ascii="GHEA Grapalat" w:hAnsi="GHEA Grapalat" w:cs="Sylfaen"/>
          <w:sz w:val="20"/>
          <w:lang w:val="ru-RU"/>
        </w:rPr>
        <w:t>является</w:t>
      </w:r>
      <w:r w:rsidRPr="0008536B">
        <w:rPr>
          <w:rFonts w:ascii="GHEA Grapalat" w:hAnsi="GHEA Grapalat" w:cs="Sylfaen"/>
          <w:sz w:val="20"/>
          <w:lang w:val="af-ZA"/>
        </w:rPr>
        <w:t xml:space="preserve"> </w:t>
      </w:r>
      <w:r w:rsidRPr="00F1495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1495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14954">
        <w:rPr>
          <w:rFonts w:ascii="GHEA Grapalat" w:hAnsi="GHEA Grapalat" w:cs="Sylfaen"/>
          <w:sz w:val="20"/>
          <w:lang w:val="ru-RU"/>
        </w:rPr>
        <w:t>основа</w:t>
      </w:r>
      <w:r w:rsidRPr="0008536B">
        <w:rPr>
          <w:rFonts w:ascii="GHEA Grapalat" w:hAnsi="GHEA Grapalat" w:cs="Sylfaen"/>
          <w:sz w:val="20"/>
          <w:lang w:val="af-ZA"/>
        </w:rPr>
        <w:t xml:space="preserve"> </w:t>
      </w:r>
      <w:r w:rsidRPr="00F14954">
        <w:rPr>
          <w:rFonts w:ascii="GHEA Grapalat" w:hAnsi="GHEA Grapalat" w:cs="Sylfaen"/>
          <w:sz w:val="20"/>
          <w:lang w:val="ru-RU"/>
        </w:rPr>
        <w:t>на</w:t>
      </w:r>
      <w:r w:rsidRPr="0008536B">
        <w:rPr>
          <w:rFonts w:ascii="GHEA Grapalat" w:hAnsi="GHEA Grapalat" w:cs="Sylfaen"/>
          <w:sz w:val="20"/>
          <w:lang w:val="af-ZA"/>
        </w:rPr>
        <w:t xml:space="preserve"> </w:t>
      </w:r>
      <w:r w:rsidRPr="00F14954">
        <w:rPr>
          <w:rFonts w:ascii="GHEA Grapalat" w:hAnsi="GHEA Grapalat" w:cs="Sylfaen"/>
          <w:sz w:val="20"/>
          <w:lang w:val="ru-RU"/>
        </w:rPr>
        <w:t>участник</w:t>
      </w:r>
      <w:r w:rsidRPr="0008536B">
        <w:rPr>
          <w:rFonts w:ascii="GHEA Grapalat" w:hAnsi="GHEA Grapalat" w:cs="Sylfaen"/>
          <w:sz w:val="20"/>
          <w:lang w:val="af-ZA"/>
        </w:rPr>
        <w:t xml:space="preserve"> </w:t>
      </w:r>
      <w:r w:rsidRPr="00F14954">
        <w:rPr>
          <w:rFonts w:ascii="GHEA Grapalat" w:hAnsi="GHEA Grapalat" w:cs="Sylfaen"/>
          <w:sz w:val="20"/>
          <w:lang w:val="ru-RU"/>
        </w:rPr>
        <w:t>нет</w:t>
      </w:r>
      <w:r w:rsidRPr="0008536B">
        <w:rPr>
          <w:rFonts w:ascii="GHEA Grapalat" w:hAnsi="GHEA Grapalat" w:cs="Sylfaen"/>
          <w:sz w:val="20"/>
          <w:lang w:val="af-ZA"/>
        </w:rPr>
        <w:t xml:space="preserve"> </w:t>
      </w:r>
      <w:r w:rsidRPr="00F14954">
        <w:rPr>
          <w:rFonts w:ascii="GHEA Grapalat" w:hAnsi="GHEA Grapalat" w:cs="Sylfaen"/>
          <w:sz w:val="20"/>
          <w:lang w:val="ru-RU"/>
        </w:rPr>
        <w:t>включено</w:t>
      </w:r>
      <w:r w:rsidRPr="0008536B">
        <w:rPr>
          <w:rFonts w:ascii="GHEA Grapalat" w:hAnsi="GHEA Grapalat" w:cs="Sylfaen"/>
          <w:sz w:val="20"/>
          <w:lang w:val="af-ZA"/>
        </w:rPr>
        <w:t xml:space="preserve"> </w:t>
      </w:r>
      <w:r w:rsidRPr="00F1495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приложение</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 xml:space="preserve">включенные </w:t>
      </w:r>
      <w:r w:rsidR="00265D18" w:rsidRPr="00F566BF">
        <w:rPr>
          <w:rFonts w:ascii="GHEA Grapalat" w:hAnsi="GHEA Grapalat" w:cs="Sylfaen"/>
          <w:szCs w:val="24"/>
        </w:rPr>
        <w:t xml:space="preserve">в </w:t>
      </w:r>
      <w:r w:rsidR="00265D18" w:rsidRPr="00F566BF">
        <w:rPr>
          <w:rFonts w:ascii="GHEA Grapalat" w:hAnsi="GHEA Grapalat" w:cs="Sylfaen"/>
          <w:szCs w:val="24"/>
          <w:lang w:val="en-US"/>
        </w:rPr>
        <w:t>их</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к</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FootnoteReference"/>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034348">
        <w:rPr>
          <w:rFonts w:ascii="GHEA Grapalat" w:hAnsi="GHEA Grapalat" w:cs="Sylfaen"/>
          <w:b/>
          <w:sz w:val="28"/>
          <w:szCs w:val="28"/>
          <w:lang w:val="hy-AM"/>
        </w:rPr>
        <w:t>Договор</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обеспечение</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размер</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сделать</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является</w:t>
      </w:r>
      <w:r w:rsidRPr="00034348">
        <w:rPr>
          <w:rFonts w:ascii="GHEA Grapalat" w:hAnsi="GHEA Grapalat" w:cs="Sylfaen"/>
          <w:b/>
          <w:sz w:val="28"/>
          <w:szCs w:val="28"/>
          <w:lang w:val="af-ZA"/>
        </w:rPr>
        <w:t xml:space="preserve"> </w:t>
      </w:r>
      <w:r w:rsidR="00DB3B2E" w:rsidRPr="00034348">
        <w:rPr>
          <w:rFonts w:ascii="GHEA Grapalat" w:hAnsi="GHEA Grapalat" w:cs="Sylfaen"/>
          <w:b/>
          <w:sz w:val="28"/>
          <w:szCs w:val="28"/>
          <w:lang w:val="hy-AM"/>
        </w:rPr>
        <w:t>цена покупки</w:t>
      </w:r>
      <w:r w:rsidRPr="00034348">
        <w:rPr>
          <w:rFonts w:ascii="GHEA Grapalat" w:hAnsi="GHEA Grapalat" w:cs="Sylfaen"/>
          <w:b/>
          <w:sz w:val="28"/>
          <w:szCs w:val="28"/>
          <w:lang w:val="af-ZA"/>
        </w:rPr>
        <w:t xml:space="preserve"> </w:t>
      </w:r>
      <w:r w:rsidR="00A5402C" w:rsidRPr="00034348">
        <w:rPr>
          <w:rFonts w:ascii="GHEA Grapalat" w:hAnsi="GHEA Grapalat" w:cs="Sylfaen"/>
          <w:b/>
          <w:sz w:val="28"/>
          <w:szCs w:val="28"/>
          <w:lang w:val="hy-AM"/>
        </w:rPr>
        <w:t>10</w:t>
      </w:r>
      <w:r w:rsidRPr="00034348">
        <w:rPr>
          <w:rFonts w:ascii="GHEA Grapalat" w:hAnsi="GHEA Grapalat" w:cs="Sylfaen"/>
          <w:b/>
          <w:sz w:val="28"/>
          <w:szCs w:val="28"/>
          <w:lang w:val="af-ZA"/>
        </w:rPr>
        <w:t xml:space="preserve">  </w:t>
      </w:r>
      <w:r w:rsidR="001820DF" w:rsidRPr="00034348">
        <w:rPr>
          <w:rStyle w:val="FootnoteReference"/>
          <w:rFonts w:ascii="GHEA Grapalat" w:hAnsi="GHEA Grapalat" w:cs="Sylfaen"/>
          <w:b/>
          <w:sz w:val="28"/>
          <w:szCs w:val="28"/>
          <w:lang w:val="af-ZA"/>
        </w:rPr>
        <w:footnoteReference w:id="12"/>
      </w:r>
      <w:r w:rsidRPr="00034348">
        <w:rPr>
          <w:rFonts w:ascii="GHEA Grapalat" w:hAnsi="GHEA Grapalat" w:cs="Sylfaen"/>
          <w:b/>
          <w:sz w:val="28"/>
          <w:szCs w:val="28"/>
          <w:lang w:val="hy-AM"/>
        </w:rPr>
        <w:t xml:space="preserve">Процентное обеспечение </w:t>
      </w:r>
      <w:r w:rsidRPr="00A70EAF">
        <w:rPr>
          <w:rFonts w:ascii="GHEA Grapalat" w:hAnsi="GHEA Grapalat" w:cs="Sylfaen"/>
          <w:sz w:val="20"/>
          <w:lang w:val="hy-AM"/>
        </w:rPr>
        <w:t>: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11BE122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35324A">
        <w:rPr>
          <w:rFonts w:ascii="GHEA Grapalat" w:hAnsi="GHEA Grapalat" w:cs="Sylfaen"/>
          <w:sz w:val="20"/>
          <w:lang w:val="hy-AM"/>
        </w:rPr>
        <w:t xml:space="preserve">Статья </w:t>
      </w:r>
      <w:r w:rsidRPr="00F566BF">
        <w:rPr>
          <w:rFonts w:ascii="GHEA Grapalat" w:hAnsi="GHEA Grapalat" w:cs="Sylfaen"/>
          <w:sz w:val="20"/>
          <w:lang w:val="af-ZA"/>
        </w:rPr>
        <w:t xml:space="preserve">313 </w:t>
      </w:r>
      <w:r w:rsidRPr="0035324A">
        <w:rPr>
          <w:rFonts w:ascii="GHEA Grapalat" w:hAnsi="GHEA Grapalat" w:cs="Sylfaen"/>
          <w:sz w:val="20"/>
          <w:lang w:val="hy-AM"/>
        </w:rPr>
        <w:t>Закона</w:t>
      </w:r>
      <w:r w:rsidRPr="00F566BF">
        <w:rPr>
          <w:rFonts w:ascii="GHEA Grapalat" w:hAnsi="GHEA Grapalat" w:cs="Sylfaen"/>
          <w:sz w:val="20"/>
          <w:lang w:val="af-ZA"/>
        </w:rPr>
        <w:t xml:space="preserve"> </w:t>
      </w:r>
      <w:r w:rsidRPr="0035324A">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35324A">
        <w:rPr>
          <w:rFonts w:ascii="GHEA Grapalat" w:hAnsi="GHEA Grapalat" w:cs="Sylfaen"/>
          <w:sz w:val="20"/>
          <w:lang w:val="hy-AM"/>
        </w:rPr>
        <w:t>​</w:t>
      </w:r>
      <w:r w:rsidRPr="00F566BF">
        <w:rPr>
          <w:rFonts w:ascii="GHEA Grapalat" w:hAnsi="GHEA Grapalat" w:cs="Sylfaen"/>
          <w:sz w:val="20"/>
          <w:lang w:val="af-ZA"/>
        </w:rPr>
        <w:t xml:space="preserve"> </w:t>
      </w:r>
      <w:r w:rsidRPr="0035324A">
        <w:rPr>
          <w:rFonts w:ascii="GHEA Grapalat" w:hAnsi="GHEA Grapalat" w:cs="Sylfaen"/>
          <w:sz w:val="20"/>
          <w:lang w:val="hy-AM"/>
        </w:rPr>
        <w:t>этот</w:t>
      </w:r>
      <w:r w:rsidRPr="00F566BF">
        <w:rPr>
          <w:rFonts w:ascii="GHEA Grapalat" w:hAnsi="GHEA Grapalat" w:cs="Sylfaen"/>
          <w:sz w:val="20"/>
          <w:lang w:val="af-ZA"/>
        </w:rPr>
        <w:t xml:space="preserve"> </w:t>
      </w:r>
      <w:r w:rsidRPr="0035324A">
        <w:rPr>
          <w:rFonts w:ascii="GHEA Grapalat" w:hAnsi="GHEA Grapalat" w:cs="Sylfaen"/>
          <w:sz w:val="20"/>
          <w:lang w:val="hy-AM"/>
        </w:rPr>
        <w:t>процедура</w:t>
      </w:r>
      <w:r w:rsidRPr="00F566BF">
        <w:rPr>
          <w:rFonts w:ascii="GHEA Grapalat" w:hAnsi="GHEA Grapalat" w:cs="Sylfaen"/>
          <w:sz w:val="20"/>
          <w:lang w:val="af-ZA"/>
        </w:rPr>
        <w:t xml:space="preserve"> </w:t>
      </w:r>
      <w:r w:rsidRPr="0035324A">
        <w:rPr>
          <w:rFonts w:ascii="GHEA Grapalat" w:hAnsi="GHEA Grapalat" w:cs="Sylfaen"/>
          <w:sz w:val="20"/>
          <w:lang w:val="hy-AM"/>
        </w:rPr>
        <w:t>неуспешный</w:t>
      </w:r>
      <w:r w:rsidRPr="00F566BF">
        <w:rPr>
          <w:rFonts w:ascii="GHEA Grapalat" w:hAnsi="GHEA Grapalat" w:cs="Sylfaen"/>
          <w:sz w:val="20"/>
          <w:lang w:val="af-ZA"/>
        </w:rPr>
        <w:t xml:space="preserve"> </w:t>
      </w:r>
      <w:r w:rsidRPr="0035324A">
        <w:rPr>
          <w:rFonts w:ascii="GHEA Grapalat" w:hAnsi="GHEA Grapalat" w:cs="Sylfaen"/>
          <w:sz w:val="20"/>
          <w:lang w:val="hy-AM"/>
        </w:rPr>
        <w:t>является</w:t>
      </w:r>
      <w:r w:rsidRPr="00F566BF">
        <w:rPr>
          <w:rFonts w:ascii="GHEA Grapalat" w:hAnsi="GHEA Grapalat" w:cs="Sylfaen"/>
          <w:sz w:val="20"/>
          <w:lang w:val="af-ZA"/>
        </w:rPr>
        <w:t xml:space="preserve"> </w:t>
      </w:r>
      <w:r w:rsidRPr="0035324A">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фундаменты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09C9B74B"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Второзаконие </w:t>
      </w:r>
      <w:r w:rsidRPr="00F566BF">
        <w:rPr>
          <w:rFonts w:ascii="GHEA Grapalat" w:hAnsi="GHEA Grapalat" w:cs="Sylfaen"/>
          <w:sz w:val="20"/>
          <w:lang w:val="af-ZA"/>
        </w:rPr>
        <w:t xml:space="preserve">3:13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25D97FA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Согласно статье </w:t>
      </w:r>
      <w:r w:rsidRPr="009E1D1C">
        <w:rPr>
          <w:rFonts w:ascii="GHEA Grapalat" w:hAnsi="GHEA Grapalat"/>
          <w:sz w:val="20"/>
          <w:szCs w:val="20"/>
          <w:lang w:val="es-ES"/>
        </w:rPr>
        <w:t xml:space="preserve">913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686905E2" w:rsidR="00096865" w:rsidRPr="00F566BF" w:rsidRDefault="00CD7B85" w:rsidP="00EF3662">
      <w:pPr>
        <w:pStyle w:val="BodyText"/>
        <w:ind w:right="-7"/>
        <w:jc w:val="center"/>
        <w:rPr>
          <w:rFonts w:ascii="GHEA Grapalat" w:hAnsi="GHEA Grapalat"/>
          <w:b/>
          <w:szCs w:val="22"/>
          <w:lang w:val="af-ZA"/>
        </w:rPr>
      </w:pPr>
      <w:r>
        <w:rPr>
          <w:rFonts w:ascii="GHEA Grapalat" w:hAnsi="GHEA Grapalat" w:cs="Sylfaen"/>
          <w:b/>
          <w:szCs w:val="22"/>
          <w:lang w:val="hy-AM"/>
        </w:rPr>
        <w:t>ХАТАПБАТС МРТСОВЫ ТИ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79CBC6A" w14:textId="2C50C264"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2.5 пункт 2.4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548FC205" w14:textId="2A370A28" w:rsidR="0019138A" w:rsidRPr="00DC0D0F" w:rsidRDefault="00A5402C" w:rsidP="0019138A">
      <w:pPr>
        <w:ind w:firstLine="567"/>
        <w:jc w:val="both"/>
        <w:rPr>
          <w:rFonts w:ascii="GHEA Grapalat" w:hAnsi="GHEA Grapalat" w:cs="Sylfaen"/>
          <w:sz w:val="20"/>
          <w:lang w:val="es-ES"/>
        </w:rPr>
      </w:pPr>
      <w:r>
        <w:rPr>
          <w:rFonts w:ascii="GHEA Grapalat" w:hAnsi="GHEA Grapalat" w:cs="Sylfaen"/>
          <w:sz w:val="20"/>
          <w:lang w:val="hy-AM"/>
        </w:rPr>
        <w:t xml:space="preserve">2 </w:t>
      </w:r>
      <w:r w:rsidR="0019138A" w:rsidRPr="00DC0D0F">
        <w:rPr>
          <w:rFonts w:ascii="GHEA Grapalat" w:hAnsi="GHEA Grapalat" w:cs="Sylfaen"/>
          <w:sz w:val="20"/>
          <w:lang w:val="es-ES"/>
        </w:rPr>
        <w:t xml:space="preserve">) Информация, предусмотренная в подпункте </w:t>
      </w:r>
      <w:r>
        <w:rPr>
          <w:rFonts w:ascii="GHEA Grapalat" w:hAnsi="GHEA Grapalat" w:cs="Sylfaen"/>
          <w:sz w:val="20"/>
          <w:lang w:val="hy-AM"/>
        </w:rPr>
        <w:t xml:space="preserve">2 </w:t>
      </w:r>
      <w:r w:rsidR="0019138A" w:rsidRPr="00DC0D0F">
        <w:rPr>
          <w:rFonts w:ascii="GHEA Grapalat" w:hAnsi="GHEA Grapalat" w:cs="Sylfaen"/>
          <w:sz w:val="20"/>
          <w:lang w:val="es-ES"/>
        </w:rPr>
        <w:t xml:space="preserve">, в соответствии с Приложением N 1.1 </w:t>
      </w:r>
      <w:r w:rsidR="009421DE">
        <w:rPr>
          <w:rFonts w:ascii="GHEA Grapalat" w:hAnsi="GHEA Grapalat" w:cs="Sylfaen"/>
          <w:sz w:val="20"/>
          <w:lang w:val="hy-AM"/>
        </w:rPr>
        <w:t xml:space="preserve">и </w:t>
      </w:r>
      <w:r w:rsidR="0019138A">
        <w:rPr>
          <w:rFonts w:ascii="GHEA Grapalat" w:hAnsi="GHEA Grapalat" w:cs="Sylfaen"/>
          <w:sz w:val="20"/>
          <w:lang w:val="es-ES"/>
        </w:rPr>
        <w:t>документами, требуемыми в соответствии с ним,</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 xml:space="preserve">Приложение </w:t>
      </w:r>
      <w:r w:rsidR="00B2572B" w:rsidRPr="00F566BF">
        <w:rPr>
          <w:rFonts w:ascii="GHEA Grapalat" w:hAnsi="GHEA Grapalat" w:cs="Arial"/>
          <w:b/>
          <w:sz w:val="20"/>
          <w:lang w:val="es-ES"/>
        </w:rPr>
        <w:t>№ 1</w:t>
      </w:r>
    </w:p>
    <w:p w14:paraId="6414FAF0" w14:textId="2452A38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3A04AF">
        <w:rPr>
          <w:rFonts w:ascii="GHEA Grapalat" w:hAnsi="GHEA Grapalat"/>
          <w:b/>
          <w:lang w:val="es-ES"/>
        </w:rPr>
        <w:t xml:space="preserve">AHAM-ABMTSDB-26/36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A5DA167" w:rsidR="00B2572B" w:rsidRPr="00F566BF" w:rsidRDefault="00CD7B85" w:rsidP="00EF3662">
      <w:pPr>
        <w:pStyle w:val="BodyTextIndent3"/>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2DF90DC" w:rsidR="00B2572B" w:rsidRPr="00F566BF" w:rsidRDefault="00CD7B8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0DFE407" w:rsidR="00B2572B" w:rsidRPr="00F566BF" w:rsidRDefault="001B7B35" w:rsidP="00EF3662">
      <w:pPr>
        <w:jc w:val="both"/>
        <w:rPr>
          <w:rFonts w:ascii="GHEA Grapalat" w:hAnsi="GHEA Grapalat"/>
          <w:sz w:val="22"/>
          <w:szCs w:val="22"/>
          <w:u w:val="single"/>
          <w:lang w:val="es-ES"/>
        </w:rPr>
      </w:pPr>
      <w:r w:rsidRPr="001B7B35">
        <w:rPr>
          <w:rFonts w:ascii="GHEA Grapalat" w:hAnsi="GHEA Grapalat" w:cs="Sylfaen"/>
          <w:sz w:val="20"/>
        </w:rPr>
        <w:t>Армения</w:t>
      </w:r>
      <w:r w:rsidRPr="001B7B35">
        <w:rPr>
          <w:rFonts w:ascii="GHEA Grapalat" w:hAnsi="GHEA Grapalat" w:cs="Sylfaen"/>
          <w:sz w:val="20"/>
          <w:lang w:val="af-ZA"/>
        </w:rPr>
        <w:t xml:space="preserve"> </w:t>
      </w:r>
      <w:r w:rsidRPr="001B7B35">
        <w:rPr>
          <w:rFonts w:ascii="GHEA Grapalat" w:hAnsi="GHEA Grapalat" w:cs="Sylfaen"/>
          <w:sz w:val="20"/>
        </w:rPr>
        <w:t>Арагацотн</w:t>
      </w:r>
      <w:r w:rsidRPr="001B7B35">
        <w:rPr>
          <w:rFonts w:ascii="GHEA Grapalat" w:hAnsi="GHEA Grapalat" w:cs="Sylfaen"/>
          <w:sz w:val="20"/>
          <w:lang w:val="af-ZA"/>
        </w:rPr>
        <w:t xml:space="preserve"> </w:t>
      </w:r>
      <w:r w:rsidRPr="001B7B35">
        <w:rPr>
          <w:rFonts w:ascii="GHEA Grapalat" w:hAnsi="GHEA Grapalat" w:cs="Sylfaen"/>
          <w:sz w:val="20"/>
        </w:rPr>
        <w:t>губернатор</w:t>
      </w:r>
      <w:r w:rsidRPr="001B7B35">
        <w:rPr>
          <w:rFonts w:ascii="GHEA Grapalat" w:hAnsi="GHEA Grapalat" w:cs="Sylfaen"/>
          <w:sz w:val="20"/>
          <w:lang w:val="af-ZA"/>
        </w:rPr>
        <w:t xml:space="preserve"> </w:t>
      </w:r>
      <w:r w:rsidRPr="001B7B35">
        <w:rPr>
          <w:rFonts w:ascii="GHEA Grapalat" w:hAnsi="GHEA Grapalat" w:cs="Sylfaen"/>
          <w:sz w:val="20"/>
        </w:rPr>
        <w:t>сотрудниками</w:t>
      </w:r>
      <w:r w:rsidRPr="00F566BF">
        <w:rPr>
          <w:rFonts w:ascii="GHEA Grapalat" w:hAnsi="GHEA Grapalat"/>
          <w:sz w:val="22"/>
          <w:szCs w:val="22"/>
          <w:lang w:val="es-ES"/>
        </w:rPr>
        <w:t>​</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xml:space="preserve">" </w:t>
      </w:r>
      <w:r w:rsidR="003A04AF">
        <w:rPr>
          <w:rFonts w:ascii="GHEA Grapalat" w:hAnsi="GHEA Grapalat"/>
          <w:sz w:val="20"/>
          <w:szCs w:val="20"/>
          <w:lang w:val="es-ES"/>
        </w:rPr>
        <w:t xml:space="preserve">AHAM-ABMTSDB-26/36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19CA1D8" w:rsidR="00B2572B" w:rsidRPr="00F566BF" w:rsidRDefault="00CD7B85"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3121694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удовлетворение</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соответствуют </w:t>
      </w:r>
      <w:r w:rsidR="0019138A" w:rsidRPr="005F1873">
        <w:rPr>
          <w:rFonts w:ascii="GHEA Grapalat" w:hAnsi="GHEA Grapalat" w:cs="Arial"/>
          <w:sz w:val="20"/>
          <w:szCs w:val="20"/>
          <w:lang w:val="es-ES"/>
        </w:rPr>
        <w:t xml:space="preserve">требованиям для получения права на участие </w:t>
      </w:r>
      <w:r w:rsidR="0019138A">
        <w:rPr>
          <w:rFonts w:ascii="GHEA Grapalat" w:hAnsi="GHEA Grapalat" w:cs="Arial"/>
          <w:sz w:val="20"/>
          <w:szCs w:val="20"/>
          <w:lang w:val="es-ES"/>
        </w:rPr>
        <w:t xml:space="preserve">и критериям квалификации, </w:t>
      </w:r>
      <w:r w:rsidRPr="00F71502">
        <w:rPr>
          <w:rFonts w:ascii="GHEA Grapalat" w:hAnsi="GHEA Grapalat" w:cs="Arial"/>
          <w:sz w:val="20"/>
          <w:szCs w:val="20"/>
          <w:lang w:val="es-ES"/>
        </w:rPr>
        <w:t>изложенным в приглашении к участию в срочном открытом тендере с кодом "АНАУ-АБМДДБ-26/36"*:</w:t>
      </w:r>
    </w:p>
    <w:p w14:paraId="44ADC23C" w14:textId="694866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под кодом </w:t>
      </w:r>
      <w:r w:rsidR="006C3873" w:rsidRPr="00F71502">
        <w:rPr>
          <w:rFonts w:ascii="GHEA Grapalat" w:hAnsi="GHEA Grapalat"/>
          <w:lang w:val="es-ES"/>
        </w:rPr>
        <w:t xml:space="preserve">« </w:t>
      </w:r>
      <w:r w:rsidR="003A04AF">
        <w:rPr>
          <w:rFonts w:ascii="GHEA Grapalat" w:hAnsi="GHEA Grapalat" w:cs="Sylfaen"/>
          <w:sz w:val="22"/>
          <w:szCs w:val="22"/>
          <w:lang w:val="hy-AM"/>
        </w:rPr>
        <w:t xml:space="preserve">АХАНАН-АБМТДЗБ-26/36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6"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6"/>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5EDE9608" w14:textId="28A046C0" w:rsidR="0019138A" w:rsidRPr="009A5836" w:rsidRDefault="00A5402C"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3A04AF">
        <w:rPr>
          <w:rFonts w:ascii="GHEA Grapalat" w:hAnsi="GHEA Grapalat"/>
          <w:b/>
          <w:lang w:val="hy-AM"/>
        </w:rPr>
        <w:t xml:space="preserve">AHAM-ABMTSDB-26/36 </w:t>
      </w:r>
      <w:r w:rsidR="0019138A" w:rsidRPr="009A5836">
        <w:rPr>
          <w:rFonts w:ascii="GHEA Grapalat" w:hAnsi="GHEA Grapalat"/>
          <w:sz w:val="24"/>
          <w:szCs w:val="24"/>
          <w:lang w:val="hy-AM"/>
        </w:rPr>
        <w:t xml:space="preserve">" </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с кодом</w:t>
      </w:r>
    </w:p>
    <w:p w14:paraId="1C2E90BE" w14:textId="66F3F695" w:rsidR="0019138A" w:rsidRPr="009A5836" w:rsidRDefault="00CD7B85" w:rsidP="0019138A">
      <w:pPr>
        <w:pStyle w:val="BodyTextIndent3"/>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w:ind w:left="-66"/>
        <w:jc w:val="center"/>
        <w:rPr>
          <w:rFonts w:ascii="GHEA Grapalat" w:hAnsi="GHEA Grapalat"/>
          <w:b/>
          <w:sz w:val="20"/>
          <w:lang w:val="hy-AM"/>
        </w:rPr>
      </w:pPr>
      <w:r w:rsidRPr="005E1F72">
        <w:rPr>
          <w:rFonts w:ascii="GHEA Grapalat" w:hAnsi="GHEA Grapalat"/>
          <w:b/>
          <w:sz w:val="20"/>
          <w:lang w:val="hy-AM"/>
        </w:rPr>
        <w:t>ИНФОРМАЦИЯ</w:t>
      </w:r>
    </w:p>
    <w:p w14:paraId="79F007AD" w14:textId="77777777" w:rsidR="00034348" w:rsidRPr="005E1F72" w:rsidRDefault="00034348" w:rsidP="00034348">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F322EF">
        <w:trPr>
          <w:cantSplit/>
          <w:trHeight w:val="222"/>
        </w:trPr>
        <w:tc>
          <w:tcPr>
            <w:tcW w:w="727" w:type="dxa"/>
            <w:vMerge w:val="restart"/>
            <w:vAlign w:val="center"/>
          </w:tcPr>
          <w:p w14:paraId="3E1AD9DE" w14:textId="77777777" w:rsidR="00034348" w:rsidRPr="005E1F72" w:rsidRDefault="00034348" w:rsidP="00F322EF">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034348" w:rsidRPr="005E1F72" w14:paraId="68679AE4" w14:textId="77777777" w:rsidTr="00F322EF">
        <w:trPr>
          <w:cantSplit/>
          <w:trHeight w:val="315"/>
        </w:trPr>
        <w:tc>
          <w:tcPr>
            <w:tcW w:w="727" w:type="dxa"/>
            <w:vMerge/>
            <w:vAlign w:val="center"/>
          </w:tcPr>
          <w:p w14:paraId="29EBA83E" w14:textId="77777777" w:rsidR="00034348" w:rsidRPr="005E1F72" w:rsidRDefault="00034348" w:rsidP="00F322EF">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878" w:type="dxa"/>
            <w:vMerge w:val="restart"/>
            <w:vAlign w:val="center"/>
          </w:tcPr>
          <w:p w14:paraId="748A8BA0" w14:textId="77777777" w:rsidR="00034348"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p w14:paraId="021B5FEE" w14:textId="77777777" w:rsidR="00034348" w:rsidRPr="00CA14D6" w:rsidRDefault="00034348" w:rsidP="00F322E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/согласно справке, выданной Комитетом по градостроительству Республики Армения/</w:t>
            </w:r>
          </w:p>
        </w:tc>
        <w:tc>
          <w:tcPr>
            <w:tcW w:w="5611" w:type="dxa"/>
            <w:gridSpan w:val="2"/>
            <w:vAlign w:val="center"/>
          </w:tcPr>
          <w:p w14:paraId="6F3BE907"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r>
      <w:tr w:rsidR="00034348" w:rsidRPr="00034348" w14:paraId="21E923F9" w14:textId="77777777" w:rsidTr="00F322EF">
        <w:trPr>
          <w:cantSplit/>
          <w:trHeight w:val="313"/>
        </w:trPr>
        <w:tc>
          <w:tcPr>
            <w:tcW w:w="727" w:type="dxa"/>
            <w:vMerge/>
            <w:vAlign w:val="center"/>
          </w:tcPr>
          <w:p w14:paraId="69AE1C94" w14:textId="77777777" w:rsidR="00034348" w:rsidRPr="005E1F72" w:rsidRDefault="00034348" w:rsidP="00F322EF">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F322EF">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F322EF">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3028" w:type="dxa"/>
            <w:vAlign w:val="center"/>
          </w:tcPr>
          <w:p w14:paraId="32632E04"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r>
      <w:tr w:rsidR="00034348" w:rsidRPr="00034348" w14:paraId="025AB59B" w14:textId="77777777" w:rsidTr="00F322EF">
        <w:trPr>
          <w:cantSplit/>
          <w:trHeight w:val="287"/>
        </w:trPr>
        <w:tc>
          <w:tcPr>
            <w:tcW w:w="727" w:type="dxa"/>
          </w:tcPr>
          <w:p w14:paraId="0815DD1B" w14:textId="77777777" w:rsidR="00034348" w:rsidRPr="005E1F72" w:rsidRDefault="00034348" w:rsidP="00F322EF">
            <w:pPr>
              <w:jc w:val="center"/>
              <w:rPr>
                <w:rFonts w:ascii="GHEA Grapalat" w:hAnsi="GHEA Grapalat"/>
                <w:sz w:val="20"/>
                <w:lang w:val="es-ES"/>
              </w:rPr>
            </w:pPr>
          </w:p>
        </w:tc>
        <w:tc>
          <w:tcPr>
            <w:tcW w:w="2348" w:type="dxa"/>
          </w:tcPr>
          <w:p w14:paraId="49CFF986" w14:textId="77777777" w:rsidR="00034348" w:rsidRPr="005E1F72" w:rsidRDefault="00034348" w:rsidP="00F322EF">
            <w:pPr>
              <w:jc w:val="center"/>
              <w:rPr>
                <w:rFonts w:ascii="GHEA Grapalat" w:hAnsi="GHEA Grapalat"/>
                <w:sz w:val="20"/>
                <w:lang w:val="hy-AM"/>
              </w:rPr>
            </w:pPr>
          </w:p>
        </w:tc>
        <w:tc>
          <w:tcPr>
            <w:tcW w:w="1878" w:type="dxa"/>
          </w:tcPr>
          <w:p w14:paraId="4AA463AB" w14:textId="77777777" w:rsidR="00034348" w:rsidRPr="005E1F72" w:rsidRDefault="00034348" w:rsidP="00F322EF">
            <w:pPr>
              <w:jc w:val="center"/>
              <w:rPr>
                <w:rFonts w:ascii="GHEA Grapalat" w:hAnsi="GHEA Grapalat"/>
                <w:sz w:val="20"/>
                <w:lang w:val="hy-AM"/>
              </w:rPr>
            </w:pPr>
          </w:p>
        </w:tc>
        <w:tc>
          <w:tcPr>
            <w:tcW w:w="2582" w:type="dxa"/>
          </w:tcPr>
          <w:p w14:paraId="1F9076BB" w14:textId="77777777" w:rsidR="00034348" w:rsidRPr="005E1F72" w:rsidRDefault="00034348" w:rsidP="00F322EF">
            <w:pPr>
              <w:jc w:val="center"/>
              <w:rPr>
                <w:rFonts w:ascii="GHEA Grapalat" w:hAnsi="GHEA Grapalat"/>
                <w:sz w:val="20"/>
                <w:lang w:val="hy-AM"/>
              </w:rPr>
            </w:pPr>
          </w:p>
        </w:tc>
        <w:tc>
          <w:tcPr>
            <w:tcW w:w="3028" w:type="dxa"/>
          </w:tcPr>
          <w:p w14:paraId="0427B516" w14:textId="77777777" w:rsidR="00034348" w:rsidRPr="005E1F72" w:rsidRDefault="00034348" w:rsidP="00F322EF">
            <w:pPr>
              <w:jc w:val="center"/>
              <w:rPr>
                <w:rFonts w:ascii="GHEA Grapalat" w:hAnsi="GHEA Grapalat"/>
                <w:sz w:val="20"/>
                <w:lang w:val="hy-AM"/>
              </w:rPr>
            </w:pPr>
          </w:p>
        </w:tc>
      </w:tr>
      <w:tr w:rsidR="00034348" w:rsidRPr="00034348" w14:paraId="0278FC06" w14:textId="77777777" w:rsidTr="00F322EF">
        <w:trPr>
          <w:cantSplit/>
          <w:trHeight w:val="274"/>
        </w:trPr>
        <w:tc>
          <w:tcPr>
            <w:tcW w:w="727" w:type="dxa"/>
          </w:tcPr>
          <w:p w14:paraId="6CF5C004" w14:textId="77777777" w:rsidR="00034348" w:rsidRPr="005E1F72" w:rsidRDefault="00034348" w:rsidP="00F322EF">
            <w:pPr>
              <w:jc w:val="center"/>
              <w:rPr>
                <w:rFonts w:ascii="GHEA Grapalat" w:hAnsi="GHEA Grapalat"/>
                <w:sz w:val="20"/>
                <w:lang w:val="es-ES"/>
              </w:rPr>
            </w:pPr>
          </w:p>
        </w:tc>
        <w:tc>
          <w:tcPr>
            <w:tcW w:w="2348" w:type="dxa"/>
          </w:tcPr>
          <w:p w14:paraId="2AD448F3" w14:textId="77777777" w:rsidR="00034348" w:rsidRPr="005E1F72" w:rsidRDefault="00034348" w:rsidP="00F322EF">
            <w:pPr>
              <w:jc w:val="center"/>
              <w:rPr>
                <w:rFonts w:ascii="GHEA Grapalat" w:hAnsi="GHEA Grapalat"/>
                <w:sz w:val="20"/>
                <w:lang w:val="hy-AM"/>
              </w:rPr>
            </w:pPr>
          </w:p>
        </w:tc>
        <w:tc>
          <w:tcPr>
            <w:tcW w:w="1878" w:type="dxa"/>
          </w:tcPr>
          <w:p w14:paraId="2CFF679F" w14:textId="77777777" w:rsidR="00034348" w:rsidRPr="005E1F72" w:rsidRDefault="00034348" w:rsidP="00F322EF">
            <w:pPr>
              <w:jc w:val="center"/>
              <w:rPr>
                <w:rFonts w:ascii="GHEA Grapalat" w:hAnsi="GHEA Grapalat"/>
                <w:sz w:val="20"/>
                <w:lang w:val="hy-AM"/>
              </w:rPr>
            </w:pPr>
          </w:p>
        </w:tc>
        <w:tc>
          <w:tcPr>
            <w:tcW w:w="2582" w:type="dxa"/>
          </w:tcPr>
          <w:p w14:paraId="5D371454" w14:textId="77777777" w:rsidR="00034348" w:rsidRPr="005E1F72" w:rsidRDefault="00034348" w:rsidP="00F322EF">
            <w:pPr>
              <w:jc w:val="center"/>
              <w:rPr>
                <w:rFonts w:ascii="GHEA Grapalat" w:hAnsi="GHEA Grapalat"/>
                <w:sz w:val="20"/>
                <w:lang w:val="hy-AM"/>
              </w:rPr>
            </w:pPr>
          </w:p>
        </w:tc>
        <w:tc>
          <w:tcPr>
            <w:tcW w:w="3028" w:type="dxa"/>
          </w:tcPr>
          <w:p w14:paraId="2513C4FE" w14:textId="77777777" w:rsidR="00034348" w:rsidRPr="005E1F72" w:rsidRDefault="00034348" w:rsidP="00F322EF">
            <w:pPr>
              <w:jc w:val="center"/>
              <w:rPr>
                <w:rFonts w:ascii="GHEA Grapalat" w:hAnsi="GHEA Grapalat"/>
                <w:sz w:val="20"/>
                <w:lang w:val="hy-AM"/>
              </w:rPr>
            </w:pPr>
          </w:p>
        </w:tc>
      </w:tr>
      <w:tr w:rsidR="00034348" w:rsidRPr="00034348" w14:paraId="491E8140" w14:textId="77777777" w:rsidTr="00F322EF">
        <w:trPr>
          <w:cantSplit/>
          <w:trHeight w:val="274"/>
        </w:trPr>
        <w:tc>
          <w:tcPr>
            <w:tcW w:w="727" w:type="dxa"/>
          </w:tcPr>
          <w:p w14:paraId="76692B0C" w14:textId="77777777" w:rsidR="00034348" w:rsidRPr="005E1F72" w:rsidRDefault="00034348" w:rsidP="00F322EF">
            <w:pPr>
              <w:jc w:val="center"/>
              <w:rPr>
                <w:rFonts w:ascii="GHEA Grapalat" w:hAnsi="GHEA Grapalat"/>
                <w:sz w:val="20"/>
                <w:lang w:val="es-ES"/>
              </w:rPr>
            </w:pPr>
          </w:p>
        </w:tc>
        <w:tc>
          <w:tcPr>
            <w:tcW w:w="2348" w:type="dxa"/>
          </w:tcPr>
          <w:p w14:paraId="3BA56665" w14:textId="77777777" w:rsidR="00034348" w:rsidRPr="005E1F72" w:rsidRDefault="00034348" w:rsidP="00F322EF">
            <w:pPr>
              <w:jc w:val="center"/>
              <w:rPr>
                <w:rFonts w:ascii="GHEA Grapalat" w:hAnsi="GHEA Grapalat"/>
                <w:sz w:val="20"/>
                <w:lang w:val="hy-AM"/>
              </w:rPr>
            </w:pPr>
          </w:p>
        </w:tc>
        <w:tc>
          <w:tcPr>
            <w:tcW w:w="1878" w:type="dxa"/>
          </w:tcPr>
          <w:p w14:paraId="535604FC" w14:textId="77777777" w:rsidR="00034348" w:rsidRPr="005E1F72" w:rsidRDefault="00034348" w:rsidP="00F322EF">
            <w:pPr>
              <w:jc w:val="center"/>
              <w:rPr>
                <w:rFonts w:ascii="GHEA Grapalat" w:hAnsi="GHEA Grapalat"/>
                <w:sz w:val="20"/>
                <w:lang w:val="hy-AM"/>
              </w:rPr>
            </w:pPr>
          </w:p>
        </w:tc>
        <w:tc>
          <w:tcPr>
            <w:tcW w:w="2582" w:type="dxa"/>
          </w:tcPr>
          <w:p w14:paraId="260A1EA6" w14:textId="77777777" w:rsidR="00034348" w:rsidRPr="005E1F72" w:rsidRDefault="00034348" w:rsidP="00F322EF">
            <w:pPr>
              <w:jc w:val="center"/>
              <w:rPr>
                <w:rFonts w:ascii="GHEA Grapalat" w:hAnsi="GHEA Grapalat"/>
                <w:sz w:val="20"/>
                <w:lang w:val="hy-AM"/>
              </w:rPr>
            </w:pPr>
          </w:p>
        </w:tc>
        <w:tc>
          <w:tcPr>
            <w:tcW w:w="3028" w:type="dxa"/>
          </w:tcPr>
          <w:p w14:paraId="6D469DBE" w14:textId="77777777" w:rsidR="00034348" w:rsidRPr="005E1F72" w:rsidRDefault="00034348" w:rsidP="00F322EF">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w:jc w:val="both"/>
        <w:rPr>
          <w:rFonts w:ascii="GHEA Grapalat" w:hAnsi="GHEA Grapalat" w:cs="Arial"/>
          <w:b/>
          <w:color w:val="FF0000"/>
          <w:sz w:val="20"/>
          <w:szCs w:val="20"/>
          <w:lang w:val="es-ES"/>
        </w:rPr>
      </w:pPr>
      <w:r w:rsidRPr="00034348">
        <w:rPr>
          <w:rFonts w:ascii="GHEA Grapalat" w:hAnsi="GHEA Grapalat" w:cs="Arial"/>
          <w:b/>
          <w:color w:val="FF0000"/>
          <w:sz w:val="20"/>
          <w:szCs w:val="20"/>
          <w:lang w:val="es-ES"/>
        </w:rPr>
        <w:t>Прилагаются письменные соглашения упомянутых в данной информации специалистов об их участии в выполняемой работе, а также документы, требуемые при приглашении (копии паспортов специалистов и документ, подтверждающий их квалификацию, справка, выданная Комитетом по градостроительству Республики Армения).</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16AF761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123FD77" w:rsidR="00161442" w:rsidRDefault="00CD7B8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149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149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сумму участия в уставном капитале Организации, выраженную в процентах. Сумма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2A1064D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518ECD95" w:rsidR="00B2572B" w:rsidRPr="00F566BF" w:rsidRDefault="00CD7B85" w:rsidP="00EF3662">
      <w:pPr>
        <w:pStyle w:val="BodyTextIndent3"/>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1878914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После ознакомления с приглашением к участию в срочном открытом тендере под кодом "АХААН-АБМТДЗБ-26/36"*,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имя участника</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A04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6214FA" w:rsidRPr="003A04AF" w14:paraId="72447677"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214FA" w:rsidRPr="00F566BF" w:rsidRDefault="006214FA" w:rsidP="006214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7DAA2DBE" w:rsidR="006214FA" w:rsidRPr="00A5402C" w:rsidRDefault="006214FA" w:rsidP="006214FA">
            <w:pPr>
              <w:rPr>
                <w:rFonts w:ascii="GHEA Grapalat" w:hAnsi="GHEA Grapalat"/>
                <w:b/>
                <w:bCs/>
                <w:sz w:val="16"/>
                <w:szCs w:val="18"/>
                <w:lang w:val="es-ES"/>
              </w:rPr>
            </w:pPr>
            <w:r w:rsidRPr="00A93E2A">
              <w:rPr>
                <w:rFonts w:ascii="GHEA Grapalat" w:hAnsi="GHEA Grapalat"/>
                <w:bCs/>
                <w:sz w:val="18"/>
                <w:szCs w:val="18"/>
                <w:lang w:val="hy-AM"/>
              </w:rPr>
              <w:t>Услуги по техническому надзору за масштабной реконструкцией улиц в поселении Апнагьюг, община Апаран.</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214FA" w:rsidRPr="00F566BF" w:rsidRDefault="006214FA" w:rsidP="006214FA">
            <w:pPr>
              <w:jc w:val="center"/>
              <w:rPr>
                <w:rFonts w:ascii="GHEA Grapalat" w:hAnsi="GHEA Grapalat"/>
                <w:lang w:val="es-ES"/>
              </w:rPr>
            </w:pPr>
          </w:p>
        </w:tc>
      </w:tr>
      <w:tr w:rsidR="006214FA" w:rsidRPr="003A04AF"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743F66A6"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bottom w:val="single" w:sz="4" w:space="0" w:color="auto"/>
            </w:tcBorders>
            <w:vAlign w:val="center"/>
          </w:tcPr>
          <w:p w14:paraId="5DB90772" w14:textId="04A9E064"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Услуги по техническому надзору за ремонтом улиц в поселке Ара общины Апаран.</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r w:rsidR="006214FA" w:rsidRPr="003A04AF" w14:paraId="42141E72"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3FB5F" w14:textId="3F51DE3F"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bottom w:val="single" w:sz="4" w:space="0" w:color="auto"/>
            </w:tcBorders>
            <w:vAlign w:val="center"/>
          </w:tcPr>
          <w:p w14:paraId="4BFF389D" w14:textId="0412144E"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Услуги по техническому надзору за масштабной реконструкцией улиц в поселке Арагатс, община Апаран.</w:t>
            </w:r>
          </w:p>
        </w:tc>
        <w:tc>
          <w:tcPr>
            <w:tcW w:w="1559" w:type="dxa"/>
            <w:tcBorders>
              <w:top w:val="single" w:sz="4" w:space="0" w:color="auto"/>
              <w:left w:val="single" w:sz="4" w:space="0" w:color="auto"/>
              <w:bottom w:val="single" w:sz="4" w:space="0" w:color="auto"/>
              <w:right w:val="single" w:sz="4" w:space="0" w:color="auto"/>
            </w:tcBorders>
          </w:tcPr>
          <w:p w14:paraId="192BB55B"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D92120"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0D8A3E3" w14:textId="77777777" w:rsidR="006214FA" w:rsidRPr="00F566BF" w:rsidRDefault="006214FA" w:rsidP="006214FA">
            <w:pPr>
              <w:jc w:val="center"/>
              <w:rPr>
                <w:rFonts w:ascii="GHEA Grapalat" w:hAnsi="GHEA Grapalat"/>
                <w:lang w:val="es-ES"/>
              </w:rPr>
            </w:pPr>
          </w:p>
        </w:tc>
      </w:tr>
      <w:tr w:rsidR="006214FA" w:rsidRPr="003A04AF" w14:paraId="03147378"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29E56" w14:textId="42C7FF1D"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bottom w:val="single" w:sz="4" w:space="0" w:color="auto"/>
            </w:tcBorders>
            <w:vAlign w:val="center"/>
          </w:tcPr>
          <w:p w14:paraId="547152E2" w14:textId="44A19BC0"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Услуги по техническому надзору за масштабной реконструкцией улиц в поселке Варденут, община Апаран.</w:t>
            </w:r>
          </w:p>
        </w:tc>
        <w:tc>
          <w:tcPr>
            <w:tcW w:w="1559" w:type="dxa"/>
            <w:tcBorders>
              <w:top w:val="single" w:sz="4" w:space="0" w:color="auto"/>
              <w:left w:val="single" w:sz="4" w:space="0" w:color="auto"/>
              <w:bottom w:val="single" w:sz="4" w:space="0" w:color="auto"/>
              <w:right w:val="single" w:sz="4" w:space="0" w:color="auto"/>
            </w:tcBorders>
          </w:tcPr>
          <w:p w14:paraId="1A859BDE"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2B95F7B"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909E43" w14:textId="77777777" w:rsidR="006214FA" w:rsidRPr="00F566BF" w:rsidRDefault="006214FA" w:rsidP="006214FA">
            <w:pPr>
              <w:jc w:val="center"/>
              <w:rPr>
                <w:rFonts w:ascii="GHEA Grapalat" w:hAnsi="GHEA Grapalat"/>
                <w:lang w:val="es-ES"/>
              </w:rPr>
            </w:pPr>
          </w:p>
        </w:tc>
      </w:tr>
      <w:tr w:rsidR="006214FA" w:rsidRPr="003A04AF" w14:paraId="15B859C6"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E58AB" w14:textId="0D92C86A"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bottom w:val="single" w:sz="4" w:space="0" w:color="auto"/>
            </w:tcBorders>
            <w:vAlign w:val="center"/>
          </w:tcPr>
          <w:p w14:paraId="4C4C60F3" w14:textId="06E0DD0F"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Услуги по техническому надзору за масштабной реконструкцией улиц в поселке Шенаван, община Апаран.</w:t>
            </w:r>
          </w:p>
        </w:tc>
        <w:tc>
          <w:tcPr>
            <w:tcW w:w="1559" w:type="dxa"/>
            <w:tcBorders>
              <w:top w:val="single" w:sz="4" w:space="0" w:color="auto"/>
              <w:left w:val="single" w:sz="4" w:space="0" w:color="auto"/>
              <w:bottom w:val="single" w:sz="4" w:space="0" w:color="auto"/>
              <w:right w:val="single" w:sz="4" w:space="0" w:color="auto"/>
            </w:tcBorders>
          </w:tcPr>
          <w:p w14:paraId="29303966"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16BFD8"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CA8761" w14:textId="77777777" w:rsidR="006214FA" w:rsidRPr="00F566BF" w:rsidRDefault="006214FA" w:rsidP="006214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04AF">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3A04AF">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3</w:t>
      </w:r>
    </w:p>
    <w:p w14:paraId="6C9C3266" w14:textId="0DD0A818"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466B9D" w14:textId="47F512AF" w:rsidR="00B2572B" w:rsidRPr="00F566BF" w:rsidRDefault="00CD7B8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ГАРАНТИЯ №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 Настоящая гарантия </w:t>
      </w:r>
      <w:r w:rsidR="00786C86" w:rsidRPr="00786C86">
        <w:rPr>
          <w:rStyle w:val="Strong"/>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имя клиента</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(далее именуемый бенефициаром)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организован по коду</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код процедуры</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в процедуре закупок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(далее именуемый основным участником).</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имя участника</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С гарантом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(далее именуемым гарантом)</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путем перевода на счет.</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вступает в силу с момента выдачи и действует до момента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подписания бенефициаром соответствующего соглашения.</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код процедуры</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40735">
        <w:rPr>
          <w:rFonts w:ascii="GHEA Grapalat" w:hAnsi="GHEA Grapalat"/>
          <w:color w:val="000000"/>
          <w:sz w:val="20"/>
          <w:szCs w:val="20"/>
          <w:vertAlign w:val="superscript"/>
          <w:lang w:val="hy-AM"/>
        </w:rPr>
        <w:t xml:space="preserve">** </w:t>
      </w:r>
      <w:r w:rsidR="0089203F" w:rsidRPr="0089203F">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89203F" w:rsidRPr="008B6255">
        <w:rPr>
          <w:rFonts w:ascii="GHEA Grapalat" w:hAnsi="GHEA Grapalat"/>
          <w:color w:val="000000"/>
          <w:sz w:val="20"/>
          <w:szCs w:val="20"/>
          <w:lang w:val="hy-AM"/>
        </w:rPr>
        <w:t xml:space="preserve">секретарю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89203F" w:rsidRPr="0044241A">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на указанный адрес электронной почты.</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1AA7B6D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20968007" w:rsidR="00091EBC" w:rsidRPr="00F566BF" w:rsidRDefault="00CD7B8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 Настоящая гарантия (далее именуемая гарантией) является</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(далее именуемый бенефициаром) и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заключаемого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договора N</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С гарантом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0" w:history="1">
        <w:r w:rsidRPr="002D4DC4">
          <w:rPr>
            <w:rStyle w:val="Hyperlink"/>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5BF31DF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С кодом «АХААМ-АБМТДЗБ-26/36»*</w:t>
      </w:r>
    </w:p>
    <w:p w14:paraId="2E7932EB" w14:textId="2E3C3A36" w:rsidR="00631658" w:rsidRPr="00F566BF" w:rsidRDefault="00CD7B8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304B37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w:t>
      </w:r>
      <w:r w:rsidR="001B7B35">
        <w:rPr>
          <w:rFonts w:ascii="GHEA Grapalat" w:hAnsi="GHEA Grapalat" w:cs="GHEA Grapalat"/>
          <w:sz w:val="20"/>
          <w:szCs w:val="20"/>
          <w:u w:val="single"/>
          <w:lang w:val="hy-AM"/>
        </w:rPr>
        <w:t>в работе персонала Губернатора Арагацотнской области Республики Армения.</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62BE2A5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3A04AF">
        <w:rPr>
          <w:rFonts w:ascii="GHEA Grapalat" w:hAnsi="GHEA Grapalat" w:cs="GHEA Grapalat"/>
          <w:sz w:val="20"/>
          <w:szCs w:val="20"/>
          <w:u w:val="single"/>
          <w:lang w:val="pt-BR"/>
        </w:rPr>
        <w:t>AHAMI-AHBMTSDB-26/36 *.</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9. Имя </w:t>
            </w:r>
            <w:r w:rsidRPr="007067C2">
              <w:rPr>
                <w:rFonts w:ascii="GHEA Grapalat" w:hAnsi="GHEA Grapalat" w:cs="Sylfaen"/>
                <w:sz w:val="20"/>
                <w:szCs w:val="20"/>
              </w:rPr>
              <w:t xml:space="preserve">или </w:t>
            </w:r>
            <w:r w:rsidRPr="007067C2">
              <w:rPr>
                <w:rFonts w:ascii="GHEA Grapalat" w:hAnsi="GHEA Grapalat" w:cs="Sylfaen"/>
                <w:sz w:val="20"/>
                <w:szCs w:val="20"/>
                <w:lang w:val="hy-AM"/>
              </w:rPr>
              <w:t xml:space="preserve">фамилия </w:t>
            </w:r>
            <w:r w:rsidRPr="007067C2">
              <w:rPr>
                <w:rFonts w:ascii="GHEA Grapalat" w:hAnsi="GHEA Grapalat" w:cs="Sylfaen"/>
                <w:sz w:val="20"/>
                <w:szCs w:val="20"/>
              </w:rPr>
              <w:t xml:space="preserve">получателя </w:t>
            </w:r>
            <w:r w:rsidRPr="007067C2">
              <w:rPr>
                <w:rFonts w:ascii="GHEA Grapalat" w:hAnsi="GHEA Grapalat" w:cs="Arial"/>
                <w:sz w:val="20"/>
                <w:szCs w:val="20"/>
              </w:rPr>
              <w:t xml:space="preserve">: </w:t>
            </w:r>
            <w:r w:rsidRPr="00CF4FBE">
              <w:rPr>
                <w:rFonts w:ascii="GHEA Grapalat" w:hAnsi="GHEA Grapalat" w:cs="Arial"/>
                <w:b/>
                <w:bCs/>
                <w:sz w:val="20"/>
                <w:szCs w:val="20"/>
              </w:rPr>
              <w:t>Сотрудники аппарата губернатора Арагацотнской области Республики Армения.</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социального страхования </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необязательно </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плательщика НДС </w:t>
            </w:r>
            <w:r w:rsidRPr="007067C2">
              <w:rPr>
                <w:rFonts w:ascii="GHEA Grapalat" w:hAnsi="GHEA Grapalat" w:cs="Arial"/>
                <w:sz w:val="20"/>
                <w:szCs w:val="20"/>
              </w:rPr>
              <w:t xml:space="preserve">: </w:t>
            </w:r>
            <w:r w:rsidRPr="003122E4">
              <w:rPr>
                <w:rFonts w:ascii="GHEA Grapalat" w:hAnsi="GHEA Grapalat" w:cs="Arial"/>
                <w:b/>
                <w:bCs/>
                <w:sz w:val="20"/>
                <w:szCs w:val="20"/>
              </w:rPr>
              <w:t>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Имя </w:t>
            </w:r>
            <w:r w:rsidRPr="007067C2">
              <w:rPr>
                <w:rFonts w:ascii="GHEA Grapalat" w:hAnsi="GHEA Grapalat" w:cs="Sylfaen"/>
                <w:sz w:val="20"/>
                <w:szCs w:val="20"/>
              </w:rPr>
              <w:t>бенефициара</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Обслуживаемое финансовое учреждение </w:t>
            </w:r>
            <w:r w:rsidRPr="007067C2">
              <w:rPr>
                <w:rFonts w:ascii="GHEA Grapalat" w:hAnsi="GHEA Grapalat" w:cs="Sylfaen"/>
                <w:sz w:val="20"/>
                <w:szCs w:val="20"/>
              </w:rPr>
              <w:t xml:space="preserve">(банк) </w:t>
            </w:r>
            <w:r w:rsidRPr="007067C2">
              <w:rPr>
                <w:rFonts w:ascii="GHEA Grapalat" w:hAnsi="GHEA Grapalat" w:cs="Arial"/>
                <w:sz w:val="20"/>
                <w:szCs w:val="20"/>
              </w:rPr>
              <w:t xml:space="preserve">: </w:t>
            </w:r>
            <w:r w:rsidRPr="00577273">
              <w:rPr>
                <w:rFonts w:ascii="GHEA Grapalat" w:hAnsi="GHEA Grapalat" w:cs="Arial"/>
                <w:b/>
                <w:bCs/>
                <w:sz w:val="20"/>
                <w:szCs w:val="20"/>
              </w:rPr>
              <w:t>Оперативный департамент Министерства финансов Республики Армения.</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3 </w:t>
            </w:r>
            <w:r w:rsidRPr="006D405A">
              <w:rPr>
                <w:rFonts w:ascii="GHEA Grapalat" w:hAnsi="GHEA Grapalat" w:cs="Sylfaen"/>
                <w:sz w:val="20"/>
                <w:szCs w:val="20"/>
              </w:rPr>
              <w:t>.Бенефициар</w:t>
            </w:r>
            <w:r w:rsidRPr="006D405A">
              <w:rPr>
                <w:rFonts w:ascii="GHEA Grapalat" w:hAnsi="GHEA Grapalat" w:cs="Arial"/>
                <w:sz w:val="20"/>
                <w:szCs w:val="20"/>
              </w:rPr>
              <w:t xml:space="preserve"> </w:t>
            </w:r>
            <w:r w:rsidRPr="006D405A">
              <w:rPr>
                <w:rFonts w:ascii="GHEA Grapalat" w:hAnsi="GHEA Grapalat" w:cs="Sylfaen"/>
                <w:sz w:val="20"/>
                <w:szCs w:val="20"/>
              </w:rPr>
              <w:t>счет</w:t>
            </w:r>
            <w:r w:rsidRPr="006D405A">
              <w:rPr>
                <w:rFonts w:ascii="GHEA Grapalat" w:hAnsi="GHEA Grapalat" w:cs="Arial"/>
                <w:sz w:val="20"/>
                <w:szCs w:val="20"/>
              </w:rPr>
              <w:t xml:space="preserve"> </w:t>
            </w:r>
            <w:r w:rsidRPr="006D405A">
              <w:rPr>
                <w:rFonts w:ascii="GHEA Grapalat" w:hAnsi="GHEA Grapalat" w:cs="Sylfaen"/>
                <w:sz w:val="20"/>
                <w:szCs w:val="20"/>
              </w:rPr>
              <w:t xml:space="preserve">номер </w:t>
            </w:r>
            <w:r w:rsidRPr="006D405A">
              <w:rPr>
                <w:rFonts w:ascii="GHEA Grapalat" w:hAnsi="GHEA Grapalat" w:cs="Arial"/>
                <w:sz w:val="20"/>
                <w:szCs w:val="20"/>
              </w:rPr>
              <w:t xml:space="preserve">( </w:t>
            </w:r>
            <w:r w:rsidRPr="006D405A">
              <w:rPr>
                <w:rFonts w:ascii="GHEA Grapalat" w:hAnsi="GHEA Grapalat" w:cs="Sylfaen"/>
                <w:sz w:val="20"/>
                <w:szCs w:val="20"/>
              </w:rPr>
              <w:t xml:space="preserve">номер </w:t>
            </w:r>
            <w:r w:rsidRPr="006D405A">
              <w:rPr>
                <w:rFonts w:ascii="GHEA Grapalat" w:hAnsi="GHEA Grapalat" w:cs="Arial"/>
                <w:sz w:val="20"/>
                <w:szCs w:val="20"/>
              </w:rPr>
              <w:t xml:space="preserve">N) </w:t>
            </w:r>
            <w:r w:rsidRPr="006D405A">
              <w:rPr>
                <w:rFonts w:ascii="GHEA Grapalat" w:hAnsi="GHEA Grapalat" w:cs="Arial"/>
                <w:sz w:val="20"/>
                <w:szCs w:val="20"/>
                <w:lang w:val="hy-AM"/>
              </w:rPr>
              <w:t>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4 </w:t>
            </w:r>
            <w:r w:rsidRPr="006D405A">
              <w:rPr>
                <w:rFonts w:ascii="GHEA Grapalat" w:hAnsi="GHEA Grapalat" w:cs="Sylfaen"/>
                <w:sz w:val="20"/>
                <w:szCs w:val="20"/>
              </w:rPr>
              <w:t>.Сумма</w:t>
            </w:r>
            <w:r w:rsidRPr="006D405A">
              <w:rPr>
                <w:rFonts w:ascii="GHEA Grapalat" w:hAnsi="GHEA Grapalat" w:cs="Arial"/>
                <w:sz w:val="20"/>
                <w:szCs w:val="20"/>
              </w:rPr>
              <w:t xml:space="preserve"> </w:t>
            </w:r>
            <w:r w:rsidRPr="006D405A">
              <w:rPr>
                <w:rFonts w:ascii="GHEA Grapalat" w:hAnsi="GHEA Grapalat" w:cs="Arial"/>
                <w:sz w:val="20"/>
                <w:szCs w:val="20"/>
                <w:lang w:val="ru-RU"/>
              </w:rPr>
              <w:t xml:space="preserve">( </w:t>
            </w:r>
            <w:r w:rsidRPr="006D405A">
              <w:rPr>
                <w:rFonts w:ascii="GHEA Grapalat" w:hAnsi="GHEA Grapalat" w:cs="Sylfaen"/>
                <w:sz w:val="20"/>
                <w:szCs w:val="20"/>
              </w:rPr>
              <w:t>в цифрах)</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 </w:t>
            </w:r>
            <w:r w:rsidRPr="006D405A">
              <w:rPr>
                <w:rFonts w:ascii="GHEA Grapalat" w:hAnsi="GHEA Grapalat" w:cs="Sylfaen"/>
                <w:sz w:val="20"/>
                <w:szCs w:val="20"/>
              </w:rPr>
              <w:t xml:space="preserve">словами </w:t>
            </w:r>
            <w:r w:rsidRPr="006D405A">
              <w:rPr>
                <w:rFonts w:ascii="GHEA Grapalat" w:hAnsi="GHEA Grapalat" w:cs="Sylfaen"/>
                <w:sz w:val="20"/>
                <w:szCs w:val="20"/>
                <w:lang w:val="ru-RU"/>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Принимаемая сумма: </w:t>
            </w:r>
            <w:r w:rsidRPr="006D405A">
              <w:rPr>
                <w:rFonts w:ascii="GHEA Grapalat" w:hAnsi="GHEA Grapalat" w:cs="Sylfaen"/>
                <w:sz w:val="20"/>
                <w:szCs w:val="20"/>
              </w:rPr>
              <w:t>(в цифрах)</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r w:rsidRPr="006D405A">
              <w:rPr>
                <w:rFonts w:ascii="GHEA Grapalat" w:hAnsi="GHEA Grapalat" w:cs="Sylfaen"/>
                <w:sz w:val="20"/>
                <w:szCs w:val="20"/>
              </w:rPr>
              <w:t>(словами)</w:t>
            </w:r>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16. Валюта </w:t>
            </w:r>
            <w:r w:rsidRPr="006D405A">
              <w:rPr>
                <w:rFonts w:ascii="GHEA Grapalat" w:hAnsi="GHEA Grapalat" w:cs="Arial"/>
                <w:sz w:val="20"/>
                <w:szCs w:val="20"/>
              </w:rPr>
              <w:t xml:space="preserve">( </w:t>
            </w:r>
            <w:r w:rsidRPr="006D405A">
              <w:rPr>
                <w:rFonts w:ascii="GHEA Grapalat" w:hAnsi="GHEA Grapalat" w:cs="Sylfaen"/>
                <w:sz w:val="20"/>
                <w:szCs w:val="20"/>
              </w:rPr>
              <w:t>прописью)</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r w:rsidRPr="006D405A">
              <w:rPr>
                <w:rFonts w:ascii="GHEA Grapalat" w:hAnsi="GHEA Grapalat" w:cs="Sylfaen"/>
                <w:sz w:val="20"/>
                <w:szCs w:val="20"/>
              </w:rPr>
              <w:t xml:space="preserve">код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RA DRAM /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A04A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A04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3A04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A04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A04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финансовое </w:t>
            </w:r>
            <w:r w:rsidRPr="00F566BF">
              <w:rPr>
                <w:rFonts w:ascii="GHEA Grapalat" w:hAnsi="GHEA Grapalat"/>
                <w:sz w:val="20"/>
                <w:szCs w:val="20"/>
              </w:rPr>
              <w:t>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087AD24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С кодом «АХААМ-АБМТДЗБ-26/36»*</w:t>
      </w:r>
    </w:p>
    <w:p w14:paraId="630CE518" w14:textId="159BC833" w:rsidR="00071D1C" w:rsidRPr="00D66974" w:rsidRDefault="00CD7B8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w:ind w:left="-142" w:firstLine="142"/>
        <w:jc w:val="center"/>
        <w:rPr>
          <w:rFonts w:ascii="GHEA Grapalat" w:hAnsi="GHEA Grapalat"/>
          <w:b/>
          <w:lang w:val="hy-AM"/>
        </w:rPr>
      </w:pPr>
      <w:r>
        <w:rPr>
          <w:rFonts w:ascii="GHEA Grapalat" w:hAnsi="GHEA Grapalat" w:cs="Sylfaen"/>
          <w:b/>
          <w:lang w:val="hy-AM"/>
        </w:rPr>
        <w:t>СОТРУДНИКИ ГУБЕРНАТОРА РЕГИОНА АРАГАТСОТНИ РА</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ПОТРЕБНОСТИ</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ДЛЯ</w:t>
      </w:r>
      <w:r w:rsidR="007678FA" w:rsidRPr="00D66974">
        <w:rPr>
          <w:rFonts w:ascii="GHEA Grapalat" w:hAnsi="GHEA Grapalat" w:cs="Times Armenian"/>
          <w:b/>
          <w:lang w:val="hy-AM"/>
        </w:rPr>
        <w:t xml:space="preserve"> </w:t>
      </w:r>
      <w:r>
        <w:rPr>
          <w:rFonts w:ascii="GHEA Grapalat" w:hAnsi="GHEA Grapalat" w:cs="Sylfaen"/>
          <w:b/>
          <w:lang w:val="hy-AM"/>
        </w:rPr>
        <w:t>ПРЕДОСТАВЛЕНИЕ УСЛУГ ТЕХНИЧЕСКОГО НАДЗОРА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1403EF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обязательство оказывать </w:t>
      </w:r>
      <w:r w:rsidR="003A04AF">
        <w:rPr>
          <w:rFonts w:ascii="GHEA Grapalat" w:hAnsi="GHEA Grapalat" w:cs="Sylfaen"/>
          <w:b/>
          <w:sz w:val="20"/>
          <w:lang w:val="hy-AM"/>
        </w:rPr>
        <w:t xml:space="preserve">услуги по техническому надзору за ремонтом улиц в поселках Апнагюг, Арайи, Арагац, Варденут и Шенаван общины Апаран Арагацотнского района Республики Армения (далее именуемые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именуемый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От договорной </w:t>
      </w:r>
      <w:r w:rsidRPr="00D66974">
        <w:rPr>
          <w:rFonts w:ascii="GHEA Grapalat" w:hAnsi="GHEA Grapalat" w:cs="Times Armenian"/>
          <w:sz w:val="20"/>
          <w:lang w:val="hy-AM"/>
        </w:rPr>
        <w:t xml:space="preserve">цены </w:t>
      </w:r>
      <w:r w:rsidRPr="00D66974">
        <w:rPr>
          <w:rFonts w:ascii="GHEA Grapalat" w:hAnsi="GHEA Grapalat" w:cs="Sylfaen"/>
          <w:sz w:val="20"/>
          <w:lang w:val="hy-AM"/>
        </w:rPr>
        <w:t xml:space="preserve">до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RA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Деньги </w:t>
      </w:r>
      <w:r w:rsidRPr="00D66974">
        <w:rPr>
          <w:rFonts w:ascii="GHEA Grapalat" w:hAnsi="GHEA Grapalat" w:cs="Times Armenian"/>
          <w:sz w:val="20"/>
          <w:lang w:val="hy-AM"/>
        </w:rPr>
        <w:t xml:space="preserve">, </w:t>
      </w:r>
      <w:r w:rsidRPr="00D66974">
        <w:rPr>
          <w:rFonts w:ascii="GHEA Grapalat" w:hAnsi="GHEA Grapalat" w:cs="Sylfaen"/>
          <w:sz w:val="20"/>
          <w:lang w:val="hy-AM"/>
        </w:rPr>
        <w:t>клиент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передача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банковское дело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причине </w:t>
      </w:r>
      <w:r w:rsidRPr="00D66974">
        <w:rPr>
          <w:rFonts w:ascii="GHEA Grapalat" w:hAnsi="GHEA Grapalat" w:cs="Times Armenian"/>
          <w:sz w:val="20"/>
          <w:lang w:val="hy-AM"/>
        </w:rPr>
        <w:t xml:space="preserve">: </w:t>
      </w:r>
      <w:r w:rsidRPr="00D66974">
        <w:rPr>
          <w:rFonts w:ascii="GHEA Grapalat" w:hAnsi="GHEA Grapalat" w:cs="Sylfaen"/>
          <w:sz w:val="20"/>
          <w:lang w:val="hy-AM"/>
        </w:rPr>
        <w:t>как</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Предоплата. Предоплата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искупление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реализовано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sz w:val="20"/>
          <w:lang w:val="hy-AM"/>
        </w:rPr>
        <w:t>протоколы приема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непрерывный</w:t>
      </w:r>
      <w:r w:rsidRPr="00D66974">
        <w:rPr>
          <w:rFonts w:ascii="GHEA Grapalat" w:hAnsi="GHEA Grapalat" w:cs="Times Armenian"/>
          <w:sz w:val="20"/>
          <w:lang w:val="hy-AM"/>
        </w:rPr>
        <w:t xml:space="preserve"> </w:t>
      </w:r>
      <w:r w:rsidRPr="00D66974">
        <w:rPr>
          <w:rFonts w:ascii="GHEA Grapalat" w:hAnsi="GHEA Grapalat" w:cs="Sylfaen"/>
          <w:sz w:val="20"/>
          <w:lang w:val="hy-AM"/>
        </w:rPr>
        <w:t>из платежей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производить вычеты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удержания </w:t>
      </w:r>
      <w:r w:rsidRPr="00D66974">
        <w:rPr>
          <w:rFonts w:ascii="GHEA Grapalat" w:hAnsi="GHEA Grapalat" w:cs="Times Armenian"/>
          <w:sz w:val="20"/>
          <w:lang w:val="hy-AM"/>
        </w:rPr>
        <w:t xml:space="preserve">) В этом </w:t>
      </w:r>
      <w:r w:rsidRPr="00D66974">
        <w:rPr>
          <w:rFonts w:ascii="GHEA Grapalat" w:hAnsi="GHEA Grapalat" w:cs="Sylfaen"/>
          <w:sz w:val="20"/>
          <w:lang w:val="hy-AM"/>
        </w:rPr>
        <w:t xml:space="preserve">случае </w:t>
      </w:r>
      <w:r w:rsidRPr="00D66974">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FootnoteReference"/>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355BFE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6B8438A0" w14:textId="6746A50F" w:rsidR="006214FA" w:rsidRDefault="006214FA" w:rsidP="006214FA">
      <w:pPr>
        <w:ind w:firstLine="720"/>
        <w:jc w:val="both"/>
        <w:rPr>
          <w:rFonts w:ascii="GHEA Grapalat" w:hAnsi="GHEA Grapalat" w:cs="Sylfaen"/>
          <w:b/>
          <w:sz w:val="20"/>
          <w:lang w:val="hy-AM"/>
        </w:rPr>
      </w:pPr>
      <w:r w:rsidRPr="006214FA">
        <w:rPr>
          <w:rFonts w:ascii="GHEA Grapalat" w:hAnsi="GHEA Grapalat" w:cs="Sylfaen"/>
          <w:b/>
          <w:sz w:val="20"/>
          <w:lang w:val="hy-AM"/>
        </w:rPr>
        <w:t>5.5.1 В течение всего периода оказания услуг по настоящему договору к Подрядчику применяются следующие меры ответственности за несоблюдение требований, изложенных в нормативно-технической документации по градостроительству и утвержденных проектно-сметных документах, включая нормы надлежащей организации строительной площадки, оснащения, технической безопасности, санитарно-гигиенических и экологических норм (включая меры по адаптации к изменению климата), а также за непредоставление письменного сертификата, указанного в пункте 3.1 настоящего договора:</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Нарушение</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Ответственность</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Ненадлежащая организация и оснащение строительной площадки.</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Штраф – 0,5% от цены контракта.</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Штраф – 0,5% от цены контракта.</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Непредоставление ежедневного письменного подтверждения соответствия установленным требованиям.</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Штраф – 0,5% от цены контракта.</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Несоблюдение условий договора на выполняемые работы, строительных норм и правил.</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Штраф – 0,5% от цены контракта.</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Штраф – 0,5% от цены контракта.</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Несоблюдение графика, указанного в контракте, в части мониторинга и оценки процесса строительства.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Штраф – 0,5% от цены контракта.</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Штраф – 0,5% от цены контракта.</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Кроме того, в случае применения данного подпункта агентом не может быть лицо, не являющееся членом правительства РА, согласно </w:t>
      </w:r>
      <w:r w:rsidR="00EC45AF" w:rsidRPr="00427247">
        <w:rPr>
          <w:rFonts w:ascii="GHEA Grapalat" w:hAnsi="GHEA Grapalat"/>
          <w:sz w:val="20"/>
          <w:lang w:val="pt-BR"/>
        </w:rPr>
        <w:t>решению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3 Возникшие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06CEF96A" w:rsidR="00E528AD" w:rsidRPr="00034348" w:rsidRDefault="007678FA" w:rsidP="007678FA">
      <w:pPr>
        <w:ind w:firstLine="567"/>
        <w:jc w:val="both"/>
        <w:rPr>
          <w:rFonts w:ascii="GHEA Grapalat" w:hAnsi="GHEA Grapalat"/>
          <w:b/>
          <w:sz w:val="20"/>
          <w:szCs w:val="20"/>
          <w:vertAlign w:val="superscript"/>
          <w:lang w:val="hy-AM" w:eastAsia="ru-RU"/>
        </w:rPr>
      </w:pPr>
      <w:r w:rsidRPr="00034348">
        <w:rPr>
          <w:rFonts w:ascii="GHEA Grapalat" w:hAnsi="GHEA Grapalat"/>
          <w:b/>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00D66974" w:rsidRPr="00034348">
        <w:rPr>
          <w:rStyle w:val="FootnoteReference"/>
          <w:rFonts w:ascii="GHEA Grapalat" w:hAnsi="GHEA Grapalat"/>
          <w:b/>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F322EF">
        <w:tc>
          <w:tcPr>
            <w:tcW w:w="10645" w:type="dxa"/>
            <w:gridSpan w:val="8"/>
          </w:tcPr>
          <w:p w14:paraId="5FD1B2E6"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Услуга</w:t>
            </w:r>
          </w:p>
        </w:tc>
      </w:tr>
      <w:tr w:rsidR="000E2A92" w:rsidRPr="000E2A92" w14:paraId="4B560DFD" w14:textId="77777777" w:rsidTr="00F322EF">
        <w:trPr>
          <w:trHeight w:val="219"/>
        </w:trPr>
        <w:tc>
          <w:tcPr>
            <w:tcW w:w="1148" w:type="dxa"/>
            <w:vMerge w:val="restart"/>
            <w:vAlign w:val="center"/>
          </w:tcPr>
          <w:p w14:paraId="6051EA75"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номер части, указанной в приглашении</w:t>
            </w:r>
          </w:p>
        </w:tc>
        <w:tc>
          <w:tcPr>
            <w:tcW w:w="1507" w:type="dxa"/>
            <w:vMerge w:val="restart"/>
            <w:vAlign w:val="center"/>
          </w:tcPr>
          <w:p w14:paraId="419C801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Код транзита плана закупок в соответствии с классификацией CPV.</w:t>
            </w:r>
          </w:p>
        </w:tc>
        <w:tc>
          <w:tcPr>
            <w:tcW w:w="1045" w:type="dxa"/>
            <w:vMerge w:val="restart"/>
            <w:vAlign w:val="center"/>
          </w:tcPr>
          <w:p w14:paraId="2BE9E5CB"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технические характеристики</w:t>
            </w:r>
          </w:p>
        </w:tc>
        <w:tc>
          <w:tcPr>
            <w:tcW w:w="953" w:type="dxa"/>
            <w:vMerge w:val="restart"/>
            <w:vAlign w:val="center"/>
          </w:tcPr>
          <w:p w14:paraId="47215983"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единица измерения</w:t>
            </w:r>
          </w:p>
        </w:tc>
        <w:tc>
          <w:tcPr>
            <w:tcW w:w="1598" w:type="dxa"/>
            <w:vMerge w:val="restart"/>
            <w:vAlign w:val="center"/>
          </w:tcPr>
          <w:p w14:paraId="6573DC57" w14:textId="77777777" w:rsidR="000E2A92" w:rsidRPr="000E2A92" w:rsidRDefault="000E2A92" w:rsidP="000E2A92">
            <w:pPr>
              <w:spacing w:after="200" w:line="276" w:lineRule="auto"/>
              <w:jc w:val="center"/>
              <w:rPr>
                <w:rFonts w:ascii="GHEA Grapalat" w:hAnsi="GHEA Grapalat" w:cs="Calibri"/>
                <w:sz w:val="18"/>
                <w:szCs w:val="22"/>
                <w:lang w:val="hy-AM"/>
              </w:rPr>
            </w:pPr>
            <w:r w:rsidRPr="000E2A92">
              <w:rPr>
                <w:rFonts w:ascii="GHEA Grapalat" w:hAnsi="GHEA Grapalat" w:cs="Calibri"/>
                <w:sz w:val="18"/>
                <w:szCs w:val="22"/>
              </w:rPr>
              <w:t xml:space="preserve">Общая цена /AMD </w:t>
            </w:r>
            <w:r w:rsidRPr="000E2A92">
              <w:rPr>
                <w:rFonts w:ascii="GHEA Grapalat" w:hAnsi="GHEA Grapalat" w:cs="Calibri"/>
                <w:sz w:val="18"/>
                <w:szCs w:val="22"/>
                <w:lang w:val="hy-AM"/>
              </w:rPr>
              <w:t>/ориентировочная/</w:t>
            </w:r>
          </w:p>
        </w:tc>
        <w:tc>
          <w:tcPr>
            <w:tcW w:w="995" w:type="dxa"/>
            <w:vMerge w:val="restart"/>
            <w:vAlign w:val="center"/>
          </w:tcPr>
          <w:p w14:paraId="28D8E912"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общее количество</w:t>
            </w:r>
          </w:p>
        </w:tc>
        <w:tc>
          <w:tcPr>
            <w:tcW w:w="3399" w:type="dxa"/>
            <w:gridSpan w:val="2"/>
            <w:vAlign w:val="center"/>
          </w:tcPr>
          <w:p w14:paraId="24722DDC"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доставка</w:t>
            </w:r>
          </w:p>
        </w:tc>
      </w:tr>
      <w:tr w:rsidR="000E2A92" w:rsidRPr="000E2A92" w14:paraId="2A834756" w14:textId="77777777" w:rsidTr="00F322EF">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адрес</w:t>
            </w:r>
          </w:p>
        </w:tc>
        <w:tc>
          <w:tcPr>
            <w:tcW w:w="2302" w:type="dxa"/>
            <w:vAlign w:val="center"/>
          </w:tcPr>
          <w:p w14:paraId="72C27EB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Крайний срок**</w:t>
            </w:r>
          </w:p>
        </w:tc>
      </w:tr>
      <w:tr w:rsidR="000E2A92" w:rsidRPr="000E2A92" w14:paraId="2BFDAA2F" w14:textId="77777777" w:rsidTr="00F322EF">
        <w:tc>
          <w:tcPr>
            <w:tcW w:w="1148" w:type="dxa"/>
            <w:vAlign w:val="center"/>
          </w:tcPr>
          <w:p w14:paraId="09546B9D"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1</w:t>
            </w:r>
          </w:p>
        </w:tc>
        <w:tc>
          <w:tcPr>
            <w:tcW w:w="1507" w:type="dxa"/>
            <w:vAlign w:val="center"/>
          </w:tcPr>
          <w:p w14:paraId="06B11073" w14:textId="77777777" w:rsidR="000E2A92" w:rsidRPr="000E2A92" w:rsidRDefault="000E2A92" w:rsidP="000E2A92">
            <w:pPr>
              <w:spacing w:after="200" w:line="276" w:lineRule="auto"/>
              <w:jc w:val="center"/>
              <w:rPr>
                <w:rFonts w:ascii="GHEA Grapalat" w:hAnsi="GHEA Grapalat" w:cs="Calibri"/>
                <w:sz w:val="20"/>
                <w:szCs w:val="18"/>
                <w:lang w:val="hy-AM"/>
              </w:rPr>
            </w:pPr>
            <w:r w:rsidRPr="000E2A92">
              <w:rPr>
                <w:rFonts w:ascii="GHEA Grapalat" w:hAnsi="GHEA Grapalat" w:cs="Calibri"/>
                <w:color w:val="000000"/>
                <w:sz w:val="20"/>
                <w:szCs w:val="20"/>
              </w:rPr>
              <w:t>71351540/502</w:t>
            </w:r>
          </w:p>
        </w:tc>
        <w:tc>
          <w:tcPr>
            <w:tcW w:w="1045" w:type="dxa"/>
            <w:vAlign w:val="center"/>
          </w:tcPr>
          <w:p w14:paraId="51D0B7E9"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См. ниже.</w:t>
            </w:r>
          </w:p>
        </w:tc>
        <w:tc>
          <w:tcPr>
            <w:tcW w:w="953" w:type="dxa"/>
            <w:vAlign w:val="center"/>
          </w:tcPr>
          <w:p w14:paraId="4F2C3EF5" w14:textId="77777777" w:rsidR="000E2A92" w:rsidRPr="000E2A92" w:rsidRDefault="000E2A92" w:rsidP="000E2A92">
            <w:pPr>
              <w:spacing w:after="200" w:line="276" w:lineRule="auto"/>
              <w:jc w:val="center"/>
              <w:rPr>
                <w:rFonts w:ascii="GHEA Grapalat" w:hAnsi="GHEA Grapalat" w:cs="Calibri"/>
                <w:sz w:val="20"/>
                <w:szCs w:val="22"/>
              </w:rPr>
            </w:pPr>
            <w:r w:rsidRPr="000E2A92">
              <w:rPr>
                <w:rFonts w:ascii="GHEA Grapalat" w:hAnsi="GHEA Grapalat" w:cs="Calibri"/>
                <w:sz w:val="18"/>
                <w:szCs w:val="18"/>
              </w:rPr>
              <w:t>армянский драм</w:t>
            </w:r>
          </w:p>
        </w:tc>
        <w:tc>
          <w:tcPr>
            <w:tcW w:w="1598" w:type="dxa"/>
            <w:vAlign w:val="center"/>
          </w:tcPr>
          <w:p w14:paraId="6F782A9F" w14:textId="77777777" w:rsidR="000E2A92" w:rsidRPr="000E2A92" w:rsidRDefault="000E2A92" w:rsidP="000E2A92">
            <w:pPr>
              <w:spacing w:before="120"/>
              <w:jc w:val="center"/>
              <w:rPr>
                <w:rFonts w:ascii="GHEA Grapalat" w:hAnsi="GHEA Grapalat" w:cs="Times Armenian"/>
              </w:rPr>
            </w:pPr>
            <w:r w:rsidRPr="000E2A92">
              <w:rPr>
                <w:rFonts w:ascii="GHEA Grapalat" w:hAnsi="GHEA Grapalat" w:cs="Times Armenian"/>
                <w:b/>
                <w:sz w:val="22"/>
              </w:rPr>
              <w:t>3 273 696</w:t>
            </w:r>
          </w:p>
        </w:tc>
        <w:tc>
          <w:tcPr>
            <w:tcW w:w="995" w:type="dxa"/>
            <w:vAlign w:val="center"/>
          </w:tcPr>
          <w:p w14:paraId="70080BFF" w14:textId="77777777" w:rsidR="000E2A92" w:rsidRPr="000E2A92" w:rsidRDefault="000E2A92" w:rsidP="000E2A92">
            <w:pPr>
              <w:spacing w:after="200" w:line="276" w:lineRule="auto"/>
              <w:jc w:val="center"/>
              <w:rPr>
                <w:rFonts w:ascii="GHEA Grapalat" w:hAnsi="GHEA Grapalat" w:cs="Calibri"/>
                <w:sz w:val="20"/>
                <w:szCs w:val="22"/>
              </w:rPr>
            </w:pPr>
            <w:r w:rsidRPr="000E2A92">
              <w:rPr>
                <w:rFonts w:ascii="GHEA Grapalat" w:hAnsi="GHEA Grapalat" w:cs="Calibri"/>
                <w:sz w:val="18"/>
                <w:szCs w:val="18"/>
              </w:rPr>
              <w:t>1</w:t>
            </w:r>
          </w:p>
        </w:tc>
        <w:tc>
          <w:tcPr>
            <w:tcW w:w="1097" w:type="dxa"/>
            <w:vAlign w:val="center"/>
          </w:tcPr>
          <w:p w14:paraId="7FC127C0"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18"/>
                <w:szCs w:val="18"/>
                <w:lang w:val="hy-AM"/>
              </w:rPr>
              <w:t>-</w:t>
            </w:r>
          </w:p>
        </w:tc>
        <w:tc>
          <w:tcPr>
            <w:tcW w:w="2302" w:type="dxa"/>
            <w:vMerge w:val="restart"/>
            <w:vAlign w:val="center"/>
          </w:tcPr>
          <w:p w14:paraId="301EE32B" w14:textId="77777777" w:rsidR="000E2A92" w:rsidRPr="000E2A92" w:rsidRDefault="000E2A92" w:rsidP="000E2A92">
            <w:pPr>
              <w:spacing w:after="200" w:line="276" w:lineRule="auto"/>
              <w:jc w:val="center"/>
              <w:rPr>
                <w:rFonts w:ascii="GHEA Grapalat" w:hAnsi="GHEA Grapalat" w:cs="Sylfaen"/>
                <w:sz w:val="18"/>
                <w:szCs w:val="22"/>
                <w:lang w:val="hy-AM"/>
              </w:rPr>
            </w:pPr>
            <w:r w:rsidRPr="000E2A92">
              <w:rPr>
                <w:rFonts w:ascii="GHEA Grapalat" w:hAnsi="GHEA Grapalat" w:cs="Calibri"/>
                <w:color w:val="000000"/>
                <w:sz w:val="18"/>
                <w:szCs w:val="18"/>
                <w:lang w:val="hy-AM"/>
              </w:rPr>
              <w:t>Договор</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сила</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в</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является</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входить</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строительство</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работы</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покупка</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соглашение, прилагаемое к контракту</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ратифицировать</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с того дня</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и</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в действии</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является</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строительство</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к работам</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 xml:space="preserve">одновременно </w:t>
            </w:r>
            <w:r w:rsidRPr="000E2A92">
              <w:rPr>
                <w:rFonts w:ascii="GHEA Grapalat" w:hAnsi="GHEA Grapalat" w:cs="Calibri"/>
                <w:color w:val="000000"/>
                <w:sz w:val="18"/>
                <w:szCs w:val="18"/>
                <w:lang w:val="af-ZA"/>
              </w:rPr>
              <w:t>.</w:t>
            </w:r>
          </w:p>
        </w:tc>
      </w:tr>
      <w:tr w:rsidR="000E2A92" w:rsidRPr="000E2A92" w14:paraId="5A28D805" w14:textId="77777777" w:rsidTr="00F322EF">
        <w:tc>
          <w:tcPr>
            <w:tcW w:w="1148" w:type="dxa"/>
            <w:vAlign w:val="center"/>
          </w:tcPr>
          <w:p w14:paraId="3D76A471"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2</w:t>
            </w:r>
          </w:p>
        </w:tc>
        <w:tc>
          <w:tcPr>
            <w:tcW w:w="1507" w:type="dxa"/>
          </w:tcPr>
          <w:p w14:paraId="0B8F54F3"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3</w:t>
            </w:r>
          </w:p>
        </w:tc>
        <w:tc>
          <w:tcPr>
            <w:tcW w:w="1045" w:type="dxa"/>
            <w:vAlign w:val="center"/>
          </w:tcPr>
          <w:p w14:paraId="14BAB636"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См. ниже.</w:t>
            </w:r>
          </w:p>
        </w:tc>
        <w:tc>
          <w:tcPr>
            <w:tcW w:w="953" w:type="dxa"/>
            <w:vAlign w:val="center"/>
          </w:tcPr>
          <w:p w14:paraId="59ECF77A"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армянский драм</w:t>
            </w:r>
          </w:p>
        </w:tc>
        <w:tc>
          <w:tcPr>
            <w:tcW w:w="1598" w:type="dxa"/>
            <w:vAlign w:val="center"/>
          </w:tcPr>
          <w:p w14:paraId="72DEF68F"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2 556 132</w:t>
            </w:r>
          </w:p>
        </w:tc>
        <w:tc>
          <w:tcPr>
            <w:tcW w:w="995" w:type="dxa"/>
            <w:vAlign w:val="center"/>
          </w:tcPr>
          <w:p w14:paraId="6EA5B3B9"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65ECB013"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442BAA16"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28A7D78D" w14:textId="77777777" w:rsidTr="00F322EF">
        <w:tc>
          <w:tcPr>
            <w:tcW w:w="1148" w:type="dxa"/>
            <w:vAlign w:val="center"/>
          </w:tcPr>
          <w:p w14:paraId="6BF42356"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3</w:t>
            </w:r>
          </w:p>
        </w:tc>
        <w:tc>
          <w:tcPr>
            <w:tcW w:w="1507" w:type="dxa"/>
          </w:tcPr>
          <w:p w14:paraId="0FFC8D2F"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4</w:t>
            </w:r>
          </w:p>
        </w:tc>
        <w:tc>
          <w:tcPr>
            <w:tcW w:w="1045" w:type="dxa"/>
            <w:vAlign w:val="center"/>
          </w:tcPr>
          <w:p w14:paraId="66C11020"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См. ниже.</w:t>
            </w:r>
          </w:p>
        </w:tc>
        <w:tc>
          <w:tcPr>
            <w:tcW w:w="953" w:type="dxa"/>
            <w:vAlign w:val="center"/>
          </w:tcPr>
          <w:p w14:paraId="1794837A"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армянский драм</w:t>
            </w:r>
          </w:p>
        </w:tc>
        <w:tc>
          <w:tcPr>
            <w:tcW w:w="1598" w:type="dxa"/>
            <w:vAlign w:val="center"/>
          </w:tcPr>
          <w:p w14:paraId="3784AFB8"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2 525 880</w:t>
            </w:r>
          </w:p>
        </w:tc>
        <w:tc>
          <w:tcPr>
            <w:tcW w:w="995" w:type="dxa"/>
            <w:vAlign w:val="center"/>
          </w:tcPr>
          <w:p w14:paraId="7855FBDC"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5AC14D8"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05A867EE"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416302C5" w14:textId="77777777" w:rsidTr="00F322EF">
        <w:tc>
          <w:tcPr>
            <w:tcW w:w="1148" w:type="dxa"/>
            <w:vAlign w:val="center"/>
          </w:tcPr>
          <w:p w14:paraId="4A04F7A4"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4</w:t>
            </w:r>
          </w:p>
        </w:tc>
        <w:tc>
          <w:tcPr>
            <w:tcW w:w="1507" w:type="dxa"/>
          </w:tcPr>
          <w:p w14:paraId="3B9D29FE"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5</w:t>
            </w:r>
          </w:p>
        </w:tc>
        <w:tc>
          <w:tcPr>
            <w:tcW w:w="1045" w:type="dxa"/>
            <w:vAlign w:val="center"/>
          </w:tcPr>
          <w:p w14:paraId="1760BFD4"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См. ниже.</w:t>
            </w:r>
          </w:p>
        </w:tc>
        <w:tc>
          <w:tcPr>
            <w:tcW w:w="953" w:type="dxa"/>
            <w:vAlign w:val="center"/>
          </w:tcPr>
          <w:p w14:paraId="75ABF796"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армянский драм</w:t>
            </w:r>
          </w:p>
        </w:tc>
        <w:tc>
          <w:tcPr>
            <w:tcW w:w="1598" w:type="dxa"/>
            <w:vAlign w:val="center"/>
          </w:tcPr>
          <w:p w14:paraId="614631F2"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1 593 744</w:t>
            </w:r>
          </w:p>
        </w:tc>
        <w:tc>
          <w:tcPr>
            <w:tcW w:w="995" w:type="dxa"/>
            <w:vAlign w:val="center"/>
          </w:tcPr>
          <w:p w14:paraId="5CF705E0"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0BA950F9"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799417D3"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1F5B34C8" w14:textId="77777777" w:rsidTr="00F322EF">
        <w:tc>
          <w:tcPr>
            <w:tcW w:w="1148" w:type="dxa"/>
            <w:vAlign w:val="center"/>
          </w:tcPr>
          <w:p w14:paraId="0E6E28FE"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5</w:t>
            </w:r>
          </w:p>
        </w:tc>
        <w:tc>
          <w:tcPr>
            <w:tcW w:w="1507" w:type="dxa"/>
          </w:tcPr>
          <w:p w14:paraId="3327618E"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6</w:t>
            </w:r>
          </w:p>
        </w:tc>
        <w:tc>
          <w:tcPr>
            <w:tcW w:w="1045" w:type="dxa"/>
            <w:vAlign w:val="center"/>
          </w:tcPr>
          <w:p w14:paraId="08D650CB"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См. ниже.</w:t>
            </w:r>
          </w:p>
        </w:tc>
        <w:tc>
          <w:tcPr>
            <w:tcW w:w="953" w:type="dxa"/>
            <w:vAlign w:val="center"/>
          </w:tcPr>
          <w:p w14:paraId="20E624CF"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армянский драм</w:t>
            </w:r>
          </w:p>
        </w:tc>
        <w:tc>
          <w:tcPr>
            <w:tcW w:w="1598" w:type="dxa"/>
            <w:vAlign w:val="center"/>
          </w:tcPr>
          <w:p w14:paraId="381EE15B"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6 122 772</w:t>
            </w:r>
          </w:p>
        </w:tc>
        <w:tc>
          <w:tcPr>
            <w:tcW w:w="995" w:type="dxa"/>
            <w:vAlign w:val="center"/>
          </w:tcPr>
          <w:p w14:paraId="13B836D4"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D1C2388"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5B8BDAF1"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bl>
    <w:p w14:paraId="09049F59" w14:textId="77777777" w:rsidR="000E2A92" w:rsidRPr="000E2A92" w:rsidRDefault="000E2A92" w:rsidP="000E2A92">
      <w:pPr>
        <w:spacing w:after="200" w:line="276" w:lineRule="auto"/>
        <w:jc w:val="both"/>
        <w:rPr>
          <w:rFonts w:ascii="GHEA Grapalat" w:hAnsi="GHEA Grapalat" w:cs="Sylfaen"/>
          <w:i/>
          <w:sz w:val="18"/>
          <w:szCs w:val="18"/>
          <w:lang w:val="pt-BR"/>
        </w:rPr>
      </w:pPr>
    </w:p>
    <w:p w14:paraId="1161BFC6" w14:textId="77777777" w:rsidR="000E2A92" w:rsidRPr="000E2A92" w:rsidRDefault="000E2A92" w:rsidP="000E2A92">
      <w:pPr>
        <w:spacing w:after="200" w:line="276" w:lineRule="auto"/>
        <w:jc w:val="both"/>
        <w:rPr>
          <w:rFonts w:ascii="GHEA Grapalat" w:hAnsi="GHEA Grapalat" w:cs="Sylfaen"/>
          <w:i/>
          <w:sz w:val="18"/>
          <w:szCs w:val="18"/>
          <w:lang w:val="pt-BR"/>
        </w:rPr>
      </w:pPr>
      <w:r w:rsidRPr="000E2A92">
        <w:rPr>
          <w:rFonts w:ascii="GHEA Grapalat" w:hAnsi="GHEA Grapalat" w:cs="Sylfaen"/>
          <w:i/>
          <w:sz w:val="18"/>
          <w:szCs w:val="18"/>
          <w:lang w:val="pt-BR"/>
        </w:rPr>
        <w:t xml:space="preserve">* Срок </w:t>
      </w:r>
      <w:r w:rsidRPr="000E2A92">
        <w:rPr>
          <w:rFonts w:ascii="GHEA Grapalat" w:hAnsi="GHEA Grapalat" w:cs="Sylfaen"/>
          <w:i/>
          <w:sz w:val="18"/>
          <w:szCs w:val="18"/>
          <w:lang w:val="hy-AM"/>
        </w:rPr>
        <w:t xml:space="preserve">предоставления услуг </w:t>
      </w:r>
      <w:r w:rsidRPr="000E2A92">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E2A92">
        <w:rPr>
          <w:rFonts w:ascii="GHEA Grapalat" w:hAnsi="GHEA Grapalat" w:cs="Sylfaen"/>
          <w:i/>
          <w:sz w:val="18"/>
          <w:szCs w:val="18"/>
          <w:lang w:val="hy-AM"/>
        </w:rPr>
        <w:t xml:space="preserve">предоставить услуги </w:t>
      </w:r>
      <w:r w:rsidRPr="000E2A92">
        <w:rPr>
          <w:rFonts w:ascii="GHEA Grapalat" w:hAnsi="GHEA Grapalat" w:cs="Sylfaen"/>
          <w:i/>
          <w:sz w:val="18"/>
          <w:szCs w:val="18"/>
          <w:lang w:val="pt-BR"/>
        </w:rPr>
        <w:t>в более короткий срок.</w:t>
      </w:r>
    </w:p>
    <w:p w14:paraId="6E06C95F" w14:textId="77777777" w:rsidR="000E2A92" w:rsidRPr="000E2A92" w:rsidRDefault="000E2A92" w:rsidP="000E2A92">
      <w:pPr>
        <w:spacing w:after="200" w:line="276" w:lineRule="auto"/>
        <w:jc w:val="both"/>
        <w:rPr>
          <w:rFonts w:ascii="GHEA Grapalat" w:hAnsi="GHEA Grapalat" w:cs="Calibri"/>
          <w:i/>
          <w:sz w:val="20"/>
          <w:szCs w:val="22"/>
          <w:lang w:val="pt-BR"/>
        </w:rPr>
      </w:pPr>
      <w:r w:rsidRPr="000E2A92">
        <w:rPr>
          <w:rFonts w:ascii="GHEA Grapalat" w:hAnsi="GHEA Grapalat" w:cs="Calibri"/>
          <w:i/>
          <w:sz w:val="20"/>
          <w:szCs w:val="22"/>
          <w:lang w:val="pt-BR"/>
        </w:rPr>
        <w:t xml:space="preserve">** </w:t>
      </w:r>
      <w:r w:rsidRPr="000E2A92">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причем отсчет производится с даты вступления в силу заключенного между сторонами соглашения, если предусмотрены финансовые ресурсы.</w:t>
      </w:r>
    </w:p>
    <w:p w14:paraId="1568356E" w14:textId="77777777" w:rsidR="000E2A92" w:rsidRPr="000E2A92" w:rsidRDefault="000E2A92" w:rsidP="000E2A92">
      <w:pPr>
        <w:tabs>
          <w:tab w:val="left" w:pos="4635"/>
        </w:tabs>
        <w:jc w:val="both"/>
        <w:rPr>
          <w:rFonts w:ascii="GHEA Grapalat" w:hAnsi="GHEA Grapalat"/>
          <w:sz w:val="20"/>
          <w:lang w:val="hy-AM"/>
        </w:rPr>
      </w:pPr>
    </w:p>
    <w:p w14:paraId="59D6706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12A44A5D"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43C584D0"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B84EDCB"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5A32A24"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F944CB1"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74F032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D39F699"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3B5FADE" w14:textId="77777777" w:rsidR="000E2A92" w:rsidRPr="000E2A92" w:rsidRDefault="000E2A92" w:rsidP="000E2A92">
      <w:pPr>
        <w:spacing w:after="200" w:line="276" w:lineRule="auto"/>
        <w:jc w:val="center"/>
        <w:rPr>
          <w:rFonts w:ascii="GHEA Grapalat" w:hAnsi="GHEA Grapalat" w:cs="Calibri"/>
          <w:b/>
          <w:sz w:val="22"/>
          <w:szCs w:val="22"/>
          <w:lang w:val="af-ZA"/>
        </w:rPr>
      </w:pPr>
      <w:r w:rsidRPr="000E2A92">
        <w:rPr>
          <w:rFonts w:ascii="GHEA Grapalat" w:hAnsi="GHEA Grapalat" w:cs="Calibri"/>
          <w:b/>
          <w:sz w:val="22"/>
          <w:szCs w:val="22"/>
          <w:lang w:val="hy-AM"/>
        </w:rPr>
        <w:t xml:space="preserve">ТЕХНИЧЕСКИЕ </w:t>
      </w:r>
      <w:r w:rsidRPr="000E2A92">
        <w:rPr>
          <w:rFonts w:ascii="GHEA Grapalat" w:hAnsi="GHEA Grapalat" w:cs="Calibri"/>
          <w:b/>
          <w:sz w:val="22"/>
          <w:szCs w:val="22"/>
          <w:lang w:val="af-ZA"/>
        </w:rPr>
        <w:t>ХАРАКТЕРИСТИКИ - ГРАФИК ЗАКУПОК</w:t>
      </w:r>
    </w:p>
    <w:p w14:paraId="7765BB5C" w14:textId="77777777" w:rsidR="000E2A92" w:rsidRPr="000E2A92" w:rsidRDefault="000E2A92" w:rsidP="000E2A92">
      <w:pPr>
        <w:spacing w:after="200" w:line="276" w:lineRule="auto"/>
        <w:jc w:val="center"/>
        <w:rPr>
          <w:rFonts w:ascii="GHEA Grapalat" w:hAnsi="GHEA Grapalat" w:cs="Calibri"/>
          <w:b/>
          <w:sz w:val="22"/>
          <w:szCs w:val="22"/>
          <w:lang w:val="hy-AM"/>
        </w:rPr>
      </w:pPr>
      <w:r w:rsidRPr="000E2A92">
        <w:rPr>
          <w:rFonts w:ascii="GHEA Grapalat" w:hAnsi="GHEA Grapalat" w:cs="Calibri"/>
          <w:b/>
          <w:sz w:val="22"/>
          <w:szCs w:val="22"/>
          <w:lang w:val="af-ZA"/>
        </w:rPr>
        <w:t xml:space="preserve">/ </w:t>
      </w:r>
      <w:r w:rsidRPr="000E2A92">
        <w:rPr>
          <w:rFonts w:ascii="GHEA Grapalat" w:hAnsi="GHEA Grapalat" w:cs="Calibri"/>
          <w:b/>
          <w:sz w:val="22"/>
          <w:szCs w:val="22"/>
          <w:lang w:val="hy-AM"/>
        </w:rPr>
        <w:t>на 1-5 порций/</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3"/>
        <w:gridCol w:w="5847"/>
      </w:tblGrid>
      <w:tr w:rsidR="000E2A92" w:rsidRPr="000E2A92" w14:paraId="4CAA639D" w14:textId="77777777" w:rsidTr="00F322EF">
        <w:trPr>
          <w:trHeight w:val="710"/>
          <w:jc w:val="center"/>
        </w:trPr>
        <w:tc>
          <w:tcPr>
            <w:tcW w:w="11340" w:type="dxa"/>
            <w:gridSpan w:val="2"/>
            <w:tcBorders>
              <w:bottom w:val="single" w:sz="4" w:space="0" w:color="auto"/>
            </w:tcBorders>
            <w:vAlign w:val="center"/>
          </w:tcPr>
          <w:p w14:paraId="14D1B8C7" w14:textId="77777777" w:rsidR="000E2A92" w:rsidRPr="000E2A92" w:rsidRDefault="000E2A92" w:rsidP="000E2A92">
            <w:pPr>
              <w:spacing w:after="200" w:line="240" w:lineRule="atLeast"/>
              <w:jc w:val="center"/>
              <w:rPr>
                <w:rFonts w:ascii="GHEA Grapalat" w:hAnsi="GHEA Grapalat" w:cs="Calibri"/>
                <w:b/>
                <w:color w:val="000000"/>
                <w:sz w:val="20"/>
                <w:szCs w:val="22"/>
                <w:lang w:val="hy-AM"/>
              </w:rPr>
            </w:pPr>
            <w:r w:rsidRPr="000E2A92">
              <w:rPr>
                <w:rFonts w:ascii="GHEA Grapalat" w:hAnsi="GHEA Grapalat" w:cs="Calibri"/>
                <w:sz w:val="20"/>
                <w:szCs w:val="22"/>
                <w:lang w:val="hy-AM"/>
              </w:rPr>
              <w:tab/>
            </w:r>
            <w:r w:rsidRPr="000E2A92">
              <w:rPr>
                <w:rFonts w:ascii="GHEA Grapalat" w:hAnsi="GHEA Grapalat" w:cs="Calibri"/>
                <w:b/>
                <w:color w:val="000000"/>
                <w:sz w:val="20"/>
                <w:szCs w:val="22"/>
                <w:lang w:val="hy-AM"/>
              </w:rPr>
              <w:t>Улицы поселков Апнагюг, Арайи, Арагац, Варденут и Шенаван в общине Апаран Арагацотнской области Республики Армения.</w:t>
            </w:r>
            <w:r w:rsidRPr="000E2A92">
              <w:rPr>
                <w:rFonts w:ascii="GHEA Grapalat" w:hAnsi="GHEA Grapalat" w:cs="Calibri"/>
                <w:b/>
                <w:sz w:val="22"/>
                <w:szCs w:val="22"/>
                <w:lang w:val="hy-AM"/>
              </w:rPr>
              <w:t xml:space="preserve"> </w:t>
            </w:r>
            <w:r w:rsidRPr="000E2A92">
              <w:rPr>
                <w:rFonts w:ascii="GHEA Grapalat" w:hAnsi="GHEA Grapalat" w:cs="Calibri"/>
                <w:b/>
                <w:color w:val="000000"/>
                <w:sz w:val="20"/>
                <w:szCs w:val="22"/>
                <w:lang w:val="hy-AM"/>
              </w:rPr>
              <w:t>Закупка услуг технического надзора при проведении масштабных ремонтных работ.</w:t>
            </w:r>
          </w:p>
        </w:tc>
      </w:tr>
      <w:tr w:rsidR="000E2A92" w:rsidRPr="000E2A92" w14:paraId="488007C3" w14:textId="77777777" w:rsidTr="00F322EF">
        <w:trPr>
          <w:trHeight w:val="8921"/>
          <w:jc w:val="center"/>
        </w:trPr>
        <w:tc>
          <w:tcPr>
            <w:tcW w:w="11340" w:type="dxa"/>
            <w:gridSpan w:val="2"/>
            <w:tcBorders>
              <w:top w:val="single" w:sz="4" w:space="0" w:color="auto"/>
              <w:left w:val="single" w:sz="4" w:space="0" w:color="auto"/>
              <w:bottom w:val="single" w:sz="4" w:space="0" w:color="auto"/>
              <w:right w:val="single" w:sz="4" w:space="0" w:color="auto"/>
            </w:tcBorders>
          </w:tcPr>
          <w:tbl>
            <w:tblPr>
              <w:tblW w:w="1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06"/>
            </w:tblGrid>
            <w:tr w:rsidR="000E2A92" w:rsidRPr="000E2A92" w14:paraId="75626843" w14:textId="77777777" w:rsidTr="00F322EF">
              <w:tc>
                <w:tcPr>
                  <w:tcW w:w="2268" w:type="dxa"/>
                  <w:vAlign w:val="center"/>
                </w:tcPr>
                <w:p w14:paraId="3FBC562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Название проекта</w:t>
                  </w:r>
                </w:p>
              </w:tc>
              <w:tc>
                <w:tcPr>
                  <w:tcW w:w="8806" w:type="dxa"/>
                </w:tcPr>
                <w:p w14:paraId="3741E10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Закупка услуг по техническому надзору за капитальным ремонтом улиц в поселках Апнагюг, Арайи, Арагац, Варденут и Шенаван в общине Апаран Арагацотнской области Республики Армения.</w:t>
                  </w:r>
                </w:p>
              </w:tc>
            </w:tr>
            <w:tr w:rsidR="000E2A92" w:rsidRPr="000E2A92" w14:paraId="4854AC67" w14:textId="77777777" w:rsidTr="00F322EF">
              <w:trPr>
                <w:trHeight w:val="650"/>
              </w:trPr>
              <w:tc>
                <w:tcPr>
                  <w:tcW w:w="2268" w:type="dxa"/>
                  <w:vAlign w:val="center"/>
                </w:tcPr>
                <w:p w14:paraId="5B46BE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Источник финансирования</w:t>
                  </w:r>
                </w:p>
              </w:tc>
              <w:tc>
                <w:tcPr>
                  <w:tcW w:w="8806" w:type="dxa"/>
                </w:tcPr>
                <w:p w14:paraId="43FFD329" w14:textId="77777777" w:rsidR="000E2A92" w:rsidRPr="000E2A92" w:rsidRDefault="000E2A92" w:rsidP="000E2A92">
                  <w:pPr>
                    <w:spacing w:after="200" w:line="240" w:lineRule="atLeast"/>
                    <w:rPr>
                      <w:rFonts w:ascii="GHEA Grapalat" w:hAnsi="GHEA Grapalat" w:cs="Calibri"/>
                      <w:color w:val="000000"/>
                      <w:sz w:val="18"/>
                      <w:szCs w:val="18"/>
                      <w:lang w:val="af-ZA"/>
                    </w:rPr>
                  </w:pPr>
                  <w:r w:rsidRPr="000E2A92">
                    <w:rPr>
                      <w:rFonts w:ascii="GHEA Grapalat" w:hAnsi="GHEA Grapalat" w:cs="Calibri"/>
                      <w:color w:val="000000"/>
                      <w:sz w:val="18"/>
                      <w:szCs w:val="18"/>
                    </w:rPr>
                    <w:t>Армения</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состояние</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бюджет</w:t>
                  </w:r>
                </w:p>
              </w:tc>
            </w:tr>
            <w:tr w:rsidR="000E2A92" w:rsidRPr="000E2A92" w14:paraId="70CB3A77" w14:textId="77777777" w:rsidTr="00F322EF">
              <w:trPr>
                <w:trHeight w:val="68"/>
              </w:trPr>
              <w:tc>
                <w:tcPr>
                  <w:tcW w:w="2268" w:type="dxa"/>
                </w:tcPr>
                <w:p w14:paraId="7366C37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Клиент</w:t>
                  </w:r>
                </w:p>
              </w:tc>
              <w:tc>
                <w:tcPr>
                  <w:tcW w:w="8806" w:type="dxa"/>
                </w:tcPr>
                <w:p w14:paraId="486549C1"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Администрация губернатора Арагацотнской области Республики Армения</w:t>
                  </w:r>
                </w:p>
              </w:tc>
            </w:tr>
            <w:tr w:rsidR="000E2A92" w:rsidRPr="000E2A92" w14:paraId="3E412580" w14:textId="77777777" w:rsidTr="00F322EF">
              <w:trPr>
                <w:trHeight w:val="389"/>
              </w:trPr>
              <w:tc>
                <w:tcPr>
                  <w:tcW w:w="2268" w:type="dxa"/>
                  <w:vAlign w:val="center"/>
                </w:tcPr>
                <w:p w14:paraId="3F8EE0C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Название услуги</w:t>
                  </w:r>
                </w:p>
              </w:tc>
              <w:tc>
                <w:tcPr>
                  <w:tcW w:w="8806" w:type="dxa"/>
                </w:tcPr>
                <w:p w14:paraId="67518AA7" w14:textId="77777777" w:rsidR="000E2A92" w:rsidRPr="000E2A92" w:rsidRDefault="000E2A92" w:rsidP="000E2A92">
                  <w:pPr>
                    <w:spacing w:after="200" w:line="240" w:lineRule="atLeast"/>
                    <w:jc w:val="both"/>
                    <w:rPr>
                      <w:rFonts w:ascii="GHEA Grapalat" w:hAnsi="GHEA Grapalat" w:cs="Calibri"/>
                      <w:b/>
                      <w:bCs/>
                      <w:i/>
                      <w:iCs/>
                      <w:color w:val="000000"/>
                      <w:sz w:val="18"/>
                      <w:szCs w:val="18"/>
                      <w:lang w:val="hy-AM"/>
                    </w:rPr>
                  </w:pPr>
                  <w:r w:rsidRPr="000E2A92">
                    <w:rPr>
                      <w:rFonts w:ascii="GHEA Grapalat" w:hAnsi="GHEA Grapalat" w:cs="Calibri"/>
                      <w:b/>
                      <w:bCs/>
                      <w:i/>
                      <w:iCs/>
                      <w:color w:val="000000"/>
                      <w:sz w:val="18"/>
                      <w:szCs w:val="18"/>
                      <w:lang w:val="hy-AM"/>
                    </w:rPr>
                    <w:t>Технический надзор за ремонтными работами улиц поселков Апнагюг, Арайи, Арагац, Варденут и Шенаван общины Апаран Арагацотнского района Республики Армения.</w:t>
                  </w:r>
                </w:p>
              </w:tc>
            </w:tr>
            <w:tr w:rsidR="000E2A92" w:rsidRPr="000E2A92" w14:paraId="74128A26" w14:textId="77777777" w:rsidTr="00F322EF">
              <w:trPr>
                <w:trHeight w:val="1181"/>
              </w:trPr>
              <w:tc>
                <w:tcPr>
                  <w:tcW w:w="2268" w:type="dxa"/>
                </w:tcPr>
                <w:p w14:paraId="64486A80"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Цель услуги</w:t>
                  </w:r>
                </w:p>
              </w:tc>
              <w:tc>
                <w:tcPr>
                  <w:tcW w:w="8806" w:type="dxa"/>
                </w:tcPr>
                <w:p w14:paraId="492AA9E2"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Основная цель службы – осуществление ежедневного технического надзора за ремонтными работами на улицах поселков Апнагюг, Арайи, Арагац, Варденут и Шенаван общины Апаран Арагацотнского района Республики Армения, обеспечение выполнения строительных работ в соответствии с требованиями действующих строительных норм и правил, рабочих чертежей, договоров и других применимых документов, с целью завершения строительных работ в установленные сроки и обеспечения высокого качества.</w:t>
                  </w:r>
                </w:p>
                <w:p w14:paraId="04C426D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C240057" w14:textId="77777777" w:rsidTr="00F322EF">
              <w:trPr>
                <w:trHeight w:val="1143"/>
              </w:trPr>
              <w:tc>
                <w:tcPr>
                  <w:tcW w:w="2268" w:type="dxa"/>
                </w:tcPr>
                <w:p w14:paraId="064ACCAB"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Название строительного объекта, разреза и т. д.</w:t>
                  </w:r>
                </w:p>
              </w:tc>
              <w:tc>
                <w:tcPr>
                  <w:tcW w:w="8806"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E2A92" w:rsidRPr="000E2A92" w14:paraId="6421910A" w14:textId="77777777" w:rsidTr="00F322EF">
                    <w:trPr>
                      <w:trHeight w:val="636"/>
                    </w:trPr>
                    <w:tc>
                      <w:tcPr>
                        <w:tcW w:w="567" w:type="dxa"/>
                        <w:shd w:val="clear" w:color="000000" w:fill="FFFFFF"/>
                        <w:vAlign w:val="center"/>
                        <w:hideMark/>
                      </w:tcPr>
                      <w:p w14:paraId="7E9A6F2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ч/ч</w:t>
                        </w:r>
                      </w:p>
                    </w:tc>
                    <w:tc>
                      <w:tcPr>
                        <w:tcW w:w="3742" w:type="dxa"/>
                        <w:shd w:val="clear" w:color="000000" w:fill="FFFFFF"/>
                        <w:vAlign w:val="center"/>
                        <w:hideMark/>
                      </w:tcPr>
                      <w:p w14:paraId="05A6D309"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Имя объекта</w:t>
                        </w:r>
                      </w:p>
                    </w:tc>
                    <w:tc>
                      <w:tcPr>
                        <w:tcW w:w="841" w:type="dxa"/>
                        <w:shd w:val="clear" w:color="000000" w:fill="FFFFFF"/>
                        <w:vAlign w:val="center"/>
                        <w:hideMark/>
                      </w:tcPr>
                      <w:p w14:paraId="6BFAA5A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Длина /км/</w:t>
                        </w:r>
                      </w:p>
                    </w:tc>
                    <w:tc>
                      <w:tcPr>
                        <w:tcW w:w="1134" w:type="dxa"/>
                        <w:shd w:val="clear" w:color="000000" w:fill="FFFFFF"/>
                        <w:vAlign w:val="center"/>
                        <w:hideMark/>
                      </w:tcPr>
                      <w:p w14:paraId="09B21060"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Область</w:t>
                        </w:r>
                      </w:p>
                    </w:tc>
                    <w:tc>
                      <w:tcPr>
                        <w:tcW w:w="2299" w:type="dxa"/>
                        <w:shd w:val="clear" w:color="000000" w:fill="FFFFFF"/>
                        <w:vAlign w:val="center"/>
                        <w:hideMark/>
                      </w:tcPr>
                      <w:p w14:paraId="0F2AED8C"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Период строительных работ</w:t>
                        </w:r>
                      </w:p>
                      <w:p w14:paraId="7CE7CFF3"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(Рассчитывается с даты вступления в силу соглашения с застройщиком)</w:t>
                        </w:r>
                      </w:p>
                    </w:tc>
                  </w:tr>
                  <w:tr w:rsidR="000E2A92" w:rsidRPr="000E2A92" w14:paraId="10E80287" w14:textId="77777777" w:rsidTr="00F322EF">
                    <w:trPr>
                      <w:trHeight w:val="143"/>
                    </w:trPr>
                    <w:tc>
                      <w:tcPr>
                        <w:tcW w:w="567" w:type="dxa"/>
                        <w:shd w:val="clear" w:color="000000" w:fill="FFFFFF"/>
                        <w:vAlign w:val="center"/>
                        <w:hideMark/>
                      </w:tcPr>
                      <w:p w14:paraId="76C61EE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1</w:t>
                        </w:r>
                      </w:p>
                    </w:tc>
                    <w:tc>
                      <w:tcPr>
                        <w:tcW w:w="3742" w:type="dxa"/>
                        <w:shd w:val="clear" w:color="000000" w:fill="FFFFFF"/>
                        <w:vAlign w:val="center"/>
                        <w:hideMark/>
                      </w:tcPr>
                      <w:p w14:paraId="299C377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2</w:t>
                        </w:r>
                      </w:p>
                    </w:tc>
                    <w:tc>
                      <w:tcPr>
                        <w:tcW w:w="841" w:type="dxa"/>
                        <w:shd w:val="clear" w:color="000000" w:fill="FFFFFF"/>
                        <w:vAlign w:val="center"/>
                        <w:hideMark/>
                      </w:tcPr>
                      <w:p w14:paraId="6908CF3B"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3</w:t>
                        </w:r>
                      </w:p>
                    </w:tc>
                    <w:tc>
                      <w:tcPr>
                        <w:tcW w:w="1134" w:type="dxa"/>
                        <w:shd w:val="clear" w:color="000000" w:fill="FFFFFF"/>
                        <w:vAlign w:val="center"/>
                        <w:hideMark/>
                      </w:tcPr>
                      <w:p w14:paraId="12030612"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4</w:t>
                        </w:r>
                      </w:p>
                    </w:tc>
                    <w:tc>
                      <w:tcPr>
                        <w:tcW w:w="2299" w:type="dxa"/>
                        <w:shd w:val="clear" w:color="000000" w:fill="FFFFFF"/>
                        <w:vAlign w:val="center"/>
                        <w:hideMark/>
                      </w:tcPr>
                      <w:p w14:paraId="190C88C7"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5</w:t>
                        </w:r>
                      </w:p>
                    </w:tc>
                  </w:tr>
                  <w:tr w:rsidR="000E2A92" w:rsidRPr="000E2A92" w14:paraId="74763B57" w14:textId="77777777" w:rsidTr="00F322EF">
                    <w:trPr>
                      <w:trHeight w:val="317"/>
                    </w:trPr>
                    <w:tc>
                      <w:tcPr>
                        <w:tcW w:w="567" w:type="dxa"/>
                        <w:shd w:val="clear" w:color="000000" w:fill="FFFFFF"/>
                        <w:vAlign w:val="center"/>
                      </w:tcPr>
                      <w:p w14:paraId="2FB5AC6B"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1</w:t>
                        </w:r>
                      </w:p>
                    </w:tc>
                    <w:tc>
                      <w:tcPr>
                        <w:tcW w:w="3742" w:type="dxa"/>
                        <w:shd w:val="clear" w:color="000000" w:fill="FFFFFF"/>
                        <w:vAlign w:val="center"/>
                      </w:tcPr>
                      <w:p w14:paraId="67A44143" w14:textId="77777777" w:rsidR="000E2A92" w:rsidRPr="000E2A92" w:rsidRDefault="000E2A92" w:rsidP="000E2A92">
                        <w:pPr>
                          <w:spacing w:after="200" w:line="240" w:lineRule="atLeast"/>
                          <w:rPr>
                            <w:rFonts w:ascii="GHEA Grapalat" w:hAnsi="GHEA Grapalat" w:cs="Calibri"/>
                            <w:sz w:val="16"/>
                            <w:szCs w:val="16"/>
                            <w:lang w:val="hy-AM"/>
                          </w:rPr>
                        </w:pPr>
                        <w:r w:rsidRPr="000E2A92">
                          <w:rPr>
                            <w:rFonts w:ascii="GHEA Grapalat" w:hAnsi="GHEA Grapalat" w:cs="Calibri"/>
                            <w:sz w:val="16"/>
                            <w:szCs w:val="16"/>
                            <w:lang w:val="hy-AM"/>
                          </w:rPr>
                          <w:t>Масштабные ремонтные работы на улицах поселения Апнагьюг, община Апаран.</w:t>
                        </w:r>
                      </w:p>
                    </w:tc>
                    <w:tc>
                      <w:tcPr>
                        <w:tcW w:w="841" w:type="dxa"/>
                        <w:shd w:val="clear" w:color="000000" w:fill="FFFFFF"/>
                        <w:vAlign w:val="center"/>
                      </w:tcPr>
                      <w:p w14:paraId="2368909E"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1.27</w:t>
                        </w:r>
                      </w:p>
                    </w:tc>
                    <w:tc>
                      <w:tcPr>
                        <w:tcW w:w="1134" w:type="dxa"/>
                        <w:shd w:val="clear" w:color="000000" w:fill="FFFFFF"/>
                        <w:vAlign w:val="center"/>
                      </w:tcPr>
                      <w:p w14:paraId="7D80B8BD"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Арагацотн</w:t>
                        </w:r>
                      </w:p>
                    </w:tc>
                    <w:tc>
                      <w:tcPr>
                        <w:tcW w:w="2299" w:type="dxa"/>
                        <w:vAlign w:val="center"/>
                      </w:tcPr>
                      <w:p w14:paraId="4E3C2578"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Договор вступает в силу со дня вступления в силу договора купли-продажи строительных работ и действует до завершения строительных работ.</w:t>
                        </w:r>
                      </w:p>
                    </w:tc>
                  </w:tr>
                  <w:tr w:rsidR="000E2A92" w:rsidRPr="000E2A92" w14:paraId="18D4012B" w14:textId="77777777" w:rsidTr="00F322EF">
                    <w:trPr>
                      <w:trHeight w:val="317"/>
                    </w:trPr>
                    <w:tc>
                      <w:tcPr>
                        <w:tcW w:w="567" w:type="dxa"/>
                        <w:shd w:val="clear" w:color="000000" w:fill="FFFFFF"/>
                        <w:vAlign w:val="center"/>
                      </w:tcPr>
                      <w:p w14:paraId="76CF7522"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2</w:t>
                        </w:r>
                      </w:p>
                    </w:tc>
                    <w:tc>
                      <w:tcPr>
                        <w:tcW w:w="3742" w:type="dxa"/>
                        <w:shd w:val="clear" w:color="000000" w:fill="FFFFFF"/>
                        <w:vAlign w:val="center"/>
                      </w:tcPr>
                      <w:p w14:paraId="0FCD955C" w14:textId="77777777" w:rsidR="000E2A92" w:rsidRPr="000E2A92" w:rsidRDefault="000E2A92" w:rsidP="000E2A92">
                        <w:pPr>
                          <w:spacing w:after="200" w:line="240" w:lineRule="atLeast"/>
                          <w:rPr>
                            <w:rFonts w:ascii="GHEA Grapalat" w:hAnsi="GHEA Grapalat" w:cs="Calibri"/>
                            <w:sz w:val="16"/>
                            <w:szCs w:val="16"/>
                            <w:lang w:val="hy-AM"/>
                          </w:rPr>
                        </w:pPr>
                        <w:r w:rsidRPr="000E2A92">
                          <w:rPr>
                            <w:rFonts w:ascii="GHEA Grapalat" w:hAnsi="GHEA Grapalat" w:cs="Calibri"/>
                            <w:sz w:val="16"/>
                            <w:szCs w:val="16"/>
                            <w:lang w:val="hy-AM"/>
                          </w:rPr>
                          <w:t>Масштабные ремонтные работы на улицах поселения Ара, община Апаран.</w:t>
                        </w:r>
                      </w:p>
                    </w:tc>
                    <w:tc>
                      <w:tcPr>
                        <w:tcW w:w="841" w:type="dxa"/>
                        <w:shd w:val="clear" w:color="000000" w:fill="FFFFFF"/>
                        <w:vAlign w:val="center"/>
                      </w:tcPr>
                      <w:p w14:paraId="5CE7B593"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1.1</w:t>
                        </w:r>
                      </w:p>
                    </w:tc>
                    <w:tc>
                      <w:tcPr>
                        <w:tcW w:w="1134" w:type="dxa"/>
                        <w:shd w:val="clear" w:color="000000" w:fill="FFFFFF"/>
                        <w:vAlign w:val="center"/>
                      </w:tcPr>
                      <w:p w14:paraId="402DA95C"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Арагацотн</w:t>
                        </w:r>
                      </w:p>
                    </w:tc>
                    <w:tc>
                      <w:tcPr>
                        <w:tcW w:w="2299" w:type="dxa"/>
                        <w:vAlign w:val="center"/>
                      </w:tcPr>
                      <w:p w14:paraId="32C709E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Договор вступает в силу со дня вступления в силу договора купли-продажи строительных работ и действует до завершения строительных работ.</w:t>
                        </w:r>
                      </w:p>
                    </w:tc>
                  </w:tr>
                  <w:tr w:rsidR="000E2A92" w:rsidRPr="000E2A92" w14:paraId="3FA96436" w14:textId="77777777" w:rsidTr="00F322EF">
                    <w:trPr>
                      <w:trHeight w:val="317"/>
                    </w:trPr>
                    <w:tc>
                      <w:tcPr>
                        <w:tcW w:w="567" w:type="dxa"/>
                        <w:shd w:val="clear" w:color="000000" w:fill="FFFFFF"/>
                        <w:vAlign w:val="center"/>
                      </w:tcPr>
                      <w:p w14:paraId="183D9A14"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3</w:t>
                        </w:r>
                      </w:p>
                    </w:tc>
                    <w:tc>
                      <w:tcPr>
                        <w:tcW w:w="3742" w:type="dxa"/>
                        <w:shd w:val="clear" w:color="000000" w:fill="FFFFFF"/>
                        <w:vAlign w:val="center"/>
                      </w:tcPr>
                      <w:p w14:paraId="0E4CA15F"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Масштабные ремонтные работы на улицах поселения Арагатс, община Апаран.</w:t>
                        </w:r>
                      </w:p>
                    </w:tc>
                    <w:tc>
                      <w:tcPr>
                        <w:tcW w:w="841" w:type="dxa"/>
                        <w:shd w:val="clear" w:color="000000" w:fill="FFFFFF"/>
                        <w:vAlign w:val="center"/>
                      </w:tcPr>
                      <w:p w14:paraId="2CD7848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1.25</w:t>
                        </w:r>
                      </w:p>
                    </w:tc>
                    <w:tc>
                      <w:tcPr>
                        <w:tcW w:w="1134" w:type="dxa"/>
                        <w:shd w:val="clear" w:color="000000" w:fill="FFFFFF"/>
                        <w:vAlign w:val="center"/>
                      </w:tcPr>
                      <w:p w14:paraId="63038EF9"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Арагацотн</w:t>
                        </w:r>
                      </w:p>
                    </w:tc>
                    <w:tc>
                      <w:tcPr>
                        <w:tcW w:w="2299" w:type="dxa"/>
                        <w:vAlign w:val="center"/>
                      </w:tcPr>
                      <w:p w14:paraId="1A90CA30"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Договор вступает в силу со дня вступления в силу договора купли-продажи строительных работ и действует до завершения строительных работ.</w:t>
                        </w:r>
                      </w:p>
                    </w:tc>
                  </w:tr>
                  <w:tr w:rsidR="000E2A92" w:rsidRPr="000E2A92" w14:paraId="393C917E" w14:textId="77777777" w:rsidTr="00F322EF">
                    <w:trPr>
                      <w:trHeight w:val="317"/>
                    </w:trPr>
                    <w:tc>
                      <w:tcPr>
                        <w:tcW w:w="567" w:type="dxa"/>
                        <w:shd w:val="clear" w:color="000000" w:fill="FFFFFF"/>
                        <w:vAlign w:val="center"/>
                      </w:tcPr>
                      <w:p w14:paraId="60763E1D"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4</w:t>
                        </w:r>
                      </w:p>
                    </w:tc>
                    <w:tc>
                      <w:tcPr>
                        <w:tcW w:w="3742" w:type="dxa"/>
                        <w:shd w:val="clear" w:color="000000" w:fill="FFFFFF"/>
                        <w:vAlign w:val="center"/>
                      </w:tcPr>
                      <w:p w14:paraId="3339B7DA"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Масштабные ремонтные работы на улицах поселения Варденут, община Апаран.</w:t>
                        </w:r>
                      </w:p>
                    </w:tc>
                    <w:tc>
                      <w:tcPr>
                        <w:tcW w:w="841" w:type="dxa"/>
                        <w:shd w:val="clear" w:color="000000" w:fill="FFFFFF"/>
                        <w:vAlign w:val="center"/>
                      </w:tcPr>
                      <w:p w14:paraId="484EED7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1.65</w:t>
                        </w:r>
                      </w:p>
                    </w:tc>
                    <w:tc>
                      <w:tcPr>
                        <w:tcW w:w="1134" w:type="dxa"/>
                        <w:shd w:val="clear" w:color="000000" w:fill="FFFFFF"/>
                        <w:vAlign w:val="center"/>
                      </w:tcPr>
                      <w:p w14:paraId="16F84B04"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Арагацотн</w:t>
                        </w:r>
                      </w:p>
                    </w:tc>
                    <w:tc>
                      <w:tcPr>
                        <w:tcW w:w="2299" w:type="dxa"/>
                        <w:vAlign w:val="center"/>
                      </w:tcPr>
                      <w:p w14:paraId="4E62A40E"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Договор вступает в силу со дня вступления в силу договора купли-продажи строительных работ и действует до завершения строительных работ.</w:t>
                        </w:r>
                      </w:p>
                    </w:tc>
                  </w:tr>
                  <w:tr w:rsidR="000E2A92" w:rsidRPr="000E2A92" w14:paraId="1E320510" w14:textId="77777777" w:rsidTr="00F322EF">
                    <w:trPr>
                      <w:trHeight w:val="317"/>
                    </w:trPr>
                    <w:tc>
                      <w:tcPr>
                        <w:tcW w:w="567" w:type="dxa"/>
                        <w:shd w:val="clear" w:color="000000" w:fill="FFFFFF"/>
                        <w:vAlign w:val="center"/>
                      </w:tcPr>
                      <w:p w14:paraId="63A65188"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5</w:t>
                        </w:r>
                      </w:p>
                    </w:tc>
                    <w:tc>
                      <w:tcPr>
                        <w:tcW w:w="3742" w:type="dxa"/>
                        <w:shd w:val="clear" w:color="000000" w:fill="FFFFFF"/>
                        <w:vAlign w:val="center"/>
                      </w:tcPr>
                      <w:p w14:paraId="7E92C889"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Масштабные ремонтные работы на улицах поселения Шенаван, община Апаран.</w:t>
                        </w:r>
                      </w:p>
                    </w:tc>
                    <w:tc>
                      <w:tcPr>
                        <w:tcW w:w="841" w:type="dxa"/>
                        <w:shd w:val="clear" w:color="000000" w:fill="FFFFFF"/>
                        <w:vAlign w:val="center"/>
                      </w:tcPr>
                      <w:p w14:paraId="602432D1"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1,847</w:t>
                        </w:r>
                      </w:p>
                    </w:tc>
                    <w:tc>
                      <w:tcPr>
                        <w:tcW w:w="1134" w:type="dxa"/>
                        <w:shd w:val="clear" w:color="000000" w:fill="FFFFFF"/>
                        <w:vAlign w:val="center"/>
                      </w:tcPr>
                      <w:p w14:paraId="67BE704A"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Арагацотн</w:t>
                        </w:r>
                      </w:p>
                    </w:tc>
                    <w:tc>
                      <w:tcPr>
                        <w:tcW w:w="2299" w:type="dxa"/>
                        <w:vAlign w:val="center"/>
                      </w:tcPr>
                      <w:p w14:paraId="0FE6A41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Договор вступает в силу со дня вступления в силу договора купли-продажи строительных работ и действует до завершения строительных работ.</w:t>
                        </w:r>
                      </w:p>
                    </w:tc>
                  </w:tr>
                </w:tbl>
                <w:p w14:paraId="7FF8F03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6022954" w14:textId="77777777" w:rsidTr="00F322EF">
              <w:trPr>
                <w:trHeight w:val="527"/>
              </w:trPr>
              <w:tc>
                <w:tcPr>
                  <w:tcW w:w="2268" w:type="dxa"/>
                </w:tcPr>
                <w:p w14:paraId="5C2DD06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Уровень риска</w:t>
                  </w:r>
                </w:p>
              </w:tc>
              <w:tc>
                <w:tcPr>
                  <w:tcW w:w="8806" w:type="dxa"/>
                </w:tcPr>
                <w:p w14:paraId="64A13EEF"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Правительства Республики Армения № 596-Н </w:t>
                  </w:r>
                  <w:r w:rsidRPr="000E2A92">
                    <w:rPr>
                      <w:rFonts w:ascii="MS Mincho" w:eastAsia="MS Mincho" w:hAnsi="MS Mincho" w:cs="MS Mincho" w:hint="eastAsia"/>
                      <w:color w:val="000000"/>
                      <w:sz w:val="18"/>
                      <w:szCs w:val="18"/>
                      <w:lang w:val="hy-AM"/>
                    </w:rPr>
                    <w:t xml:space="preserve">от 19 </w:t>
                  </w:r>
                  <w:r w:rsidRPr="000E2A92">
                    <w:rPr>
                      <w:rFonts w:ascii="GHEA Grapalat" w:hAnsi="GHEA Grapalat" w:cs="Calibri"/>
                      <w:color w:val="000000"/>
                      <w:sz w:val="18"/>
                      <w:szCs w:val="18"/>
                      <w:lang w:val="hy-AM"/>
                    </w:rPr>
                    <w:t xml:space="preserve">марта 2015 г </w:t>
                  </w:r>
                  <w:r w:rsidRPr="000E2A92">
                    <w:rPr>
                      <w:rFonts w:ascii="MS Mincho" w:eastAsia="MS Mincho" w:hAnsi="MS Mincho" w:cs="MS Mincho" w:hint="eastAsia"/>
                      <w:color w:val="000000"/>
                      <w:sz w:val="18"/>
                      <w:szCs w:val="18"/>
                      <w:lang w:val="hy-AM"/>
                    </w:rPr>
                    <w:t>.: выше среднего (категория III).</w:t>
                  </w:r>
                </w:p>
                <w:p w14:paraId="18F83B28" w14:textId="77777777" w:rsidR="000E2A92" w:rsidRPr="000E2A92" w:rsidRDefault="000E2A92" w:rsidP="000E2A92">
                  <w:pPr>
                    <w:spacing w:after="200" w:line="240" w:lineRule="atLeast"/>
                    <w:rPr>
                      <w:rFonts w:ascii="GHEA Grapalat" w:hAnsi="GHEA Grapalat" w:cs="Calibri"/>
                      <w:color w:val="000000"/>
                      <w:sz w:val="18"/>
                      <w:szCs w:val="18"/>
                      <w:lang w:val="en-GB"/>
                    </w:rPr>
                  </w:pPr>
                  <w:r w:rsidRPr="000E2A92">
                    <w:rPr>
                      <w:rFonts w:ascii="GHEA Grapalat" w:hAnsi="GHEA Grapalat" w:cs="Calibri"/>
                      <w:color w:val="000000"/>
                      <w:sz w:val="18"/>
                      <w:szCs w:val="18"/>
                      <w:lang w:val="en-GB"/>
                    </w:rPr>
                    <w:t xml:space="preserve">Согласно </w:t>
                  </w:r>
                  <w:r w:rsidRPr="000E2A92">
                    <w:rPr>
                      <w:rFonts w:ascii="GHEA Grapalat" w:hAnsi="GHEA Grapalat" w:cs="Calibri"/>
                      <w:color w:val="000000"/>
                      <w:sz w:val="18"/>
                      <w:szCs w:val="18"/>
                      <w:lang w:val="hy-AM"/>
                    </w:rPr>
                    <w:t>проектной документации</w:t>
                  </w:r>
                </w:p>
              </w:tc>
            </w:tr>
            <w:tr w:rsidR="000E2A92" w:rsidRPr="000E2A92" w14:paraId="1456714B" w14:textId="77777777" w:rsidTr="00F322EF">
              <w:trPr>
                <w:trHeight w:val="298"/>
              </w:trPr>
              <w:tc>
                <w:tcPr>
                  <w:tcW w:w="2268" w:type="dxa"/>
                </w:tcPr>
                <w:p w14:paraId="1BF82D0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Вид работы</w:t>
                  </w:r>
                </w:p>
                <w:p w14:paraId="1AE4DB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58BE372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Согласно проекту</w:t>
                  </w:r>
                </w:p>
              </w:tc>
            </w:tr>
            <w:tr w:rsidR="000E2A92" w:rsidRPr="000E2A92" w14:paraId="7BB770F0" w14:textId="77777777" w:rsidTr="00F322EF">
              <w:tc>
                <w:tcPr>
                  <w:tcW w:w="2268" w:type="dxa"/>
                </w:tcPr>
                <w:p w14:paraId="5344FE78"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Формы, методы и общие требования к предоставлению услуг технического контроля.</w:t>
                  </w:r>
                </w:p>
                <w:p w14:paraId="18E3329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187B08"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934DA3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BA54B6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4B525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7A2A0D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501D5D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27467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6BD0CC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D9F70C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8B6574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263E7E9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Осуществлять ежедневный технический надзор, обеспечивая ежедневное присутствие </w:t>
                  </w:r>
                  <w:r w:rsidRPr="000E2A92">
                    <w:rPr>
                      <w:rFonts w:ascii="MS Mincho" w:eastAsia="MS Mincho" w:hAnsi="MS Mincho" w:cs="MS Mincho" w:hint="eastAsia"/>
                      <w:b/>
                      <w:bCs/>
                      <w:color w:val="000000"/>
                      <w:sz w:val="18"/>
                      <w:szCs w:val="18"/>
                      <w:lang w:val="hy-AM"/>
                    </w:rPr>
                    <w:t xml:space="preserve">на </w:t>
                  </w:r>
                  <w:r w:rsidRPr="000E2A92">
                    <w:rPr>
                      <w:rFonts w:ascii="GHEA Grapalat" w:hAnsi="GHEA Grapalat" w:cs="Calibri"/>
                      <w:color w:val="000000"/>
                      <w:sz w:val="18"/>
                      <w:szCs w:val="18"/>
                      <w:lang w:val="hy-AM"/>
                    </w:rPr>
                    <w:t>строительной площадке назначенного поставщиком услуг технического надзора руководителя работ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14:paraId="468ADA6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 xml:space="preserve">Технический контроль осуществляется посредством контрольных осмотров, проверок отверстий, контрольных измерений, осмотров проектного объема работ и </w:t>
                  </w:r>
                  <w:r w:rsidRPr="000E2A92">
                    <w:rPr>
                      <w:rFonts w:ascii="GHEA Grapalat" w:hAnsi="GHEA Grapalat" w:cs="Calibri"/>
                      <w:b/>
                      <w:bCs/>
                      <w:color w:val="000000"/>
                      <w:sz w:val="18"/>
                      <w:szCs w:val="18"/>
                      <w:lang w:val="hy-AM"/>
                    </w:rPr>
                    <w:t xml:space="preserve">испытаний </w:t>
                  </w:r>
                  <w:r w:rsidRPr="000E2A92">
                    <w:rPr>
                      <w:rFonts w:ascii="MS Mincho" w:eastAsia="MS Mincho" w:hAnsi="MS Mincho" w:cs="MS Mincho" w:hint="eastAsia"/>
                      <w:b/>
                      <w:bCs/>
                      <w:color w:val="000000"/>
                      <w:sz w:val="18"/>
                      <w:szCs w:val="18"/>
                      <w:lang w:val="hy-AM"/>
                    </w:rPr>
                    <w:t>.</w:t>
                  </w:r>
                </w:p>
                <w:p w14:paraId="57EA0ED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1.1.1. </w:t>
                  </w:r>
                  <w:r w:rsidRPr="000E2A92">
                    <w:rPr>
                      <w:rFonts w:ascii="GHEA Grapalat" w:hAnsi="GHEA Grapalat" w:cs="Calibri"/>
                      <w:color w:val="000000"/>
                      <w:sz w:val="18"/>
                      <w:szCs w:val="18"/>
                      <w:lang w:val="hy-AM"/>
                    </w:rPr>
                    <w:t>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14:paraId="494925E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1.1.2. </w:t>
                  </w:r>
                  <w:r w:rsidRPr="000E2A92">
                    <w:rPr>
                      <w:rFonts w:ascii="GHEA Grapalat" w:hAnsi="GHEA Grapalat" w:cs="Calibri"/>
                      <w:color w:val="000000"/>
                      <w:sz w:val="18"/>
                      <w:szCs w:val="18"/>
                      <w:lang w:val="hy-AM"/>
                    </w:rPr>
                    <w:t>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ям или путем частичного демонтажа покрывающих конструкций.</w:t>
                  </w:r>
                </w:p>
                <w:p w14:paraId="163EEA4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1.1.3. </w:t>
                  </w:r>
                  <w:r w:rsidRPr="000E2A92">
                    <w:rPr>
                      <w:rFonts w:ascii="GHEA Grapalat" w:hAnsi="GHEA Grapalat" w:cs="Calibri"/>
                      <w:color w:val="000000"/>
                      <w:sz w:val="18"/>
                      <w:szCs w:val="18"/>
                      <w:lang w:val="hy-AM"/>
                    </w:rPr>
                    <w:t>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06AF635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1.1.4. </w:t>
                  </w:r>
                  <w:r w:rsidRPr="000E2A92">
                    <w:rPr>
                      <w:rFonts w:ascii="GHEA Grapalat" w:hAnsi="GHEA Grapalat" w:cs="Calibri"/>
                      <w:color w:val="000000"/>
                      <w:sz w:val="18"/>
                      <w:szCs w:val="18"/>
                      <w:lang w:val="hy-AM"/>
                    </w:rPr>
                    <w:t>Проверка проектных объемов — проверка объемов работ, указанных в рабочих чертежах, сводках и ведомостях объемов работ.</w:t>
                  </w:r>
                </w:p>
                <w:p w14:paraId="1182D28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1.1.5. </w:t>
                  </w:r>
                  <w:r w:rsidRPr="000E2A92">
                    <w:rPr>
                      <w:rFonts w:ascii="GHEA Grapalat" w:hAnsi="GHEA Grapalat" w:cs="Calibri"/>
                      <w:color w:val="000000"/>
                      <w:sz w:val="18"/>
                      <w:szCs w:val="18"/>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для сравнения с проектными требованиями и действующими стандартами.</w:t>
                  </w:r>
                </w:p>
                <w:p w14:paraId="62D266C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1.2. </w:t>
                  </w:r>
                  <w:r w:rsidRPr="000E2A92">
                    <w:rPr>
                      <w:rFonts w:ascii="GHEA Grapalat" w:hAnsi="GHEA Grapalat" w:cs="Calibri"/>
                      <w:color w:val="000000"/>
                      <w:sz w:val="18"/>
                      <w:szCs w:val="18"/>
                      <w:lang w:val="hy-AM"/>
                    </w:rPr>
                    <w:t>Результаты проверок и наблюдений оформляются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3CBE61F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1.3. Указания и замечания по устранению выявленных дефектов </w:t>
                  </w:r>
                  <w:r w:rsidRPr="000E2A92">
                    <w:rPr>
                      <w:rFonts w:ascii="GHEA Grapalat" w:hAnsi="GHEA Grapalat" w:cs="Calibri"/>
                      <w:color w:val="000000"/>
                      <w:sz w:val="18"/>
                      <w:szCs w:val="18"/>
                      <w:lang w:val="hy-AM"/>
                    </w:rPr>
                    <w:t>,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строительными и монтажными работами установленной формы.</w:t>
                  </w:r>
                </w:p>
                <w:p w14:paraId="6EC15A5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 </w:t>
                  </w:r>
                  <w:r w:rsidRPr="000E2A92">
                    <w:rPr>
                      <w:rFonts w:ascii="GHEA Grapalat" w:hAnsi="GHEA Grapalat" w:cs="Calibri"/>
                      <w:color w:val="000000"/>
                      <w:sz w:val="18"/>
                      <w:szCs w:val="18"/>
                      <w:lang w:val="hy-AM"/>
                    </w:rPr>
                    <w:t>Консультант обязан:</w:t>
                  </w:r>
                </w:p>
                <w:p w14:paraId="0AB356A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 </w:t>
                  </w:r>
                  <w:r w:rsidRPr="000E2A92">
                    <w:rPr>
                      <w:rFonts w:ascii="GHEA Grapalat" w:hAnsi="GHEA Grapalat" w:cs="Calibri"/>
                      <w:color w:val="000000"/>
                      <w:sz w:val="18"/>
                      <w:szCs w:val="18"/>
                      <w:lang w:val="hy-AM"/>
                    </w:rPr>
                    <w:t>контролировать ход строительных работ для обеспечения соответствия детальному проекту, положениям договора и применимым строительным стандартам.</w:t>
                  </w:r>
                </w:p>
                <w:p w14:paraId="1D10348A"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 </w:t>
                  </w:r>
                  <w:r w:rsidRPr="000E2A92">
                    <w:rPr>
                      <w:rFonts w:ascii="GHEA Grapalat" w:hAnsi="GHEA Grapalat" w:cs="Calibri"/>
                      <w:color w:val="000000"/>
                      <w:sz w:val="18"/>
                      <w:szCs w:val="18"/>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11BC4CE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1.4.3. </w:t>
                  </w:r>
                  <w:r w:rsidRPr="000E2A92">
                    <w:rPr>
                      <w:rFonts w:ascii="GHEA Grapalat" w:hAnsi="GHEA Grapalat" w:cs="Calibri"/>
                      <w:color w:val="000000"/>
                      <w:sz w:val="18"/>
                      <w:szCs w:val="18"/>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формализовать это в соответствующих актах.</w:t>
                  </w:r>
                </w:p>
                <w:p w14:paraId="7FDE16C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1.4.4. </w:t>
                  </w:r>
                  <w:r w:rsidRPr="000E2A92">
                    <w:rPr>
                      <w:rFonts w:ascii="GHEA Grapalat" w:hAnsi="GHEA Grapalat" w:cs="Calibri"/>
                      <w:color w:val="000000"/>
                      <w:sz w:val="18"/>
                      <w:szCs w:val="18"/>
                      <w:lang w:val="hy-AM"/>
                    </w:rPr>
                    <w:t>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061D7FC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1.4.5. </w:t>
                  </w:r>
                  <w:r w:rsidRPr="000E2A92">
                    <w:rPr>
                      <w:rFonts w:ascii="GHEA Grapalat" w:hAnsi="GHEA Grapalat" w:cs="Calibri"/>
                      <w:color w:val="000000"/>
                      <w:sz w:val="18"/>
                      <w:szCs w:val="18"/>
                      <w:lang w:val="hy-AM"/>
                    </w:rPr>
                    <w:t>проверять, подтверждать и контролировать происхождение строительных материалов, используемых подрядчиком на строительной площадке.</w:t>
                  </w:r>
                </w:p>
                <w:p w14:paraId="34BADB77"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1.4.6. </w:t>
                  </w:r>
                  <w:r w:rsidRPr="000E2A92">
                    <w:rPr>
                      <w:rFonts w:ascii="GHEA Grapalat" w:hAnsi="GHEA Grapalat" w:cs="Calibri"/>
                      <w:color w:val="000000"/>
                      <w:sz w:val="18"/>
                      <w:szCs w:val="18"/>
                      <w:lang w:val="hy-AM"/>
                    </w:rPr>
                    <w:t>проверять и подтверждать качество используемых строительных материалов и выполненных подрядчиком работ, а также,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исследования. Затраты, связанные с этими лабораторными исследованиями, должны быть включены в общую стоимость договора, заключенного с консультантом, в размере до 2% от общей стоимости договора.</w:t>
                  </w:r>
                </w:p>
                <w:p w14:paraId="7F824196"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1.4.7. </w:t>
                  </w:r>
                  <w:r w:rsidRPr="000E2A92">
                    <w:rPr>
                      <w:rFonts w:ascii="GHEA Grapalat" w:hAnsi="GHEA Grapalat" w:cs="Calibri"/>
                      <w:color w:val="000000"/>
                      <w:sz w:val="18"/>
                      <w:szCs w:val="18"/>
                      <w:lang w:val="hy-AM"/>
                    </w:rPr>
                    <w:t>Уточните у подрядчика вопросы, касающиеся проектной документации и технических требований.</w:t>
                  </w:r>
                </w:p>
                <w:p w14:paraId="431B242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1.4.8. </w:t>
                  </w:r>
                  <w:r w:rsidRPr="000E2A92">
                    <w:rPr>
                      <w:rFonts w:ascii="GHEA Grapalat" w:hAnsi="GHEA Grapalat" w:cs="Calibri"/>
                      <w:color w:val="000000"/>
                      <w:sz w:val="18"/>
                      <w:szCs w:val="18"/>
                      <w:lang w:val="hy-AM"/>
                    </w:rPr>
                    <w:t>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во время строительства,</w:t>
                  </w:r>
                </w:p>
                <w:p w14:paraId="034603F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1.4.9. </w:t>
                  </w:r>
                  <w:r w:rsidRPr="000E2A92">
                    <w:rPr>
                      <w:rFonts w:ascii="GHEA Grapalat" w:hAnsi="GHEA Grapalat" w:cs="Calibri"/>
                      <w:color w:val="000000"/>
                      <w:sz w:val="18"/>
                      <w:szCs w:val="18"/>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30121B5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1.4.10. </w:t>
                  </w:r>
                  <w:r w:rsidRPr="000E2A92">
                    <w:rPr>
                      <w:rFonts w:ascii="GHEA Grapalat" w:hAnsi="GHEA Grapalat" w:cs="Calibri"/>
                      <w:color w:val="000000"/>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41B02DA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1.4.11. </w:t>
                  </w:r>
                  <w:r w:rsidRPr="000E2A92">
                    <w:rPr>
                      <w:rFonts w:ascii="GHEA Grapalat" w:hAnsi="GHEA Grapalat" w:cs="Calibri"/>
                      <w:color w:val="000000"/>
                      <w:sz w:val="18"/>
                      <w:szCs w:val="18"/>
                      <w:lang w:val="hy-AM"/>
                    </w:rPr>
                    <w:t>В течение всего периода строительства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1ED3537B"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начало и конец рабочего дня.</w:t>
                  </w:r>
                </w:p>
                <w:p w14:paraId="2C364EEE"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A7ED19C"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2E3C1CA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Работа, выполненная подрядчиком за день: название, местоположение, объем и т. д.</w:t>
                  </w:r>
                </w:p>
                <w:p w14:paraId="5323D10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отклонения от проектной документации и принятые соответствующие меры.</w:t>
                  </w:r>
                </w:p>
                <w:p w14:paraId="20164F9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Чрезвычайные ситуации, несчастные случаи и непредвиденные перебои в выполнении работы (укажите причины)</w:t>
                  </w:r>
                </w:p>
                <w:p w14:paraId="12F7EBC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Жалобы, полученные, направленные и рассмотренные как местными сообществами, так и сотрудниками,</w:t>
                  </w:r>
                </w:p>
                <w:p w14:paraId="4C1C4924"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742ED7D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1.4.12. </w:t>
                  </w:r>
                  <w:r w:rsidRPr="000E2A92">
                    <w:rPr>
                      <w:rFonts w:ascii="GHEA Grapalat" w:hAnsi="GHEA Grapalat" w:cs="Calibri"/>
                      <w:color w:val="000000"/>
                      <w:sz w:val="18"/>
                      <w:szCs w:val="18"/>
                      <w:lang w:val="hy-AM"/>
                    </w:rPr>
                    <w:t>осуществлять промежуточное принятие ответственных структур и узлов, формализовать его соответствующими актами,</w:t>
                  </w:r>
                </w:p>
                <w:p w14:paraId="441B7DA4"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1.4.13. </w:t>
                  </w:r>
                  <w:r w:rsidRPr="000E2A92">
                    <w:rPr>
                      <w:rFonts w:ascii="GHEA Grapalat" w:hAnsi="GHEA Grapalat" w:cs="Calibri"/>
                      <w:color w:val="000000"/>
                      <w:sz w:val="18"/>
                      <w:szCs w:val="18"/>
                      <w:lang w:val="hy-AM"/>
                    </w:rPr>
                    <w:t>В ходе строительства необходимо фиксировать на рабочих чертежах все изменения, внесенные в утвержденный проект, в соответствии с установленным порядком.</w:t>
                  </w:r>
                </w:p>
                <w:p w14:paraId="6DAFE64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1.4.14. </w:t>
                  </w:r>
                  <w:r w:rsidRPr="000E2A92">
                    <w:rPr>
                      <w:rFonts w:ascii="GHEA Grapalat" w:hAnsi="GHEA Grapalat" w:cs="Calibri"/>
                      <w:color w:val="000000"/>
                      <w:sz w:val="18"/>
                      <w:szCs w:val="18"/>
                      <w:lang w:val="hy-AM"/>
                    </w:rPr>
                    <w:t>Зафиксировать в журнале управления строительством выявленные дефекты, а также инструкции и комментарии по их устранению.</w:t>
                  </w:r>
                </w:p>
                <w:p w14:paraId="1022FD2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1.4.15. </w:t>
                  </w:r>
                  <w:r w:rsidRPr="000E2A92">
                    <w:rPr>
                      <w:rFonts w:ascii="GHEA Grapalat" w:hAnsi="GHEA Grapalat" w:cs="Calibri"/>
                      <w:color w:val="000000"/>
                      <w:sz w:val="18"/>
                      <w:szCs w:val="18"/>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295596D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1.4.16. </w:t>
                  </w:r>
                  <w:r w:rsidRPr="000E2A92">
                    <w:rPr>
                      <w:rFonts w:ascii="GHEA Grapalat" w:hAnsi="GHEA Grapalat" w:cs="Calibri"/>
                      <w:color w:val="000000"/>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площадках, а также наличие других мер безопасности в соответствии с утвержденными схемами организации дорожного движения во время строительства.</w:t>
                  </w:r>
                </w:p>
                <w:p w14:paraId="53892E6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1.4.17. </w:t>
                  </w:r>
                  <w:r w:rsidRPr="000E2A92">
                    <w:rPr>
                      <w:rFonts w:ascii="GHEA Grapalat" w:hAnsi="GHEA Grapalat" w:cs="Calibri"/>
                      <w:color w:val="000000"/>
                      <w:sz w:val="18"/>
                      <w:szCs w:val="18"/>
                      <w:lang w:val="hy-AM"/>
                    </w:rPr>
                    <w:t>рассматривать и утверждать схемы организации дорожного движения и внесенные в них изменения.</w:t>
                  </w:r>
                </w:p>
                <w:p w14:paraId="50C6971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1.4.18. </w:t>
                  </w:r>
                  <w:r w:rsidRPr="000E2A92">
                    <w:rPr>
                      <w:rFonts w:ascii="GHEA Grapalat" w:hAnsi="GHEA Grapalat" w:cs="Calibri"/>
                      <w:color w:val="000000"/>
                      <w:sz w:val="18"/>
                      <w:szCs w:val="18"/>
                      <w:lang w:val="hy-AM"/>
                    </w:rPr>
                    <w:t>Провести соответствующие исследования и предложить меры по улучшению безопасности дорожного движения и необходимые шаги. Проводить осмотры дорожных (транспортных) сооружений в ночное и дневное время (в том числе с участием Заказчика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6D9E12A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1.4.19. </w:t>
                  </w:r>
                  <w:r w:rsidRPr="000E2A92">
                    <w:rPr>
                      <w:rFonts w:ascii="GHEA Grapalat" w:hAnsi="GHEA Grapalat" w:cs="Calibri"/>
                      <w:color w:val="000000"/>
                      <w:sz w:val="18"/>
                      <w:szCs w:val="18"/>
                      <w:lang w:val="hy-AM"/>
                    </w:rPr>
                    <w:t>Проверить все исполнительные документы, необходимые для осуществления соответствующих платежей.</w:t>
                  </w:r>
                </w:p>
                <w:p w14:paraId="643DB82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1.4.20. </w:t>
                  </w:r>
                  <w:r w:rsidRPr="000E2A92">
                    <w:rPr>
                      <w:rFonts w:ascii="GHEA Grapalat" w:hAnsi="GHEA Grapalat" w:cs="Calibri"/>
                      <w:color w:val="000000"/>
                      <w:sz w:val="18"/>
                      <w:szCs w:val="18"/>
                      <w:lang w:val="hy-AM"/>
                    </w:rPr>
                    <w:t>Проверить и утвердить рабочие чертежи, подготовленные подрядчиком.</w:t>
                  </w:r>
                </w:p>
                <w:p w14:paraId="2ECF82C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1.4.21. </w:t>
                  </w:r>
                  <w:r w:rsidRPr="000E2A92">
                    <w:rPr>
                      <w:rFonts w:ascii="GHEA Grapalat" w:hAnsi="GHEA Grapalat" w:cs="Calibri"/>
                      <w:color w:val="000000"/>
                      <w:sz w:val="18"/>
                      <w:szCs w:val="18"/>
                      <w:lang w:val="hy-AM"/>
                    </w:rPr>
                    <w:t>Утвердить выполненные действия, если работа выполнена с надлежащим качеством и объемом.</w:t>
                  </w:r>
                </w:p>
                <w:p w14:paraId="69D89309"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1.4.22. </w:t>
                  </w:r>
                  <w:r w:rsidRPr="000E2A92">
                    <w:rPr>
                      <w:rFonts w:ascii="GHEA Grapalat" w:hAnsi="GHEA Grapalat" w:cs="Calibri"/>
                      <w:color w:val="000000"/>
                      <w:sz w:val="18"/>
                      <w:szCs w:val="18"/>
                      <w:lang w:val="hy-AM"/>
                    </w:rPr>
                    <w:t>В случае обнаружения незавершенных работ и дефектов составить их перечень, установить сроки их устранения и передать данную техническую документацию Заказчику.</w:t>
                  </w:r>
                </w:p>
                <w:p w14:paraId="348DA77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1.4.23. </w:t>
                  </w:r>
                  <w:r w:rsidRPr="000E2A92">
                    <w:rPr>
                      <w:rFonts w:ascii="GHEA Grapalat" w:hAnsi="GHEA Grapalat" w:cs="Calibri"/>
                      <w:color w:val="000000"/>
                      <w:sz w:val="18"/>
                      <w:szCs w:val="18"/>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указывающим на техническое состояние этих объектов.</w:t>
                  </w:r>
                </w:p>
                <w:p w14:paraId="395D9ED3" w14:textId="77777777" w:rsidR="000E2A92" w:rsidRPr="000E2A92" w:rsidRDefault="000E2A92" w:rsidP="000E2A92">
                  <w:pPr>
                    <w:shd w:val="clear" w:color="auto" w:fill="FFFFFF"/>
                    <w:spacing w:after="200" w:line="240" w:lineRule="atLeast"/>
                    <w:ind w:left="-80" w:firstLine="283"/>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 </w:t>
                  </w:r>
                  <w:r w:rsidRPr="000E2A92">
                    <w:rPr>
                      <w:rFonts w:ascii="GHEA Grapalat" w:hAnsi="GHEA Grapalat" w:cs="Calibri"/>
                      <w:color w:val="000000"/>
                      <w:sz w:val="18"/>
                      <w:szCs w:val="18"/>
                      <w:lang w:val="hy-AM"/>
                    </w:rPr>
                    <w:t>Приемка видов и объемов выполненных работ осуществляется следующим образом:</w:t>
                  </w:r>
                </w:p>
                <w:p w14:paraId="57A2D96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1.5.1. </w:t>
                  </w:r>
                  <w:r w:rsidRPr="000E2A92">
                    <w:rPr>
                      <w:rFonts w:ascii="GHEA Grapalat" w:hAnsi="GHEA Grapalat" w:cs="Calibri"/>
                      <w:color w:val="000000"/>
                      <w:sz w:val="18"/>
                      <w:szCs w:val="18"/>
                      <w:lang w:val="hy-AM"/>
                    </w:rPr>
                    <w:t>путем составления актов приемки соответствующих работ,</w:t>
                  </w:r>
                </w:p>
                <w:p w14:paraId="1D7AE2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1.5.2. </w:t>
                  </w:r>
                  <w:r w:rsidRPr="000E2A92">
                    <w:rPr>
                      <w:rFonts w:ascii="GHEA Grapalat" w:hAnsi="GHEA Grapalat" w:cs="Calibri"/>
                      <w:color w:val="000000"/>
                      <w:sz w:val="18"/>
                      <w:szCs w:val="18"/>
                      <w:lang w:val="hy-AM"/>
                    </w:rPr>
                    <w:t>посредством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0E4623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1.5.3. </w:t>
                  </w:r>
                  <w:r w:rsidRPr="000E2A92">
                    <w:rPr>
                      <w:rFonts w:ascii="GHEA Grapalat" w:hAnsi="GHEA Grapalat" w:cs="Calibri"/>
                      <w:color w:val="000000"/>
                      <w:sz w:val="18"/>
                      <w:szCs w:val="18"/>
                      <w:lang w:val="hy-AM"/>
                    </w:rPr>
                    <w:t>посредством промежуточных актов приемки, подтверждающих техническую готовность объекта к выполнению дальнейших работ.</w:t>
                  </w:r>
                </w:p>
                <w:p w14:paraId="33C2B646"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1.6. </w:t>
                  </w:r>
                  <w:r w:rsidRPr="000E2A92">
                    <w:rPr>
                      <w:rFonts w:ascii="GHEA Grapalat" w:hAnsi="GHEA Grapalat" w:cs="Calibri"/>
                      <w:color w:val="000000"/>
                      <w:sz w:val="18"/>
                      <w:szCs w:val="18"/>
                      <w:lang w:val="hy-AM"/>
                    </w:rPr>
                    <w:t>Перечень основных строительно-монтажных работ, для которых необходимо составлять акты приемки выполненных работ, приведен в Приложении D строительных норм ААНШН 1-3.01.01-2008, утвержденных пунктом 1 приказа Министерства градостроительства Республики Армения № 11-Н от 14 января 2008 г., а также в перечне, определенном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 При осуществлении технического контроля качества рекомендуется использовать формы, предусмотренные в Приложении А строительных норм ААНШН 1-3.01.01-2008, утвержденных пунктом 1 Приказа № 11-Н Министерства градостроительства Республики Армения от 14 января 2008 г. о выполнении работ и их сертификации качества. Помимо ссылок на нормы и стандарты, указанные в данном пункте, в течение 5 (пяти) дней после принятия на себя обязательства по оказанию консультационных услуг по договору Заказчик также должен предоставить Поставщику услуг формы актов приемки выполненных работ, необходимых для основных дорожно-строительных работ, в соответствии с отдельными видами работ.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части их участия) и других заинтересованных сторон. Количество экземпляров актов корректируется в соответствии с числом лиц, подписывающих акт.</w:t>
                  </w:r>
                </w:p>
                <w:p w14:paraId="4FD7707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1.7. </w:t>
                  </w:r>
                  <w:r w:rsidRPr="000E2A92">
                    <w:rPr>
                      <w:rFonts w:ascii="GHEA Grapalat" w:hAnsi="GHEA Grapalat" w:cs="Calibri"/>
                      <w:color w:val="000000"/>
                      <w:sz w:val="18"/>
                      <w:szCs w:val="18"/>
                      <w:lang w:val="hy-AM"/>
                    </w:rPr>
                    <w:t>Перечень работ для промежуточной сертификации строительных работ и инженерного оборудования приведен в Приложении D к строительным нормам ААНШН 1-3.01.01-2008, утвержденным пунктом 1 приказа Министерства градостроительства Республики Армения № 11-Н от 14 января 2008 г.</w:t>
                  </w:r>
                </w:p>
                <w:p w14:paraId="1702B20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Отдельные виды строительно-монтажных работ подлежат постоянному оперативному контролю, который фиксируется в общем реестре строительно-монтажных работ.</w:t>
                  </w:r>
                </w:p>
                <w:p w14:paraId="5D74180C"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1.8. </w:t>
                  </w:r>
                  <w:r w:rsidRPr="000E2A92">
                    <w:rPr>
                      <w:rFonts w:ascii="GHEA Grapalat" w:hAnsi="GHEA Grapalat" w:cs="Calibri"/>
                      <w:color w:val="000000"/>
                      <w:sz w:val="18"/>
                      <w:szCs w:val="18"/>
                      <w:lang w:val="hy-AM"/>
                    </w:rPr>
                    <w:t>На основании результатов оперативного контроля за крытыми и промежуточными сооружениями технический надзор оценивает качество работ и фиксирует его в соответствующих реестрах и актах. Оценка качества строительных и монтажных работ должна быть оформлена и заверена актом.</w:t>
                  </w:r>
                </w:p>
                <w:p w14:paraId="49CB60F8"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w:t>
                  </w:r>
                </w:p>
                <w:p w14:paraId="1A53F76B"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3. </w:t>
                  </w:r>
                  <w:r w:rsidRPr="000E2A92">
                    <w:rPr>
                      <w:rFonts w:ascii="GHEA Grapalat" w:hAnsi="GHEA Grapalat" w:cs="Calibri"/>
                      <w:color w:val="000000"/>
                      <w:sz w:val="18"/>
                      <w:szCs w:val="18"/>
                      <w:lang w:val="hy-AM"/>
                    </w:rPr>
                    <w:t>Персонал технического контроля осуществляет технический контроль работ на каждом участке (участке дороги или транспортном сооружении) и принимает работы в соответствии с проектной документацией, а также условиями договора и техническими требованиями. Персонал технического контроля руководствуется действующими техническими условиями, установленными стандартами, методологией и законодательством Республики Армения.</w:t>
                  </w:r>
                </w:p>
                <w:p w14:paraId="224777E0"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2ACE821A"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4F61DBFD"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784149C1"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p>
              </w:tc>
            </w:tr>
            <w:tr w:rsidR="000E2A92" w:rsidRPr="000E2A92" w14:paraId="501A7AC6" w14:textId="77777777" w:rsidTr="00F322EF">
              <w:trPr>
                <w:trHeight w:val="574"/>
              </w:trPr>
              <w:tc>
                <w:tcPr>
                  <w:tcW w:w="2268" w:type="dxa"/>
                </w:tcPr>
                <w:p w14:paraId="4774A2E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Требования к представлению данных и отчетов назначенным техническим контролером.</w:t>
                  </w:r>
                </w:p>
              </w:tc>
              <w:tc>
                <w:tcPr>
                  <w:tcW w:w="8806" w:type="dxa"/>
                </w:tcPr>
                <w:p w14:paraId="609A00D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0F1EDCD3"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2. Ответственность: </w:t>
                  </w:r>
                  <w:r w:rsidRPr="000E2A92">
                    <w:rPr>
                      <w:rFonts w:ascii="GHEA Grapalat" w:hAnsi="GHEA Grapalat" w:cs="Calibri"/>
                      <w:color w:val="000000"/>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14:paraId="2E0A3E48"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3. Отчет о мобилизации: </w:t>
                  </w:r>
                  <w:r w:rsidRPr="000E2A92">
                    <w:rPr>
                      <w:rFonts w:ascii="GHEA Grapalat" w:hAnsi="GHEA Grapalat" w:cs="Calibri"/>
                      <w:color w:val="000000"/>
                      <w:sz w:val="18"/>
                      <w:szCs w:val="18"/>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его плане работы и методологии организации работы, а также другую необходимую информацию или рекомендации, которые повысят эффективность осуществления технического надзора.</w:t>
                  </w:r>
                </w:p>
                <w:p w14:paraId="5A040966"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 Ежемесячные отчеты и платежные квитанции дорожно-строительных компаний: компания, осуществляющая технический надзор, обязана представлять ежемесячные отчеты </w:t>
                  </w:r>
                  <w:r w:rsidRPr="000E2A92">
                    <w:rPr>
                      <w:rFonts w:ascii="GHEA Grapalat" w:hAnsi="GHEA Grapalat" w:cs="Calibri"/>
                      <w:color w:val="000000"/>
                      <w:sz w:val="18"/>
                      <w:szCs w:val="18"/>
                      <w:lang w:val="hy-AM"/>
                    </w:rPr>
                    <w:t>не позднее 15-го числа каждого месяца в согласованном с Заказчиком формате по всем объектам строительных работ. Компания, осуществляющая технический надзор, должна представлять ежемесячный отчет (отчет должен состоять из отдельных разделов в соответствии с договорами, касающимися работ по реконструкции соответствующих участков дорог или транспортных сооружений), с указанием наименования объектов, соответствующего договора на строительство, местоположения объекта, данных подрядчика, стоимости договора, начала и окончания работ, наименования компании, осуществляющей надзор, краткого описания работ (основные геометрические параметры и перечень основных работ). Отчет должен содержать данные о сводке работ за предыдущий месяц, подготовленные группой по надзору, включая ход выполнения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 том числе проблем, выявленных на объектах, и предлагаемых решений,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67E9859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04B5DAA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4F91FD60"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4.1. Особые требования </w:t>
                  </w:r>
                  <w:r w:rsidRPr="000E2A92">
                    <w:rPr>
                      <w:rFonts w:ascii="GHEA Grapalat" w:hAnsi="GHEA Grapalat" w:cs="Calibri"/>
                      <w:color w:val="000000"/>
                      <w:sz w:val="18"/>
                      <w:szCs w:val="18"/>
                      <w:lang w:val="hy-AM"/>
                    </w:rPr>
                    <w:t>: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2EB23B5F"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4.2. Заключительный отчет: </w:t>
                  </w:r>
                  <w:r w:rsidRPr="000E2A92">
                    <w:rPr>
                      <w:rFonts w:ascii="GHEA Grapalat" w:hAnsi="GHEA Grapalat" w:cs="Calibri"/>
                      <w:color w:val="000000"/>
                      <w:sz w:val="18"/>
                      <w:szCs w:val="18"/>
                      <w:lang w:val="hy-AM"/>
                    </w:rPr>
                    <w:t>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14:paraId="069C69C8"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4.3. В акты приемки работ для оплаты услуг дорожно-строительных компаний необходимо включить как минимум копии следующих документов </w:t>
                  </w:r>
                  <w:r w:rsidRPr="000E2A92">
                    <w:rPr>
                      <w:rFonts w:ascii="GHEA Grapalat" w:hAnsi="GHEA Grapalat" w:cs="Calibri"/>
                      <w:color w:val="000000"/>
                      <w:sz w:val="18"/>
                      <w:szCs w:val="18"/>
                      <w:lang w:val="hy-AM"/>
                    </w:rPr>
                    <w:t>: окончательные исполнительные чертежи, акт приемки работ, краткий описательный отчет за весь период выполненных строительных работ, документы, подтверждающие качество выполненных работ, фотографии завершенной строительной площадки (в печатном или электронном виде).</w:t>
                  </w:r>
                </w:p>
                <w:p w14:paraId="3992CEF6" w14:textId="77777777" w:rsidR="000E2A92" w:rsidRPr="000E2A92" w:rsidRDefault="000E2A92" w:rsidP="000E2A92">
                  <w:pPr>
                    <w:spacing w:after="200" w:line="240" w:lineRule="atLeast"/>
                    <w:ind w:left="629" w:right="28" w:hanging="284"/>
                    <w:jc w:val="both"/>
                    <w:rPr>
                      <w:rFonts w:ascii="GHEA Grapalat" w:hAnsi="GHEA Grapalat" w:cs="Calibri"/>
                      <w:color w:val="000000"/>
                      <w:sz w:val="18"/>
                      <w:szCs w:val="18"/>
                      <w:lang w:val="hy-AM"/>
                    </w:rPr>
                  </w:pPr>
                </w:p>
              </w:tc>
            </w:tr>
            <w:tr w:rsidR="000E2A92" w:rsidRPr="000E2A92" w14:paraId="77EE67C9" w14:textId="77777777" w:rsidTr="00F322EF">
              <w:trPr>
                <w:trHeight w:val="574"/>
              </w:trPr>
              <w:tc>
                <w:tcPr>
                  <w:tcW w:w="2268" w:type="dxa"/>
                </w:tcPr>
                <w:p w14:paraId="22E4DBBE"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Регулирование и законодательство</w:t>
                  </w:r>
                </w:p>
                <w:p w14:paraId="40CECB6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требования</w:t>
                  </w:r>
                </w:p>
                <w:p w14:paraId="585D53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F62F53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Услуги технического контроля должны предоставляться в соответствии со следующими требованиями:</w:t>
                  </w:r>
                </w:p>
                <w:p w14:paraId="6265501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Требования Закона Республики Армения «О городском развитии».</w:t>
                  </w:r>
                </w:p>
                <w:p w14:paraId="63BE3C6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14:paraId="1420F2A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3. </w:t>
                  </w:r>
                  <w:r w:rsidRPr="000E2A92">
                    <w:rPr>
                      <w:rFonts w:ascii="GHEA Grapalat" w:hAnsi="GHEA Grapalat" w:cs="Calibri"/>
                      <w:color w:val="000000"/>
                      <w:sz w:val="18"/>
                      <w:szCs w:val="18"/>
                      <w:lang w:val="hy-AM"/>
                    </w:rPr>
                    <w:t>Требования строительных норм и стандартов, действующих в Республике Армения.</w:t>
                  </w:r>
                </w:p>
                <w:p w14:paraId="4F0A787D"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4. </w:t>
                  </w:r>
                  <w:r w:rsidRPr="000E2A92">
                    <w:rPr>
                      <w:rFonts w:ascii="GHEA Grapalat" w:hAnsi="GHEA Grapalat" w:cs="Calibri"/>
                      <w:color w:val="000000"/>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 г.,</w:t>
                  </w:r>
                </w:p>
                <w:p w14:paraId="5FBD429A"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5. </w:t>
                  </w:r>
                  <w:r w:rsidRPr="000E2A92">
                    <w:rPr>
                      <w:rFonts w:ascii="GHEA Grapalat" w:hAnsi="GHEA Grapalat" w:cs="Calibri"/>
                      <w:color w:val="000000"/>
                      <w:sz w:val="18"/>
                      <w:szCs w:val="18"/>
                      <w:lang w:val="hy-AM"/>
                    </w:rPr>
                    <w:t>Требования Постановления Правительства Республики Армения № N 596-N от 19 марта 2015 г.</w:t>
                  </w:r>
                </w:p>
                <w:p w14:paraId="7AB0FD1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6. </w:t>
                  </w:r>
                  <w:r w:rsidRPr="000E2A92">
                    <w:rPr>
                      <w:rFonts w:ascii="GHEA Grapalat" w:hAnsi="GHEA Grapalat" w:cs="Calibri"/>
                      <w:color w:val="000000"/>
                      <w:sz w:val="18"/>
                      <w:szCs w:val="18"/>
                      <w:lang w:val="hy-AM"/>
                    </w:rPr>
                    <w:t>Требования Постановления Правительства Республики Армения № N 526-N от 4 мая 2017 года.</w:t>
                  </w:r>
                </w:p>
                <w:p w14:paraId="72E936F6" w14:textId="77777777" w:rsidR="000E2A92" w:rsidRPr="000E2A92" w:rsidRDefault="000E2A92" w:rsidP="000E2A92">
                  <w:pPr>
                    <w:spacing w:after="200" w:line="240" w:lineRule="atLeast"/>
                    <w:jc w:val="both"/>
                    <w:rPr>
                      <w:rFonts w:ascii="GHEA Grapalat" w:hAnsi="GHEA Grapalat" w:cs="Calibri"/>
                      <w:b/>
                      <w:bCs/>
                      <w:color w:val="000000"/>
                      <w:sz w:val="18"/>
                      <w:szCs w:val="18"/>
                      <w:lang w:val="hy-AM"/>
                    </w:rPr>
                  </w:pPr>
                </w:p>
              </w:tc>
            </w:tr>
            <w:tr w:rsidR="000E2A92" w:rsidRPr="000E2A92" w14:paraId="4EF30DD1" w14:textId="77777777" w:rsidTr="00F322EF">
              <w:trPr>
                <w:trHeight w:val="574"/>
              </w:trPr>
              <w:tc>
                <w:tcPr>
                  <w:tcW w:w="2268" w:type="dxa"/>
                </w:tcPr>
                <w:p w14:paraId="101083E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Договор</w:t>
                  </w:r>
                </w:p>
                <w:p w14:paraId="64A2095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управление</w:t>
                  </w:r>
                </w:p>
                <w:p w14:paraId="374C49AF" w14:textId="77777777" w:rsidR="000E2A92" w:rsidRPr="000E2A92" w:rsidRDefault="000E2A92" w:rsidP="000E2A92">
                  <w:pPr>
                    <w:spacing w:after="200" w:line="240" w:lineRule="atLeast"/>
                    <w:rPr>
                      <w:rFonts w:ascii="GHEA Grapalat" w:hAnsi="GHEA Grapalat" w:cs="Calibri"/>
                      <w:b/>
                      <w:i/>
                      <w:color w:val="000000"/>
                      <w:sz w:val="18"/>
                      <w:szCs w:val="18"/>
                      <w:lang w:val="hy-AM"/>
                    </w:rPr>
                  </w:pPr>
                </w:p>
              </w:tc>
              <w:tc>
                <w:tcPr>
                  <w:tcW w:w="8806" w:type="dxa"/>
                </w:tcPr>
                <w:p w14:paraId="04B38F9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7797BB7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12FEAB0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3. </w:t>
                  </w:r>
                  <w:r w:rsidRPr="000E2A92">
                    <w:rPr>
                      <w:rFonts w:ascii="GHEA Grapalat" w:hAnsi="GHEA Grapalat" w:cs="Calibri"/>
                      <w:color w:val="000000"/>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запрошен.</w:t>
                  </w:r>
                </w:p>
              </w:tc>
            </w:tr>
            <w:tr w:rsidR="000E2A92" w:rsidRPr="000E2A92" w14:paraId="0FAABB74" w14:textId="77777777" w:rsidTr="00F322EF">
              <w:trPr>
                <w:trHeight w:val="60"/>
              </w:trPr>
              <w:tc>
                <w:tcPr>
                  <w:tcW w:w="2268" w:type="dxa"/>
                </w:tcPr>
                <w:p w14:paraId="5D65FD9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Требования к консультантам</w:t>
                  </w:r>
                </w:p>
                <w:p w14:paraId="2CBD7A1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C00C89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51B868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0565E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24105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0947C6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B75533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F06FA2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9B70CA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E6D009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6BB806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23B005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C89A1B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CB5B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DA483C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B602F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410E2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D3D12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B664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B5FE34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89FC03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39DBD2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56E130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DBC9D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CDABA4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E2853B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2C204FE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EA5074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155D3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A64E8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91EECA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268ABB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Для обеспечения качественного обслуживания Консультант обязан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состав персонала,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048F588E"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Консультант должен располагать опытными ключевыми сотрудниками на следующих должностях и в следующем количестве:</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E2A92" w:rsidRPr="000E2A92" w14:paraId="046D80BA" w14:textId="77777777" w:rsidTr="00F322EF">
                    <w:trPr>
                      <w:trHeight w:val="20"/>
                    </w:trPr>
                    <w:tc>
                      <w:tcPr>
                        <w:tcW w:w="1190" w:type="dxa"/>
                        <w:tcMar>
                          <w:top w:w="57" w:type="dxa"/>
                          <w:left w:w="57" w:type="dxa"/>
                          <w:bottom w:w="57" w:type="dxa"/>
                          <w:right w:w="57" w:type="dxa"/>
                        </w:tcMar>
                        <w:vAlign w:val="center"/>
                      </w:tcPr>
                      <w:p w14:paraId="0A44FC5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Позиция</w:t>
                        </w:r>
                      </w:p>
                    </w:tc>
                    <w:tc>
                      <w:tcPr>
                        <w:tcW w:w="1276" w:type="dxa"/>
                        <w:tcMar>
                          <w:top w:w="57" w:type="dxa"/>
                          <w:left w:w="57" w:type="dxa"/>
                          <w:bottom w:w="57" w:type="dxa"/>
                          <w:right w:w="57" w:type="dxa"/>
                        </w:tcMar>
                        <w:vAlign w:val="center"/>
                      </w:tcPr>
                      <w:p w14:paraId="13920572"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Минимальное требуемое количество</w:t>
                        </w:r>
                      </w:p>
                    </w:tc>
                    <w:tc>
                      <w:tcPr>
                        <w:tcW w:w="1417" w:type="dxa"/>
                        <w:tcMar>
                          <w:top w:w="57" w:type="dxa"/>
                          <w:left w:w="57" w:type="dxa"/>
                          <w:bottom w:w="57" w:type="dxa"/>
                          <w:right w:w="57" w:type="dxa"/>
                        </w:tcMar>
                        <w:vAlign w:val="center"/>
                      </w:tcPr>
                      <w:p w14:paraId="63E79B3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Местный</w:t>
                        </w:r>
                      </w:p>
                    </w:tc>
                    <w:tc>
                      <w:tcPr>
                        <w:tcW w:w="4679" w:type="dxa"/>
                        <w:tcMar>
                          <w:top w:w="57" w:type="dxa"/>
                          <w:left w:w="57" w:type="dxa"/>
                          <w:bottom w:w="57" w:type="dxa"/>
                          <w:right w:w="57" w:type="dxa"/>
                        </w:tcMar>
                        <w:vAlign w:val="center"/>
                      </w:tcPr>
                      <w:p w14:paraId="47398343"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 xml:space="preserve">Минимальные </w:t>
                        </w:r>
                        <w:r w:rsidRPr="000E2A92">
                          <w:rPr>
                            <w:rFonts w:ascii="GHEA Grapalat" w:hAnsi="GHEA Grapalat" w:cs="Calibri"/>
                            <w:color w:val="000000"/>
                            <w:sz w:val="18"/>
                            <w:szCs w:val="16"/>
                            <w:lang w:val="en-GB"/>
                          </w:rPr>
                          <w:t>требования к опыту работы</w:t>
                        </w:r>
                      </w:p>
                    </w:tc>
                  </w:tr>
                  <w:tr w:rsidR="000E2A92" w:rsidRPr="000E2A92" w14:paraId="4CCB4B5F" w14:textId="77777777" w:rsidTr="00F322EF">
                    <w:trPr>
                      <w:trHeight w:val="20"/>
                    </w:trPr>
                    <w:tc>
                      <w:tcPr>
                        <w:tcW w:w="1190" w:type="dxa"/>
                        <w:tcMar>
                          <w:top w:w="57" w:type="dxa"/>
                          <w:left w:w="57" w:type="dxa"/>
                          <w:bottom w:w="57" w:type="dxa"/>
                          <w:right w:w="57" w:type="dxa"/>
                        </w:tcMar>
                        <w:vAlign w:val="center"/>
                      </w:tcPr>
                      <w:p w14:paraId="77F01BCF"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 xml:space="preserve">Лидер </w:t>
                        </w:r>
                        <w:r w:rsidRPr="000E2A92">
                          <w:rPr>
                            <w:rFonts w:ascii="GHEA Grapalat" w:hAnsi="GHEA Grapalat" w:cs="Calibri"/>
                            <w:color w:val="000000"/>
                            <w:sz w:val="18"/>
                            <w:szCs w:val="16"/>
                            <w:lang w:val="en-GB"/>
                          </w:rPr>
                          <w:t>группы</w:t>
                        </w:r>
                      </w:p>
                    </w:tc>
                    <w:tc>
                      <w:tcPr>
                        <w:tcW w:w="1276" w:type="dxa"/>
                        <w:tcMar>
                          <w:top w:w="57" w:type="dxa"/>
                          <w:left w:w="57" w:type="dxa"/>
                          <w:bottom w:w="57" w:type="dxa"/>
                          <w:right w:w="57" w:type="dxa"/>
                        </w:tcMar>
                        <w:vAlign w:val="center"/>
                      </w:tcPr>
                      <w:p w14:paraId="5167D5E6"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785C295"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Международный или местный</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186826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Общий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работающий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опыт: </w:t>
                        </w:r>
                        <w:r w:rsidRPr="000E2A92">
                          <w:rPr>
                            <w:rFonts w:ascii="GHEA Grapalat" w:hAnsi="GHEA Grapalat" w:cs="Calibri"/>
                            <w:color w:val="000000"/>
                            <w:sz w:val="18"/>
                            <w:szCs w:val="16"/>
                          </w:rPr>
                          <w:t xml:space="preserve">1 </w:t>
                        </w:r>
                        <w:r w:rsidRPr="000E2A92">
                          <w:rPr>
                            <w:rFonts w:ascii="GHEA Grapalat" w:hAnsi="GHEA Grapalat" w:cs="Calibri"/>
                            <w:color w:val="000000"/>
                            <w:sz w:val="18"/>
                            <w:szCs w:val="16"/>
                            <w:lang w:val="hy-AM"/>
                          </w:rPr>
                          <w:t>0</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год</w:t>
                        </w:r>
                      </w:p>
                      <w:p w14:paraId="2046878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Автомобильная промышленность</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строительство дорог </w:t>
                        </w:r>
                        <w:r w:rsidRPr="000E2A92">
                          <w:rPr>
                            <w:rFonts w:ascii="GHEA Grapalat" w:hAnsi="GHEA Grapalat" w:cs="Calibri"/>
                            <w:color w:val="000000"/>
                            <w:sz w:val="18"/>
                            <w:szCs w:val="16"/>
                            <w:lang w:val="hy-AM"/>
                          </w:rPr>
                          <w:t>и транспортных сооружений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и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или</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ремонт </w:t>
                        </w:r>
                        <w:r w:rsidRPr="000E2A92">
                          <w:rPr>
                            <w:rFonts w:ascii="GHEA Grapalat" w:hAnsi="GHEA Grapalat" w:cs="Calibri"/>
                            <w:color w:val="000000"/>
                            <w:sz w:val="18"/>
                            <w:szCs w:val="16"/>
                            <w:lang w:val="hy-AM"/>
                          </w:rPr>
                          <w:t>,</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проектирование и/или технический надзор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инженер </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hy-AM"/>
                          </w:rPr>
                          <w:t xml:space="preserve"> </w:t>
                        </w:r>
                        <w:r w:rsidRPr="000E2A92">
                          <w:rPr>
                            <w:rFonts w:ascii="GHEA Grapalat" w:hAnsi="GHEA Grapalat" w:cs="Calibri"/>
                            <w:color w:val="000000"/>
                            <w:sz w:val="18"/>
                            <w:szCs w:val="16"/>
                            <w:lang w:val="en-GB"/>
                          </w:rPr>
                          <w:t>профессиональный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Опыт работы: </w:t>
                        </w:r>
                        <w:r w:rsidRPr="000E2A92">
                          <w:rPr>
                            <w:rFonts w:ascii="GHEA Grapalat" w:hAnsi="GHEA Grapalat" w:cs="Calibri"/>
                            <w:color w:val="000000"/>
                            <w:sz w:val="18"/>
                            <w:szCs w:val="16"/>
                          </w:rPr>
                          <w:t xml:space="preserve">7 </w:t>
                        </w:r>
                        <w:r w:rsidRPr="000E2A92">
                          <w:rPr>
                            <w:rFonts w:ascii="GHEA Grapalat" w:hAnsi="GHEA Grapalat" w:cs="Calibri"/>
                            <w:color w:val="000000"/>
                            <w:sz w:val="18"/>
                            <w:szCs w:val="16"/>
                            <w:lang w:val="en-GB"/>
                          </w:rPr>
                          <w:t xml:space="preserve">лет </w:t>
                        </w:r>
                        <w:r w:rsidRPr="000E2A92">
                          <w:rPr>
                            <w:rFonts w:ascii="GHEA Grapalat" w:hAnsi="GHEA Grapalat" w:cs="Calibri"/>
                            <w:color w:val="000000"/>
                            <w:sz w:val="18"/>
                            <w:szCs w:val="16"/>
                          </w:rPr>
                          <w:t>.</w:t>
                        </w:r>
                      </w:p>
                    </w:tc>
                  </w:tr>
                  <w:tr w:rsidR="000E2A92" w:rsidRPr="000E2A92" w14:paraId="2D7F7881" w14:textId="77777777" w:rsidTr="00F322EF">
                    <w:trPr>
                      <w:trHeight w:val="20"/>
                    </w:trPr>
                    <w:tc>
                      <w:tcPr>
                        <w:tcW w:w="1190" w:type="dxa"/>
                        <w:tcMar>
                          <w:top w:w="57" w:type="dxa"/>
                          <w:left w:w="57" w:type="dxa"/>
                          <w:bottom w:w="57" w:type="dxa"/>
                          <w:right w:w="57" w:type="dxa"/>
                        </w:tcMar>
                        <w:vAlign w:val="center"/>
                      </w:tcPr>
                      <w:p w14:paraId="2E17595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t>Специалист по материалам</w:t>
                        </w:r>
                      </w:p>
                    </w:tc>
                    <w:tc>
                      <w:tcPr>
                        <w:tcW w:w="1276" w:type="dxa"/>
                        <w:tcMar>
                          <w:top w:w="57" w:type="dxa"/>
                          <w:left w:w="57" w:type="dxa"/>
                          <w:bottom w:w="57" w:type="dxa"/>
                          <w:right w:w="57" w:type="dxa"/>
                        </w:tcMar>
                        <w:vAlign w:val="center"/>
                      </w:tcPr>
                      <w:p w14:paraId="50CBF87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t>1</w:t>
                        </w:r>
                      </w:p>
                    </w:tc>
                    <w:tc>
                      <w:tcPr>
                        <w:tcW w:w="1417" w:type="dxa"/>
                        <w:tcMar>
                          <w:top w:w="57" w:type="dxa"/>
                          <w:left w:w="57" w:type="dxa"/>
                          <w:bottom w:w="57" w:type="dxa"/>
                          <w:right w:w="57" w:type="dxa"/>
                        </w:tcMar>
                        <w:vAlign w:val="center"/>
                      </w:tcPr>
                      <w:p w14:paraId="3C0893A0" w14:textId="77777777" w:rsidR="000E2A92" w:rsidRPr="000E2A92" w:rsidRDefault="000E2A92" w:rsidP="000E2A92">
                        <w:pPr>
                          <w:spacing w:after="200" w:line="276" w:lineRule="auto"/>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Международный или местный</w:t>
                        </w:r>
                      </w:p>
                    </w:tc>
                    <w:tc>
                      <w:tcPr>
                        <w:tcW w:w="4679" w:type="dxa"/>
                        <w:tcMar>
                          <w:top w:w="57" w:type="dxa"/>
                          <w:left w:w="57" w:type="dxa"/>
                          <w:bottom w:w="57" w:type="dxa"/>
                          <w:right w:w="57" w:type="dxa"/>
                        </w:tcMar>
                        <w:vAlign w:val="center"/>
                      </w:tcPr>
                      <w:p w14:paraId="30142E27" w14:textId="77777777" w:rsidR="000E2A92" w:rsidRPr="000E2A92" w:rsidRDefault="000E2A92" w:rsidP="000E2A92">
                        <w:pPr>
                          <w:spacing w:after="200" w:line="276" w:lineRule="auto"/>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Общий стаж работы: 10 лет.</w:t>
                        </w:r>
                      </w:p>
                      <w:p w14:paraId="113B5D85" w14:textId="77777777" w:rsidR="000E2A92" w:rsidRPr="000E2A92" w:rsidRDefault="000E2A92" w:rsidP="000E2A92">
                        <w:pPr>
                          <w:spacing w:after="200" w:line="240" w:lineRule="atLeast"/>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0E2A92" w:rsidRPr="000E2A92" w14:paraId="5F55C255" w14:textId="77777777" w:rsidTr="00F322EF">
                    <w:trPr>
                      <w:trHeight w:val="20"/>
                    </w:trPr>
                    <w:tc>
                      <w:tcPr>
                        <w:tcW w:w="1190" w:type="dxa"/>
                        <w:tcMar>
                          <w:top w:w="57" w:type="dxa"/>
                          <w:left w:w="57" w:type="dxa"/>
                          <w:bottom w:w="57" w:type="dxa"/>
                          <w:right w:w="57" w:type="dxa"/>
                        </w:tcMar>
                        <w:vAlign w:val="center"/>
                      </w:tcPr>
                      <w:p w14:paraId="0E3EC7C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Геодезист</w:t>
                        </w:r>
                      </w:p>
                    </w:tc>
                    <w:tc>
                      <w:tcPr>
                        <w:tcW w:w="1276" w:type="dxa"/>
                        <w:tcMar>
                          <w:top w:w="57" w:type="dxa"/>
                          <w:left w:w="57" w:type="dxa"/>
                          <w:bottom w:w="57" w:type="dxa"/>
                          <w:right w:w="57" w:type="dxa"/>
                        </w:tcMar>
                        <w:vAlign w:val="center"/>
                      </w:tcPr>
                      <w:p w14:paraId="1981F741" w14:textId="77777777" w:rsidR="000E2A92" w:rsidRPr="000E2A92" w:rsidRDefault="000E2A92" w:rsidP="000E2A92">
                        <w:pPr>
                          <w:spacing w:after="200" w:line="240" w:lineRule="atLeast"/>
                          <w:jc w:val="center"/>
                          <w:rPr>
                            <w:rFonts w:ascii="GHEA Grapalat" w:hAnsi="GHEA Grapalat" w:cs="Calibri"/>
                            <w:color w:val="000000"/>
                            <w:sz w:val="18"/>
                            <w:szCs w:val="16"/>
                            <w:lang w:val="fr-FR"/>
                          </w:rPr>
                        </w:pPr>
                        <w:r w:rsidRPr="000E2A92">
                          <w:rPr>
                            <w:rFonts w:ascii="GHEA Grapalat" w:hAnsi="GHEA Grapalat" w:cs="Calibri"/>
                            <w:color w:val="000000"/>
                            <w:sz w:val="18"/>
                            <w:szCs w:val="16"/>
                            <w:lang w:val="fr-FR"/>
                          </w:rPr>
                          <w:t>1</w:t>
                        </w:r>
                      </w:p>
                    </w:tc>
                    <w:tc>
                      <w:tcPr>
                        <w:tcW w:w="1417" w:type="dxa"/>
                        <w:tcMar>
                          <w:top w:w="57" w:type="dxa"/>
                          <w:left w:w="57" w:type="dxa"/>
                          <w:bottom w:w="57" w:type="dxa"/>
                          <w:right w:w="57" w:type="dxa"/>
                        </w:tcMar>
                        <w:vAlign w:val="center"/>
                      </w:tcPr>
                      <w:p w14:paraId="29F73EAC"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Местный</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D2C1FF5"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Общий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работающий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опыт:</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7</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год</w:t>
                        </w:r>
                      </w:p>
                      <w:p w14:paraId="70D2BAD0"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hy-AM"/>
                          </w:rPr>
                          <w:t>Геодезическая</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измерение</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профессиональный </w:t>
                        </w:r>
                        <w:r w:rsidRPr="000E2A92">
                          <w:rPr>
                            <w:rFonts w:ascii="GHEA Grapalat" w:hAnsi="GHEA Grapalat" w:cs="Calibri"/>
                            <w:color w:val="000000"/>
                            <w:sz w:val="18"/>
                            <w:szCs w:val="16"/>
                            <w:lang w:val="en-GB"/>
                          </w:rPr>
                          <w:t>опыт:</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год</w:t>
                        </w:r>
                      </w:p>
                    </w:tc>
                  </w:tr>
                  <w:tr w:rsidR="000E2A92" w:rsidRPr="000E2A92" w14:paraId="46C03A37" w14:textId="77777777" w:rsidTr="00F322EF">
                    <w:trPr>
                      <w:trHeight w:val="20"/>
                    </w:trPr>
                    <w:tc>
                      <w:tcPr>
                        <w:tcW w:w="1190" w:type="dxa"/>
                        <w:tcMar>
                          <w:top w:w="57" w:type="dxa"/>
                          <w:left w:w="57" w:type="dxa"/>
                          <w:bottom w:w="57" w:type="dxa"/>
                          <w:right w:w="57" w:type="dxa"/>
                        </w:tcMar>
                        <w:vAlign w:val="center"/>
                      </w:tcPr>
                      <w:p w14:paraId="780D31F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 xml:space="preserve">Руководитель </w:t>
                        </w:r>
                        <w:r w:rsidRPr="000E2A92">
                          <w:rPr>
                            <w:rFonts w:ascii="GHEA Grapalat" w:hAnsi="GHEA Grapalat" w:cs="Calibri"/>
                            <w:color w:val="000000"/>
                            <w:sz w:val="18"/>
                            <w:szCs w:val="16"/>
                            <w:lang w:val="en-GB"/>
                          </w:rPr>
                          <w:t>объекта</w:t>
                        </w:r>
                      </w:p>
                    </w:tc>
                    <w:tc>
                      <w:tcPr>
                        <w:tcW w:w="1276" w:type="dxa"/>
                        <w:tcMar>
                          <w:top w:w="57" w:type="dxa"/>
                          <w:left w:w="57" w:type="dxa"/>
                          <w:bottom w:w="57" w:type="dxa"/>
                          <w:right w:w="57" w:type="dxa"/>
                        </w:tcMar>
                        <w:vAlign w:val="center"/>
                      </w:tcPr>
                      <w:p w14:paraId="2D437B19"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0D62CF3"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Местный</w:t>
                        </w:r>
                      </w:p>
                    </w:tc>
                    <w:tc>
                      <w:tcPr>
                        <w:tcW w:w="4679" w:type="dxa"/>
                        <w:tcMar>
                          <w:top w:w="57" w:type="dxa"/>
                          <w:left w:w="57" w:type="dxa"/>
                          <w:bottom w:w="57" w:type="dxa"/>
                          <w:right w:w="57" w:type="dxa"/>
                        </w:tcMar>
                        <w:vAlign w:val="center"/>
                      </w:tcPr>
                      <w:p w14:paraId="038728F8"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Общий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работающий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опыт:</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год</w:t>
                        </w:r>
                      </w:p>
                      <w:p w14:paraId="733B5887"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Автомобильная промышленность</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дороги </w:t>
                        </w:r>
                        <w:r w:rsidRPr="000E2A92">
                          <w:rPr>
                            <w:rFonts w:ascii="GHEA Grapalat" w:hAnsi="GHEA Grapalat" w:cs="Calibri"/>
                            <w:color w:val="000000"/>
                            <w:sz w:val="18"/>
                            <w:szCs w:val="16"/>
                            <w:lang w:val="hy-AM"/>
                          </w:rPr>
                          <w:t xml:space="preserve">и транспортная </w:t>
                        </w:r>
                        <w:r w:rsidRPr="000E2A92">
                          <w:rPr>
                            <w:rFonts w:ascii="GHEA Grapalat" w:hAnsi="GHEA Grapalat" w:cs="Calibri"/>
                            <w:color w:val="000000"/>
                            <w:sz w:val="18"/>
                            <w:szCs w:val="16"/>
                            <w:lang w:val="en-GB"/>
                          </w:rPr>
                          <w:t>инфраструктура</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строительство</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и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или</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ремонт</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и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или</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дизайн</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и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или</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технический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контроль</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профессиональный</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опыт:</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3 </w:t>
                        </w:r>
                        <w:r w:rsidRPr="000E2A92">
                          <w:rPr>
                            <w:rFonts w:ascii="GHEA Grapalat" w:hAnsi="GHEA Grapalat" w:cs="Calibri"/>
                            <w:color w:val="000000"/>
                            <w:sz w:val="18"/>
                            <w:szCs w:val="16"/>
                            <w:lang w:val="en-GB"/>
                          </w:rPr>
                          <w:t xml:space="preserve">года </w:t>
                        </w:r>
                        <w:r w:rsidRPr="000E2A92">
                          <w:rPr>
                            <w:rFonts w:ascii="GHEA Grapalat" w:hAnsi="GHEA Grapalat" w:cs="Calibri"/>
                            <w:color w:val="000000"/>
                            <w:sz w:val="18"/>
                            <w:szCs w:val="16"/>
                          </w:rPr>
                          <w:t>.</w:t>
                        </w:r>
                      </w:p>
                    </w:tc>
                  </w:tr>
                </w:tbl>
                <w:p w14:paraId="57861D88" w14:textId="77777777" w:rsidR="000E2A92" w:rsidRPr="000E2A92" w:rsidRDefault="000E2A92" w:rsidP="000E2A92">
                  <w:pPr>
                    <w:spacing w:after="200" w:line="240" w:lineRule="atLeast"/>
                    <w:jc w:val="both"/>
                    <w:rPr>
                      <w:rFonts w:ascii="GHEA Grapalat" w:hAnsi="GHEA Grapalat" w:cs="Calibri"/>
                      <w:bCs/>
                      <w:color w:val="000000"/>
                      <w:sz w:val="18"/>
                      <w:szCs w:val="18"/>
                      <w:lang w:val="hy-AM"/>
                    </w:rPr>
                  </w:pPr>
                  <w:r w:rsidRPr="000E2A92">
                    <w:rPr>
                      <w:rFonts w:ascii="GHEA Grapalat" w:hAnsi="GHEA Grapalat" w:cs="Calibri"/>
                      <w:bCs/>
                      <w:color w:val="000000"/>
                      <w:sz w:val="18"/>
                      <w:szCs w:val="18"/>
                      <w:lang w:val="hy-AM"/>
                    </w:rPr>
                    <w:t>Помимо вышеперечисленного, у консультанта могут быть и другие специалисты, а при необходимости 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4F27C42B"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3. </w:t>
                  </w:r>
                  <w:r w:rsidRPr="000E2A92">
                    <w:rPr>
                      <w:rFonts w:ascii="GHEA Grapalat" w:hAnsi="GHEA Grapalat" w:cs="Calibri"/>
                      <w:bCs/>
                      <w:color w:val="000000"/>
                      <w:sz w:val="18"/>
                      <w:szCs w:val="18"/>
                      <w:lang w:val="hy-AM"/>
                    </w:rPr>
                    <w:t>Ключевой персонал должен быть полностью вовлечен в процесс на протяжении всего периода оказания услуг и не должен участвовать в оказании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определяется в соответствии с потребностями работ и графиком, согласованным с Заказчиком.</w:t>
                  </w:r>
                </w:p>
                <w:p w14:paraId="439D96B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 Срок полномочий руководителей </w:t>
                  </w:r>
                  <w:r w:rsidRPr="000E2A92">
                    <w:rPr>
                      <w:rFonts w:ascii="GHEA Grapalat" w:hAnsi="GHEA Grapalat" w:cs="Calibri"/>
                      <w:color w:val="000000"/>
                      <w:sz w:val="18"/>
                      <w:szCs w:val="18"/>
                      <w:lang w:val="hy-AM"/>
                    </w:rPr>
                    <w:t xml:space="preserve">строительных работ </w:t>
                  </w:r>
                  <w:r w:rsidRPr="000E2A92">
                    <w:rPr>
                      <w:rFonts w:ascii="GHEA Grapalat" w:hAnsi="GHEA Grapalat" w:cs="Calibri"/>
                      <w:bCs/>
                      <w:color w:val="000000"/>
                      <w:sz w:val="18"/>
                      <w:szCs w:val="18"/>
                      <w:lang w:val="hy-AM"/>
                    </w:rPr>
                    <w:t>определяется до утверждения акта приемки строительных работ на объекте, находящемся под надзором каждого руководителя.</w:t>
                  </w:r>
                </w:p>
              </w:tc>
            </w:tr>
          </w:tbl>
          <w:p w14:paraId="23E5F8A1" w14:textId="77777777" w:rsidR="000E2A92" w:rsidRPr="000E2A92" w:rsidRDefault="000E2A92" w:rsidP="000E2A92">
            <w:pPr>
              <w:spacing w:after="200" w:line="240" w:lineRule="atLeast"/>
              <w:jc w:val="both"/>
              <w:rPr>
                <w:rFonts w:ascii="GHEA Grapalat" w:hAnsi="GHEA Grapalat" w:cs="Calibri"/>
                <w:color w:val="000000"/>
                <w:sz w:val="18"/>
                <w:szCs w:val="18"/>
                <w:lang w:val="af-ZA"/>
              </w:rPr>
            </w:pPr>
          </w:p>
        </w:tc>
      </w:tr>
      <w:tr w:rsidR="000E2A92" w:rsidRPr="000E2A92" w14:paraId="63CEA23E" w14:textId="77777777" w:rsidTr="00F322EF">
        <w:trPr>
          <w:trHeight w:val="18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72B6A46B"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Срок службы</w:t>
            </w:r>
          </w:p>
        </w:tc>
      </w:tr>
      <w:tr w:rsidR="000E2A92" w:rsidRPr="000E2A92" w14:paraId="7227C2F6" w14:textId="77777777" w:rsidTr="00F322EF">
        <w:trPr>
          <w:trHeight w:val="89"/>
          <w:jc w:val="center"/>
        </w:trPr>
        <w:tc>
          <w:tcPr>
            <w:tcW w:w="5493" w:type="dxa"/>
            <w:tcBorders>
              <w:top w:val="single" w:sz="4" w:space="0" w:color="auto"/>
              <w:left w:val="single" w:sz="4" w:space="0" w:color="auto"/>
              <w:bottom w:val="single" w:sz="4" w:space="0" w:color="auto"/>
              <w:right w:val="single" w:sz="4" w:space="0" w:color="auto"/>
            </w:tcBorders>
            <w:vAlign w:val="center"/>
          </w:tcPr>
          <w:p w14:paraId="09330AA8"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Начало</w:t>
            </w:r>
          </w:p>
        </w:tc>
        <w:tc>
          <w:tcPr>
            <w:tcW w:w="5847" w:type="dxa"/>
            <w:tcBorders>
              <w:top w:val="single" w:sz="4" w:space="0" w:color="auto"/>
              <w:left w:val="single" w:sz="4" w:space="0" w:color="auto"/>
              <w:bottom w:val="single" w:sz="4" w:space="0" w:color="auto"/>
              <w:right w:val="single" w:sz="4" w:space="0" w:color="auto"/>
            </w:tcBorders>
            <w:vAlign w:val="center"/>
          </w:tcPr>
          <w:p w14:paraId="062C7240"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Конец</w:t>
            </w:r>
          </w:p>
        </w:tc>
      </w:tr>
      <w:tr w:rsidR="000E2A92" w:rsidRPr="000E2A92" w14:paraId="361699D6" w14:textId="77777777" w:rsidTr="00F322EF">
        <w:trPr>
          <w:trHeight w:val="705"/>
          <w:jc w:val="center"/>
        </w:trPr>
        <w:tc>
          <w:tcPr>
            <w:tcW w:w="5493" w:type="dxa"/>
            <w:tcBorders>
              <w:top w:val="single" w:sz="4" w:space="0" w:color="auto"/>
              <w:left w:val="single" w:sz="4" w:space="0" w:color="auto"/>
              <w:bottom w:val="single" w:sz="4" w:space="0" w:color="auto"/>
              <w:right w:val="single" w:sz="4" w:space="0" w:color="auto"/>
            </w:tcBorders>
            <w:vAlign w:val="center"/>
          </w:tcPr>
          <w:p w14:paraId="7A6F3CAB" w14:textId="77777777" w:rsidR="000E2A92" w:rsidRPr="000E2A92" w:rsidRDefault="000E2A92" w:rsidP="000E2A92">
            <w:pPr>
              <w:spacing w:after="200" w:line="240" w:lineRule="atLeast"/>
              <w:jc w:val="center"/>
              <w:rPr>
                <w:rFonts w:ascii="GHEA Grapalat" w:hAnsi="GHEA Grapalat" w:cs="Calibri"/>
                <w:i/>
                <w:color w:val="000000"/>
                <w:sz w:val="18"/>
                <w:szCs w:val="18"/>
                <w:lang w:val="hy-AM"/>
              </w:rPr>
            </w:pPr>
            <w:r w:rsidRPr="000E2A92">
              <w:rPr>
                <w:rFonts w:ascii="GHEA Grapalat" w:eastAsia="Calibri" w:hAnsi="GHEA Grapalat" w:cs="Calibri"/>
                <w:color w:val="000000"/>
                <w:sz w:val="18"/>
                <w:szCs w:val="18"/>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847" w:type="dxa"/>
            <w:tcBorders>
              <w:top w:val="single" w:sz="4" w:space="0" w:color="auto"/>
              <w:left w:val="single" w:sz="4" w:space="0" w:color="auto"/>
              <w:bottom w:val="single" w:sz="4" w:space="0" w:color="auto"/>
              <w:right w:val="single" w:sz="4" w:space="0" w:color="auto"/>
            </w:tcBorders>
            <w:vAlign w:val="center"/>
          </w:tcPr>
          <w:p w14:paraId="18775C24" w14:textId="77777777" w:rsidR="000E2A92" w:rsidRPr="000E2A92" w:rsidRDefault="000E2A92" w:rsidP="000E2A92">
            <w:pPr>
              <w:spacing w:after="200" w:line="240" w:lineRule="atLeast"/>
              <w:jc w:val="center"/>
              <w:rPr>
                <w:rFonts w:ascii="GHEA Grapalat" w:hAnsi="GHEA Grapalat" w:cs="Calibri"/>
                <w:color w:val="000000"/>
                <w:sz w:val="18"/>
                <w:szCs w:val="18"/>
                <w:lang w:val="hy-AM"/>
              </w:rPr>
            </w:pPr>
            <w:r w:rsidRPr="000E2A92">
              <w:rPr>
                <w:rFonts w:ascii="GHEA Grapalat" w:eastAsia="Calibri" w:hAnsi="GHEA Grapalat" w:cs="Calibri"/>
                <w:color w:val="000000"/>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3ED24537" w14:textId="77777777" w:rsidR="007678FA" w:rsidRPr="000E2A9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0E2A92">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F322EF">
        <w:tc>
          <w:tcPr>
            <w:tcW w:w="11015" w:type="dxa"/>
            <w:gridSpan w:val="16"/>
          </w:tcPr>
          <w:p w14:paraId="1E21B056"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lang w:val="es-ES"/>
              </w:rPr>
              <w:t>Услуга</w:t>
            </w:r>
          </w:p>
        </w:tc>
      </w:tr>
      <w:tr w:rsidR="00577844" w:rsidRPr="00577844" w14:paraId="0C6CCFF7" w14:textId="77777777" w:rsidTr="00F322EF">
        <w:tc>
          <w:tcPr>
            <w:tcW w:w="1134" w:type="dxa"/>
            <w:vAlign w:val="center"/>
          </w:tcPr>
          <w:p w14:paraId="185A242A"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номер части, указанной в приглашении</w:t>
            </w:r>
          </w:p>
        </w:tc>
        <w:tc>
          <w:tcPr>
            <w:tcW w:w="1530" w:type="dxa"/>
            <w:vAlign w:val="center"/>
          </w:tcPr>
          <w:p w14:paraId="552A1535"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покупки</w:t>
            </w:r>
            <w:r w:rsidRPr="00577844">
              <w:rPr>
                <w:rFonts w:ascii="GHEA Grapalat" w:hAnsi="GHEA Grapalat"/>
                <w:sz w:val="18"/>
                <w:lang w:val="es-ES"/>
              </w:rPr>
              <w:t xml:space="preserve"> </w:t>
            </w:r>
            <w:r w:rsidRPr="00577844">
              <w:rPr>
                <w:rFonts w:ascii="GHEA Grapalat" w:hAnsi="GHEA Grapalat"/>
                <w:sz w:val="18"/>
              </w:rPr>
              <w:t>согласно плану</w:t>
            </w:r>
            <w:r w:rsidRPr="00577844">
              <w:rPr>
                <w:rFonts w:ascii="GHEA Grapalat" w:hAnsi="GHEA Grapalat"/>
                <w:sz w:val="18"/>
                <w:lang w:val="es-ES"/>
              </w:rPr>
              <w:t xml:space="preserve"> </w:t>
            </w:r>
            <w:r w:rsidRPr="00577844">
              <w:rPr>
                <w:rFonts w:ascii="GHEA Grapalat" w:hAnsi="GHEA Grapalat"/>
                <w:sz w:val="18"/>
              </w:rPr>
              <w:t>намеревался</w:t>
            </w:r>
            <w:r w:rsidRPr="00577844">
              <w:rPr>
                <w:rFonts w:ascii="GHEA Grapalat" w:hAnsi="GHEA Grapalat"/>
                <w:sz w:val="18"/>
                <w:lang w:val="es-ES"/>
              </w:rPr>
              <w:t xml:space="preserve"> </w:t>
            </w:r>
            <w:r w:rsidRPr="00577844">
              <w:rPr>
                <w:rFonts w:ascii="GHEA Grapalat" w:hAnsi="GHEA Grapalat"/>
                <w:sz w:val="18"/>
              </w:rPr>
              <w:t>через</w:t>
            </w:r>
            <w:r w:rsidRPr="00577844">
              <w:rPr>
                <w:rFonts w:ascii="GHEA Grapalat" w:hAnsi="GHEA Grapalat"/>
                <w:sz w:val="18"/>
                <w:lang w:val="es-ES"/>
              </w:rPr>
              <w:t xml:space="preserve"> </w:t>
            </w:r>
            <w:r w:rsidRPr="00577844">
              <w:rPr>
                <w:rFonts w:ascii="GHEA Grapalat" w:hAnsi="GHEA Grapalat"/>
                <w:sz w:val="18"/>
              </w:rPr>
              <w:t xml:space="preserve">код </w:t>
            </w:r>
            <w:r w:rsidRPr="00577844">
              <w:rPr>
                <w:rFonts w:ascii="GHEA Grapalat" w:hAnsi="GHEA Grapalat"/>
                <w:sz w:val="18"/>
                <w:lang w:val="es-ES"/>
              </w:rPr>
              <w:t>согласно</w:t>
            </w:r>
            <w:r w:rsidRPr="00577844">
              <w:rPr>
                <w:rFonts w:ascii="GHEA Grapalat" w:hAnsi="GHEA Grapalat"/>
                <w:sz w:val="18"/>
              </w:rPr>
              <w:t>​</w:t>
            </w:r>
            <w:r w:rsidRPr="00577844">
              <w:rPr>
                <w:rFonts w:ascii="GHEA Grapalat" w:hAnsi="GHEA Grapalat"/>
                <w:sz w:val="18"/>
                <w:lang w:val="es-ES"/>
              </w:rPr>
              <w:t xml:space="preserve"> </w:t>
            </w:r>
            <w:r w:rsidRPr="00577844">
              <w:rPr>
                <w:rFonts w:ascii="GHEA Grapalat" w:hAnsi="GHEA Grapalat"/>
                <w:sz w:val="18"/>
              </w:rPr>
              <w:t>ГМА</w:t>
            </w:r>
            <w:r w:rsidRPr="00577844">
              <w:rPr>
                <w:rFonts w:ascii="GHEA Grapalat" w:hAnsi="GHEA Grapalat"/>
                <w:sz w:val="18"/>
                <w:lang w:val="es-ES"/>
              </w:rPr>
              <w:t xml:space="preserve"> </w:t>
            </w:r>
            <w:r w:rsidRPr="00577844">
              <w:rPr>
                <w:rFonts w:ascii="GHEA Grapalat" w:hAnsi="GHEA Grapalat"/>
                <w:sz w:val="18"/>
              </w:rPr>
              <w:t xml:space="preserve">классификация </w:t>
            </w:r>
            <w:r w:rsidRPr="00577844">
              <w:rPr>
                <w:rFonts w:ascii="GHEA Grapalat" w:hAnsi="GHEA Grapalat"/>
                <w:sz w:val="18"/>
                <w:lang w:val="es-ES"/>
              </w:rPr>
              <w:t>(CPV)</w:t>
            </w:r>
          </w:p>
        </w:tc>
        <w:tc>
          <w:tcPr>
            <w:tcW w:w="2014" w:type="dxa"/>
            <w:vAlign w:val="center"/>
          </w:tcPr>
          <w:p w14:paraId="4A7C63B3"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имя</w:t>
            </w:r>
          </w:p>
        </w:tc>
        <w:tc>
          <w:tcPr>
            <w:tcW w:w="6337" w:type="dxa"/>
            <w:gridSpan w:val="13"/>
            <w:vAlign w:val="center"/>
          </w:tcPr>
          <w:p w14:paraId="2109B4E1" w14:textId="77777777" w:rsidR="00577844" w:rsidRPr="00577844" w:rsidRDefault="00577844" w:rsidP="00577844">
            <w:pPr>
              <w:jc w:val="both"/>
              <w:rPr>
                <w:rFonts w:ascii="GHEA Grapalat" w:hAnsi="GHEA Grapalat"/>
                <w:sz w:val="18"/>
                <w:lang w:val="es-ES"/>
              </w:rPr>
            </w:pPr>
            <w:r w:rsidRPr="00577844">
              <w:rPr>
                <w:rFonts w:ascii="GHEA Grapalat" w:hAnsi="GHEA Grapalat"/>
                <w:sz w:val="18"/>
                <w:lang w:val="es-ES"/>
              </w:rPr>
              <w:t>Планируется, что в 2020 году платежи будут производиться ежемесячно, включая**</w:t>
            </w:r>
          </w:p>
        </w:tc>
      </w:tr>
      <w:tr w:rsidR="00577844" w:rsidRPr="00577844" w14:paraId="0B30B57F" w14:textId="77777777" w:rsidTr="00F322EF">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Январь</w:t>
            </w:r>
          </w:p>
        </w:tc>
        <w:tc>
          <w:tcPr>
            <w:tcW w:w="470" w:type="dxa"/>
            <w:textDirection w:val="btLr"/>
            <w:vAlign w:val="center"/>
          </w:tcPr>
          <w:p w14:paraId="68A4CBFC"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Февраль</w:t>
            </w:r>
          </w:p>
        </w:tc>
        <w:tc>
          <w:tcPr>
            <w:tcW w:w="470" w:type="dxa"/>
            <w:textDirection w:val="btLr"/>
            <w:vAlign w:val="center"/>
          </w:tcPr>
          <w:p w14:paraId="1532762A"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Маршировать</w:t>
            </w:r>
          </w:p>
        </w:tc>
        <w:tc>
          <w:tcPr>
            <w:tcW w:w="470" w:type="dxa"/>
            <w:textDirection w:val="btLr"/>
            <w:vAlign w:val="center"/>
          </w:tcPr>
          <w:p w14:paraId="4BEBE726"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Апрель</w:t>
            </w:r>
          </w:p>
        </w:tc>
        <w:tc>
          <w:tcPr>
            <w:tcW w:w="470" w:type="dxa"/>
            <w:textDirection w:val="btLr"/>
            <w:vAlign w:val="center"/>
          </w:tcPr>
          <w:p w14:paraId="340F77F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Может</w:t>
            </w:r>
          </w:p>
        </w:tc>
        <w:tc>
          <w:tcPr>
            <w:tcW w:w="470" w:type="dxa"/>
            <w:textDirection w:val="btLr"/>
            <w:vAlign w:val="center"/>
          </w:tcPr>
          <w:p w14:paraId="507B27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Июнь</w:t>
            </w:r>
          </w:p>
        </w:tc>
        <w:tc>
          <w:tcPr>
            <w:tcW w:w="470" w:type="dxa"/>
            <w:textDirection w:val="btLr"/>
            <w:vAlign w:val="center"/>
          </w:tcPr>
          <w:p w14:paraId="1F9EF775"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Июль</w:t>
            </w:r>
            <w:r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Август</w:t>
            </w:r>
          </w:p>
        </w:tc>
        <w:tc>
          <w:tcPr>
            <w:tcW w:w="470" w:type="dxa"/>
            <w:textDirection w:val="btLr"/>
            <w:vAlign w:val="center"/>
          </w:tcPr>
          <w:p w14:paraId="701FB30B"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Сентябрь</w:t>
            </w:r>
            <w:r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Октябрь</w:t>
            </w:r>
          </w:p>
        </w:tc>
        <w:tc>
          <w:tcPr>
            <w:tcW w:w="470" w:type="dxa"/>
            <w:textDirection w:val="btLr"/>
            <w:vAlign w:val="center"/>
          </w:tcPr>
          <w:p w14:paraId="18EA312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sz w:val="18"/>
              </w:rPr>
              <w:t xml:space="preserve"> </w:t>
            </w:r>
            <w:r w:rsidRPr="00577844">
              <w:rPr>
                <w:rFonts w:ascii="GHEA Grapalat" w:hAnsi="GHEA Grapalat" w:cs="Sylfaen"/>
                <w:sz w:val="18"/>
                <w:szCs w:val="22"/>
                <w:lang w:val="pt-BR"/>
              </w:rPr>
              <w:t>Ноябрь</w:t>
            </w:r>
          </w:p>
        </w:tc>
        <w:tc>
          <w:tcPr>
            <w:tcW w:w="470" w:type="dxa"/>
            <w:textDirection w:val="btLr"/>
            <w:vAlign w:val="center"/>
          </w:tcPr>
          <w:p w14:paraId="6B6BFC8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Декабрь</w:t>
            </w:r>
          </w:p>
        </w:tc>
        <w:tc>
          <w:tcPr>
            <w:tcW w:w="697" w:type="dxa"/>
            <w:vAlign w:val="center"/>
          </w:tcPr>
          <w:p w14:paraId="28C4C28E" w14:textId="77777777" w:rsidR="00577844" w:rsidRPr="00577844" w:rsidRDefault="00577844" w:rsidP="00577844">
            <w:pPr>
              <w:ind w:right="-1"/>
              <w:jc w:val="center"/>
              <w:rPr>
                <w:rFonts w:ascii="GHEA Grapalat" w:hAnsi="GHEA Grapalat"/>
                <w:sz w:val="18"/>
                <w:szCs w:val="22"/>
                <w:lang w:val="pt-BR"/>
              </w:rPr>
            </w:pPr>
            <w:r w:rsidRPr="00577844">
              <w:rPr>
                <w:rFonts w:ascii="GHEA Grapalat" w:hAnsi="GHEA Grapalat" w:cs="Sylfaen"/>
                <w:sz w:val="18"/>
                <w:szCs w:val="22"/>
                <w:lang w:val="pt-BR"/>
              </w:rPr>
              <w:t>Также</w:t>
            </w:r>
            <w:r w:rsidRPr="00577844">
              <w:rPr>
                <w:rFonts w:ascii="GHEA Grapalat" w:hAnsi="GHEA Grapalat" w:cs="Sylfaen"/>
                <w:sz w:val="18"/>
                <w:szCs w:val="22"/>
                <w:lang w:val="hy-AM"/>
              </w:rPr>
              <w:t xml:space="preserve"> </w:t>
            </w:r>
            <w:r w:rsidRPr="00577844">
              <w:rPr>
                <w:rFonts w:ascii="GHEA Grapalat" w:hAnsi="GHEA Grapalat" w:cs="Sylfaen"/>
                <w:sz w:val="18"/>
                <w:szCs w:val="22"/>
                <w:lang w:val="pt-BR"/>
              </w:rPr>
              <w:t>тот человек</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2F2FA638" w14:textId="77777777" w:rsidTr="00F322EF">
        <w:trPr>
          <w:trHeight w:val="868"/>
        </w:trPr>
        <w:tc>
          <w:tcPr>
            <w:tcW w:w="1134" w:type="dxa"/>
          </w:tcPr>
          <w:p w14:paraId="66AF89CC"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1</w:t>
            </w:r>
          </w:p>
        </w:tc>
        <w:tc>
          <w:tcPr>
            <w:tcW w:w="1530" w:type="dxa"/>
            <w:vAlign w:val="center"/>
          </w:tcPr>
          <w:p w14:paraId="77464DF1" w14:textId="77777777" w:rsidR="00577844" w:rsidRPr="00577844" w:rsidRDefault="00577844" w:rsidP="00577844">
            <w:pPr>
              <w:spacing w:after="200" w:line="276" w:lineRule="auto"/>
              <w:jc w:val="center"/>
              <w:rPr>
                <w:rFonts w:ascii="GHEA Grapalat" w:hAnsi="GHEA Grapalat" w:cs="Calibri"/>
                <w:sz w:val="20"/>
                <w:szCs w:val="18"/>
                <w:lang w:val="hy-AM"/>
              </w:rPr>
            </w:pPr>
            <w:r w:rsidRPr="00577844">
              <w:rPr>
                <w:rFonts w:ascii="GHEA Grapalat" w:hAnsi="GHEA Grapalat" w:cs="Calibri"/>
                <w:color w:val="000000"/>
                <w:sz w:val="20"/>
                <w:szCs w:val="20"/>
              </w:rPr>
              <w:t>71351540/502</w:t>
            </w:r>
          </w:p>
        </w:tc>
        <w:tc>
          <w:tcPr>
            <w:tcW w:w="2014" w:type="dxa"/>
            <w:vAlign w:val="center"/>
          </w:tcPr>
          <w:p w14:paraId="5F2919E6"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Услуги по техническому надзору за масштабной реконструкцией улиц в поселении Апнагьюг, община Апаран.</w:t>
            </w:r>
          </w:p>
        </w:tc>
        <w:tc>
          <w:tcPr>
            <w:tcW w:w="470" w:type="dxa"/>
          </w:tcPr>
          <w:p w14:paraId="46D3766E" w14:textId="77777777" w:rsidR="00577844" w:rsidRPr="00577844" w:rsidRDefault="00577844" w:rsidP="00577844">
            <w:pPr>
              <w:jc w:val="center"/>
              <w:rPr>
                <w:rFonts w:ascii="GHEA Grapalat" w:hAnsi="GHEA Grapalat"/>
                <w:sz w:val="20"/>
                <w:lang w:val="pt-BR"/>
              </w:rPr>
            </w:pPr>
          </w:p>
          <w:p w14:paraId="397326B0" w14:textId="77777777" w:rsidR="00577844" w:rsidRPr="00577844" w:rsidRDefault="00577844" w:rsidP="00577844">
            <w:pPr>
              <w:jc w:val="center"/>
              <w:rPr>
                <w:rFonts w:ascii="GHEA Grapalat" w:hAnsi="GHEA Grapalat"/>
                <w:lang w:val="pt-BR"/>
              </w:rPr>
            </w:pPr>
            <w:r w:rsidRPr="00577844">
              <w:rPr>
                <w:rFonts w:ascii="GHEA Grapalat" w:hAnsi="GHEA Grapalat"/>
                <w:sz w:val="20"/>
                <w:lang w:val="pt-BR"/>
              </w:rPr>
              <w:t>... %</w:t>
            </w:r>
          </w:p>
        </w:tc>
        <w:tc>
          <w:tcPr>
            <w:tcW w:w="470" w:type="dxa"/>
          </w:tcPr>
          <w:p w14:paraId="11A007C8" w14:textId="77777777" w:rsidR="00577844" w:rsidRPr="00577844" w:rsidRDefault="00577844" w:rsidP="00577844">
            <w:pPr>
              <w:jc w:val="center"/>
              <w:rPr>
                <w:rFonts w:ascii="GHEA Grapalat" w:hAnsi="GHEA Grapalat"/>
                <w:sz w:val="20"/>
                <w:lang w:val="pt-BR"/>
              </w:rPr>
            </w:pPr>
          </w:p>
          <w:p w14:paraId="43572EF7" w14:textId="77777777" w:rsidR="00577844" w:rsidRPr="00577844" w:rsidRDefault="00577844" w:rsidP="00577844">
            <w:pPr>
              <w:jc w:val="center"/>
              <w:rPr>
                <w:rFonts w:ascii="GHEA Grapalat" w:hAnsi="GHEA Grapalat"/>
                <w:lang w:val="pt-BR"/>
              </w:rPr>
            </w:pPr>
            <w:r w:rsidRPr="00577844">
              <w:rPr>
                <w:rFonts w:ascii="GHEA Grapalat" w:hAnsi="GHEA Grapalat"/>
                <w:sz w:val="20"/>
                <w:lang w:val="pt-BR"/>
              </w:rPr>
              <w:t>... %</w:t>
            </w:r>
          </w:p>
        </w:tc>
        <w:tc>
          <w:tcPr>
            <w:tcW w:w="470" w:type="dxa"/>
          </w:tcPr>
          <w:p w14:paraId="02B19320" w14:textId="77777777" w:rsidR="00577844" w:rsidRPr="00577844" w:rsidRDefault="00577844" w:rsidP="00577844">
            <w:pPr>
              <w:jc w:val="center"/>
              <w:rPr>
                <w:rFonts w:ascii="GHEA Grapalat" w:hAnsi="GHEA Grapalat"/>
                <w:sz w:val="20"/>
                <w:lang w:val="pt-BR"/>
              </w:rPr>
            </w:pPr>
          </w:p>
          <w:p w14:paraId="7165DA7C"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6B7BB92A" w14:textId="77777777" w:rsidR="00577844" w:rsidRPr="00577844" w:rsidRDefault="00577844" w:rsidP="00577844">
            <w:pPr>
              <w:jc w:val="center"/>
              <w:rPr>
                <w:rFonts w:ascii="GHEA Grapalat" w:hAnsi="GHEA Grapalat"/>
                <w:sz w:val="20"/>
                <w:lang w:val="pt-BR"/>
              </w:rPr>
            </w:pPr>
          </w:p>
          <w:p w14:paraId="047B633E"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0C9AF30E" w14:textId="77777777" w:rsidR="00577844" w:rsidRPr="00577844" w:rsidRDefault="00577844" w:rsidP="00577844">
            <w:pPr>
              <w:jc w:val="center"/>
              <w:rPr>
                <w:rFonts w:ascii="GHEA Grapalat" w:hAnsi="GHEA Grapalat"/>
                <w:sz w:val="20"/>
                <w:lang w:val="pt-BR"/>
              </w:rPr>
            </w:pPr>
          </w:p>
          <w:p w14:paraId="2F6B1609"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A3928B8" w14:textId="77777777" w:rsidR="00577844" w:rsidRPr="00577844" w:rsidRDefault="00577844" w:rsidP="00577844">
            <w:pPr>
              <w:jc w:val="center"/>
              <w:rPr>
                <w:rFonts w:ascii="GHEA Grapalat" w:hAnsi="GHEA Grapalat"/>
                <w:sz w:val="20"/>
                <w:lang w:val="pt-BR"/>
              </w:rPr>
            </w:pPr>
          </w:p>
          <w:p w14:paraId="3DDBDF54"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713741B" w14:textId="77777777" w:rsidR="00577844" w:rsidRPr="00577844" w:rsidRDefault="00577844" w:rsidP="00577844">
            <w:pPr>
              <w:jc w:val="center"/>
              <w:rPr>
                <w:rFonts w:ascii="GHEA Grapalat" w:hAnsi="GHEA Grapalat"/>
                <w:sz w:val="20"/>
                <w:lang w:val="pt-BR"/>
              </w:rPr>
            </w:pPr>
          </w:p>
          <w:p w14:paraId="0059FA71"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16E9713C" w14:textId="77777777" w:rsidR="00577844" w:rsidRPr="00577844" w:rsidRDefault="00577844" w:rsidP="00577844">
            <w:pPr>
              <w:jc w:val="center"/>
              <w:rPr>
                <w:rFonts w:ascii="GHEA Grapalat" w:hAnsi="GHEA Grapalat"/>
                <w:sz w:val="20"/>
                <w:lang w:val="pt-BR"/>
              </w:rPr>
            </w:pPr>
          </w:p>
          <w:p w14:paraId="14A9B669"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4DC7910C" w14:textId="77777777" w:rsidR="00577844" w:rsidRPr="00577844" w:rsidRDefault="00577844" w:rsidP="00577844">
            <w:pPr>
              <w:jc w:val="center"/>
              <w:rPr>
                <w:rFonts w:ascii="GHEA Grapalat" w:hAnsi="GHEA Grapalat"/>
                <w:sz w:val="20"/>
                <w:lang w:val="pt-BR"/>
              </w:rPr>
            </w:pPr>
          </w:p>
          <w:p w14:paraId="7C146083"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4C78E3B" w14:textId="77777777" w:rsidR="00577844" w:rsidRPr="00577844" w:rsidRDefault="00577844" w:rsidP="00577844">
            <w:pPr>
              <w:jc w:val="center"/>
              <w:rPr>
                <w:rFonts w:ascii="GHEA Grapalat" w:hAnsi="GHEA Grapalat"/>
                <w:sz w:val="20"/>
                <w:lang w:val="pt-BR"/>
              </w:rPr>
            </w:pPr>
          </w:p>
          <w:p w14:paraId="66A84506"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606CDDFB" w14:textId="77777777" w:rsidR="00577844" w:rsidRPr="00577844" w:rsidRDefault="00577844" w:rsidP="00577844">
            <w:pPr>
              <w:jc w:val="center"/>
              <w:rPr>
                <w:rFonts w:ascii="GHEA Grapalat" w:hAnsi="GHEA Grapalat"/>
                <w:sz w:val="20"/>
                <w:lang w:val="pt-BR"/>
              </w:rPr>
            </w:pPr>
          </w:p>
          <w:p w14:paraId="4B8CC81D"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72E5E9E2" w14:textId="77777777" w:rsidR="00577844" w:rsidRPr="00577844" w:rsidRDefault="00577844" w:rsidP="00577844">
            <w:pPr>
              <w:jc w:val="center"/>
              <w:rPr>
                <w:rFonts w:ascii="GHEA Grapalat" w:hAnsi="GHEA Grapalat"/>
                <w:sz w:val="20"/>
                <w:lang w:val="pt-BR"/>
              </w:rPr>
            </w:pPr>
          </w:p>
          <w:p w14:paraId="794A6BC6"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697" w:type="dxa"/>
          </w:tcPr>
          <w:p w14:paraId="371581B1" w14:textId="77777777" w:rsidR="00577844" w:rsidRPr="00577844" w:rsidRDefault="00577844" w:rsidP="00577844">
            <w:pPr>
              <w:jc w:val="center"/>
              <w:rPr>
                <w:rFonts w:ascii="GHEA Grapalat" w:hAnsi="GHEA Grapalat"/>
                <w:sz w:val="20"/>
                <w:lang w:val="pt-BR"/>
              </w:rPr>
            </w:pPr>
          </w:p>
          <w:p w14:paraId="4F1D3965" w14:textId="77777777" w:rsidR="00577844" w:rsidRPr="00577844" w:rsidRDefault="00577844" w:rsidP="00577844">
            <w:pPr>
              <w:jc w:val="center"/>
              <w:rPr>
                <w:rFonts w:ascii="GHEA Grapalat" w:hAnsi="GHEA Grapalat"/>
                <w:b/>
                <w:lang w:val="pt-BR"/>
              </w:rPr>
            </w:pPr>
            <w:r w:rsidRPr="00577844">
              <w:rPr>
                <w:rFonts w:ascii="GHEA Grapalat" w:hAnsi="GHEA Grapalat"/>
                <w:sz w:val="20"/>
                <w:lang w:val="pt-BR"/>
              </w:rPr>
              <w:t>... %</w:t>
            </w:r>
          </w:p>
        </w:tc>
      </w:tr>
      <w:tr w:rsidR="00577844" w:rsidRPr="00577844" w14:paraId="09F4D7B6" w14:textId="77777777" w:rsidTr="00F322EF">
        <w:trPr>
          <w:trHeight w:val="868"/>
        </w:trPr>
        <w:tc>
          <w:tcPr>
            <w:tcW w:w="1134" w:type="dxa"/>
          </w:tcPr>
          <w:p w14:paraId="5208739B"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2</w:t>
            </w:r>
          </w:p>
        </w:tc>
        <w:tc>
          <w:tcPr>
            <w:tcW w:w="1530" w:type="dxa"/>
          </w:tcPr>
          <w:p w14:paraId="2947E32B"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3</w:t>
            </w:r>
          </w:p>
        </w:tc>
        <w:tc>
          <w:tcPr>
            <w:tcW w:w="2014" w:type="dxa"/>
            <w:vAlign w:val="center"/>
          </w:tcPr>
          <w:p w14:paraId="45E2A4A3"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Услуги по техническому надзору за ремонтом улиц в поселке Ара общины Апаран.</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4FB72A49" w14:textId="77777777" w:rsidTr="00F322EF">
        <w:trPr>
          <w:trHeight w:val="868"/>
        </w:trPr>
        <w:tc>
          <w:tcPr>
            <w:tcW w:w="1134" w:type="dxa"/>
          </w:tcPr>
          <w:p w14:paraId="11041D11"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3</w:t>
            </w:r>
          </w:p>
        </w:tc>
        <w:tc>
          <w:tcPr>
            <w:tcW w:w="1530" w:type="dxa"/>
          </w:tcPr>
          <w:p w14:paraId="65DBC545"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4</w:t>
            </w:r>
          </w:p>
        </w:tc>
        <w:tc>
          <w:tcPr>
            <w:tcW w:w="2014" w:type="dxa"/>
            <w:vAlign w:val="center"/>
          </w:tcPr>
          <w:p w14:paraId="3B2BCA30"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Услуги по техническому надзору за масштабной реконструкцией улиц в поселке Арагатс, община Апаран.</w:t>
            </w:r>
          </w:p>
        </w:tc>
        <w:tc>
          <w:tcPr>
            <w:tcW w:w="470" w:type="dxa"/>
          </w:tcPr>
          <w:p w14:paraId="19F854A1" w14:textId="77777777" w:rsidR="00577844" w:rsidRPr="00577844" w:rsidRDefault="00577844" w:rsidP="00577844">
            <w:pPr>
              <w:jc w:val="center"/>
              <w:rPr>
                <w:rFonts w:ascii="GHEA Grapalat" w:hAnsi="GHEA Grapalat"/>
                <w:sz w:val="20"/>
                <w:lang w:val="pt-BR"/>
              </w:rPr>
            </w:pPr>
          </w:p>
          <w:p w14:paraId="66D3590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0AAE97" w14:textId="77777777" w:rsidR="00577844" w:rsidRPr="00577844" w:rsidRDefault="00577844" w:rsidP="00577844">
            <w:pPr>
              <w:jc w:val="center"/>
              <w:rPr>
                <w:rFonts w:ascii="GHEA Grapalat" w:hAnsi="GHEA Grapalat"/>
                <w:sz w:val="20"/>
                <w:lang w:val="pt-BR"/>
              </w:rPr>
            </w:pPr>
          </w:p>
          <w:p w14:paraId="15D8C34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7C84E44" w14:textId="77777777" w:rsidR="00577844" w:rsidRPr="00577844" w:rsidRDefault="00577844" w:rsidP="00577844">
            <w:pPr>
              <w:jc w:val="center"/>
              <w:rPr>
                <w:rFonts w:ascii="GHEA Grapalat" w:hAnsi="GHEA Grapalat"/>
                <w:sz w:val="20"/>
                <w:lang w:val="pt-BR"/>
              </w:rPr>
            </w:pPr>
          </w:p>
          <w:p w14:paraId="1A6F4785"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A17715D" w14:textId="77777777" w:rsidR="00577844" w:rsidRPr="00577844" w:rsidRDefault="00577844" w:rsidP="00577844">
            <w:pPr>
              <w:jc w:val="center"/>
              <w:rPr>
                <w:rFonts w:ascii="GHEA Grapalat" w:hAnsi="GHEA Grapalat"/>
                <w:sz w:val="20"/>
                <w:lang w:val="pt-BR"/>
              </w:rPr>
            </w:pPr>
          </w:p>
          <w:p w14:paraId="3064D18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6C71298" w14:textId="77777777" w:rsidR="00577844" w:rsidRPr="00577844" w:rsidRDefault="00577844" w:rsidP="00577844">
            <w:pPr>
              <w:jc w:val="center"/>
              <w:rPr>
                <w:rFonts w:ascii="GHEA Grapalat" w:hAnsi="GHEA Grapalat"/>
                <w:sz w:val="20"/>
                <w:lang w:val="pt-BR"/>
              </w:rPr>
            </w:pPr>
          </w:p>
          <w:p w14:paraId="3E210F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6D1EF1" w14:textId="77777777" w:rsidR="00577844" w:rsidRPr="00577844" w:rsidRDefault="00577844" w:rsidP="00577844">
            <w:pPr>
              <w:jc w:val="center"/>
              <w:rPr>
                <w:rFonts w:ascii="GHEA Grapalat" w:hAnsi="GHEA Grapalat"/>
                <w:sz w:val="20"/>
                <w:lang w:val="pt-BR"/>
              </w:rPr>
            </w:pPr>
          </w:p>
          <w:p w14:paraId="1648B23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A617D" w14:textId="77777777" w:rsidR="00577844" w:rsidRPr="00577844" w:rsidRDefault="00577844" w:rsidP="00577844">
            <w:pPr>
              <w:jc w:val="center"/>
              <w:rPr>
                <w:rFonts w:ascii="GHEA Grapalat" w:hAnsi="GHEA Grapalat"/>
                <w:sz w:val="20"/>
                <w:lang w:val="pt-BR"/>
              </w:rPr>
            </w:pPr>
          </w:p>
          <w:p w14:paraId="23AAF35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04739D5" w14:textId="77777777" w:rsidR="00577844" w:rsidRPr="00577844" w:rsidRDefault="00577844" w:rsidP="00577844">
            <w:pPr>
              <w:jc w:val="center"/>
              <w:rPr>
                <w:rFonts w:ascii="GHEA Grapalat" w:hAnsi="GHEA Grapalat"/>
                <w:sz w:val="20"/>
                <w:lang w:val="pt-BR"/>
              </w:rPr>
            </w:pPr>
          </w:p>
          <w:p w14:paraId="778294A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78E3A5D" w14:textId="77777777" w:rsidR="00577844" w:rsidRPr="00577844" w:rsidRDefault="00577844" w:rsidP="00577844">
            <w:pPr>
              <w:jc w:val="center"/>
              <w:rPr>
                <w:rFonts w:ascii="GHEA Grapalat" w:hAnsi="GHEA Grapalat"/>
                <w:sz w:val="20"/>
                <w:lang w:val="pt-BR"/>
              </w:rPr>
            </w:pPr>
          </w:p>
          <w:p w14:paraId="5661DE5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39AD625" w14:textId="77777777" w:rsidR="00577844" w:rsidRPr="00577844" w:rsidRDefault="00577844" w:rsidP="00577844">
            <w:pPr>
              <w:jc w:val="center"/>
              <w:rPr>
                <w:rFonts w:ascii="GHEA Grapalat" w:hAnsi="GHEA Grapalat"/>
                <w:sz w:val="20"/>
                <w:lang w:val="pt-BR"/>
              </w:rPr>
            </w:pPr>
          </w:p>
          <w:p w14:paraId="6616019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46CD06" w14:textId="77777777" w:rsidR="00577844" w:rsidRPr="00577844" w:rsidRDefault="00577844" w:rsidP="00577844">
            <w:pPr>
              <w:jc w:val="center"/>
              <w:rPr>
                <w:rFonts w:ascii="GHEA Grapalat" w:hAnsi="GHEA Grapalat"/>
                <w:sz w:val="20"/>
                <w:lang w:val="pt-BR"/>
              </w:rPr>
            </w:pPr>
          </w:p>
          <w:p w14:paraId="383445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85F30D6" w14:textId="77777777" w:rsidR="00577844" w:rsidRPr="00577844" w:rsidRDefault="00577844" w:rsidP="00577844">
            <w:pPr>
              <w:jc w:val="center"/>
              <w:rPr>
                <w:rFonts w:ascii="GHEA Grapalat" w:hAnsi="GHEA Grapalat"/>
                <w:sz w:val="20"/>
                <w:lang w:val="pt-BR"/>
              </w:rPr>
            </w:pPr>
          </w:p>
          <w:p w14:paraId="06E1604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0F384CA8" w14:textId="77777777" w:rsidR="00577844" w:rsidRPr="00577844" w:rsidRDefault="00577844" w:rsidP="00577844">
            <w:pPr>
              <w:jc w:val="center"/>
              <w:rPr>
                <w:rFonts w:ascii="GHEA Grapalat" w:hAnsi="GHEA Grapalat"/>
                <w:sz w:val="20"/>
                <w:lang w:val="pt-BR"/>
              </w:rPr>
            </w:pPr>
          </w:p>
          <w:p w14:paraId="7DE184F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05E047B1" w14:textId="77777777" w:rsidTr="00F322EF">
        <w:trPr>
          <w:trHeight w:val="868"/>
        </w:trPr>
        <w:tc>
          <w:tcPr>
            <w:tcW w:w="1134" w:type="dxa"/>
          </w:tcPr>
          <w:p w14:paraId="40DE06AA"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4</w:t>
            </w:r>
          </w:p>
        </w:tc>
        <w:tc>
          <w:tcPr>
            <w:tcW w:w="1530" w:type="dxa"/>
          </w:tcPr>
          <w:p w14:paraId="20B280ED"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5</w:t>
            </w:r>
          </w:p>
        </w:tc>
        <w:tc>
          <w:tcPr>
            <w:tcW w:w="2014" w:type="dxa"/>
            <w:vAlign w:val="center"/>
          </w:tcPr>
          <w:p w14:paraId="7B08BD6A"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Услуги по техническому надзору за масштабной реконструкцией улиц в поселке Варденут, община Апаран.</w:t>
            </w:r>
          </w:p>
        </w:tc>
        <w:tc>
          <w:tcPr>
            <w:tcW w:w="470" w:type="dxa"/>
          </w:tcPr>
          <w:p w14:paraId="195789FD" w14:textId="77777777" w:rsidR="00577844" w:rsidRPr="00577844" w:rsidRDefault="00577844" w:rsidP="00577844">
            <w:pPr>
              <w:jc w:val="center"/>
              <w:rPr>
                <w:rFonts w:ascii="GHEA Grapalat" w:hAnsi="GHEA Grapalat"/>
                <w:sz w:val="20"/>
                <w:lang w:val="pt-BR"/>
              </w:rPr>
            </w:pPr>
          </w:p>
          <w:p w14:paraId="4E5579C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02D194A" w14:textId="77777777" w:rsidR="00577844" w:rsidRPr="00577844" w:rsidRDefault="00577844" w:rsidP="00577844">
            <w:pPr>
              <w:jc w:val="center"/>
              <w:rPr>
                <w:rFonts w:ascii="GHEA Grapalat" w:hAnsi="GHEA Grapalat"/>
                <w:sz w:val="20"/>
                <w:lang w:val="pt-BR"/>
              </w:rPr>
            </w:pPr>
          </w:p>
          <w:p w14:paraId="1D2FF17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3503ECC" w14:textId="77777777" w:rsidR="00577844" w:rsidRPr="00577844" w:rsidRDefault="00577844" w:rsidP="00577844">
            <w:pPr>
              <w:jc w:val="center"/>
              <w:rPr>
                <w:rFonts w:ascii="GHEA Grapalat" w:hAnsi="GHEA Grapalat"/>
                <w:sz w:val="20"/>
                <w:lang w:val="pt-BR"/>
              </w:rPr>
            </w:pPr>
          </w:p>
          <w:p w14:paraId="4885F1A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944977" w14:textId="77777777" w:rsidR="00577844" w:rsidRPr="00577844" w:rsidRDefault="00577844" w:rsidP="00577844">
            <w:pPr>
              <w:jc w:val="center"/>
              <w:rPr>
                <w:rFonts w:ascii="GHEA Grapalat" w:hAnsi="GHEA Grapalat"/>
                <w:sz w:val="20"/>
                <w:lang w:val="pt-BR"/>
              </w:rPr>
            </w:pPr>
          </w:p>
          <w:p w14:paraId="34D3441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7E88C89" w14:textId="77777777" w:rsidR="00577844" w:rsidRPr="00577844" w:rsidRDefault="00577844" w:rsidP="00577844">
            <w:pPr>
              <w:jc w:val="center"/>
              <w:rPr>
                <w:rFonts w:ascii="GHEA Grapalat" w:hAnsi="GHEA Grapalat"/>
                <w:sz w:val="20"/>
                <w:lang w:val="pt-BR"/>
              </w:rPr>
            </w:pPr>
          </w:p>
          <w:p w14:paraId="1F643D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39C5B58" w14:textId="77777777" w:rsidR="00577844" w:rsidRPr="00577844" w:rsidRDefault="00577844" w:rsidP="00577844">
            <w:pPr>
              <w:jc w:val="center"/>
              <w:rPr>
                <w:rFonts w:ascii="GHEA Grapalat" w:hAnsi="GHEA Grapalat"/>
                <w:sz w:val="20"/>
                <w:lang w:val="pt-BR"/>
              </w:rPr>
            </w:pPr>
          </w:p>
          <w:p w14:paraId="0069185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D84FA5" w14:textId="77777777" w:rsidR="00577844" w:rsidRPr="00577844" w:rsidRDefault="00577844" w:rsidP="00577844">
            <w:pPr>
              <w:jc w:val="center"/>
              <w:rPr>
                <w:rFonts w:ascii="GHEA Grapalat" w:hAnsi="GHEA Grapalat"/>
                <w:sz w:val="20"/>
                <w:lang w:val="pt-BR"/>
              </w:rPr>
            </w:pPr>
          </w:p>
          <w:p w14:paraId="37745F0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66F9CD1" w14:textId="77777777" w:rsidR="00577844" w:rsidRPr="00577844" w:rsidRDefault="00577844" w:rsidP="00577844">
            <w:pPr>
              <w:jc w:val="center"/>
              <w:rPr>
                <w:rFonts w:ascii="GHEA Grapalat" w:hAnsi="GHEA Grapalat"/>
                <w:sz w:val="20"/>
                <w:lang w:val="pt-BR"/>
              </w:rPr>
            </w:pPr>
          </w:p>
          <w:p w14:paraId="02DFB3A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FBCA35" w14:textId="77777777" w:rsidR="00577844" w:rsidRPr="00577844" w:rsidRDefault="00577844" w:rsidP="00577844">
            <w:pPr>
              <w:jc w:val="center"/>
              <w:rPr>
                <w:rFonts w:ascii="GHEA Grapalat" w:hAnsi="GHEA Grapalat"/>
                <w:sz w:val="20"/>
                <w:lang w:val="pt-BR"/>
              </w:rPr>
            </w:pPr>
          </w:p>
          <w:p w14:paraId="08894A7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FAA7B3" w14:textId="77777777" w:rsidR="00577844" w:rsidRPr="00577844" w:rsidRDefault="00577844" w:rsidP="00577844">
            <w:pPr>
              <w:jc w:val="center"/>
              <w:rPr>
                <w:rFonts w:ascii="GHEA Grapalat" w:hAnsi="GHEA Grapalat"/>
                <w:sz w:val="20"/>
                <w:lang w:val="pt-BR"/>
              </w:rPr>
            </w:pPr>
          </w:p>
          <w:p w14:paraId="4C004A2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229A8FD" w14:textId="77777777" w:rsidR="00577844" w:rsidRPr="00577844" w:rsidRDefault="00577844" w:rsidP="00577844">
            <w:pPr>
              <w:jc w:val="center"/>
              <w:rPr>
                <w:rFonts w:ascii="GHEA Grapalat" w:hAnsi="GHEA Grapalat"/>
                <w:sz w:val="20"/>
                <w:lang w:val="pt-BR"/>
              </w:rPr>
            </w:pPr>
          </w:p>
          <w:p w14:paraId="5344BE3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410DD5" w14:textId="77777777" w:rsidR="00577844" w:rsidRPr="00577844" w:rsidRDefault="00577844" w:rsidP="00577844">
            <w:pPr>
              <w:jc w:val="center"/>
              <w:rPr>
                <w:rFonts w:ascii="GHEA Grapalat" w:hAnsi="GHEA Grapalat"/>
                <w:sz w:val="20"/>
                <w:lang w:val="pt-BR"/>
              </w:rPr>
            </w:pPr>
          </w:p>
          <w:p w14:paraId="4DBC686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FFE81A6" w14:textId="77777777" w:rsidR="00577844" w:rsidRPr="00577844" w:rsidRDefault="00577844" w:rsidP="00577844">
            <w:pPr>
              <w:jc w:val="center"/>
              <w:rPr>
                <w:rFonts w:ascii="GHEA Grapalat" w:hAnsi="GHEA Grapalat"/>
                <w:sz w:val="20"/>
                <w:lang w:val="pt-BR"/>
              </w:rPr>
            </w:pPr>
          </w:p>
          <w:p w14:paraId="71C0A0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6D4521BE" w14:textId="77777777" w:rsidTr="00F322EF">
        <w:trPr>
          <w:trHeight w:val="868"/>
        </w:trPr>
        <w:tc>
          <w:tcPr>
            <w:tcW w:w="1134" w:type="dxa"/>
          </w:tcPr>
          <w:p w14:paraId="082B121E"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5</w:t>
            </w:r>
          </w:p>
        </w:tc>
        <w:tc>
          <w:tcPr>
            <w:tcW w:w="1530" w:type="dxa"/>
          </w:tcPr>
          <w:p w14:paraId="7762C0F1"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6</w:t>
            </w:r>
          </w:p>
        </w:tc>
        <w:tc>
          <w:tcPr>
            <w:tcW w:w="2014" w:type="dxa"/>
            <w:vAlign w:val="center"/>
          </w:tcPr>
          <w:p w14:paraId="2290D8A9"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Услуги по техническому надзору за масштабной реконструкцией улиц в поселке Шенаван, община Апаран.</w:t>
            </w:r>
          </w:p>
        </w:tc>
        <w:tc>
          <w:tcPr>
            <w:tcW w:w="470" w:type="dxa"/>
          </w:tcPr>
          <w:p w14:paraId="29D48FA8" w14:textId="77777777" w:rsidR="00577844" w:rsidRPr="00577844" w:rsidRDefault="00577844" w:rsidP="00577844">
            <w:pPr>
              <w:jc w:val="center"/>
              <w:rPr>
                <w:rFonts w:ascii="GHEA Grapalat" w:hAnsi="GHEA Grapalat"/>
                <w:sz w:val="20"/>
                <w:lang w:val="pt-BR"/>
              </w:rPr>
            </w:pPr>
          </w:p>
          <w:p w14:paraId="5A97E5B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054747A" w14:textId="77777777" w:rsidR="00577844" w:rsidRPr="00577844" w:rsidRDefault="00577844" w:rsidP="00577844">
            <w:pPr>
              <w:jc w:val="center"/>
              <w:rPr>
                <w:rFonts w:ascii="GHEA Grapalat" w:hAnsi="GHEA Grapalat"/>
                <w:sz w:val="20"/>
                <w:lang w:val="pt-BR"/>
              </w:rPr>
            </w:pPr>
          </w:p>
          <w:p w14:paraId="13051B6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5F80E69" w14:textId="77777777" w:rsidR="00577844" w:rsidRPr="00577844" w:rsidRDefault="00577844" w:rsidP="00577844">
            <w:pPr>
              <w:jc w:val="center"/>
              <w:rPr>
                <w:rFonts w:ascii="GHEA Grapalat" w:hAnsi="GHEA Grapalat"/>
                <w:sz w:val="20"/>
                <w:lang w:val="pt-BR"/>
              </w:rPr>
            </w:pPr>
          </w:p>
          <w:p w14:paraId="584DB87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8ABBE9F" w14:textId="77777777" w:rsidR="00577844" w:rsidRPr="00577844" w:rsidRDefault="00577844" w:rsidP="00577844">
            <w:pPr>
              <w:jc w:val="center"/>
              <w:rPr>
                <w:rFonts w:ascii="GHEA Grapalat" w:hAnsi="GHEA Grapalat"/>
                <w:sz w:val="20"/>
                <w:lang w:val="pt-BR"/>
              </w:rPr>
            </w:pPr>
          </w:p>
          <w:p w14:paraId="2FBCB57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8AC962" w14:textId="77777777" w:rsidR="00577844" w:rsidRPr="00577844" w:rsidRDefault="00577844" w:rsidP="00577844">
            <w:pPr>
              <w:jc w:val="center"/>
              <w:rPr>
                <w:rFonts w:ascii="GHEA Grapalat" w:hAnsi="GHEA Grapalat"/>
                <w:sz w:val="20"/>
                <w:lang w:val="pt-BR"/>
              </w:rPr>
            </w:pPr>
          </w:p>
          <w:p w14:paraId="685C9A0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8EE2D4" w14:textId="77777777" w:rsidR="00577844" w:rsidRPr="00577844" w:rsidRDefault="00577844" w:rsidP="00577844">
            <w:pPr>
              <w:jc w:val="center"/>
              <w:rPr>
                <w:rFonts w:ascii="GHEA Grapalat" w:hAnsi="GHEA Grapalat"/>
                <w:sz w:val="20"/>
                <w:lang w:val="pt-BR"/>
              </w:rPr>
            </w:pPr>
          </w:p>
          <w:p w14:paraId="5BA0AD6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E28AF05" w14:textId="77777777" w:rsidR="00577844" w:rsidRPr="00577844" w:rsidRDefault="00577844" w:rsidP="00577844">
            <w:pPr>
              <w:jc w:val="center"/>
              <w:rPr>
                <w:rFonts w:ascii="GHEA Grapalat" w:hAnsi="GHEA Grapalat"/>
                <w:sz w:val="20"/>
                <w:lang w:val="pt-BR"/>
              </w:rPr>
            </w:pPr>
          </w:p>
          <w:p w14:paraId="39CF168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8A100DA" w14:textId="77777777" w:rsidR="00577844" w:rsidRPr="00577844" w:rsidRDefault="00577844" w:rsidP="00577844">
            <w:pPr>
              <w:jc w:val="center"/>
              <w:rPr>
                <w:rFonts w:ascii="GHEA Grapalat" w:hAnsi="GHEA Grapalat"/>
                <w:sz w:val="20"/>
                <w:lang w:val="pt-BR"/>
              </w:rPr>
            </w:pPr>
          </w:p>
          <w:p w14:paraId="33AA9F0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3A3EF11" w14:textId="77777777" w:rsidR="00577844" w:rsidRPr="00577844" w:rsidRDefault="00577844" w:rsidP="00577844">
            <w:pPr>
              <w:jc w:val="center"/>
              <w:rPr>
                <w:rFonts w:ascii="GHEA Grapalat" w:hAnsi="GHEA Grapalat"/>
                <w:sz w:val="20"/>
                <w:lang w:val="pt-BR"/>
              </w:rPr>
            </w:pPr>
          </w:p>
          <w:p w14:paraId="33172E0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B4C9323" w14:textId="77777777" w:rsidR="00577844" w:rsidRPr="00577844" w:rsidRDefault="00577844" w:rsidP="00577844">
            <w:pPr>
              <w:jc w:val="center"/>
              <w:rPr>
                <w:rFonts w:ascii="GHEA Grapalat" w:hAnsi="GHEA Grapalat"/>
                <w:sz w:val="20"/>
                <w:lang w:val="pt-BR"/>
              </w:rPr>
            </w:pPr>
          </w:p>
          <w:p w14:paraId="63B5771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A66ADF" w14:textId="77777777" w:rsidR="00577844" w:rsidRPr="00577844" w:rsidRDefault="00577844" w:rsidP="00577844">
            <w:pPr>
              <w:jc w:val="center"/>
              <w:rPr>
                <w:rFonts w:ascii="GHEA Grapalat" w:hAnsi="GHEA Grapalat"/>
                <w:sz w:val="20"/>
                <w:lang w:val="pt-BR"/>
              </w:rPr>
            </w:pPr>
          </w:p>
          <w:p w14:paraId="625ECBB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9BA4275" w14:textId="77777777" w:rsidR="00577844" w:rsidRPr="00577844" w:rsidRDefault="00577844" w:rsidP="00577844">
            <w:pPr>
              <w:jc w:val="center"/>
              <w:rPr>
                <w:rFonts w:ascii="GHEA Grapalat" w:hAnsi="GHEA Grapalat"/>
                <w:sz w:val="20"/>
                <w:lang w:val="pt-BR"/>
              </w:rPr>
            </w:pPr>
          </w:p>
          <w:p w14:paraId="299482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16FCB0A" w14:textId="77777777" w:rsidR="00577844" w:rsidRPr="00577844" w:rsidRDefault="00577844" w:rsidP="00577844">
            <w:pPr>
              <w:jc w:val="center"/>
              <w:rPr>
                <w:rFonts w:ascii="GHEA Grapalat" w:hAnsi="GHEA Grapalat"/>
                <w:sz w:val="20"/>
                <w:lang w:val="pt-BR"/>
              </w:rPr>
            </w:pPr>
          </w:p>
          <w:p w14:paraId="78CD0B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04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US"/>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3638D7" w:rsidRDefault="003638D7">
      <w:r>
        <w:separator/>
      </w:r>
    </w:p>
  </w:endnote>
  <w:endnote w:type="continuationSeparator" w:id="0">
    <w:p w14:paraId="34E89EA4" w14:textId="77777777" w:rsidR="003638D7" w:rsidRDefault="0036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3638D7" w:rsidRDefault="003638D7">
      <w:r>
        <w:separator/>
      </w:r>
    </w:p>
  </w:footnote>
  <w:footnote w:type="continuationSeparator" w:id="0">
    <w:p w14:paraId="5F9BB318" w14:textId="77777777" w:rsidR="003638D7" w:rsidRDefault="003638D7">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A835E2">
        <w:rPr>
          <w:lang w:val="hy-AM"/>
        </w:rPr>
        <w:t>Квалификация</w:t>
      </w:r>
      <w:r w:rsidRPr="00973D3D">
        <w:rPr>
          <w:lang w:val="af-ZA"/>
        </w:rPr>
        <w:t xml:space="preserve"> </w:t>
      </w:r>
      <w:r w:rsidRPr="00A835E2">
        <w:rPr>
          <w:lang w:val="hy-AM"/>
        </w:rPr>
        <w:t xml:space="preserve">критерии </w:t>
      </w:r>
      <w:r w:rsidRPr="00973D3D">
        <w:rPr>
          <w:lang w:val="af-ZA"/>
        </w:rPr>
        <w:t xml:space="preserve">/ </w:t>
      </w:r>
      <w:r w:rsidRPr="00A835E2">
        <w:rPr>
          <w:lang w:val="hy-AM"/>
        </w:rPr>
        <w:t xml:space="preserve">критерий </w:t>
      </w:r>
      <w:r w:rsidRPr="00973D3D">
        <w:rPr>
          <w:lang w:val="af-ZA"/>
        </w:rPr>
        <w:t xml:space="preserve">/ </w:t>
      </w:r>
      <w:r w:rsidRPr="00A835E2">
        <w:rPr>
          <w:lang w:val="hy-AM"/>
        </w:rPr>
        <w:t>определенный</w:t>
      </w:r>
      <w:r w:rsidRPr="00973D3D">
        <w:rPr>
          <w:lang w:val="af-ZA"/>
        </w:rPr>
        <w:t xml:space="preserve"> </w:t>
      </w:r>
      <w:r w:rsidRPr="00A835E2">
        <w:rPr>
          <w:lang w:val="hy-AM"/>
        </w:rPr>
        <w:t>являются</w:t>
      </w:r>
      <w:r w:rsidRPr="00973D3D">
        <w:rPr>
          <w:lang w:val="af-ZA"/>
        </w:rPr>
        <w:t xml:space="preserve"> по мере необходимости, по поручению </w:t>
      </w:r>
      <w:r w:rsidRPr="00A835E2">
        <w:rPr>
          <w:lang w:val="hy-AM"/>
        </w:rPr>
        <w:t>клиента .</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en-US"/>
        </w:rPr>
        <w:t xml:space="preserve">Согласно пункту </w:t>
      </w:r>
      <w:r w:rsidRPr="00973D3D">
        <w:rPr>
          <w:lang w:val="af-ZA"/>
        </w:rPr>
        <w:t xml:space="preserve">2.4.1 </w:t>
      </w:r>
      <w:r w:rsidRPr="00973D3D">
        <w:rPr>
          <w:lang w:val="en-US"/>
        </w:rPr>
        <w:t>намеревался</w:t>
      </w:r>
      <w:r w:rsidRPr="00973D3D">
        <w:rPr>
          <w:lang w:val="af-ZA"/>
        </w:rPr>
        <w:t xml:space="preserve"> </w:t>
      </w:r>
      <w:r w:rsidRPr="00973D3D">
        <w:rPr>
          <w:lang w:val="en-US"/>
        </w:rPr>
        <w:t>квалификация</w:t>
      </w:r>
      <w:r w:rsidRPr="00973D3D">
        <w:rPr>
          <w:lang w:val="af-ZA"/>
        </w:rPr>
        <w:t xml:space="preserve"> </w:t>
      </w:r>
      <w:r w:rsidRPr="00973D3D">
        <w:rPr>
          <w:lang w:val="en-US"/>
        </w:rPr>
        <w:t>стандарты</w:t>
      </w:r>
      <w:r w:rsidRPr="00973D3D">
        <w:rPr>
          <w:lang w:val="af-ZA"/>
        </w:rPr>
        <w:t xml:space="preserve"> </w:t>
      </w:r>
      <w:r w:rsidRPr="00973D3D">
        <w:rPr>
          <w:lang w:val="en-US"/>
        </w:rPr>
        <w:t>представлено</w:t>
      </w:r>
      <w:r w:rsidRPr="00973D3D">
        <w:rPr>
          <w:lang w:val="af-ZA"/>
        </w:rPr>
        <w:t xml:space="preserve"> </w:t>
      </w:r>
      <w:r w:rsidRPr="00973D3D">
        <w:rPr>
          <w:lang w:val="en-US"/>
        </w:rPr>
        <w:t xml:space="preserve">Требования </w:t>
      </w:r>
      <w:r w:rsidRPr="00973D3D">
        <w:rPr>
          <w:lang w:val="af-ZA"/>
        </w:rPr>
        <w:t xml:space="preserve">и порядок их оценки, включая документы, указанные в пункте 2.5 части 2 настоящего приглашения, являются примерами, допускающими определенные условия, и </w:t>
      </w:r>
      <w:r>
        <w:rPr>
          <w:rFonts w:ascii="Times New Roman" w:hAnsi="Times New Roman"/>
          <w:lang w:val="hy-AM"/>
        </w:rPr>
        <w:t xml:space="preserve">могут быть скорректированы </w:t>
      </w:r>
      <w:r w:rsidRPr="00205204">
        <w:rPr>
          <w:lang w:val="af-ZA"/>
        </w:rPr>
        <w:t>в соответствии с требованиями заказчика.</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8536B" w:rsidRPr="00AE608F" w:rsidRDefault="0008536B">
      <w:pPr>
        <w:pStyle w:val="FootnoteText"/>
        <w:rPr>
          <w:rFonts w:asciiTheme="minorHAnsi" w:hAnsiTheme="minorHAnsi"/>
          <w:lang w:val="hy-AM"/>
        </w:rPr>
      </w:pPr>
    </w:p>
  </w:footnote>
  <w:footnote w:id="7">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8536B" w:rsidRPr="00AE608F" w:rsidRDefault="0008536B">
      <w:pPr>
        <w:pStyle w:val="FootnoteText"/>
        <w:rPr>
          <w:rFonts w:asciiTheme="minorHAnsi" w:hAnsiTheme="minorHAnsi"/>
          <w:lang w:val="hy-AM"/>
        </w:rPr>
      </w:pPr>
    </w:p>
  </w:footnote>
  <w:footnote w:id="10">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w:t>
      </w:r>
    </w:p>
  </w:footnote>
  <w:footnote w:id="11">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 xml:space="preserve">а </w:t>
      </w:r>
      <w:r w:rsidR="009C67A0"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0008536B"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4"/>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536B" w:rsidRPr="00D66974" w:rsidRDefault="0008536B">
      <w:pPr>
        <w:pStyle w:val="FootnoteText"/>
        <w:rPr>
          <w:rFonts w:asciiTheme="minorHAnsi" w:hAnsiTheme="minorHAnsi"/>
          <w:lang w:val="hy-AM"/>
        </w:rPr>
      </w:pP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5500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55007">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sidR="002232C3">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3"/>
  </w:num>
  <w:num w:numId="33">
    <w:abstractNumId w:val="4"/>
  </w:num>
  <w:num w:numId="34">
    <w:abstractNumId w:val="18"/>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954"/>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4657-6220-4920-92DF-335BA7ECC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14</Pages>
  <Words>26288</Words>
  <Characters>149847</Characters>
  <Application>Microsoft Office Word</Application>
  <DocSecurity>0</DocSecurity>
  <Lines>1248</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80</cp:revision>
  <cp:lastPrinted>2018-02-16T07:12:00Z</cp:lastPrinted>
  <dcterms:created xsi:type="dcterms:W3CDTF">2025-03-04T12:43:00Z</dcterms:created>
  <dcterms:modified xsi:type="dcterms:W3CDTF">2026-05-26T16:10:00Z</dcterms:modified>
</cp:coreProperties>
</file>