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1103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046E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A2202">
        <w:rPr>
          <w:rFonts w:ascii="GHEA Grapalat" w:hAnsi="GHEA Grapalat"/>
          <w:i w:val="0"/>
          <w:sz w:val="24"/>
          <w:szCs w:val="24"/>
        </w:rPr>
        <w:t>29</w:t>
      </w:r>
      <w:r w:rsidRPr="002046ED">
        <w:rPr>
          <w:rFonts w:ascii="GHEA Grapalat" w:hAnsi="GHEA Grapalat"/>
          <w:i w:val="0"/>
          <w:sz w:val="24"/>
          <w:szCs w:val="24"/>
        </w:rPr>
        <w:t xml:space="preserve"> </w:t>
      </w:r>
      <w:r w:rsidR="008A2202">
        <w:rPr>
          <w:rFonts w:ascii="GHEA Grapalat" w:hAnsi="GHEA Grapalat"/>
          <w:i w:val="0"/>
          <w:sz w:val="24"/>
          <w:szCs w:val="24"/>
        </w:rPr>
        <w:t>мая</w:t>
      </w:r>
      <w:r w:rsidRPr="002046ED">
        <w:rPr>
          <w:rFonts w:ascii="GHEA Grapalat" w:hAnsi="GHEA Grapalat"/>
          <w:i w:val="0"/>
          <w:sz w:val="24"/>
          <w:szCs w:val="24"/>
        </w:rPr>
        <w:t xml:space="preserve"> 20</w:t>
      </w:r>
      <w:r w:rsidR="0071103D" w:rsidRPr="002046ED">
        <w:rPr>
          <w:rFonts w:ascii="GHEA Grapalat" w:hAnsi="GHEA Grapalat"/>
          <w:i w:val="0"/>
          <w:sz w:val="24"/>
          <w:szCs w:val="24"/>
        </w:rPr>
        <w:t>2</w:t>
      </w:r>
      <w:r w:rsidR="008A2202">
        <w:rPr>
          <w:rFonts w:ascii="GHEA Grapalat" w:hAnsi="GHEA Grapalat"/>
          <w:i w:val="0"/>
          <w:sz w:val="24"/>
          <w:szCs w:val="24"/>
        </w:rPr>
        <w:t>6</w:t>
      </w:r>
      <w:r w:rsidR="00AA7117" w:rsidRPr="002046ED">
        <w:rPr>
          <w:rFonts w:ascii="GHEA Grapalat" w:hAnsi="GHEA Grapalat"/>
          <w:i w:val="0"/>
          <w:sz w:val="24"/>
          <w:szCs w:val="24"/>
        </w:rPr>
        <w:t xml:space="preserve"> </w:t>
      </w:r>
      <w:r w:rsidRPr="002046ED">
        <w:rPr>
          <w:rFonts w:ascii="GHEA Grapalat" w:hAnsi="GHEA Grapalat"/>
          <w:i w:val="0"/>
          <w:sz w:val="24"/>
          <w:szCs w:val="24"/>
        </w:rPr>
        <w:t xml:space="preserve">года </w:t>
      </w:r>
      <w:r w:rsidR="0071103D" w:rsidRPr="002046ED">
        <w:rPr>
          <w:rFonts w:ascii="GHEA Grapalat" w:hAnsi="GHEA Grapalat"/>
          <w:i w:val="0"/>
          <w:sz w:val="24"/>
          <w:szCs w:val="24"/>
          <w:lang w:val="en-US"/>
        </w:rPr>
        <w:t>N</w:t>
      </w:r>
      <w:r w:rsidR="0071103D" w:rsidRPr="002046ED">
        <w:rPr>
          <w:rFonts w:ascii="GHEA Grapalat" w:hAnsi="GHEA Grapalat"/>
          <w:i w:val="0"/>
          <w:sz w:val="24"/>
          <w:szCs w:val="24"/>
        </w:rPr>
        <w:t xml:space="preserve"> 1</w:t>
      </w:r>
      <w:r w:rsidRPr="002046ED">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A2202">
        <w:rPr>
          <w:rFonts w:ascii="GHEA Grapalat" w:hAnsi="GHEA Grapalat"/>
          <w:i w:val="0"/>
          <w:sz w:val="24"/>
          <w:szCs w:val="24"/>
        </w:rPr>
        <w:t>ОДЖ-GHTsDzB-25/9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A6FEB" w:rsidRPr="006A3E84" w:rsidRDefault="00AA6FEB" w:rsidP="00AA6FE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r w:rsidRPr="009044F1">
        <w:rPr>
          <w:rFonts w:ascii="GHEA Grapalat" w:hAnsi="GHEA Grapalat"/>
          <w:i w:val="0"/>
          <w:sz w:val="24"/>
          <w:szCs w:val="24"/>
        </w:rPr>
        <w:t>, находящийся по адресу:</w:t>
      </w:r>
      <w:r w:rsidRPr="006A3E84">
        <w:rPr>
          <w:rFonts w:ascii="GHEA Grapalat" w:hAnsi="GHEA Grapalat"/>
          <w:i w:val="0"/>
          <w:sz w:val="24"/>
          <w:szCs w:val="24"/>
        </w:rPr>
        <w:t xml:space="preserve"> </w:t>
      </w:r>
      <w:r w:rsidRPr="006373C2">
        <w:rPr>
          <w:rFonts w:ascii="GHEA Grapalat" w:hAnsi="GHEA Grapalat"/>
          <w:i w:val="0"/>
          <w:sz w:val="24"/>
          <w:szCs w:val="24"/>
        </w:rPr>
        <w:t xml:space="preserve">г.Джермук,ул.Мясникяна </w:t>
      </w:r>
      <w:r>
        <w:rPr>
          <w:rFonts w:ascii="GHEA Grapalat" w:hAnsi="GHEA Grapalat"/>
          <w:i w:val="0"/>
          <w:sz w:val="24"/>
          <w:szCs w:val="24"/>
          <w:lang w:val="hy-AM"/>
        </w:rPr>
        <w:t>8</w:t>
      </w:r>
    </w:p>
    <w:p w:rsidR="00AA6FEB" w:rsidRPr="003A1EBB" w:rsidRDefault="00AA6FEB" w:rsidP="00AA6FEB">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AA6FEB" w:rsidP="00AA6FEB">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A2202"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услуг</w:t>
      </w:r>
      <w:r w:rsidRPr="008A2202">
        <w:rPr>
          <w:rFonts w:ascii="GHEA Grapalat" w:hAnsi="GHEA Grapalat"/>
          <w:i w:val="0"/>
          <w:sz w:val="24"/>
          <w:szCs w:val="24"/>
        </w:rPr>
        <w:t xml:space="preserve"> оценки земель общинной собственности в общине Джермук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72D2A">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72D2A">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72D2A">
        <w:rPr>
          <w:rFonts w:ascii="GHEA Grapalat" w:hAnsi="GHEA Grapalat"/>
          <w:i w:val="0"/>
          <w:sz w:val="24"/>
          <w:szCs w:val="24"/>
        </w:rPr>
        <w:t>11:00</w:t>
      </w:r>
      <w:r w:rsidRPr="009044F1">
        <w:rPr>
          <w:rFonts w:ascii="GHEA Grapalat" w:hAnsi="GHEA Grapalat"/>
          <w:i w:val="0"/>
          <w:sz w:val="24"/>
          <w:szCs w:val="24"/>
        </w:rPr>
        <w:t xml:space="preserve"> часов на </w:t>
      </w:r>
      <w:r w:rsidR="00372D2A">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372D2A" w:rsidRPr="003A1EBB" w:rsidRDefault="00372D2A" w:rsidP="00372D2A">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Смбату Папояну</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p>
    <w:p w:rsidR="00372D2A" w:rsidRPr="009044F1" w:rsidRDefault="00372D2A" w:rsidP="00372D2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373C2">
        <w:rPr>
          <w:rFonts w:ascii="GHEA Grapalat" w:hAnsi="GHEA Grapalat"/>
          <w:i w:val="0"/>
          <w:sz w:val="24"/>
          <w:szCs w:val="24"/>
        </w:rPr>
        <w:t>094994224</w:t>
      </w:r>
    </w:p>
    <w:p w:rsidR="00372D2A" w:rsidRPr="009044F1" w:rsidRDefault="00372D2A" w:rsidP="00372D2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10CE">
        <w:rPr>
          <w:rFonts w:ascii="GHEA Grapalat" w:hAnsi="GHEA Grapalat"/>
          <w:i w:val="0"/>
          <w:lang w:val="af-ZA"/>
        </w:rPr>
        <w:t>jermukcitymail@gmail.com</w:t>
      </w:r>
    </w:p>
    <w:p w:rsidR="00915A97" w:rsidRPr="00D5443D" w:rsidRDefault="00372D2A" w:rsidP="00372D2A">
      <w:pPr>
        <w:pStyle w:val="BodyTextIndent"/>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372D2A"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6A3E84">
        <w:rPr>
          <w:rFonts w:ascii="GHEA Grapalat" w:hAnsi="GHEA Grapalat"/>
          <w:i/>
        </w:rPr>
        <w:t xml:space="preserve"> </w:t>
      </w:r>
      <w:r w:rsidRPr="00074474">
        <w:rPr>
          <w:rFonts w:ascii="GHEA Grapalat" w:hAnsi="GHEA Grapalat"/>
          <w:i/>
        </w:rPr>
        <w:t>Муниципалитет Джермука</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72D2A" w:rsidRDefault="000763E5" w:rsidP="00B46D58">
      <w:pPr>
        <w:pStyle w:val="BodyText"/>
        <w:widowControl w:val="0"/>
        <w:spacing w:after="160"/>
        <w:ind w:right="-7" w:firstLine="567"/>
        <w:jc w:val="center"/>
        <w:rPr>
          <w:rFonts w:ascii="GHEA Grapalat" w:hAnsi="GHEA Grapalat" w:cs="Sylfaen"/>
          <w:sz w:val="20"/>
        </w:rPr>
      </w:pPr>
      <w:r w:rsidRPr="00372D2A">
        <w:rPr>
          <w:rFonts w:ascii="GHEA Grapalat" w:hAnsi="GHEA Grapalat"/>
          <w:sz w:val="20"/>
        </w:rPr>
        <w:t>ПРИГЛАШЕНИ</w:t>
      </w:r>
      <w:r w:rsidR="00096865" w:rsidRPr="00372D2A">
        <w:rPr>
          <w:rFonts w:ascii="GHEA Grapalat" w:hAnsi="GHEA Grapalat"/>
          <w:sz w:val="20"/>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72D2A" w:rsidRDefault="00372D2A" w:rsidP="00B46D58">
      <w:pPr>
        <w:pStyle w:val="BodyText"/>
        <w:widowControl w:val="0"/>
        <w:spacing w:after="160"/>
        <w:ind w:right="-7"/>
        <w:jc w:val="center"/>
        <w:rPr>
          <w:rFonts w:ascii="GHEA Grapalat" w:hAnsi="GHEA Grapalat"/>
          <w:sz w:val="20"/>
          <w:szCs w:val="20"/>
        </w:rPr>
      </w:pPr>
      <w:r w:rsidRPr="00372D2A">
        <w:rPr>
          <w:rFonts w:ascii="GHEA Grapalat" w:hAnsi="GHEA Grapalat"/>
          <w:sz w:val="20"/>
          <w:szCs w:val="20"/>
        </w:rPr>
        <w:t xml:space="preserve">НА ЗАПРОС КОТИРОВОК, ОБЪЯВЛЕННЫЙ С ЦЕЛЬЮ ПРИОБРЕТЕНИЯ </w:t>
      </w:r>
      <w:r w:rsidR="008A2202" w:rsidRPr="008A2202">
        <w:rPr>
          <w:rFonts w:ascii="GHEA Grapalat" w:hAnsi="GHEA Grapalat"/>
          <w:sz w:val="20"/>
        </w:rPr>
        <w:t>УСЛУГ ОЦЕНКИ ЗЕМЕЛЬ ОБЩИННОЙ СОБСТВЕННОСТИ В ОБЩИНЕ</w:t>
      </w:r>
      <w:r w:rsidR="008A2202" w:rsidRPr="008A2202">
        <w:rPr>
          <w:rFonts w:ascii="GHEA Grapalat" w:hAnsi="GHEA Grapalat"/>
        </w:rPr>
        <w:t xml:space="preserve"> Джермук</w:t>
      </w:r>
      <w:r w:rsidRPr="00372D2A">
        <w:rPr>
          <w:rFonts w:ascii="GHEA Grapalat" w:hAnsi="GHEA Grapalat"/>
          <w:sz w:val="20"/>
          <w:szCs w:val="20"/>
        </w:rPr>
        <w:t xml:space="preserve"> НУЖД МУНИЦИПАЛИТЕТА ДЖЕРМУКА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372D2A" w:rsidRDefault="008A2202" w:rsidP="00B46D58">
      <w:pPr>
        <w:widowControl w:val="0"/>
        <w:rPr>
          <w:rFonts w:ascii="GHEA Grapalat" w:hAnsi="GHEA Grapalat"/>
          <w:b/>
          <w:sz w:val="20"/>
          <w:szCs w:val="20"/>
        </w:rPr>
      </w:pPr>
      <w:r w:rsidRPr="008A2202">
        <w:rPr>
          <w:rFonts w:ascii="GHEA Grapalat" w:hAnsi="GHEA Grapalat"/>
          <w:b/>
          <w:sz w:val="20"/>
        </w:rPr>
        <w:t>УСЛУГА ОЦЕНКИ ЗЕМЕЛЬ ОБЩИННОЙ СОБСТВЕННОСТИ В ОБЩИНЕ</w:t>
      </w:r>
      <w:r w:rsidRPr="008A2202">
        <w:rPr>
          <w:rFonts w:ascii="GHEA Grapalat" w:hAnsi="GHEA Grapalat"/>
          <w:sz w:val="20"/>
        </w:rPr>
        <w:t xml:space="preserve"> </w:t>
      </w:r>
      <w:r w:rsidRPr="008A2202">
        <w:rPr>
          <w:rFonts w:ascii="GHEA Grapalat" w:hAnsi="GHEA Grapalat"/>
        </w:rPr>
        <w:t>Джермук</w:t>
      </w:r>
      <w:r w:rsidRPr="00372D2A">
        <w:rPr>
          <w:rFonts w:ascii="GHEA Grapalat" w:hAnsi="GHEA Grapalat"/>
          <w:b/>
          <w:sz w:val="20"/>
          <w:szCs w:val="20"/>
        </w:rPr>
        <w:t xml:space="preserve"> </w:t>
      </w:r>
      <w:r w:rsidR="005D7731" w:rsidRPr="00372D2A">
        <w:rPr>
          <w:rFonts w:ascii="GHEA Grapalat" w:hAnsi="GHEA Grapalat"/>
          <w:b/>
          <w:sz w:val="20"/>
          <w:szCs w:val="20"/>
        </w:rPr>
        <w:t>ДЛЯ НУЖД</w:t>
      </w:r>
      <w:r w:rsidR="00EB5576" w:rsidRPr="00372D2A">
        <w:rPr>
          <w:rFonts w:ascii="GHEA Grapalat" w:hAnsi="GHEA Grapalat"/>
          <w:b/>
          <w:sz w:val="20"/>
          <w:szCs w:val="20"/>
        </w:rPr>
        <w:t xml:space="preserve"> </w:t>
      </w:r>
      <w:r w:rsidR="00372D2A" w:rsidRPr="00372D2A">
        <w:rPr>
          <w:rFonts w:ascii="GHEA Grapalat" w:hAnsi="GHEA Grapalat"/>
          <w:b/>
          <w:sz w:val="20"/>
          <w:szCs w:val="20"/>
        </w:rPr>
        <w:t>МУНИЦИПАЛИТЕТА ДЖЕРМУКА</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71103D">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1103D">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72D2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1103D">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8A2202">
        <w:rPr>
          <w:rFonts w:ascii="GHEA Grapalat" w:hAnsi="GHEA Grapalat"/>
          <w:i/>
        </w:rPr>
        <w:t>ОДЖ-GHTsDzB-25/9</w:t>
      </w:r>
      <w:r w:rsidR="0031551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72D2A" w:rsidRPr="00DC10CE">
        <w:rPr>
          <w:rFonts w:ascii="GHEA Grapalat" w:hAnsi="GHEA Grapalat"/>
          <w:lang w:val="af-ZA"/>
        </w:rPr>
        <w:t>jermukcitymail@gmail.com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A2202">
        <w:rPr>
          <w:rFonts w:ascii="GHEA Grapalat" w:hAnsi="GHEA Grapalat"/>
          <w:i w:val="0"/>
          <w:sz w:val="24"/>
          <w:szCs w:val="24"/>
        </w:rPr>
        <w:t>услуг</w:t>
      </w:r>
      <w:r w:rsidR="008A2202" w:rsidRPr="008A2202">
        <w:rPr>
          <w:rFonts w:ascii="GHEA Grapalat" w:hAnsi="GHEA Grapalat"/>
          <w:i w:val="0"/>
          <w:sz w:val="24"/>
          <w:szCs w:val="24"/>
        </w:rPr>
        <w:t xml:space="preserve"> оценки земель общинной собственности в общине Джермук</w:t>
      </w:r>
      <w:r w:rsidR="00372D2A">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72D2A" w:rsidRPr="00C761DE">
        <w:rPr>
          <w:rFonts w:ascii="GHEA Grapalat" w:hAnsi="GHEA Grapalat"/>
        </w:rPr>
        <w:t>Муниципалитетом Джермука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2046ED">
              <w:rPr>
                <w:rFonts w:ascii="GHEA Grapalat" w:hAnsi="GHEA Grapalat"/>
                <w:szCs w:val="24"/>
              </w:rPr>
              <w:t>1</w:t>
            </w:r>
          </w:p>
        </w:tc>
        <w:tc>
          <w:tcPr>
            <w:tcW w:w="1882" w:type="dxa"/>
            <w:vAlign w:val="center"/>
          </w:tcPr>
          <w:p w:rsidR="00161E41" w:rsidRPr="008A2202" w:rsidRDefault="008A2202"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Cs w:val="24"/>
              </w:rPr>
              <w:t>900000</w:t>
            </w:r>
          </w:p>
        </w:tc>
        <w:tc>
          <w:tcPr>
            <w:tcW w:w="6317" w:type="dxa"/>
            <w:vAlign w:val="center"/>
          </w:tcPr>
          <w:p w:rsidR="00161E41" w:rsidRPr="008A2202" w:rsidRDefault="008A2202" w:rsidP="00372D2A">
            <w:pPr>
              <w:pStyle w:val="BodyTextIndent2"/>
              <w:widowControl w:val="0"/>
              <w:spacing w:after="120" w:line="240" w:lineRule="auto"/>
              <w:ind w:firstLine="0"/>
              <w:rPr>
                <w:rFonts w:ascii="GHEA Grapalat" w:hAnsi="GHEA Grapalat"/>
                <w:sz w:val="18"/>
                <w:szCs w:val="24"/>
                <w:vertAlign w:val="subscript"/>
              </w:rPr>
            </w:pPr>
            <w:r w:rsidRPr="008A2202">
              <w:rPr>
                <w:rFonts w:ascii="GHEA Grapalat" w:hAnsi="GHEA Grapalat"/>
                <w:szCs w:val="24"/>
              </w:rPr>
              <w:t>услуг</w:t>
            </w:r>
            <w:r>
              <w:rPr>
                <w:rFonts w:ascii="GHEA Grapalat" w:hAnsi="GHEA Grapalat"/>
                <w:szCs w:val="24"/>
              </w:rPr>
              <w:t>а</w:t>
            </w:r>
            <w:r w:rsidRPr="008A2202">
              <w:rPr>
                <w:rFonts w:ascii="GHEA Grapalat" w:hAnsi="GHEA Grapalat"/>
                <w:szCs w:val="24"/>
              </w:rPr>
              <w:t xml:space="preserve"> оценки земель общинной собственности в общине Джермук</w:t>
            </w:r>
          </w:p>
        </w:tc>
      </w:tr>
    </w:tbl>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A2202" w:rsidRDefault="008A2202" w:rsidP="00B46D58">
      <w:pPr>
        <w:pStyle w:val="BodyTextIndent2"/>
        <w:widowControl w:val="0"/>
        <w:spacing w:after="160" w:line="240" w:lineRule="auto"/>
        <w:ind w:firstLine="567"/>
        <w:rPr>
          <w:rFonts w:ascii="GHEA Grapalat" w:hAnsi="GHEA Grapalat"/>
          <w:color w:val="FF0000"/>
          <w:sz w:val="24"/>
          <w:szCs w:val="24"/>
        </w:rPr>
      </w:pPr>
      <w:r w:rsidRPr="008A2202">
        <w:rPr>
          <w:rFonts w:ascii="GHEA Grapalat" w:hAnsi="GHEA Grapalat"/>
          <w:color w:val="FF0000"/>
          <w:sz w:val="24"/>
          <w:szCs w:val="24"/>
        </w:rPr>
        <w:t>1.2 исполнитель должен быть зарегистрирован в реестре оценочных организаций уполномоченного органа и представить квалификационный сертификат соответствующего оценщика на этапе заключения договора .</w:t>
      </w:r>
    </w:p>
    <w:p w:rsidR="008A2202" w:rsidRPr="008A2202" w:rsidRDefault="008A2202" w:rsidP="00B46D58">
      <w:pPr>
        <w:pStyle w:val="BodyTextIndent2"/>
        <w:widowControl w:val="0"/>
        <w:spacing w:after="160" w:line="240" w:lineRule="auto"/>
        <w:ind w:firstLine="567"/>
        <w:rPr>
          <w:rFonts w:ascii="GHEA Grapalat" w:hAnsi="GHEA Grapalat"/>
          <w:color w:val="FF0000"/>
          <w:sz w:val="24"/>
          <w:szCs w:val="24"/>
        </w:rPr>
      </w:pPr>
      <w:r>
        <w:rPr>
          <w:rFonts w:ascii="GHEA Grapalat" w:hAnsi="GHEA Grapalat"/>
          <w:color w:val="FF0000"/>
          <w:sz w:val="24"/>
          <w:szCs w:val="24"/>
        </w:rPr>
        <w:t xml:space="preserve">1,3 </w:t>
      </w:r>
      <w:r w:rsidRPr="008A2202">
        <w:rPr>
          <w:rFonts w:ascii="GHEA Grapalat" w:hAnsi="GHEA Grapalat"/>
          <w:color w:val="FF0000"/>
          <w:sz w:val="24"/>
          <w:szCs w:val="24"/>
        </w:rPr>
        <w:t>Если исполнитель не представляет заказчику документы, требуемые пунктом 1.2, на этапе заключения договора и не зарегистрирован в реестре оценочных организаций уполномоченного органа, то он лишается права заключения договора.</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71103D">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72D2A">
        <w:rPr>
          <w:rFonts w:ascii="GHEA Grapalat" w:hAnsi="GHEA Grapalat"/>
          <w:sz w:val="24"/>
          <w:szCs w:val="24"/>
        </w:rPr>
        <w:t>11:00</w:t>
      </w:r>
      <w:r w:rsidRPr="009044F1">
        <w:rPr>
          <w:rFonts w:ascii="GHEA Grapalat" w:hAnsi="GHEA Grapalat"/>
          <w:sz w:val="24"/>
          <w:szCs w:val="24"/>
        </w:rPr>
        <w:t xml:space="preserve"> часов </w:t>
      </w:r>
      <w:r w:rsidR="00372D2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72D2A" w:rsidRDefault="001361B2" w:rsidP="00372D2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372D2A">
        <w:rPr>
          <w:rFonts w:ascii="GHEA Grapalat" w:hAnsi="GHEA Grapalat"/>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372D2A" w:rsidRPr="00372D2A" w:rsidRDefault="00372D2A" w:rsidP="00372D2A">
      <w:pPr>
        <w:pStyle w:val="norm"/>
        <w:widowControl w:val="0"/>
        <w:tabs>
          <w:tab w:val="left" w:pos="1134"/>
        </w:tabs>
        <w:spacing w:after="160" w:line="240" w:lineRule="auto"/>
        <w:ind w:firstLine="284"/>
        <w:rPr>
          <w:rFonts w:ascii="GHEA Grapalat" w:hAnsi="GHEA Grapalat"/>
          <w:color w:val="FF0000"/>
        </w:rPr>
      </w:pPr>
      <w:r w:rsidRPr="00372D2A">
        <w:rPr>
          <w:rFonts w:ascii="GHEA Grapalat" w:hAnsi="GHEA Grapalat"/>
          <w:i/>
          <w:color w:val="FF0000"/>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72D2A">
        <w:rPr>
          <w:rFonts w:ascii="GHEA Grapalat" w:hAnsi="GHEA Grapalat"/>
          <w:i/>
          <w:color w:val="FF0000"/>
          <w:lang w:val="hy-AM"/>
        </w:rPr>
        <w:t>.</w:t>
      </w:r>
    </w:p>
    <w:p w:rsidR="00B67CCD" w:rsidRPr="009044F1" w:rsidRDefault="008E58A2" w:rsidP="00372D2A">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72D2A">
        <w:rPr>
          <w:rFonts w:ascii="GHEA Grapalat" w:hAnsi="GHEA Grapalat"/>
          <w:sz w:val="24"/>
          <w:szCs w:val="24"/>
        </w:rPr>
        <w:t>7</w:t>
      </w:r>
      <w:r w:rsidRPr="009044F1">
        <w:rPr>
          <w:rFonts w:ascii="GHEA Grapalat" w:hAnsi="GHEA Grapalat"/>
          <w:sz w:val="24"/>
          <w:szCs w:val="24"/>
        </w:rPr>
        <w:t xml:space="preserve">-ый день в </w:t>
      </w:r>
      <w:r w:rsidR="00372D2A">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1"/>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2"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w:t>
      </w:r>
      <w:r w:rsidRPr="000406CC">
        <w:rPr>
          <w:rFonts w:ascii="GHEA Grapalat" w:hAnsi="GHEA Grapalat" w:cs="Sylfaen"/>
        </w:rPr>
        <w:lastRenderedPageBreak/>
        <w:t>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4"/>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lastRenderedPageBreak/>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71103D">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71103D">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2202">
        <w:rPr>
          <w:rFonts w:ascii="GHEA Grapalat" w:hAnsi="GHEA Grapalat"/>
          <w:sz w:val="24"/>
          <w:szCs w:val="24"/>
        </w:rPr>
        <w:t>ОДЖ-GHTsDzB-25/9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1103D">
        <w:rPr>
          <w:rFonts w:ascii="GHEA Grapalat" w:hAnsi="GHEA Grapalat"/>
          <w:color w:val="auto"/>
          <w:sz w:val="24"/>
          <w:szCs w:val="24"/>
        </w:rPr>
        <w:t>на</w:t>
      </w:r>
      <w:r w:rsidR="0071103D" w:rsidRPr="00374F4A">
        <w:rPr>
          <w:rFonts w:ascii="GHEA Grapalat" w:hAnsi="GHEA Grapalat"/>
          <w:color w:val="auto"/>
          <w:sz w:val="24"/>
          <w:szCs w:val="24"/>
        </w:rPr>
        <w:t xml:space="preserve"> </w:t>
      </w:r>
      <w:r w:rsidR="0071103D">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A2202">
        <w:rPr>
          <w:rFonts w:ascii="GHEA Grapalat" w:hAnsi="GHEA Grapalat"/>
        </w:rPr>
        <w:t>ОДЖ-GHTsDzB-25/9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1103D" w:rsidP="00B46D58">
      <w:pPr>
        <w:spacing w:after="160"/>
        <w:jc w:val="both"/>
        <w:rPr>
          <w:rFonts w:ascii="GHEA Grapalat" w:hAnsi="GHEA Grapalat"/>
        </w:rPr>
      </w:pPr>
      <w:r w:rsidRPr="00243CFD">
        <w:rPr>
          <w:rFonts w:ascii="GHEA Grapalat" w:hAnsi="GHEA Grapalat"/>
        </w:rPr>
        <w:t>запрос</w:t>
      </w:r>
      <w:r>
        <w:rPr>
          <w:rFonts w:ascii="GHEA Grapalat" w:hAnsi="GHEA Grapalat"/>
        </w:rPr>
        <w:t>а</w:t>
      </w:r>
      <w:r w:rsidRPr="00243CFD">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1103D">
        <w:rPr>
          <w:rFonts w:ascii="GHEA Grapalat" w:hAnsi="GHEA Grapalat"/>
          <w:spacing w:val="-4"/>
        </w:rPr>
        <w:t>на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A2202">
        <w:rPr>
          <w:rFonts w:ascii="GHEA Grapalat" w:hAnsi="GHEA Grapalat"/>
          <w:i/>
        </w:rPr>
        <w:t>ОДЖ-GHTsDzB-25/9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71103D" w:rsidRPr="00AC309E">
        <w:rPr>
          <w:rFonts w:ascii="GHEA Grapalat" w:hAnsi="GHEA Grapalat"/>
        </w:rPr>
        <w:t xml:space="preserve">в </w:t>
      </w:r>
      <w:r w:rsidR="0071103D" w:rsidRPr="00243CFD">
        <w:rPr>
          <w:rFonts w:ascii="GHEA Grapalat" w:hAnsi="GHEA Grapalat"/>
        </w:rPr>
        <w:t>запрос</w:t>
      </w:r>
      <w:r w:rsidR="0071103D">
        <w:rPr>
          <w:rFonts w:ascii="GHEA Grapalat" w:hAnsi="GHEA Grapalat"/>
        </w:rPr>
        <w:t>е</w:t>
      </w:r>
      <w:r w:rsidR="0071103D" w:rsidRPr="00243CFD">
        <w:rPr>
          <w:rFonts w:ascii="GHEA Grapalat" w:hAnsi="GHEA Grapalat"/>
        </w:rPr>
        <w:t xml:space="preserve"> котировок</w:t>
      </w:r>
      <w:r w:rsidR="0071103D" w:rsidRPr="00AC309E">
        <w:rPr>
          <w:rFonts w:ascii="GHEA Grapalat" w:hAnsi="GHEA Grapalat"/>
        </w:rPr>
        <w:t xml:space="preserve"> </w:t>
      </w:r>
      <w:r w:rsidR="006B3E56" w:rsidRPr="00F738FA">
        <w:rPr>
          <w:rFonts w:ascii="GHEA Grapalat" w:hAnsi="GHEA Grapalat"/>
        </w:rPr>
        <w:t xml:space="preserve">под кодом </w:t>
      </w:r>
      <w:r w:rsidR="008A2202">
        <w:rPr>
          <w:rFonts w:ascii="GHEA Grapalat" w:hAnsi="GHEA Grapalat"/>
          <w:i/>
        </w:rPr>
        <w:t>ОДЖ-GHTsDzB-25/9</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71103D">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71103D">
        <w:rPr>
          <w:rFonts w:ascii="GHEA Grapalat" w:hAnsi="GHEA Grapalat"/>
          <w:b/>
        </w:rPr>
        <w:t>на 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A2202">
        <w:rPr>
          <w:rFonts w:ascii="GHEA Grapalat" w:hAnsi="GHEA Grapalat"/>
          <w:i w:val="0"/>
          <w:sz w:val="24"/>
          <w:szCs w:val="24"/>
        </w:rPr>
        <w:t>ОДЖ-GHTsDzB-25/9</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108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108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108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108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108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108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108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1085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108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1085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108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108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71103D">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A2202">
        <w:rPr>
          <w:rFonts w:ascii="GHEA Grapalat" w:hAnsi="GHEA Grapalat"/>
          <w:b/>
          <w:sz w:val="24"/>
          <w:szCs w:val="24"/>
        </w:rPr>
        <w:t>ОДЖ-GHTsDzB-25/9</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1103D">
        <w:rPr>
          <w:rFonts w:ascii="GHEA Grapalat" w:hAnsi="GHEA Grapalat"/>
          <w:spacing w:val="-6"/>
        </w:rPr>
        <w:t>на запрос котировок</w:t>
      </w:r>
      <w:r w:rsidRPr="005744FC">
        <w:rPr>
          <w:rFonts w:ascii="GHEA Grapalat" w:hAnsi="GHEA Grapalat"/>
          <w:spacing w:val="-6"/>
        </w:rPr>
        <w:t xml:space="preserve"> под кодом </w:t>
      </w:r>
      <w:r w:rsidR="008A2202">
        <w:rPr>
          <w:rFonts w:ascii="GHEA Grapalat" w:hAnsi="GHEA Grapalat"/>
          <w:spacing w:val="-6"/>
        </w:rPr>
        <w:t>ОДЖ-GHTsDzB-25/9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A2202" w:rsidRDefault="008A2202" w:rsidP="00372D2A">
            <w:pPr>
              <w:widowControl w:val="0"/>
              <w:rPr>
                <w:rFonts w:ascii="GHEA Grapalat" w:hAnsi="GHEA Grapalat"/>
                <w:sz w:val="18"/>
                <w:szCs w:val="20"/>
              </w:rPr>
            </w:pPr>
            <w:r w:rsidRPr="008A2202">
              <w:rPr>
                <w:rFonts w:ascii="GHEA Grapalat" w:hAnsi="GHEA Grapalat"/>
                <w:sz w:val="18"/>
              </w:rPr>
              <w:t>услуг</w:t>
            </w:r>
            <w:r>
              <w:rPr>
                <w:rFonts w:ascii="GHEA Grapalat" w:hAnsi="GHEA Grapalat"/>
                <w:sz w:val="18"/>
              </w:rPr>
              <w:t>а</w:t>
            </w:r>
            <w:r w:rsidRPr="008A2202">
              <w:rPr>
                <w:rFonts w:ascii="GHEA Grapalat" w:hAnsi="GHEA Grapalat"/>
                <w:sz w:val="18"/>
              </w:rPr>
              <w:t xml:space="preserve"> оценки земель общинной собственности в общине Джермук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71103D">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A2202">
        <w:rPr>
          <w:rFonts w:ascii="GHEA Grapalat" w:hAnsi="GHEA Grapalat"/>
          <w:b/>
          <w:i/>
          <w:sz w:val="22"/>
          <w:szCs w:val="22"/>
        </w:rPr>
        <w:t>ОДЖ-GHTsDzB-25/9</w:t>
      </w:r>
      <w:r w:rsidRPr="00302A3A">
        <w:rPr>
          <w:rStyle w:val="FootnoteReference"/>
          <w:rFonts w:ascii="GHEA Grapalat" w:hAnsi="GHEA Grapalat"/>
          <w:b/>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71103D">
        <w:rPr>
          <w:rFonts w:ascii="GHEA Grapalat" w:hAnsi="GHEA Grapalat"/>
          <w:i/>
        </w:rPr>
        <w:t>на запрос котировок</w:t>
      </w:r>
      <w:r w:rsidRPr="00B138F3">
        <w:rPr>
          <w:rFonts w:ascii="GHEA Grapalat" w:hAnsi="GHEA Grapalat"/>
          <w:i/>
        </w:rPr>
        <w:br/>
        <w:t xml:space="preserve">под кодом </w:t>
      </w:r>
      <w:r w:rsidR="008A2202">
        <w:rPr>
          <w:rFonts w:ascii="GHEA Grapalat" w:hAnsi="GHEA Grapalat"/>
          <w:i/>
        </w:rPr>
        <w:t>ОДЖ-GHTsDzB-25/9</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71103D">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A2202">
        <w:rPr>
          <w:rFonts w:ascii="GHEA Grapalat" w:hAnsi="GHEA Grapalat"/>
          <w:b/>
          <w:sz w:val="24"/>
          <w:szCs w:val="24"/>
        </w:rPr>
        <w:t>ОДЖ-GHTsDzB-25/9</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153"/>
        <w:gridCol w:w="1872"/>
        <w:gridCol w:w="1606"/>
        <w:gridCol w:w="1183"/>
        <w:gridCol w:w="1365"/>
        <w:gridCol w:w="828"/>
        <w:gridCol w:w="1082"/>
        <w:gridCol w:w="1367"/>
      </w:tblGrid>
      <w:tr w:rsidR="003B2F27" w:rsidRPr="00E40AC8" w:rsidTr="008A2202">
        <w:trPr>
          <w:trHeight w:val="422"/>
          <w:jc w:val="center"/>
        </w:trPr>
        <w:tc>
          <w:tcPr>
            <w:tcW w:w="11197"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A2202">
        <w:trPr>
          <w:trHeight w:val="247"/>
          <w:jc w:val="center"/>
        </w:trPr>
        <w:tc>
          <w:tcPr>
            <w:tcW w:w="1914"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1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5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A2202">
        <w:trPr>
          <w:trHeight w:val="501"/>
          <w:jc w:val="center"/>
        </w:trPr>
        <w:tc>
          <w:tcPr>
            <w:tcW w:w="1914"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910"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95" w:type="dxa"/>
            <w:vMerge/>
            <w:vAlign w:val="center"/>
          </w:tcPr>
          <w:p w:rsidR="003B2F27" w:rsidRPr="00E40AC8" w:rsidRDefault="003B2F27" w:rsidP="005B7138">
            <w:pPr>
              <w:widowControl w:val="0"/>
              <w:spacing w:after="120"/>
              <w:jc w:val="center"/>
              <w:rPr>
                <w:rFonts w:ascii="GHEA Grapalat" w:hAnsi="GHEA Grapalat"/>
                <w:sz w:val="20"/>
              </w:rPr>
            </w:pPr>
          </w:p>
        </w:tc>
        <w:tc>
          <w:tcPr>
            <w:tcW w:w="1379" w:type="dxa"/>
            <w:vMerge/>
            <w:vAlign w:val="center"/>
          </w:tcPr>
          <w:p w:rsidR="003B2F27" w:rsidRPr="00E40AC8" w:rsidRDefault="003B2F27" w:rsidP="005B7138">
            <w:pPr>
              <w:widowControl w:val="0"/>
              <w:spacing w:after="120"/>
              <w:jc w:val="center"/>
              <w:rPr>
                <w:rFonts w:ascii="GHEA Grapalat" w:hAnsi="GHEA Grapalat"/>
                <w:sz w:val="20"/>
              </w:rPr>
            </w:pPr>
          </w:p>
        </w:tc>
        <w:tc>
          <w:tcPr>
            <w:tcW w:w="837" w:type="dxa"/>
            <w:vMerge/>
            <w:vAlign w:val="center"/>
          </w:tcPr>
          <w:p w:rsidR="003B2F27" w:rsidRPr="00E40AC8" w:rsidRDefault="003B2F27" w:rsidP="005B7138">
            <w:pPr>
              <w:widowControl w:val="0"/>
              <w:spacing w:after="120"/>
              <w:jc w:val="center"/>
              <w:rPr>
                <w:rFonts w:ascii="GHEA Grapalat" w:hAnsi="GHEA Grapalat"/>
                <w:sz w:val="20"/>
              </w:rPr>
            </w:pPr>
          </w:p>
        </w:tc>
        <w:tc>
          <w:tcPr>
            <w:tcW w:w="119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5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3B2F27" w:rsidRPr="00E40AC8" w:rsidTr="008A2202">
        <w:trPr>
          <w:trHeight w:val="277"/>
          <w:jc w:val="center"/>
        </w:trPr>
        <w:tc>
          <w:tcPr>
            <w:tcW w:w="1914" w:type="dxa"/>
            <w:gridSpan w:val="2"/>
          </w:tcPr>
          <w:p w:rsidR="003B2F27" w:rsidRPr="002046ED" w:rsidRDefault="00CF5C3B" w:rsidP="005B7138">
            <w:pPr>
              <w:widowControl w:val="0"/>
              <w:spacing w:after="120"/>
              <w:jc w:val="center"/>
              <w:rPr>
                <w:rFonts w:ascii="GHEA Grapalat" w:hAnsi="GHEA Grapalat"/>
                <w:sz w:val="16"/>
                <w:szCs w:val="16"/>
                <w:lang w:val="hy-AM"/>
              </w:rPr>
            </w:pPr>
            <w:r w:rsidRPr="002046ED">
              <w:rPr>
                <w:rFonts w:ascii="GHEA Grapalat" w:hAnsi="GHEA Grapalat"/>
                <w:sz w:val="16"/>
                <w:szCs w:val="16"/>
                <w:lang w:val="hy-AM"/>
              </w:rPr>
              <w:t>1</w:t>
            </w:r>
          </w:p>
        </w:tc>
        <w:tc>
          <w:tcPr>
            <w:tcW w:w="1910" w:type="dxa"/>
          </w:tcPr>
          <w:p w:rsidR="003B2F27" w:rsidRPr="002046ED" w:rsidRDefault="008A2202" w:rsidP="005B7138">
            <w:pPr>
              <w:widowControl w:val="0"/>
              <w:spacing w:after="120"/>
              <w:jc w:val="center"/>
              <w:rPr>
                <w:rFonts w:ascii="GHEA Grapalat" w:hAnsi="GHEA Grapalat"/>
                <w:sz w:val="16"/>
                <w:szCs w:val="16"/>
              </w:rPr>
            </w:pPr>
            <w:r w:rsidRPr="003525EB">
              <w:rPr>
                <w:rFonts w:ascii="GHEA Grapalat" w:hAnsi="GHEA Grapalat" w:cs="Courier New"/>
                <w:sz w:val="16"/>
                <w:szCs w:val="16"/>
              </w:rPr>
              <w:t>70331800</w:t>
            </w:r>
          </w:p>
        </w:tc>
        <w:tc>
          <w:tcPr>
            <w:tcW w:w="1606" w:type="dxa"/>
          </w:tcPr>
          <w:p w:rsidR="003B2F27" w:rsidRPr="008A2202" w:rsidRDefault="008A2202" w:rsidP="005B7138">
            <w:pPr>
              <w:widowControl w:val="0"/>
              <w:spacing w:after="120"/>
              <w:jc w:val="center"/>
              <w:rPr>
                <w:rFonts w:ascii="GHEA Grapalat" w:hAnsi="GHEA Grapalat"/>
                <w:sz w:val="18"/>
                <w:szCs w:val="16"/>
              </w:rPr>
            </w:pPr>
            <w:r w:rsidRPr="008A2202">
              <w:rPr>
                <w:rFonts w:ascii="GHEA Grapalat" w:hAnsi="GHEA Grapalat"/>
                <w:sz w:val="18"/>
              </w:rPr>
              <w:t>услуг оценки земель общинной собственности в общине Джермук</w:t>
            </w:r>
          </w:p>
        </w:tc>
        <w:tc>
          <w:tcPr>
            <w:tcW w:w="1195" w:type="dxa"/>
          </w:tcPr>
          <w:p w:rsidR="003B2F27" w:rsidRPr="002046ED" w:rsidRDefault="00CF5C3B" w:rsidP="005B7138">
            <w:pPr>
              <w:widowControl w:val="0"/>
              <w:spacing w:after="120"/>
              <w:jc w:val="center"/>
              <w:rPr>
                <w:rFonts w:ascii="GHEA Grapalat" w:hAnsi="GHEA Grapalat"/>
                <w:sz w:val="16"/>
                <w:szCs w:val="16"/>
              </w:rPr>
            </w:pPr>
            <w:r w:rsidRPr="002046ED">
              <w:rPr>
                <w:rFonts w:ascii="GHEA Grapalat" w:hAnsi="GHEA Grapalat"/>
                <w:sz w:val="16"/>
                <w:szCs w:val="16"/>
              </w:rPr>
              <w:t>драм</w:t>
            </w:r>
          </w:p>
        </w:tc>
        <w:tc>
          <w:tcPr>
            <w:tcW w:w="1379" w:type="dxa"/>
          </w:tcPr>
          <w:p w:rsidR="003B2F27" w:rsidRPr="002046ED" w:rsidRDefault="003B2F27" w:rsidP="005B7138">
            <w:pPr>
              <w:widowControl w:val="0"/>
              <w:spacing w:after="120"/>
              <w:jc w:val="center"/>
              <w:rPr>
                <w:rFonts w:ascii="GHEA Grapalat" w:hAnsi="GHEA Grapalat"/>
                <w:sz w:val="16"/>
                <w:szCs w:val="16"/>
              </w:rPr>
            </w:pPr>
          </w:p>
        </w:tc>
        <w:tc>
          <w:tcPr>
            <w:tcW w:w="837" w:type="dxa"/>
          </w:tcPr>
          <w:p w:rsidR="003B2F27" w:rsidRPr="002046ED" w:rsidRDefault="008A2202" w:rsidP="005B7138">
            <w:pPr>
              <w:widowControl w:val="0"/>
              <w:spacing w:after="120"/>
              <w:jc w:val="center"/>
              <w:rPr>
                <w:rFonts w:ascii="GHEA Grapalat" w:hAnsi="GHEA Grapalat"/>
                <w:sz w:val="16"/>
                <w:szCs w:val="16"/>
              </w:rPr>
            </w:pPr>
            <w:r>
              <w:rPr>
                <w:rFonts w:ascii="GHEA Grapalat" w:hAnsi="GHEA Grapalat"/>
                <w:sz w:val="16"/>
                <w:szCs w:val="16"/>
              </w:rPr>
              <w:t>30</w:t>
            </w:r>
          </w:p>
        </w:tc>
        <w:tc>
          <w:tcPr>
            <w:tcW w:w="1198" w:type="dxa"/>
          </w:tcPr>
          <w:p w:rsidR="003B2F27" w:rsidRPr="002046ED" w:rsidRDefault="00CF5C3B" w:rsidP="005B7138">
            <w:pPr>
              <w:widowControl w:val="0"/>
              <w:spacing w:after="120"/>
              <w:jc w:val="center"/>
              <w:rPr>
                <w:rFonts w:ascii="GHEA Grapalat" w:hAnsi="GHEA Grapalat"/>
                <w:sz w:val="16"/>
                <w:szCs w:val="16"/>
              </w:rPr>
            </w:pPr>
            <w:r w:rsidRPr="002046ED">
              <w:rPr>
                <w:rFonts w:ascii="GHEA Grapalat" w:hAnsi="GHEA Grapalat"/>
                <w:sz w:val="16"/>
                <w:szCs w:val="16"/>
              </w:rPr>
              <w:t>Г.Джермук</w:t>
            </w:r>
          </w:p>
        </w:tc>
        <w:tc>
          <w:tcPr>
            <w:tcW w:w="1158" w:type="dxa"/>
          </w:tcPr>
          <w:p w:rsidR="008A2202" w:rsidRPr="008A2202" w:rsidRDefault="008A2202" w:rsidP="008A2202">
            <w:pPr>
              <w:widowControl w:val="0"/>
              <w:spacing w:after="120"/>
              <w:jc w:val="center"/>
              <w:rPr>
                <w:rFonts w:ascii="GHEA Grapalat" w:hAnsi="GHEA Grapalat"/>
                <w:sz w:val="16"/>
                <w:szCs w:val="16"/>
              </w:rPr>
            </w:pPr>
            <w:r w:rsidRPr="008A2202">
              <w:rPr>
                <w:rFonts w:ascii="GHEA Grapalat" w:hAnsi="GHEA Grapalat"/>
                <w:sz w:val="16"/>
                <w:szCs w:val="16"/>
              </w:rPr>
              <w:t>Контракт вступит в силу со дня, следующего за днем утверждения заказчиком, до 25.12.2026.</w:t>
            </w:r>
          </w:p>
          <w:p w:rsidR="003B2F27" w:rsidRPr="002046ED" w:rsidRDefault="008A2202" w:rsidP="008A2202">
            <w:pPr>
              <w:widowControl w:val="0"/>
              <w:spacing w:after="120"/>
              <w:jc w:val="center"/>
              <w:rPr>
                <w:rFonts w:ascii="GHEA Grapalat" w:hAnsi="GHEA Grapalat"/>
                <w:sz w:val="16"/>
                <w:szCs w:val="16"/>
              </w:rPr>
            </w:pPr>
            <w:r w:rsidRPr="008A2202">
              <w:rPr>
                <w:rFonts w:ascii="GHEA Grapalat" w:hAnsi="GHEA Grapalat"/>
                <w:sz w:val="16"/>
                <w:szCs w:val="16"/>
              </w:rPr>
              <w:t>Срок предоставления услуги: каждый раз в течение 15 календарных дней после получения заказа клиентом</w:t>
            </w:r>
          </w:p>
        </w:tc>
      </w:tr>
      <w:tr w:rsidR="008A2202" w:rsidTr="008A2202">
        <w:tblPrEx>
          <w:jc w:val="left"/>
        </w:tblPrEx>
        <w:trPr>
          <w:trHeight w:val="1329"/>
        </w:trPr>
        <w:tc>
          <w:tcPr>
            <w:tcW w:w="1741" w:type="dxa"/>
            <w:tcBorders>
              <w:top w:val="single" w:sz="4" w:space="0" w:color="auto"/>
              <w:left w:val="single" w:sz="4" w:space="0" w:color="auto"/>
              <w:bottom w:val="single" w:sz="4" w:space="0" w:color="auto"/>
              <w:right w:val="single" w:sz="4" w:space="0" w:color="auto"/>
            </w:tcBorders>
            <w:vAlign w:val="center"/>
            <w:hideMark/>
          </w:tcPr>
          <w:p w:rsidR="008A2202" w:rsidRDefault="008A2202" w:rsidP="00DC0A6A">
            <w:pPr>
              <w:spacing w:line="256" w:lineRule="auto"/>
              <w:rPr>
                <w:rFonts w:ascii="GHEA Grapalat" w:hAnsi="GHEA Grapalat"/>
                <w:sz w:val="16"/>
                <w:szCs w:val="16"/>
                <w:lang w:val="hy-AM"/>
              </w:rPr>
            </w:pPr>
            <w:r w:rsidRPr="008A2202">
              <w:rPr>
                <w:rFonts w:ascii="GHEA Grapalat" w:hAnsi="GHEA Grapalat"/>
                <w:sz w:val="16"/>
                <w:szCs w:val="16"/>
                <w:lang w:val="hy-AM"/>
              </w:rPr>
              <w:t>Общие условия</w:t>
            </w:r>
          </w:p>
        </w:tc>
        <w:tc>
          <w:tcPr>
            <w:tcW w:w="9456" w:type="dxa"/>
            <w:gridSpan w:val="8"/>
            <w:tcBorders>
              <w:top w:val="single" w:sz="4" w:space="0" w:color="auto"/>
              <w:left w:val="single" w:sz="4" w:space="0" w:color="auto"/>
              <w:bottom w:val="single" w:sz="4" w:space="0" w:color="auto"/>
              <w:right w:val="single" w:sz="4" w:space="0" w:color="auto"/>
            </w:tcBorders>
            <w:vAlign w:val="center"/>
            <w:hideMark/>
          </w:tcPr>
          <w:p w:rsidR="008A2202" w:rsidRPr="008A2202" w:rsidRDefault="008A2202" w:rsidP="008A2202">
            <w:pPr>
              <w:spacing w:line="256" w:lineRule="auto"/>
              <w:rPr>
                <w:rFonts w:ascii="GHEA Grapalat" w:hAnsi="GHEA Grapalat"/>
                <w:sz w:val="16"/>
                <w:szCs w:val="16"/>
                <w:lang w:val="hy-AM"/>
              </w:rPr>
            </w:pPr>
            <w:r w:rsidRPr="008A2202">
              <w:rPr>
                <w:rFonts w:ascii="GHEA Grapalat" w:hAnsi="GHEA Grapalat"/>
                <w:sz w:val="16"/>
                <w:szCs w:val="16"/>
                <w:lang w:val="hy-AM"/>
              </w:rPr>
              <w:t>Сроки и объемы предоставления услуги; Предоставление услуги в рамках контракта будет осуществляться в 2026 году. при этом в случае каждого заказа количество имущества, подлежащего оценке, будет устанавливаться заказчиком:</w:t>
            </w:r>
          </w:p>
          <w:p w:rsidR="008A2202" w:rsidRPr="008A2202" w:rsidRDefault="008A2202" w:rsidP="008A2202">
            <w:pPr>
              <w:spacing w:line="256" w:lineRule="auto"/>
              <w:rPr>
                <w:rFonts w:ascii="GHEA Grapalat" w:hAnsi="GHEA Grapalat"/>
                <w:sz w:val="16"/>
                <w:szCs w:val="16"/>
                <w:lang w:val="hy-AM"/>
              </w:rPr>
            </w:pPr>
            <w:r w:rsidRPr="008A2202">
              <w:rPr>
                <w:rFonts w:ascii="GHEA Grapalat" w:hAnsi="GHEA Grapalat"/>
                <w:sz w:val="16"/>
                <w:szCs w:val="16"/>
                <w:lang w:val="hy-AM"/>
              </w:rPr>
              <w:t>Исполнитель проведет оценку каждого количества/1 штуки / по общей цене единицы, полученной в результате соотношения представленного ценового предложения и общего количества.</w:t>
            </w:r>
          </w:p>
          <w:p w:rsidR="008A2202" w:rsidRPr="008A2202" w:rsidRDefault="008A2202" w:rsidP="008A2202">
            <w:pPr>
              <w:spacing w:line="256" w:lineRule="auto"/>
              <w:rPr>
                <w:rFonts w:ascii="GHEA Grapalat" w:hAnsi="GHEA Grapalat"/>
                <w:sz w:val="16"/>
                <w:szCs w:val="16"/>
                <w:lang w:val="hy-AM"/>
              </w:rPr>
            </w:pPr>
            <w:r w:rsidRPr="008A2202">
              <w:rPr>
                <w:rFonts w:ascii="GHEA Grapalat" w:hAnsi="GHEA Grapalat"/>
                <w:sz w:val="16"/>
                <w:szCs w:val="16"/>
                <w:lang w:val="hy-AM"/>
              </w:rPr>
              <w:t>Предусмотренные количества могут быть заказаны заказчиком не полностью, и в части неупорядоченных количеств (также в денежном выражении) контракт считается расторгнутым по истечении срока действия контракта.</w:t>
            </w:r>
          </w:p>
        </w:tc>
      </w:tr>
    </w:tbl>
    <w:p w:rsidR="00CF5C3B" w:rsidRPr="008A2202" w:rsidRDefault="00CF5C3B" w:rsidP="00CF5C3B">
      <w:pPr>
        <w:widowControl w:val="0"/>
        <w:rPr>
          <w:rFonts w:ascii="GHEA Grapalat" w:hAnsi="GHEA Grapalat"/>
          <w:sz w:val="18"/>
          <w:szCs w:val="18"/>
          <w:lang w:val="hy-AM"/>
        </w:rPr>
      </w:pPr>
    </w:p>
    <w:p w:rsidR="008A2202" w:rsidRPr="008A2202" w:rsidRDefault="008A2202" w:rsidP="008A2202">
      <w:pPr>
        <w:pStyle w:val="ListParagraph"/>
        <w:numPr>
          <w:ilvl w:val="0"/>
          <w:numId w:val="40"/>
        </w:numPr>
        <w:spacing w:line="276" w:lineRule="auto"/>
        <w:jc w:val="both"/>
        <w:rPr>
          <w:rFonts w:ascii="GHEA Grapalat" w:hAnsi="GHEA Grapalat" w:cs="Times Armenian"/>
          <w:sz w:val="18"/>
          <w:szCs w:val="22"/>
          <w:lang w:val="hy-AM"/>
        </w:rPr>
      </w:pPr>
      <w:r w:rsidRPr="008A2202">
        <w:rPr>
          <w:rFonts w:ascii="GHEA Grapalat" w:hAnsi="GHEA Grapalat" w:cs="Times Armenian"/>
          <w:sz w:val="18"/>
          <w:szCs w:val="22"/>
          <w:lang w:val="hy-AM"/>
        </w:rPr>
        <w:t>Услуги должны предоставляться в соответствии с требованиями законодательства РА, в том числе:</w:t>
      </w:r>
    </w:p>
    <w:p w:rsidR="008A2202" w:rsidRPr="008A2202" w:rsidRDefault="008A2202" w:rsidP="008A2202">
      <w:pPr>
        <w:pStyle w:val="ListParagraph"/>
        <w:numPr>
          <w:ilvl w:val="0"/>
          <w:numId w:val="40"/>
        </w:numPr>
        <w:spacing w:line="276" w:lineRule="auto"/>
        <w:jc w:val="both"/>
        <w:rPr>
          <w:rFonts w:ascii="GHEA Grapalat" w:hAnsi="GHEA Grapalat" w:cs="Times Armenian"/>
          <w:sz w:val="18"/>
          <w:szCs w:val="22"/>
          <w:lang w:val="hy-AM"/>
        </w:rPr>
      </w:pPr>
      <w:r w:rsidRPr="008A2202">
        <w:rPr>
          <w:rFonts w:ascii="GHEA Grapalat" w:hAnsi="GHEA Grapalat" w:cs="Times Armenian"/>
          <w:sz w:val="18"/>
          <w:szCs w:val="22"/>
          <w:lang w:val="hy-AM"/>
        </w:rPr>
        <w:t xml:space="preserve"> Закон Республики Армения «об оценочной деятельности» ,</w:t>
      </w:r>
    </w:p>
    <w:p w:rsidR="008A2202" w:rsidRPr="008A2202" w:rsidRDefault="008A2202" w:rsidP="008A2202">
      <w:pPr>
        <w:pStyle w:val="ListParagraph"/>
        <w:numPr>
          <w:ilvl w:val="0"/>
          <w:numId w:val="40"/>
        </w:numPr>
        <w:spacing w:line="276" w:lineRule="auto"/>
        <w:jc w:val="both"/>
        <w:rPr>
          <w:rFonts w:ascii="GHEA Grapalat" w:hAnsi="GHEA Grapalat" w:cs="Times Armenian"/>
          <w:sz w:val="18"/>
          <w:szCs w:val="22"/>
          <w:lang w:val="hy-AM"/>
        </w:rPr>
      </w:pPr>
      <w:r w:rsidRPr="008A2202">
        <w:rPr>
          <w:rFonts w:ascii="GHEA Grapalat" w:hAnsi="GHEA Grapalat" w:cs="Times Armenian"/>
          <w:sz w:val="18"/>
          <w:szCs w:val="22"/>
          <w:lang w:val="hy-AM"/>
        </w:rPr>
        <w:t xml:space="preserve"> Постановление правительства Республики Армения от 24 августа 2022 года N 1355-n «об утверждении стандартов оценки в Республике Армения, а также требований, предъявляемых к поведению оценщика» ,</w:t>
      </w:r>
    </w:p>
    <w:p w:rsidR="008A2202" w:rsidRPr="008A2202" w:rsidRDefault="008A2202" w:rsidP="008A2202">
      <w:pPr>
        <w:pStyle w:val="ListParagraph"/>
        <w:numPr>
          <w:ilvl w:val="0"/>
          <w:numId w:val="40"/>
        </w:numPr>
        <w:spacing w:line="276" w:lineRule="auto"/>
        <w:jc w:val="both"/>
        <w:rPr>
          <w:rFonts w:ascii="GHEA Grapalat" w:hAnsi="GHEA Grapalat" w:cs="Times Armenian"/>
          <w:sz w:val="18"/>
          <w:szCs w:val="22"/>
          <w:lang w:val="hy-AM"/>
        </w:rPr>
      </w:pPr>
      <w:r w:rsidRPr="008A2202">
        <w:rPr>
          <w:rFonts w:ascii="GHEA Grapalat" w:hAnsi="GHEA Grapalat" w:cs="Times Armenian"/>
          <w:sz w:val="18"/>
          <w:szCs w:val="22"/>
          <w:lang w:val="hy-AM"/>
        </w:rPr>
        <w:t xml:space="preserve"> Постановление правительства Республики Армения от 27 марта 1998 года N 209 «О порядке балансовой и рыночной оценки приватизируемого и отчуждаемого государственного имущества» ,</w:t>
      </w:r>
    </w:p>
    <w:p w:rsidR="008A2202" w:rsidRPr="00F24F34" w:rsidRDefault="008A2202" w:rsidP="008A2202">
      <w:pPr>
        <w:pStyle w:val="ListParagraph"/>
        <w:numPr>
          <w:ilvl w:val="0"/>
          <w:numId w:val="40"/>
        </w:numPr>
        <w:spacing w:line="276" w:lineRule="auto"/>
        <w:jc w:val="both"/>
        <w:rPr>
          <w:rFonts w:ascii="GHEA Grapalat" w:hAnsi="GHEA Grapalat"/>
          <w:sz w:val="20"/>
          <w:lang w:val="hy-AM"/>
        </w:rPr>
      </w:pPr>
      <w:r w:rsidRPr="008A2202">
        <w:rPr>
          <w:rFonts w:ascii="GHEA Grapalat" w:hAnsi="GHEA Grapalat" w:cs="Times Armenian"/>
          <w:sz w:val="18"/>
          <w:szCs w:val="22"/>
          <w:lang w:val="hy-AM"/>
        </w:rPr>
        <w:t xml:space="preserve"> Постановление правительства Республики Армения от 15 апреля 2021 года N 587 «Об установлении порядка отчуждения (продажи) имущества, являющегося государственной </w:t>
      </w:r>
      <w:r w:rsidRPr="008A2202">
        <w:rPr>
          <w:rFonts w:ascii="GHEA Grapalat" w:hAnsi="GHEA Grapalat" w:cs="Times Armenian"/>
          <w:sz w:val="18"/>
          <w:szCs w:val="22"/>
          <w:lang w:val="hy-AM"/>
        </w:rPr>
        <w:lastRenderedPageBreak/>
        <w:t>собственностью и собственностью государственных некоммерческих организаций, проведения конкурса и аукциона по отчуждению (продаже) имущества, а также о признании утратившим силу постановления Правительства Республики Армения от 13 июня 2003 года N 882-n» ,</w:t>
      </w:r>
    </w:p>
    <w:p w:rsidR="008A2202" w:rsidRPr="008A2202" w:rsidRDefault="008A2202" w:rsidP="008A2202">
      <w:pPr>
        <w:spacing w:line="276" w:lineRule="auto"/>
        <w:ind w:firstLine="540"/>
        <w:jc w:val="both"/>
        <w:rPr>
          <w:rFonts w:ascii="GHEA Grapalat" w:hAnsi="GHEA Grapalat"/>
          <w:sz w:val="18"/>
          <w:szCs w:val="22"/>
          <w:lang w:val="hy-AM"/>
        </w:rPr>
      </w:pPr>
      <w:r w:rsidRPr="008A2202">
        <w:rPr>
          <w:rFonts w:ascii="GHEA Grapalat" w:hAnsi="GHEA Grapalat"/>
          <w:sz w:val="18"/>
          <w:szCs w:val="22"/>
          <w:lang w:val="hy-AM"/>
        </w:rPr>
        <w:t>Постановление правительства РА N736 от 6 мая 2021 г., которые подлежат применению в зависимости от типа оцениваемого имущества (имущественного права), статуса имущества, цели оценки и других обстоятельств, имеющих существенное значение для оценки:</w:t>
      </w:r>
    </w:p>
    <w:p w:rsidR="008A2202" w:rsidRPr="008A2202" w:rsidRDefault="008A2202" w:rsidP="008A2202">
      <w:pPr>
        <w:spacing w:line="276" w:lineRule="auto"/>
        <w:ind w:firstLine="540"/>
        <w:jc w:val="both"/>
        <w:rPr>
          <w:rFonts w:ascii="GHEA Grapalat" w:hAnsi="GHEA Grapalat"/>
          <w:sz w:val="18"/>
          <w:szCs w:val="22"/>
          <w:lang w:val="hy-AM"/>
        </w:rPr>
      </w:pPr>
      <w:r w:rsidRPr="008A2202">
        <w:rPr>
          <w:rFonts w:ascii="GHEA Grapalat" w:hAnsi="GHEA Grapalat"/>
          <w:sz w:val="18"/>
          <w:szCs w:val="22"/>
          <w:lang w:val="hy-AM"/>
        </w:rPr>
        <w:t>Исполнитель, являющийся индивидуальным предпринимателем, должен иметь соответствующую квалификацию, установленную законодательством РА для оказания услуг, а исполнитель, являющийся юридическим лицом, должен иметь в качестве работодателя соответствующего основного сотрудника (сотрудников), имеющего такую квалификацию.:</w:t>
      </w:r>
    </w:p>
    <w:p w:rsidR="008A2202" w:rsidRPr="008A2202" w:rsidRDefault="008A2202" w:rsidP="008A2202">
      <w:pPr>
        <w:spacing w:line="276" w:lineRule="auto"/>
        <w:ind w:firstLine="540"/>
        <w:jc w:val="both"/>
        <w:rPr>
          <w:rFonts w:ascii="GHEA Grapalat" w:hAnsi="GHEA Grapalat"/>
          <w:sz w:val="18"/>
          <w:szCs w:val="22"/>
          <w:lang w:val="hy-AM"/>
        </w:rPr>
      </w:pPr>
      <w:r w:rsidRPr="008A2202">
        <w:rPr>
          <w:rFonts w:ascii="GHEA Grapalat" w:hAnsi="GHEA Grapalat"/>
          <w:sz w:val="18"/>
          <w:szCs w:val="22"/>
          <w:lang w:val="hy-AM"/>
        </w:rPr>
        <w:t>При предоставлении услуг должны соблюдаться требования, предъявляемые к количественным и качественным характеристикам имущества (имущественных прав), правам и ограничениям на него, а также к методам оценки и формулированию результатов оценки в соответствии со стандартами оценки. Исполнитель также обязан соблюдать требования, предъявляемые законодательством РА к поведению оценщика.</w:t>
      </w:r>
    </w:p>
    <w:p w:rsidR="008A2202" w:rsidRPr="008A2202" w:rsidRDefault="008A2202" w:rsidP="008A2202">
      <w:pPr>
        <w:spacing w:line="276" w:lineRule="auto"/>
        <w:ind w:firstLine="540"/>
        <w:jc w:val="both"/>
        <w:rPr>
          <w:rFonts w:ascii="GHEA Grapalat" w:hAnsi="GHEA Grapalat"/>
          <w:sz w:val="18"/>
          <w:szCs w:val="22"/>
          <w:lang w:val="hy-AM"/>
        </w:rPr>
      </w:pPr>
      <w:r w:rsidRPr="008A2202">
        <w:rPr>
          <w:rFonts w:ascii="GHEA Grapalat" w:hAnsi="GHEA Grapalat"/>
          <w:sz w:val="18"/>
          <w:szCs w:val="22"/>
          <w:lang w:val="hy-AM"/>
        </w:rPr>
        <w:t xml:space="preserve">Перед оценкой недвижимости, на основании задания на оценку, представленного заказчиком, и другой информации, исполнитель должен письменно уведомить заказчика об обстоятельствах превышения потенциальной стоимости этого имущества порога в десять миллионов драмов РА: </w:t>
      </w:r>
    </w:p>
    <w:p w:rsidR="008A2202" w:rsidRPr="00F24F34" w:rsidRDefault="008A2202" w:rsidP="008A2202">
      <w:pPr>
        <w:spacing w:line="276" w:lineRule="auto"/>
        <w:ind w:firstLine="540"/>
        <w:jc w:val="both"/>
        <w:rPr>
          <w:rFonts w:ascii="GHEA Grapalat" w:hAnsi="GHEA Grapalat" w:cs="Times Armenian"/>
          <w:sz w:val="20"/>
          <w:lang w:val="hy-AM"/>
        </w:rPr>
      </w:pPr>
      <w:r w:rsidRPr="008A2202">
        <w:rPr>
          <w:rFonts w:ascii="GHEA Grapalat" w:hAnsi="GHEA Grapalat"/>
          <w:sz w:val="18"/>
          <w:szCs w:val="22"/>
          <w:lang w:val="hy-AM"/>
        </w:rPr>
        <w:t>Результаты услуг должны быть оформлены отчетами об оценке (в электронном виде и в 2 экземплярах в печатном виде), которые должны содержать наименование исполнителя, юридический адрес и оцениваемое имущество (право собственности).</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задача оценки,</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 xml:space="preserve"> документация, подтверждающая получение исходных данных и их получение из надежных источников,</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 xml:space="preserve"> информация о правах и ограничениях в отношении несовершеннолетних (в том числе возникающих при отчуждении),</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 xml:space="preserve"> описание и результаты осмотра местности (включая достаточное количество фотографий),</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 xml:space="preserve"> даты и даты осмотра и оценки местоположения,</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 xml:space="preserve"> методология определения полученной рыночной стоимости и обоснования ее выбора,</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 xml:space="preserve"> расчеты рыночной стоимости, сформированные в результате анализа,</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 xml:space="preserve"> список документов, используемых для оценки.</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Отчеты должны быть составлены в понятной и понятной форме для лиц, не знакомых с процессами оценки имущества (имущественных прав), а их печатные и электронные версии исполнитель должен предоставить заказчику лично по адресу: РА, г. Ереван. Джермук, Мясникян 8, административное здание с документированным состоянием в установленном порядке.</w:t>
      </w:r>
    </w:p>
    <w:p w:rsidR="008A2202" w:rsidRPr="008A2202" w:rsidRDefault="008A2202" w:rsidP="008A2202">
      <w:pPr>
        <w:widowControl w:val="0"/>
        <w:rPr>
          <w:rFonts w:ascii="GHEA Grapalat" w:hAnsi="GHEA Grapalat"/>
          <w:sz w:val="18"/>
          <w:szCs w:val="22"/>
          <w:lang w:val="hy-AM"/>
        </w:rPr>
      </w:pPr>
      <w:r w:rsidRPr="008A2202">
        <w:rPr>
          <w:rFonts w:ascii="GHEA Grapalat" w:hAnsi="GHEA Grapalat"/>
          <w:sz w:val="18"/>
          <w:szCs w:val="22"/>
          <w:lang w:val="hy-AM"/>
        </w:rPr>
        <w:t xml:space="preserve">            В случае выдачи заказа Заказчиком посещение исполнителем объекта оценки является обязательным. </w:t>
      </w:r>
    </w:p>
    <w:p w:rsidR="00CF5C3B" w:rsidRPr="008A2202" w:rsidRDefault="008A2202" w:rsidP="008A2202">
      <w:pPr>
        <w:widowControl w:val="0"/>
        <w:rPr>
          <w:rFonts w:ascii="GHEA Grapalat" w:hAnsi="GHEA Grapalat"/>
          <w:sz w:val="18"/>
          <w:szCs w:val="18"/>
          <w:lang w:val="hy-AM"/>
        </w:rPr>
      </w:pPr>
      <w:r w:rsidRPr="008A2202">
        <w:rPr>
          <w:rFonts w:ascii="GHEA Grapalat" w:hAnsi="GHEA Grapalat"/>
          <w:sz w:val="18"/>
          <w:szCs w:val="22"/>
          <w:lang w:val="hy-AM"/>
        </w:rPr>
        <w:t>В случае обнаружения несоответствий или других недостатков в документах, представленных заказчику в результатах услуг, исполнитель обязан в течение 5 (пяти) рабочих дней с момента уведомления бесплатно внести необходимые исправления (исправления, изменения), повторно представив результаты услуг заказчику в установленном порядке.</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8A220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F5C3B">
              <w:rPr>
                <w:rFonts w:ascii="GHEA Grapalat" w:hAnsi="GHEA Grapalat"/>
                <w:sz w:val="16"/>
              </w:rPr>
              <w:t>2</w:t>
            </w:r>
            <w:r w:rsidR="008A2202">
              <w:rPr>
                <w:rFonts w:ascii="GHEA Grapalat" w:hAnsi="GHEA Grapalat"/>
                <w:sz w:val="16"/>
              </w:rPr>
              <w:t>6</w:t>
            </w:r>
            <w:bookmarkStart w:id="24" w:name="_GoBack"/>
            <w:bookmarkEnd w:id="24"/>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A2202" w:rsidRPr="00F412AC" w:rsidTr="00EC11F0">
        <w:trPr>
          <w:trHeight w:val="363"/>
          <w:jc w:val="center"/>
        </w:trPr>
        <w:tc>
          <w:tcPr>
            <w:tcW w:w="1006" w:type="dxa"/>
          </w:tcPr>
          <w:p w:rsidR="008A2202" w:rsidRPr="00F412AC" w:rsidRDefault="008A2202" w:rsidP="008A2202">
            <w:pPr>
              <w:widowControl w:val="0"/>
              <w:spacing w:after="120"/>
              <w:jc w:val="center"/>
              <w:rPr>
                <w:rFonts w:ascii="GHEA Grapalat" w:hAnsi="GHEA Grapalat"/>
                <w:sz w:val="16"/>
              </w:rPr>
            </w:pPr>
            <w:r>
              <w:rPr>
                <w:rFonts w:ascii="GHEA Grapalat" w:hAnsi="GHEA Grapalat"/>
                <w:sz w:val="16"/>
              </w:rPr>
              <w:t>1</w:t>
            </w:r>
          </w:p>
        </w:tc>
        <w:tc>
          <w:tcPr>
            <w:tcW w:w="1212" w:type="dxa"/>
          </w:tcPr>
          <w:p w:rsidR="008A2202" w:rsidRPr="008A2202" w:rsidRDefault="008A2202" w:rsidP="008A2202">
            <w:pPr>
              <w:widowControl w:val="0"/>
              <w:spacing w:after="120"/>
              <w:jc w:val="center"/>
              <w:rPr>
                <w:rFonts w:ascii="GHEA Grapalat" w:hAnsi="GHEA Grapalat"/>
                <w:sz w:val="16"/>
                <w:szCs w:val="16"/>
              </w:rPr>
            </w:pPr>
            <w:r w:rsidRPr="008A2202">
              <w:rPr>
                <w:rFonts w:ascii="GHEA Grapalat" w:hAnsi="GHEA Grapalat" w:cs="Courier New"/>
                <w:sz w:val="16"/>
                <w:szCs w:val="16"/>
              </w:rPr>
              <w:t>70331800</w:t>
            </w:r>
          </w:p>
        </w:tc>
        <w:tc>
          <w:tcPr>
            <w:tcW w:w="843" w:type="dxa"/>
          </w:tcPr>
          <w:p w:rsidR="008A2202" w:rsidRPr="008A2202" w:rsidRDefault="008A2202" w:rsidP="008A2202">
            <w:pPr>
              <w:widowControl w:val="0"/>
              <w:spacing w:after="120"/>
              <w:jc w:val="center"/>
              <w:rPr>
                <w:rFonts w:ascii="GHEA Grapalat" w:hAnsi="GHEA Grapalat"/>
                <w:sz w:val="16"/>
                <w:szCs w:val="16"/>
              </w:rPr>
            </w:pPr>
            <w:r w:rsidRPr="008A2202">
              <w:rPr>
                <w:rFonts w:ascii="GHEA Grapalat" w:hAnsi="GHEA Grapalat"/>
                <w:sz w:val="16"/>
                <w:szCs w:val="16"/>
              </w:rPr>
              <w:t>услуг оценки земель общинной собственности в общине Джермук</w:t>
            </w:r>
          </w:p>
        </w:tc>
        <w:tc>
          <w:tcPr>
            <w:tcW w:w="682" w:type="dxa"/>
            <w:vAlign w:val="center"/>
          </w:tcPr>
          <w:p w:rsidR="008A2202" w:rsidRPr="00F412AC" w:rsidRDefault="008A2202" w:rsidP="008A220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A2202" w:rsidRPr="00F412AC" w:rsidRDefault="008A2202" w:rsidP="008A22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A2202" w:rsidRPr="00F412AC" w:rsidRDefault="008A2202" w:rsidP="008A220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A2202" w:rsidRPr="00F412AC" w:rsidRDefault="008A2202" w:rsidP="008A220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A2202" w:rsidRPr="00F412AC" w:rsidRDefault="008A2202" w:rsidP="008A2202">
            <w:pPr>
              <w:widowControl w:val="0"/>
              <w:spacing w:after="120"/>
              <w:jc w:val="center"/>
              <w:rPr>
                <w:rFonts w:ascii="GHEA Grapalat" w:hAnsi="GHEA Grapalat" w:cs="Arial"/>
                <w:sz w:val="16"/>
              </w:rPr>
            </w:pPr>
            <w:r w:rsidRPr="00F412AC">
              <w:rPr>
                <w:rFonts w:ascii="GHEA Grapalat" w:hAnsi="GHEA Grapalat"/>
                <w:sz w:val="16"/>
              </w:rPr>
              <w:t>... %</w:t>
            </w:r>
          </w:p>
        </w:tc>
        <w:tc>
          <w:tcPr>
            <w:tcW w:w="4579" w:type="dxa"/>
            <w:gridSpan w:val="7"/>
            <w:vAlign w:val="center"/>
          </w:tcPr>
          <w:p w:rsidR="008A2202" w:rsidRPr="00F412AC" w:rsidRDefault="008A2202" w:rsidP="008A2202">
            <w:pPr>
              <w:widowControl w:val="0"/>
              <w:spacing w:after="120"/>
              <w:ind w:left="355"/>
              <w:rPr>
                <w:rFonts w:ascii="GHEA Grapalat" w:hAnsi="GHEA Grapalat"/>
                <w:b/>
                <w:sz w:val="16"/>
              </w:rPr>
            </w:pPr>
            <w:r>
              <w:rPr>
                <w:rFonts w:ascii="GHEA Grapalat" w:hAnsi="GHEA Grapalat"/>
                <w:sz w:val="16"/>
              </w:rPr>
              <w:t xml:space="preserve">                                      100 </w:t>
            </w:r>
            <w:r w:rsidRPr="00F412AC">
              <w:rPr>
                <w:rFonts w:ascii="GHEA Grapalat" w:hAnsi="GHEA Grapalat"/>
                <w:sz w:val="16"/>
              </w:rPr>
              <w:t>%</w:t>
            </w:r>
          </w:p>
        </w:tc>
        <w:tc>
          <w:tcPr>
            <w:tcW w:w="666" w:type="dxa"/>
            <w:vAlign w:val="center"/>
          </w:tcPr>
          <w:p w:rsidR="008A2202" w:rsidRPr="00F412AC" w:rsidRDefault="008A2202" w:rsidP="008A2202">
            <w:pPr>
              <w:widowControl w:val="0"/>
              <w:spacing w:after="120"/>
              <w:jc w:val="center"/>
              <w:rPr>
                <w:rFonts w:ascii="GHEA Grapalat" w:hAnsi="GHEA Grapalat"/>
                <w:b/>
                <w:sz w:val="16"/>
              </w:rPr>
            </w:pPr>
            <w:r>
              <w:rPr>
                <w:rFonts w:ascii="GHEA Grapalat" w:hAnsi="GHEA Grapalat"/>
                <w:sz w:val="16"/>
              </w:rPr>
              <w:t xml:space="preserve">100 </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853" w:rsidRDefault="00D10853">
      <w:r>
        <w:separator/>
      </w:r>
    </w:p>
  </w:endnote>
  <w:endnote w:type="continuationSeparator" w:id="0">
    <w:p w:rsidR="00D10853" w:rsidRDefault="00D10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A6FEB" w:rsidRPr="00305BEC" w:rsidRDefault="00AA6F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2202">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853" w:rsidRDefault="00D10853">
      <w:r>
        <w:separator/>
      </w:r>
    </w:p>
  </w:footnote>
  <w:footnote w:type="continuationSeparator" w:id="0">
    <w:p w:rsidR="00D10853" w:rsidRDefault="00D10853">
      <w:r>
        <w:continuationSeparator/>
      </w:r>
    </w:p>
  </w:footnote>
  <w:footnote w:id="1">
    <w:p w:rsidR="00AA6FEB" w:rsidRPr="00FE2AA4" w:rsidRDefault="00AA6FE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2">
    <w:p w:rsidR="00AA6FEB" w:rsidRPr="008842CE" w:rsidRDefault="00AA6FE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6FEB" w:rsidRPr="000811C1" w:rsidRDefault="00AA6FEB">
      <w:pPr>
        <w:pStyle w:val="FootnoteText"/>
        <w:rPr>
          <w:lang w:val="af-ZA"/>
        </w:rPr>
      </w:pPr>
    </w:p>
  </w:footnote>
  <w:footnote w:id="3">
    <w:p w:rsidR="00AA6FEB" w:rsidRPr="00BB3AD3" w:rsidRDefault="00AA6FE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A6FEB" w:rsidRPr="00BB3AD3" w:rsidRDefault="00AA6FE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A6FEB" w:rsidRPr="00503411" w:rsidRDefault="00AA6FE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A6FEB" w:rsidRPr="00DF0ADE" w:rsidRDefault="00AA6FEB" w:rsidP="00DF0ADE">
      <w:pPr>
        <w:pStyle w:val="FootnoteText"/>
        <w:jc w:val="both"/>
        <w:rPr>
          <w:rFonts w:ascii="GHEA Grapalat" w:hAnsi="GHEA Grapalat" w:cs="Sylfaen"/>
          <w:i/>
          <w:sz w:val="16"/>
          <w:szCs w:val="16"/>
        </w:rPr>
      </w:pPr>
    </w:p>
  </w:footnote>
  <w:footnote w:id="4">
    <w:p w:rsidR="00AA6FEB" w:rsidRPr="00511966" w:rsidRDefault="00AA6FE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AA6FEB" w:rsidRPr="008E4439" w:rsidRDefault="00AA6F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6FEB" w:rsidRPr="000811C1" w:rsidRDefault="00AA6FEB" w:rsidP="0027573B">
      <w:pPr>
        <w:pStyle w:val="FootnoteText"/>
        <w:rPr>
          <w:rFonts w:ascii="Sylfaen" w:hAnsi="Sylfaen"/>
          <w:sz w:val="18"/>
          <w:szCs w:val="18"/>
        </w:rPr>
      </w:pPr>
    </w:p>
  </w:footnote>
  <w:footnote w:id="6">
    <w:p w:rsidR="00AA6FEB" w:rsidRPr="00A31673" w:rsidRDefault="00AA6FE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A6FEB" w:rsidRPr="00DE7706" w:rsidRDefault="00AA6FE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AA6FEB" w:rsidRDefault="00AA6FEB" w:rsidP="006B3E56">
      <w:pPr>
        <w:jc w:val="both"/>
      </w:pPr>
    </w:p>
    <w:p w:rsidR="00AA6FEB" w:rsidRPr="008444F1" w:rsidRDefault="00AA6FEB" w:rsidP="006B3E56">
      <w:pPr>
        <w:jc w:val="both"/>
        <w:rPr>
          <w:i/>
        </w:rPr>
      </w:pPr>
    </w:p>
    <w:p w:rsidR="00AA6FEB" w:rsidRPr="00B1013B" w:rsidRDefault="00AA6FE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6FEB" w:rsidRPr="00B1013B" w:rsidRDefault="00AA6FE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A6FEB" w:rsidRPr="00B1013B" w:rsidRDefault="00AA6FE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A6FEB" w:rsidRDefault="00AA6FEB" w:rsidP="006B3E56">
      <w:pPr>
        <w:jc w:val="both"/>
        <w:rPr>
          <w:rFonts w:ascii="GHEA Grapalat" w:hAnsi="GHEA Grapalat"/>
          <w:sz w:val="20"/>
          <w:szCs w:val="20"/>
          <w:lang w:val="af-ZA"/>
        </w:rPr>
      </w:pPr>
    </w:p>
    <w:p w:rsidR="00AA6FEB" w:rsidRDefault="00AA6FEB" w:rsidP="006B3E56">
      <w:pPr>
        <w:pStyle w:val="FootnoteText"/>
        <w:rPr>
          <w:rFonts w:asciiTheme="minorHAnsi" w:hAnsiTheme="minorHAnsi"/>
          <w:lang w:val="af-ZA"/>
        </w:rPr>
      </w:pPr>
    </w:p>
  </w:footnote>
  <w:footnote w:id="9">
    <w:p w:rsidR="00AA6FEB" w:rsidRPr="00DC619D" w:rsidRDefault="00AA6F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A6FEB" w:rsidRPr="00D3436F" w:rsidRDefault="00AA6F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A6FEB" w:rsidRPr="00D3436F" w:rsidRDefault="00AA6FEB">
      <w:pPr>
        <w:pStyle w:val="FootnoteText"/>
        <w:rPr>
          <w:lang w:val="es-ES"/>
        </w:rPr>
      </w:pPr>
    </w:p>
  </w:footnote>
  <w:footnote w:id="11">
    <w:p w:rsidR="00AA6FEB" w:rsidRPr="008842CE" w:rsidRDefault="00AA6F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6FEB" w:rsidRPr="008842CE" w:rsidRDefault="00AA6FEB" w:rsidP="003D2FE2">
      <w:pPr>
        <w:pStyle w:val="FootnoteText"/>
        <w:jc w:val="both"/>
        <w:rPr>
          <w:rFonts w:ascii="GHEA Grapalat" w:hAnsi="GHEA Grapalat"/>
        </w:rPr>
      </w:pPr>
    </w:p>
  </w:footnote>
  <w:footnote w:id="12">
    <w:p w:rsidR="00AA6FEB" w:rsidRPr="008842CE" w:rsidRDefault="00AA6FEB" w:rsidP="003D2FE2">
      <w:pPr>
        <w:pStyle w:val="FootnoteText"/>
        <w:jc w:val="both"/>
      </w:pPr>
    </w:p>
  </w:footnote>
  <w:footnote w:id="13">
    <w:p w:rsidR="00AA6FEB" w:rsidRPr="008842CE" w:rsidRDefault="00AA6F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6FEB" w:rsidRPr="008842CE" w:rsidRDefault="00AA6FEB" w:rsidP="000A214C">
      <w:pPr>
        <w:pStyle w:val="FootnoteText"/>
        <w:jc w:val="both"/>
        <w:rPr>
          <w:rFonts w:ascii="GHEA Grapalat" w:hAnsi="GHEA Grapalat"/>
        </w:rPr>
      </w:pPr>
    </w:p>
  </w:footnote>
  <w:footnote w:id="14">
    <w:p w:rsidR="00AA6FEB" w:rsidRPr="008842CE" w:rsidRDefault="00AA6FEB" w:rsidP="000A214C">
      <w:pPr>
        <w:pStyle w:val="FootnoteText"/>
        <w:jc w:val="both"/>
      </w:pPr>
    </w:p>
  </w:footnote>
  <w:footnote w:id="15">
    <w:p w:rsidR="00AA6FEB" w:rsidRPr="00186B0B" w:rsidRDefault="00AA6FE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A6FEB" w:rsidRPr="00186B0B" w:rsidRDefault="00AA6FE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AA6FEB" w:rsidRPr="00B86FB7" w:rsidRDefault="00AA6FE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A6FEB" w:rsidRPr="00B86FB7" w:rsidRDefault="00AA6FE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A6FEB" w:rsidRPr="00EA7C34" w:rsidRDefault="00AA6FEB">
      <w:pPr>
        <w:pStyle w:val="FootnoteText"/>
        <w:rPr>
          <w:rFonts w:ascii="Sylfaen" w:hAnsi="Sylfaen"/>
        </w:rPr>
      </w:pPr>
    </w:p>
  </w:footnote>
  <w:footnote w:id="17">
    <w:p w:rsidR="00AA6FEB" w:rsidRPr="006F5F33" w:rsidRDefault="00AA6F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AA6FEB" w:rsidRPr="006F5F33" w:rsidRDefault="00AA6FE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AA6FEB" w:rsidRPr="00EB336B" w:rsidRDefault="00AA6FE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A6FEB" w:rsidRPr="00BD564F" w:rsidRDefault="00AA6FEB" w:rsidP="003B2F27">
      <w:pPr>
        <w:pStyle w:val="FootnoteText"/>
        <w:rPr>
          <w:rFonts w:asciiTheme="minorHAnsi" w:hAnsiTheme="minorHAnsi"/>
          <w:lang w:val="hy-AM"/>
        </w:rPr>
      </w:pPr>
    </w:p>
    <w:p w:rsidR="00AA6FEB" w:rsidRPr="00976E3D" w:rsidRDefault="00AA6FE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A6FEB" w:rsidRPr="00576D9C" w:rsidRDefault="00AA6FEB" w:rsidP="003B2F27">
      <w:pPr>
        <w:pStyle w:val="FootnoteText"/>
        <w:rPr>
          <w:rFonts w:asciiTheme="minorHAnsi" w:hAnsiTheme="minorHAnsi"/>
        </w:rPr>
      </w:pPr>
    </w:p>
  </w:footnote>
  <w:footnote w:id="20">
    <w:p w:rsidR="00AA6FEB" w:rsidRPr="00615130" w:rsidRDefault="00AA6FE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A6FEB" w:rsidRPr="00615130" w:rsidRDefault="00AA6FE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A6FEB" w:rsidRPr="00615130" w:rsidRDefault="00AA6FE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A6FEB" w:rsidRPr="006F5F33" w:rsidRDefault="00AA6FE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A6FEB" w:rsidRPr="00710CEC" w:rsidRDefault="00AA6FE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A6FEB" w:rsidRPr="00710CEC" w:rsidRDefault="00AA6FE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2"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r>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2"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r>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2"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r>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2"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r>
    </w:tbl>
    <w:p w:rsidR="00AA6FEB" w:rsidRPr="00615130" w:rsidRDefault="00AA6FE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A6FEB" w:rsidRPr="00576D9C" w:rsidRDefault="00AA6FEB" w:rsidP="003B2F27">
      <w:pPr>
        <w:pStyle w:val="FootnoteText"/>
        <w:jc w:val="both"/>
        <w:rPr>
          <w:rFonts w:ascii="GHEA Grapalat" w:hAnsi="GHEA Grapalat"/>
          <w:lang w:val="hy-AM"/>
        </w:rPr>
      </w:pPr>
    </w:p>
  </w:footnote>
  <w:footnote w:id="21">
    <w:p w:rsidR="00AA6FEB" w:rsidRPr="006F5F33" w:rsidRDefault="00AA6FE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AA6FEB" w:rsidRPr="006F5F33" w:rsidRDefault="00AA6FE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AA6FEB" w:rsidRPr="006F5F33" w:rsidRDefault="00AA6FE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AA6FEB" w:rsidRPr="00E40AC8" w:rsidRDefault="00AA6FEB" w:rsidP="003B2F27">
      <w:pPr>
        <w:pStyle w:val="FootnoteText"/>
        <w:jc w:val="both"/>
      </w:pPr>
    </w:p>
  </w:footnote>
  <w:footnote w:id="25">
    <w:p w:rsidR="00AA6FEB" w:rsidRPr="00CF5C3B" w:rsidRDefault="00AA6FEB" w:rsidP="003B2F27">
      <w:pPr>
        <w:pStyle w:val="FootnoteText"/>
        <w:jc w:val="both"/>
        <w:rPr>
          <w:rFonts w:asciiTheme="minorHAnsi" w:hAnsiTheme="minorHAnsi"/>
        </w:rPr>
      </w:pPr>
    </w:p>
  </w:footnote>
  <w:footnote w:id="26">
    <w:p w:rsidR="00AA6FEB" w:rsidRPr="00CA2754" w:rsidRDefault="00AA6F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A6FEB" w:rsidRPr="00CA2754" w:rsidRDefault="00AA6FEB" w:rsidP="003B2F27">
      <w:pPr>
        <w:pStyle w:val="FootnoteText"/>
        <w:jc w:val="both"/>
        <w:rPr>
          <w:sz w:val="2"/>
          <w:szCs w:val="2"/>
        </w:rPr>
      </w:pPr>
    </w:p>
  </w:footnote>
  <w:footnote w:id="27">
    <w:p w:rsidR="00AA6FEB" w:rsidRPr="00CA2754" w:rsidRDefault="00AA6F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3"/>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1"/>
  </w:num>
  <w:num w:numId="12">
    <w:abstractNumId w:val="34"/>
  </w:num>
  <w:num w:numId="13">
    <w:abstractNumId w:val="30"/>
  </w:num>
  <w:num w:numId="14">
    <w:abstractNumId w:val="16"/>
  </w:num>
  <w:num w:numId="15">
    <w:abstractNumId w:val="32"/>
  </w:num>
  <w:num w:numId="16">
    <w:abstractNumId w:val="17"/>
  </w:num>
  <w:num w:numId="17">
    <w:abstractNumId w:val="9"/>
  </w:num>
  <w:num w:numId="18">
    <w:abstractNumId w:val="2"/>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0"/>
  </w:num>
  <w:num w:numId="24">
    <w:abstractNumId w:val="21"/>
  </w:num>
  <w:num w:numId="25">
    <w:abstractNumId w:val="15"/>
  </w:num>
  <w:num w:numId="26">
    <w:abstractNumId w:val="6"/>
  </w:num>
  <w:num w:numId="27">
    <w:abstractNumId w:val="5"/>
  </w:num>
  <w:num w:numId="28">
    <w:abstractNumId w:val="0"/>
  </w:num>
  <w:num w:numId="29">
    <w:abstractNumId w:val="12"/>
  </w:num>
  <w:num w:numId="30">
    <w:abstractNumId w:val="29"/>
  </w:num>
  <w:num w:numId="31">
    <w:abstractNumId w:val="26"/>
  </w:num>
  <w:num w:numId="32">
    <w:abstractNumId w:val="25"/>
  </w:num>
  <w:num w:numId="33">
    <w:abstractNumId w:val="33"/>
  </w:num>
  <w:num w:numId="34">
    <w:abstractNumId w:val="28"/>
  </w:num>
  <w:num w:numId="35">
    <w:abstractNumId w:val="3"/>
  </w:num>
  <w:num w:numId="36">
    <w:abstractNumId w:val="14"/>
  </w:num>
  <w:num w:numId="37">
    <w:abstractNumId w:val="31"/>
  </w:num>
  <w:num w:numId="38">
    <w:abstractNumId w:val="4"/>
  </w:num>
  <w:num w:numId="39">
    <w:abstractNumId w:val="7"/>
  </w:num>
  <w:num w:numId="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A93"/>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6ED"/>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F5F"/>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51E"/>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2A"/>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DCA"/>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570"/>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103D"/>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202"/>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81D"/>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6FEB"/>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C3B"/>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853"/>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5A0"/>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4CE2-7D90-4F47-93D2-DDAA2659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21801</Words>
  <Characters>124272</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12</cp:revision>
  <cp:lastPrinted>2018-02-16T07:12:00Z</cp:lastPrinted>
  <dcterms:created xsi:type="dcterms:W3CDTF">2025-10-06T08:00:00Z</dcterms:created>
  <dcterms:modified xsi:type="dcterms:W3CDTF">2026-05-29T12:27:00Z</dcterms:modified>
</cp:coreProperties>
</file>