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940B3E" w14:textId="004945D8" w:rsidR="00362868" w:rsidRPr="00362868" w:rsidRDefault="00362868" w:rsidP="0045628A">
      <w:pPr>
        <w:jc w:val="right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Appendix N6</w:t>
      </w:r>
    </w:p>
    <w:p w14:paraId="71803BC9" w14:textId="77777777" w:rsidR="00362868" w:rsidRPr="00362868" w:rsidRDefault="00362868" w:rsidP="0045628A">
      <w:pPr>
        <w:jc w:val="right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Sample form of the Order of the Minister of Finance of the Republic of Armenia dated December 09, 2025</w:t>
      </w:r>
    </w:p>
    <w:p w14:paraId="5F828E4C" w14:textId="77777777" w:rsidR="00362868" w:rsidRPr="00362868" w:rsidRDefault="00362868" w:rsidP="0045628A">
      <w:pPr>
        <w:jc w:val="right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N 427 -A</w:t>
      </w:r>
    </w:p>
    <w:p w14:paraId="2E99D240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5E23B684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ANNOUNCEMENT</w:t>
      </w:r>
    </w:p>
    <w:p w14:paraId="6364319A" w14:textId="7AF41151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ON URGENT OPEN TENDER</w:t>
      </w:r>
    </w:p>
    <w:p w14:paraId="15CFBEAF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This text of the announcement is approved by the decision of the evaluation committee</w:t>
      </w:r>
    </w:p>
    <w:p w14:paraId="5DD2FBF7" w14:textId="5AF57E98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of "May" "2</w:t>
      </w:r>
      <w:r w:rsidR="002E2929">
        <w:rPr>
          <w:sz w:val="18"/>
          <w:szCs w:val="18"/>
        </w:rPr>
        <w:t>9</w:t>
      </w:r>
      <w:r w:rsidRPr="00362868">
        <w:rPr>
          <w:sz w:val="18"/>
          <w:szCs w:val="18"/>
          <w:lang w:val="en-US"/>
        </w:rPr>
        <w:t>" "1" 2026</w:t>
      </w:r>
    </w:p>
    <w:p w14:paraId="02191C02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18543413" w14:textId="776DD258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Procedure code: &lt;&lt;</w:t>
      </w:r>
      <w:r w:rsidR="002E2929" w:rsidRPr="002E2929">
        <w:rPr>
          <w:rFonts w:ascii="GHEA Grapalat" w:hAnsi="GHEA Grapalat"/>
          <w:lang w:val="hy-AM"/>
        </w:rPr>
        <w:t xml:space="preserve"> </w:t>
      </w:r>
      <w:r w:rsidR="002E2929">
        <w:rPr>
          <w:rFonts w:ascii="GHEA Grapalat" w:hAnsi="GHEA Grapalat"/>
          <w:lang w:val="hy-AM"/>
        </w:rPr>
        <w:t>ԱՐԵՆԻՀ-ՀԲԽՄԾՁԲ-11/26</w:t>
      </w:r>
      <w:r w:rsidRPr="00362868">
        <w:rPr>
          <w:sz w:val="18"/>
          <w:szCs w:val="18"/>
          <w:lang w:val="en-US"/>
        </w:rPr>
        <w:t>&gt;&gt;</w:t>
      </w:r>
    </w:p>
    <w:p w14:paraId="715E6AFC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4E3B2B39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 xml:space="preserve">The client - Areni Municipality, located at 15 </w:t>
      </w:r>
      <w:proofErr w:type="spellStart"/>
      <w:r w:rsidRPr="00362868">
        <w:rPr>
          <w:sz w:val="18"/>
          <w:szCs w:val="18"/>
          <w:lang w:val="en-US"/>
        </w:rPr>
        <w:t>st.</w:t>
      </w:r>
      <w:proofErr w:type="spellEnd"/>
      <w:r w:rsidRPr="00362868">
        <w:rPr>
          <w:sz w:val="18"/>
          <w:szCs w:val="18"/>
          <w:lang w:val="en-US"/>
        </w:rPr>
        <w:t xml:space="preserve"> 2 dead end 6 sh., Areni settlement, announces an urgent open tender, which is issued through the electronic procurement system </w:t>
      </w:r>
      <w:proofErr w:type="spellStart"/>
      <w:r w:rsidRPr="00362868">
        <w:rPr>
          <w:sz w:val="18"/>
          <w:szCs w:val="18"/>
          <w:lang w:val="en-US"/>
        </w:rPr>
        <w:t>Armeps</w:t>
      </w:r>
      <w:proofErr w:type="spellEnd"/>
      <w:r w:rsidRPr="00362868">
        <w:rPr>
          <w:sz w:val="18"/>
          <w:szCs w:val="18"/>
          <w:lang w:val="en-US"/>
        </w:rPr>
        <w:t xml:space="preserve"> (www.armeps.am).</w:t>
      </w:r>
    </w:p>
    <w:p w14:paraId="4EF61647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51C18333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Contract for the provision of technical supervision and consulting services for the quality of construction works. (hereinafter referred to as the contract).</w:t>
      </w:r>
    </w:p>
    <w:p w14:paraId="07D31A77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48AB0007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According to Article 7 of the RA Law "On Procurement", any person, regardless of whether he is a foreign citizen, organization or stateless person, has equal rights in accordance with this procedure.</w:t>
      </w:r>
    </w:p>
    <w:p w14:paraId="632CDA3E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Persons who are not entitled to participate in this procedure, as well as the conditions to be presented by the Participants, are defined in the invitation to this procedure.</w:t>
      </w:r>
    </w:p>
    <w:p w14:paraId="4ABD6439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The selected participant is determined by non-price conditions, which are sufficient from the number of participants who submitted evaluated bids to give preference to the participant who submitted the lowest price.</w:t>
      </w:r>
    </w:p>
    <w:p w14:paraId="5EBAC788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In case of a requirement to provide a request in electronic form, the customer provides an application for providing the invitation in electronic form free of charge during the next working day.</w:t>
      </w:r>
    </w:p>
    <w:p w14:paraId="3E858AAB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 xml:space="preserve">Applications to participate in this procedure must be submitted in electronic form, in the electronic procurement </w:t>
      </w:r>
      <w:proofErr w:type="spellStart"/>
      <w:r w:rsidRPr="00362868">
        <w:rPr>
          <w:sz w:val="18"/>
          <w:szCs w:val="18"/>
          <w:lang w:val="en-US"/>
        </w:rPr>
        <w:t>Armeps</w:t>
      </w:r>
      <w:proofErr w:type="spellEnd"/>
      <w:r w:rsidRPr="00362868">
        <w:rPr>
          <w:sz w:val="18"/>
          <w:szCs w:val="18"/>
          <w:lang w:val="en-US"/>
        </w:rPr>
        <w:t xml:space="preserve"> (www.armeps.am)</w:t>
      </w:r>
    </w:p>
    <w:p w14:paraId="242588EE" w14:textId="1209C0A6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by 17:00 on the 1</w:t>
      </w:r>
      <w:r w:rsidR="002E2929" w:rsidRPr="0045628A">
        <w:rPr>
          <w:sz w:val="18"/>
          <w:szCs w:val="18"/>
          <w:lang w:val="en-US"/>
        </w:rPr>
        <w:t>0</w:t>
      </w:r>
      <w:proofErr w:type="spellStart"/>
      <w:r w:rsidRPr="00362868">
        <w:rPr>
          <w:sz w:val="18"/>
          <w:szCs w:val="18"/>
          <w:lang w:val="en-US"/>
        </w:rPr>
        <w:t>th</w:t>
      </w:r>
      <w:proofErr w:type="spellEnd"/>
      <w:r w:rsidRPr="00362868">
        <w:rPr>
          <w:sz w:val="18"/>
          <w:szCs w:val="18"/>
          <w:lang w:val="en-US"/>
        </w:rPr>
        <w:t xml:space="preserve"> day. Bids, in addition to Armenian, can be submitted in English or Russian.</w:t>
      </w:r>
    </w:p>
    <w:p w14:paraId="4F02DEE3" w14:textId="6D198BB2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 xml:space="preserve">The opening of bids will take place electronically, through the </w:t>
      </w:r>
      <w:proofErr w:type="spellStart"/>
      <w:r w:rsidRPr="00362868">
        <w:rPr>
          <w:sz w:val="18"/>
          <w:szCs w:val="18"/>
          <w:lang w:val="en-US"/>
        </w:rPr>
        <w:t>Armeps</w:t>
      </w:r>
      <w:proofErr w:type="spellEnd"/>
      <w:r w:rsidRPr="00362868">
        <w:rPr>
          <w:sz w:val="18"/>
          <w:szCs w:val="18"/>
          <w:lang w:val="en-US"/>
        </w:rPr>
        <w:t xml:space="preserve"> electronic procurement system, on the 1</w:t>
      </w:r>
      <w:r w:rsidR="002E2929" w:rsidRPr="002E2929">
        <w:rPr>
          <w:sz w:val="18"/>
          <w:szCs w:val="18"/>
          <w:lang w:val="en-US"/>
        </w:rPr>
        <w:t>0</w:t>
      </w:r>
      <w:r w:rsidRPr="00362868">
        <w:rPr>
          <w:sz w:val="18"/>
          <w:szCs w:val="18"/>
          <w:lang w:val="en-US"/>
        </w:rPr>
        <w:t>th day from the date of publication of this announcement at 17:00.</w:t>
      </w:r>
    </w:p>
    <w:p w14:paraId="3C2D8ECB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The appeal regarding this procedure is in accordance with the RA Law "On Procurement" and the RA Civil Procedure Code.</w:t>
      </w:r>
    </w:p>
    <w:p w14:paraId="3ACBE3E7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3AF2ECCF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For additional information regarding this announcement, please contact the Secretary of the Commission, Armine Vardanyan</w:t>
      </w:r>
    </w:p>
    <w:p w14:paraId="14739D84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326E7C0A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Phone: 093 31 58 44</w:t>
      </w:r>
    </w:p>
    <w:p w14:paraId="5399501E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3BA3697D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  <w:r w:rsidRPr="00362868">
        <w:rPr>
          <w:sz w:val="18"/>
          <w:szCs w:val="18"/>
          <w:lang w:val="en-US"/>
        </w:rPr>
        <w:t>E-mail: armine_vardanyan_1996@inbox.ru</w:t>
      </w:r>
    </w:p>
    <w:p w14:paraId="0712AB0B" w14:textId="77777777" w:rsidR="00362868" w:rsidRPr="00362868" w:rsidRDefault="00362868" w:rsidP="00362868">
      <w:pPr>
        <w:jc w:val="center"/>
        <w:rPr>
          <w:sz w:val="18"/>
          <w:szCs w:val="18"/>
          <w:lang w:val="en-US"/>
        </w:rPr>
      </w:pPr>
    </w:p>
    <w:p w14:paraId="77ED838D" w14:textId="7238752C" w:rsidR="00C85FB1" w:rsidRPr="00362868" w:rsidRDefault="00362868" w:rsidP="00362868">
      <w:pPr>
        <w:jc w:val="center"/>
      </w:pPr>
      <w:r w:rsidRPr="00362868">
        <w:rPr>
          <w:sz w:val="18"/>
          <w:szCs w:val="18"/>
          <w:lang w:val="en-US"/>
        </w:rPr>
        <w:t>Client: Areni Municipality</w:t>
      </w:r>
    </w:p>
    <w:sectPr w:rsidR="00C85FB1" w:rsidRPr="003628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ED7"/>
    <w:rsid w:val="00030DCB"/>
    <w:rsid w:val="00174390"/>
    <w:rsid w:val="0028550E"/>
    <w:rsid w:val="002E2929"/>
    <w:rsid w:val="0032545C"/>
    <w:rsid w:val="00362868"/>
    <w:rsid w:val="0045628A"/>
    <w:rsid w:val="007C6ED7"/>
    <w:rsid w:val="007D6D21"/>
    <w:rsid w:val="008B021A"/>
    <w:rsid w:val="00AD3183"/>
    <w:rsid w:val="00B67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76E46"/>
  <w15:chartTrackingRefBased/>
  <w15:docId w15:val="{B7EFF07F-A7F2-4FBB-A6D4-844F75D8D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328</Words>
  <Characters>1875</Characters>
  <Application>Microsoft Office Word</Application>
  <DocSecurity>0</DocSecurity>
  <Lines>15</Lines>
  <Paragraphs>4</Paragraphs>
  <ScaleCrop>false</ScaleCrop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11</cp:revision>
  <dcterms:created xsi:type="dcterms:W3CDTF">2026-04-15T10:52:00Z</dcterms:created>
  <dcterms:modified xsi:type="dcterms:W3CDTF">2026-06-01T06:14:00Z</dcterms:modified>
</cp:coreProperties>
</file>