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4659FAF4"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1F2C1D">
        <w:rPr>
          <w:rFonts w:ascii="GHEA Grapalat" w:eastAsia="Times New Roman" w:hAnsi="GHEA Grapalat" w:cs="Times New Roman"/>
          <w:sz w:val="24"/>
          <w:szCs w:val="24"/>
          <w:lang w:val="hy-AM"/>
        </w:rPr>
        <w:t>10</w:t>
      </w:r>
      <w:r w:rsidR="000E6134">
        <w:rPr>
          <w:rFonts w:ascii="GHEA Grapalat" w:eastAsia="Times New Roman" w:hAnsi="GHEA Grapalat" w:cs="Times New Roman"/>
          <w:sz w:val="24"/>
          <w:szCs w:val="24"/>
          <w:lang w:val="hy-AM"/>
        </w:rPr>
        <w:t>.0</w:t>
      </w:r>
      <w:r w:rsidR="001F2C1D">
        <w:rPr>
          <w:rFonts w:ascii="GHEA Grapalat" w:eastAsia="Times New Roman" w:hAnsi="GHEA Grapalat" w:cs="Times New Roman"/>
          <w:sz w:val="24"/>
          <w:szCs w:val="24"/>
          <w:lang w:val="hy-AM"/>
        </w:rPr>
        <w:t>6</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508840D0" w:rsidR="002C1BE7" w:rsidRPr="002F2F63"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CE4F7A" w:rsidRPr="00CE4F7A">
        <w:rPr>
          <w:rFonts w:ascii="GHEA Grapalat" w:eastAsia="Times New Roman" w:hAnsi="GHEA Grapalat" w:cs="Times New Roman"/>
          <w:sz w:val="24"/>
          <w:szCs w:val="24"/>
          <w:lang w:val="en-US" w:eastAsia="ru-RU" w:bidi="ru-RU"/>
        </w:rPr>
        <w:t>HBMXTS</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w:t>
      </w:r>
      <w:r w:rsidR="002F2F63">
        <w:rPr>
          <w:rFonts w:ascii="GHEA Grapalat" w:eastAsia="Times New Roman" w:hAnsi="GHEA Grapalat" w:cs="Times New Roman"/>
          <w:sz w:val="24"/>
          <w:szCs w:val="24"/>
          <w:lang w:val="hy-AM" w:eastAsia="ru-RU" w:bidi="ru-RU"/>
        </w:rPr>
        <w:t>1</w:t>
      </w:r>
      <w:r w:rsidR="00F77EA5">
        <w:rPr>
          <w:rFonts w:ascii="GHEA Grapalat" w:eastAsia="Times New Roman" w:hAnsi="GHEA Grapalat" w:cs="Times New Roman"/>
          <w:sz w:val="24"/>
          <w:szCs w:val="24"/>
          <w:lang w:val="hy-AM" w:eastAsia="ru-RU" w:bidi="ru-RU"/>
        </w:rPr>
        <w:t>3</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0347FDE0"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CE4F7A" w:rsidRPr="00CE4F7A">
        <w:rPr>
          <w:lang w:val="en-US"/>
        </w:rPr>
        <w:t xml:space="preserve"> </w:t>
      </w:r>
      <w:r w:rsidR="00CE4F7A" w:rsidRPr="00CE4F7A">
        <w:rPr>
          <w:rFonts w:ascii="GHEA Grapalat" w:eastAsia="Times New Roman" w:hAnsi="GHEA Grapalat" w:cs="Times New Roman"/>
          <w:sz w:val="24"/>
          <w:szCs w:val="24"/>
          <w:lang w:val="en-US"/>
        </w:rPr>
        <w:t>Technical consultancy services</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278C3E69"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1F2C1D">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2F2F63">
        <w:rPr>
          <w:rFonts w:ascii="GHEA Grapalat" w:eastAsia="Times New Roman" w:hAnsi="GHEA Grapalat" w:cs="Times New Roman"/>
          <w:sz w:val="24"/>
          <w:szCs w:val="24"/>
          <w:lang w:val="hy-AM"/>
        </w:rPr>
        <w:t>2</w:t>
      </w:r>
      <w:r w:rsidR="001F2C1D">
        <w:rPr>
          <w:rFonts w:ascii="GHEA Grapalat" w:eastAsia="Times New Roman" w:hAnsi="GHEA Grapalat" w:cs="Times New Roman"/>
          <w:sz w:val="24"/>
          <w:szCs w:val="24"/>
          <w:lang w:val="hy-AM"/>
        </w:rPr>
        <w:t>2</w:t>
      </w:r>
      <w:r w:rsidRPr="002C1BE7">
        <w:rPr>
          <w:rFonts w:ascii="GHEA Grapalat" w:eastAsia="Times New Roman" w:hAnsi="GHEA Grapalat" w:cs="Times New Roman"/>
          <w:sz w:val="24"/>
          <w:szCs w:val="24"/>
          <w:lang w:val="en-US"/>
        </w:rPr>
        <w:t>.</w:t>
      </w:r>
      <w:r w:rsidR="00723217" w:rsidRPr="00723217">
        <w:rPr>
          <w:rFonts w:ascii="GHEA Grapalat" w:eastAsia="Times New Roman" w:hAnsi="GHEA Grapalat" w:cs="Times New Roman"/>
          <w:sz w:val="24"/>
          <w:szCs w:val="24"/>
          <w:lang w:val="en-US"/>
        </w:rPr>
        <w:t>0</w:t>
      </w:r>
      <w:r w:rsidR="001F2C1D">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US"/>
        </w:rPr>
        <w:t>.202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F77EA5"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sidRPr="00F77EA5">
        <w:rPr>
          <w:rFonts w:ascii="GHEA Grapalat" w:eastAsia="Calibri" w:hAnsi="GHEA Grapalat" w:cs="Times New Roman"/>
          <w:sz w:val="24"/>
          <w:szCs w:val="24"/>
          <w:lang w:val="en-US"/>
        </w:rPr>
        <w:t>0</w:t>
      </w:r>
    </w:p>
    <w:p w14:paraId="582CB228" w14:textId="77777777"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91FC9" w:rsidRPr="002E3E29">
          <w:rPr>
            <w:rStyle w:val="Hyperlink"/>
            <w:rFonts w:ascii="GHEA Grapalat" w:eastAsia="Calibri" w:hAnsi="GHEA Grapalat" w:cs="Times New Roman"/>
            <w:sz w:val="24"/>
            <w:szCs w:val="24"/>
            <w:lang w:val="en-US"/>
          </w:rPr>
          <w:t>tavush.gnumner@mta.gov.am</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E6134"/>
    <w:rsid w:val="000F39A4"/>
    <w:rsid w:val="001F2C1D"/>
    <w:rsid w:val="00213688"/>
    <w:rsid w:val="002857B4"/>
    <w:rsid w:val="00291FC9"/>
    <w:rsid w:val="002C1BE7"/>
    <w:rsid w:val="002F2F63"/>
    <w:rsid w:val="003976B2"/>
    <w:rsid w:val="00500EA9"/>
    <w:rsid w:val="00723217"/>
    <w:rsid w:val="00837E9A"/>
    <w:rsid w:val="008C1826"/>
    <w:rsid w:val="00A54488"/>
    <w:rsid w:val="00CD1E97"/>
    <w:rsid w:val="00CE4F7A"/>
    <w:rsid w:val="00DB6473"/>
    <w:rsid w:val="00F77E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tavush.gnumner@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456</Words>
  <Characters>2603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14</cp:revision>
  <dcterms:created xsi:type="dcterms:W3CDTF">2025-03-18T08:48:00Z</dcterms:created>
  <dcterms:modified xsi:type="dcterms:W3CDTF">2026-06-10T08:32:00Z</dcterms:modified>
</cp:coreProperties>
</file>