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A0CF55" w14:textId="77777777" w:rsidR="006E56F2" w:rsidRPr="007970ED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  <w:t>ANNOUNCEMENT</w:t>
      </w:r>
      <w:r w:rsidRPr="007970ED"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  <w:br/>
        <w:t>ON REQUEST FOR QUOTATION</w:t>
      </w:r>
    </w:p>
    <w:p w14:paraId="443ECA05" w14:textId="76E94790" w:rsidR="006E56F2" w:rsidRPr="007970ED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This announcement text has been approved by Decision No. 1 of the Evaluation Commission dated </w:t>
      </w:r>
      <w:r w:rsidR="001A6123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June</w:t>
      </w: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E31993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18</w:t>
      </w: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, 2026.</w:t>
      </w:r>
    </w:p>
    <w:p w14:paraId="37D8E900" w14:textId="42D93738" w:rsidR="006E56F2" w:rsidRPr="00BE488F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hAnsi="GHEA Grapalat"/>
          <w:i/>
          <w:sz w:val="24"/>
          <w:szCs w:val="24"/>
          <w:lang w:val="hy-AM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Procedure Code: </w:t>
      </w:r>
      <w:r w:rsidR="00C80A5C" w:rsidRPr="007970ED">
        <w:rPr>
          <w:rFonts w:ascii="GHEA Grapalat" w:hAnsi="GHEA Grapalat"/>
          <w:sz w:val="24"/>
          <w:szCs w:val="24"/>
          <w:lang w:val="en-US"/>
        </w:rPr>
        <w:t>LMLBH-GHTsDzB-</w:t>
      </w:r>
      <w:r w:rsidR="00E31993">
        <w:rPr>
          <w:rFonts w:ascii="GHEA Grapalat" w:hAnsi="GHEA Grapalat"/>
          <w:sz w:val="24"/>
          <w:szCs w:val="24"/>
          <w:lang w:val="en-US"/>
        </w:rPr>
        <w:t>26/06</w:t>
      </w:r>
    </w:p>
    <w:p w14:paraId="176F6DE8" w14:textId="41EDC469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The Customer, Lori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Municipality of Lori Province of the Republic of Armenia, located at 7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Ashot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Yerkat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Street, Lori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village, Lori Province, RA, hereby announces a Request for Quotation, which is carried out in a single stage through the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Armeps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electronic procurement system (</w:t>
      </w:r>
      <w:hyperlink r:id="rId5" w:tgtFrame="_new" w:history="1">
        <w:r w:rsidRPr="007970ED">
          <w:rPr>
            <w:rFonts w:ascii="GHEA Grapalat" w:eastAsia="Times New Roman" w:hAnsi="GHEA Grapalat" w:cs="Times New Roman"/>
            <w:color w:val="0000FF"/>
            <w:sz w:val="24"/>
            <w:szCs w:val="24"/>
            <w:u w:val="single"/>
            <w:lang w:val="en-US" w:eastAsia="ru-RU"/>
          </w:rPr>
          <w:t>www.armeps.am</w:t>
        </w:r>
      </w:hyperlink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).</w:t>
      </w:r>
    </w:p>
    <w:p w14:paraId="38191E48" w14:textId="7102DB1C" w:rsidR="00036D23" w:rsidRPr="007970ED" w:rsidRDefault="00036D23" w:rsidP="007970ED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r w:rsidRPr="007970ED">
        <w:rPr>
          <w:rFonts w:ascii="GHEA Grapalat" w:hAnsi="GHEA Grapalat"/>
          <w:sz w:val="24"/>
          <w:szCs w:val="24"/>
          <w:lang w:val="en-US"/>
        </w:rPr>
        <w:t xml:space="preserve">The participant selected as a result of this procedure will, in the prescribed manner, be offered to conclude a contract for the provision of technical supervision services for the quality of construction works on the improvement of the centers of the settlements of the Lori </w:t>
      </w:r>
      <w:proofErr w:type="spellStart"/>
      <w:r w:rsidRPr="007970ED">
        <w:rPr>
          <w:rFonts w:ascii="GHEA Grapalat" w:hAnsi="GHEA Grapalat"/>
          <w:sz w:val="24"/>
          <w:szCs w:val="24"/>
          <w:lang w:val="en-US"/>
        </w:rPr>
        <w:t>Berd</w:t>
      </w:r>
      <w:proofErr w:type="spellEnd"/>
      <w:r w:rsidRPr="007970ED">
        <w:rPr>
          <w:rFonts w:ascii="GHEA Grapalat" w:hAnsi="GHEA Grapalat"/>
          <w:sz w:val="24"/>
          <w:szCs w:val="24"/>
          <w:lang w:val="en-US"/>
        </w:rPr>
        <w:t xml:space="preserve"> community for the needs of the Lori </w:t>
      </w:r>
      <w:proofErr w:type="spellStart"/>
      <w:r w:rsidRPr="007970ED">
        <w:rPr>
          <w:rFonts w:ascii="GHEA Grapalat" w:hAnsi="GHEA Grapalat"/>
          <w:sz w:val="24"/>
          <w:szCs w:val="24"/>
          <w:lang w:val="en-US"/>
        </w:rPr>
        <w:t>Berd</w:t>
      </w:r>
      <w:proofErr w:type="spellEnd"/>
      <w:r w:rsidRPr="007970ED">
        <w:rPr>
          <w:rFonts w:ascii="GHEA Grapalat" w:hAnsi="GHEA Grapalat"/>
          <w:sz w:val="24"/>
          <w:szCs w:val="24"/>
          <w:lang w:val="en-US"/>
        </w:rPr>
        <w:t xml:space="preserve"> Municipality of Lori Province (hereinafter referred to as the “Contract”).</w:t>
      </w:r>
    </w:p>
    <w:p w14:paraId="08436365" w14:textId="36AB861A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In accordance with Article 7 of the RA Law “On Procurement”, any person, regardless of being a foreign natural person, organization, or stateless person, has equal rights to participate in this procedure.</w:t>
      </w:r>
    </w:p>
    <w:p w14:paraId="1C48DFFA" w14:textId="77777777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Persons not eligible to participate in this procedure, as well as the requirements for participants, are defined in the invitation to this procedure.</w:t>
      </w:r>
    </w:p>
    <w:p w14:paraId="32C53BD5" w14:textId="77777777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The selected participant shall be determined from among the participants who have submitted bids that meet the non-price criteria, giving preference to the participant offering the lowest price.</w:t>
      </w:r>
    </w:p>
    <w:p w14:paraId="53953531" w14:textId="77777777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In case of a request to provide the invitation in electronic form, the Customer shall ensure free provision of the invitation in electronic form within one working day following receipt of the request.</w:t>
      </w:r>
    </w:p>
    <w:p w14:paraId="1E267856" w14:textId="233EFB66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Applications for participation in this procedure must be submitted electronically via the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Armeps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electronic procurement system (</w:t>
      </w:r>
      <w:hyperlink r:id="rId6" w:tgtFrame="_new" w:history="1">
        <w:r w:rsidRPr="007970ED">
          <w:rPr>
            <w:rFonts w:ascii="GHEA Grapalat" w:eastAsia="Times New Roman" w:hAnsi="GHEA Grapalat" w:cs="Times New Roman"/>
            <w:color w:val="0000FF"/>
            <w:sz w:val="24"/>
            <w:szCs w:val="24"/>
            <w:u w:val="single"/>
            <w:lang w:val="en-US" w:eastAsia="ru-RU"/>
          </w:rPr>
          <w:t>www.armeps.am</w:t>
        </w:r>
      </w:hyperlink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) no later than 1</w:t>
      </w:r>
      <w:r w:rsidR="007970ED"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6</w:t>
      </w: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:00 on the 7th day from</w:t>
      </w:r>
      <w:r w:rsidR="00C80A5C"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C80A5C" w:rsidRPr="007970ED">
        <w:rPr>
          <w:rFonts w:ascii="GHEA Grapalat" w:hAnsi="GHEA Grapalat"/>
          <w:b/>
          <w:lang w:val="af-ZA"/>
        </w:rPr>
        <w:t>(</w:t>
      </w:r>
      <w:r w:rsidR="00E31993">
        <w:rPr>
          <w:rFonts w:ascii="GHEA Grapalat" w:hAnsi="GHEA Grapalat"/>
          <w:b/>
          <w:lang w:val="hy-AM"/>
        </w:rPr>
        <w:t>25</w:t>
      </w:r>
      <w:bookmarkStart w:id="0" w:name="_GoBack"/>
      <w:bookmarkEnd w:id="0"/>
      <w:r w:rsidR="001A6123">
        <w:rPr>
          <w:rFonts w:ascii="GHEA Grapalat" w:hAnsi="GHEA Grapalat"/>
          <w:b/>
          <w:lang w:val="hy-AM"/>
        </w:rPr>
        <w:t>.06</w:t>
      </w:r>
      <w:r w:rsidR="00C80A5C" w:rsidRPr="007970ED">
        <w:rPr>
          <w:rFonts w:ascii="GHEA Grapalat" w:hAnsi="GHEA Grapalat"/>
          <w:b/>
          <w:lang w:val="af-ZA"/>
        </w:rPr>
        <w:t xml:space="preserve">.2026) </w:t>
      </w:r>
      <w:r w:rsidR="00C80A5C" w:rsidRPr="007970E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the date of publication of this announcement. Applications may be submitted in Armenian, as well as in English or Russian.</w:t>
      </w:r>
    </w:p>
    <w:p w14:paraId="44E3456C" w14:textId="4D0A6110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The opening of applications will take place electronically via the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Armeps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system at 1</w:t>
      </w:r>
      <w:r w:rsidR="007970ED"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6</w:t>
      </w: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:00 on the 7th day from the date of publication of this announcement.</w:t>
      </w:r>
    </w:p>
    <w:p w14:paraId="5DEB1354" w14:textId="77777777" w:rsidR="006E56F2" w:rsidRPr="007970ED" w:rsidRDefault="006E56F2" w:rsidP="007970ED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Appeals related to this procedure shall be carried out in accordance with the RA Law “On Procurement” and the RA Civil Procedure Code.</w:t>
      </w:r>
    </w:p>
    <w:p w14:paraId="1E516837" w14:textId="77777777" w:rsidR="006E56F2" w:rsidRPr="007970ED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For additional information regarding this announcement, you may contact the Secretary of the Evaluation Commission,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Margarit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Hovsepyan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.</w:t>
      </w:r>
    </w:p>
    <w:p w14:paraId="3417D2A2" w14:textId="77777777" w:rsidR="006E56F2" w:rsidRPr="007970ED" w:rsidRDefault="006E56F2" w:rsidP="006E56F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Phone: +374 93 22 10 52</w:t>
      </w: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br/>
        <w:t>Email: lberdtender8@gmail.com</w:t>
      </w:r>
    </w:p>
    <w:p w14:paraId="10F863BA" w14:textId="77777777" w:rsidR="006E56F2" w:rsidRPr="007970ED" w:rsidRDefault="006E56F2" w:rsidP="006E56F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Customer: Lori </w:t>
      </w:r>
      <w:proofErr w:type="spellStart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7970ED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Municipality, Lori Province, Republic of Armenia</w:t>
      </w:r>
    </w:p>
    <w:p w14:paraId="24168601" w14:textId="77777777" w:rsidR="006E56F2" w:rsidRPr="00C80A5C" w:rsidRDefault="00E31993" w:rsidP="006E56F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>
        <w:rPr>
          <w:rFonts w:ascii="GHEA Grapalat" w:eastAsia="Times New Roman" w:hAnsi="GHEA Grapalat" w:cs="Times New Roman"/>
          <w:sz w:val="24"/>
          <w:szCs w:val="24"/>
          <w:lang w:eastAsia="ru-RU"/>
        </w:rPr>
        <w:pict w14:anchorId="0F1F8705">
          <v:rect id="_x0000_i1025" style="width:0;height:1.5pt" o:hralign="center" o:hrstd="t" o:hr="t" fillcolor="#a0a0a0" stroked="f"/>
        </w:pict>
      </w:r>
    </w:p>
    <w:sectPr w:rsidR="006E56F2" w:rsidRPr="00C80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D1"/>
    <w:rsid w:val="00036D23"/>
    <w:rsid w:val="000717A6"/>
    <w:rsid w:val="001A6123"/>
    <w:rsid w:val="006E56F2"/>
    <w:rsid w:val="007970ED"/>
    <w:rsid w:val="009F47F7"/>
    <w:rsid w:val="00BE488F"/>
    <w:rsid w:val="00C80A5C"/>
    <w:rsid w:val="00D377AC"/>
    <w:rsid w:val="00E31993"/>
    <w:rsid w:val="00F57458"/>
    <w:rsid w:val="00F7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262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5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56F2"/>
    <w:rPr>
      <w:b/>
      <w:bCs/>
    </w:rPr>
  </w:style>
  <w:style w:type="character" w:styleId="a5">
    <w:name w:val="Hyperlink"/>
    <w:basedOn w:val="a0"/>
    <w:uiPriority w:val="99"/>
    <w:semiHidden/>
    <w:unhideWhenUsed/>
    <w:rsid w:val="006E56F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E56F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E56F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5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56F2"/>
    <w:rPr>
      <w:b/>
      <w:bCs/>
    </w:rPr>
  </w:style>
  <w:style w:type="character" w:styleId="a5">
    <w:name w:val="Hyperlink"/>
    <w:basedOn w:val="a0"/>
    <w:uiPriority w:val="99"/>
    <w:semiHidden/>
    <w:unhideWhenUsed/>
    <w:rsid w:val="006E56F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E56F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E56F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8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87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60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09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48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09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82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406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3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975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632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03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6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6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31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2026-04-17T12:29:00Z</dcterms:created>
  <dcterms:modified xsi:type="dcterms:W3CDTF">2026-06-17T14:16:00Z</dcterms:modified>
</cp:coreProperties>
</file>