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48545C54"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3170AC">
        <w:rPr>
          <w:rFonts w:ascii="GHEA Grapalat" w:hAnsi="GHEA Grapalat"/>
          <w:b/>
          <w:bCs/>
          <w:i w:val="0"/>
          <w:sz w:val="24"/>
          <w:szCs w:val="24"/>
          <w:lang w:val="hy-AM"/>
        </w:rPr>
        <w:t>1</w:t>
      </w:r>
      <w:r w:rsidR="00F11045">
        <w:rPr>
          <w:rFonts w:ascii="GHEA Grapalat" w:hAnsi="GHEA Grapalat"/>
          <w:b/>
          <w:bCs/>
          <w:i w:val="0"/>
          <w:sz w:val="24"/>
          <w:szCs w:val="24"/>
          <w:lang w:val="hy-AM"/>
        </w:rPr>
        <w:t>8</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3170AC" w:rsidRPr="003170AC">
        <w:rPr>
          <w:rFonts w:ascii="GHEA Grapalat" w:hAnsi="GHEA Grapalat"/>
          <w:b/>
          <w:i w:val="0"/>
          <w:sz w:val="24"/>
          <w:szCs w:val="24"/>
        </w:rPr>
        <w:t>июн</w:t>
      </w:r>
      <w:r w:rsidR="00730AD8" w:rsidRPr="00730AD8">
        <w:rPr>
          <w:rFonts w:ascii="GHEA Grapalat" w:hAnsi="GHEA Grapalat"/>
          <w:b/>
          <w:bCs/>
          <w:i w:val="0"/>
          <w:sz w:val="24"/>
          <w:szCs w:val="24"/>
        </w:rPr>
        <w:t>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64B0B7DE"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90FEA">
        <w:rPr>
          <w:rFonts w:ascii="GHEA Grapalat" w:hAnsi="GHEA Grapalat"/>
          <w:b/>
          <w:i w:val="0"/>
          <w:sz w:val="22"/>
          <w:szCs w:val="22"/>
        </w:rPr>
        <w:t>ՏԿԵՆ-ՀԲՄԱՇՁԲ-2026/45Շ</w:t>
      </w:r>
      <w:r w:rsidR="001B3E8E">
        <w:rPr>
          <w:rFonts w:ascii="GHEA Grapalat" w:hAnsi="GHEA Grapalat"/>
          <w:b/>
          <w:i w:val="0"/>
          <w:sz w:val="22"/>
          <w:szCs w:val="22"/>
        </w:rPr>
        <w:t xml:space="preserve"> </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67B066A"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753C5C97"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D0631D">
          <w:rPr>
            <w:rFonts w:ascii="GHEA Grapalat" w:hAnsi="GHEA Grapalat"/>
            <w:i w:val="0"/>
            <w:iCs/>
            <w:sz w:val="24"/>
            <w:szCs w:val="24"/>
          </w:rPr>
          <w:t>www.armeps.am</w:t>
        </w:r>
      </w:hyperlink>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3170AC">
        <w:rPr>
          <w:rFonts w:ascii="GHEA Grapalat" w:hAnsi="GHEA Grapalat"/>
          <w:b/>
          <w:i w:val="0"/>
          <w:iCs/>
          <w:sz w:val="24"/>
          <w:szCs w:val="24"/>
          <w:lang w:val="af-ZA"/>
        </w:rPr>
        <w:t>16:00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3170AC">
        <w:rPr>
          <w:rFonts w:ascii="GHEA Grapalat" w:hAnsi="GHEA Grapalat"/>
          <w:b/>
          <w:bCs/>
          <w:i w:val="0"/>
          <w:iCs/>
          <w:sz w:val="24"/>
          <w:szCs w:val="24"/>
          <w:lang w:val="hy-AM"/>
        </w:rPr>
        <w:t>14</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7E7689F4"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3170AC">
        <w:rPr>
          <w:rFonts w:ascii="GHEA Grapalat" w:hAnsi="GHEA Grapalat"/>
          <w:b/>
          <w:i w:val="0"/>
          <w:iCs/>
          <w:sz w:val="24"/>
          <w:szCs w:val="24"/>
          <w:lang w:val="af-ZA"/>
        </w:rPr>
        <w:t>16:00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082474">
        <w:rPr>
          <w:rFonts w:ascii="GHEA Grapalat" w:hAnsi="GHEA Grapalat"/>
          <w:b/>
          <w:bCs/>
          <w:i w:val="0"/>
          <w:iCs/>
          <w:sz w:val="24"/>
          <w:szCs w:val="24"/>
          <w:lang w:val="hy-AM"/>
        </w:rPr>
        <w:t>1</w:t>
      </w:r>
      <w:r w:rsidR="003170AC">
        <w:rPr>
          <w:rFonts w:ascii="GHEA Grapalat" w:hAnsi="GHEA Grapalat"/>
          <w:b/>
          <w:bCs/>
          <w:i w:val="0"/>
          <w:iCs/>
          <w:sz w:val="24"/>
          <w:szCs w:val="24"/>
          <w:lang w:val="hy-AM"/>
        </w:rPr>
        <w:t>4</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10"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1"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0CC5710B"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390FEA">
        <w:rPr>
          <w:rFonts w:ascii="GHEA Grapalat" w:hAnsi="GHEA Grapalat"/>
          <w:b/>
          <w:i/>
          <w:iCs/>
        </w:rPr>
        <w:t>ՏԿԵՆ-ՀԲՄԱՇՁԲ-2026/45Շ</w:t>
      </w:r>
      <w:r w:rsidR="001B3E8E">
        <w:rPr>
          <w:rFonts w:ascii="GHEA Grapalat" w:hAnsi="GHEA Grapalat"/>
          <w:b/>
          <w:i/>
          <w:iCs/>
        </w:rPr>
        <w:t xml:space="preserve"> </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 xml:space="preserve">от </w:t>
      </w:r>
      <w:r w:rsidR="002862E7" w:rsidRPr="00E95BF5">
        <w:rPr>
          <w:rFonts w:ascii="GHEA Grapalat" w:hAnsi="GHEA Grapalat"/>
          <w:i/>
        </w:rPr>
        <w:t>1</w:t>
      </w:r>
      <w:r w:rsidR="00B17D32">
        <w:rPr>
          <w:rFonts w:ascii="GHEA Grapalat" w:hAnsi="GHEA Grapalat"/>
          <w:i/>
          <w:lang w:val="hy-AM"/>
        </w:rPr>
        <w:t>8</w:t>
      </w:r>
      <w:r w:rsidR="00EB5FC9">
        <w:rPr>
          <w:i/>
          <w:lang w:val="hy-AM"/>
        </w:rPr>
        <w:t>․</w:t>
      </w:r>
      <w:r w:rsidR="00313F35">
        <w:rPr>
          <w:rFonts w:ascii="GHEA Grapalat" w:hAnsi="GHEA Grapalat"/>
          <w:i/>
          <w:lang w:val="hy-AM"/>
        </w:rPr>
        <w:t>0</w:t>
      </w:r>
      <w:r w:rsidR="002862E7" w:rsidRPr="00E95BF5">
        <w:rPr>
          <w:rFonts w:ascii="GHEA Grapalat" w:hAnsi="GHEA Grapalat"/>
          <w:i/>
        </w:rPr>
        <w:t>6</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2E2B438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390FEA">
        <w:rPr>
          <w:rFonts w:ascii="GHEA Grapalat" w:hAnsi="GHEA Grapalat"/>
          <w:b/>
          <w:spacing w:val="-6"/>
          <w:sz w:val="22"/>
        </w:rPr>
        <w:t>ՏԿԵՆ-ՀԲՄԱՇՁԲ-2026/45Շ</w:t>
      </w:r>
      <w:r w:rsidR="001B3E8E">
        <w:rPr>
          <w:rFonts w:ascii="GHEA Grapalat" w:hAnsi="GHEA Grapalat"/>
          <w:b/>
          <w:spacing w:val="-6"/>
          <w:sz w:val="22"/>
        </w:rPr>
        <w:t xml:space="preserve"> </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4"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5"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6C0B16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3"/>
        <w:gridCol w:w="1985"/>
        <w:gridCol w:w="6098"/>
      </w:tblGrid>
      <w:tr w:rsidR="00216275" w:rsidRPr="009044F1" w14:paraId="2303EF93" w14:textId="77777777" w:rsidTr="00082474">
        <w:trPr>
          <w:jc w:val="center"/>
        </w:trPr>
        <w:tc>
          <w:tcPr>
            <w:tcW w:w="3548"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8"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082474">
        <w:trPr>
          <w:trHeight w:val="471"/>
          <w:jc w:val="center"/>
        </w:trPr>
        <w:tc>
          <w:tcPr>
            <w:tcW w:w="1563"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985"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098"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12273" w:rsidRPr="009044F1" w14:paraId="707A7AF3" w14:textId="77777777" w:rsidTr="00082474">
        <w:trPr>
          <w:trHeight w:val="1014"/>
          <w:jc w:val="center"/>
        </w:trPr>
        <w:tc>
          <w:tcPr>
            <w:tcW w:w="1563" w:type="dxa"/>
            <w:vAlign w:val="center"/>
          </w:tcPr>
          <w:p w14:paraId="533B7B82" w14:textId="01B2BBDC" w:rsidR="00612273" w:rsidRPr="009044F1" w:rsidRDefault="00612273" w:rsidP="00612273">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985" w:type="dxa"/>
            <w:vAlign w:val="center"/>
          </w:tcPr>
          <w:p w14:paraId="2BFDFD66" w14:textId="66FB4A76" w:rsidR="00612273" w:rsidRPr="00082474" w:rsidRDefault="0060518A" w:rsidP="00612273">
            <w:pPr>
              <w:jc w:val="center"/>
              <w:rPr>
                <w:rFonts w:ascii="GHEA Grapalat" w:hAnsi="GHEA Grapalat" w:cs="Calibri"/>
                <w:b/>
                <w:bCs/>
                <w:sz w:val="22"/>
                <w:szCs w:val="22"/>
                <w:lang w:val="en-US"/>
              </w:rPr>
            </w:pPr>
            <w:r>
              <w:rPr>
                <w:rFonts w:ascii="GHEA Grapalat" w:hAnsi="GHEA Grapalat" w:cs="Calibri"/>
                <w:b/>
                <w:bCs/>
                <w:sz w:val="22"/>
                <w:szCs w:val="22"/>
                <w:lang w:val="en-US"/>
              </w:rPr>
              <w:t xml:space="preserve"> </w:t>
            </w:r>
            <w:r w:rsidR="002D7A8B" w:rsidRPr="002D7A8B">
              <w:rPr>
                <w:rFonts w:ascii="GHEA Grapalat" w:hAnsi="GHEA Grapalat" w:cs="Calibri"/>
                <w:b/>
                <w:bCs/>
                <w:sz w:val="22"/>
                <w:szCs w:val="22"/>
                <w:lang w:val="en-US"/>
              </w:rPr>
              <w:t>3 366 681</w:t>
            </w:r>
            <w:r w:rsidR="002D7A8B">
              <w:rPr>
                <w:rFonts w:ascii="GHEA Grapalat" w:hAnsi="GHEA Grapalat" w:cs="Calibri"/>
                <w:b/>
                <w:bCs/>
                <w:sz w:val="22"/>
                <w:szCs w:val="22"/>
                <w:lang w:val="en-US"/>
              </w:rPr>
              <w:t xml:space="preserve"> </w:t>
            </w:r>
            <w:r w:rsidR="002D7A8B" w:rsidRPr="002D7A8B">
              <w:rPr>
                <w:rFonts w:ascii="GHEA Grapalat" w:hAnsi="GHEA Grapalat" w:cs="Calibri"/>
                <w:b/>
                <w:bCs/>
                <w:sz w:val="22"/>
                <w:szCs w:val="22"/>
                <w:lang w:val="en-US"/>
              </w:rPr>
              <w:t>656</w:t>
            </w:r>
          </w:p>
        </w:tc>
        <w:tc>
          <w:tcPr>
            <w:tcW w:w="6098" w:type="dxa"/>
            <w:vAlign w:val="center"/>
          </w:tcPr>
          <w:p w14:paraId="49EEFD5B" w14:textId="0F849DC0" w:rsidR="00612273" w:rsidRPr="002D7A8B" w:rsidRDefault="002D7A8B" w:rsidP="002D7A8B">
            <w:pPr>
              <w:rPr>
                <w:rFonts w:ascii="GHEA Grapalat" w:hAnsi="GHEA Grapalat"/>
                <w:b/>
                <w:bCs/>
              </w:rPr>
            </w:pPr>
            <w:r w:rsidRPr="002D7A8B">
              <w:rPr>
                <w:rFonts w:ascii="GHEA Grapalat" w:hAnsi="GHEA Grapalat"/>
                <w:b/>
                <w:bCs/>
              </w:rPr>
              <w:t>Капитальный ремонт участка км15+600-км28+000  республиканской автомобильной дороги</w:t>
            </w:r>
            <w:r>
              <w:rPr>
                <w:rFonts w:ascii="GHEA Grapalat" w:hAnsi="GHEA Grapalat"/>
                <w:b/>
                <w:bCs/>
                <w:lang w:val="hy-AM"/>
              </w:rPr>
              <w:t xml:space="preserve"> </w:t>
            </w:r>
            <w:r w:rsidRPr="002D7A8B">
              <w:rPr>
                <w:rFonts w:ascii="GHEA Grapalat" w:hAnsi="GHEA Grapalat"/>
                <w:b/>
                <w:bCs/>
              </w:rPr>
              <w:t>Р-4, Ереван-Егвард-Арагюх-Артаван-/М-3/</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5891F5C" w14:textId="77777777" w:rsidR="00D47D56" w:rsidRDefault="00D47D56" w:rsidP="00D47D56">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2A288BFA" w14:textId="77777777" w:rsidR="00E501FA" w:rsidRPr="00D47D56" w:rsidRDefault="00E501FA" w:rsidP="00B46D58">
      <w:pPr>
        <w:widowControl w:val="0"/>
        <w:spacing w:after="160"/>
        <w:jc w:val="center"/>
        <w:rPr>
          <w:rFonts w:ascii="GHEA Grapalat" w:hAnsi="GHEA Grapalat"/>
          <w:b/>
          <w:lang w:val="hy-AM"/>
        </w:rPr>
      </w:pP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082474">
        <w:trPr>
          <w:trHeight w:val="479"/>
        </w:trPr>
        <w:tc>
          <w:tcPr>
            <w:tcW w:w="7380" w:type="dxa"/>
            <w:shd w:val="clear" w:color="auto" w:fill="C6D9F1" w:themeFill="text2" w:themeFillTint="33"/>
            <w:vAlign w:val="center"/>
          </w:tcPr>
          <w:p w14:paraId="78125270" w14:textId="77777777" w:rsidR="005C1B4A" w:rsidRPr="00830205" w:rsidRDefault="005C1B4A" w:rsidP="00082474">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082474">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D92EF9" w:rsidRPr="00733A20" w14:paraId="2A112F75" w14:textId="77777777" w:rsidTr="00730AD8">
        <w:trPr>
          <w:trHeight w:val="524"/>
        </w:trPr>
        <w:tc>
          <w:tcPr>
            <w:tcW w:w="7380" w:type="dxa"/>
            <w:vAlign w:val="center"/>
          </w:tcPr>
          <w:p w14:paraId="7EAD1A76" w14:textId="5B0223F1" w:rsidR="00D92EF9" w:rsidRPr="004E5CCB" w:rsidRDefault="007F739D" w:rsidP="00D92EF9">
            <w:pPr>
              <w:rPr>
                <w:rFonts w:ascii="GHEA Grapalat" w:hAnsi="GHEA Grapalat" w:cs="Calibri"/>
                <w:b/>
                <w:bCs/>
                <w:color w:val="000000"/>
                <w:lang w:val="af-ZA"/>
              </w:rPr>
            </w:pPr>
            <w:r w:rsidRPr="002D7A8B">
              <w:rPr>
                <w:rFonts w:ascii="GHEA Grapalat" w:hAnsi="GHEA Grapalat"/>
                <w:b/>
                <w:bCs/>
              </w:rPr>
              <w:t>Капитальный ремонт участка км15+600-км28+000  республиканской автомобильной дороги</w:t>
            </w:r>
            <w:r>
              <w:rPr>
                <w:rFonts w:ascii="GHEA Grapalat" w:hAnsi="GHEA Grapalat"/>
                <w:b/>
                <w:bCs/>
                <w:lang w:val="hy-AM"/>
              </w:rPr>
              <w:t xml:space="preserve"> </w:t>
            </w:r>
            <w:r w:rsidRPr="002D7A8B">
              <w:rPr>
                <w:rFonts w:ascii="GHEA Grapalat" w:hAnsi="GHEA Grapalat"/>
                <w:b/>
                <w:bCs/>
              </w:rPr>
              <w:t>Р-4, Ереван-Егвард-Арагюх-Артаван-/М-3/</w:t>
            </w:r>
          </w:p>
        </w:tc>
        <w:tc>
          <w:tcPr>
            <w:tcW w:w="2340" w:type="dxa"/>
            <w:vAlign w:val="center"/>
          </w:tcPr>
          <w:p w14:paraId="51DD18E7" w14:textId="4A590BA8" w:rsidR="00D92EF9" w:rsidRPr="00733A20" w:rsidRDefault="00D92EF9" w:rsidP="00D92EF9">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082474">
        <w:tc>
          <w:tcPr>
            <w:tcW w:w="4860" w:type="dxa"/>
            <w:shd w:val="clear" w:color="auto" w:fill="C6D9F1" w:themeFill="text2" w:themeFillTint="33"/>
          </w:tcPr>
          <w:p w14:paraId="7D8779A6"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082474">
        <w:tc>
          <w:tcPr>
            <w:tcW w:w="4860" w:type="dxa"/>
          </w:tcPr>
          <w:p w14:paraId="3D11A1C7"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082474">
        <w:tc>
          <w:tcPr>
            <w:tcW w:w="4860" w:type="dxa"/>
          </w:tcPr>
          <w:p w14:paraId="45E63870"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0824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082474">
        <w:tc>
          <w:tcPr>
            <w:tcW w:w="4860" w:type="dxa"/>
          </w:tcPr>
          <w:p w14:paraId="5A06BC31"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082474">
        <w:tc>
          <w:tcPr>
            <w:tcW w:w="4860" w:type="dxa"/>
          </w:tcPr>
          <w:p w14:paraId="431C9F06" w14:textId="77777777" w:rsidR="005C1B4A" w:rsidRPr="008B3628" w:rsidRDefault="005C1B4A" w:rsidP="00082474">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082474">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58668A5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3170AC">
        <w:rPr>
          <w:rFonts w:ascii="GHEA Grapalat" w:hAnsi="GHEA Grapalat"/>
          <w:b/>
          <w:bCs/>
          <w:sz w:val="24"/>
          <w:lang w:val="af-ZA"/>
        </w:rPr>
        <w:t>16:00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3170AC">
        <w:rPr>
          <w:rFonts w:ascii="GHEA Grapalat" w:hAnsi="GHEA Grapalat"/>
          <w:b/>
          <w:bCs/>
          <w:sz w:val="24"/>
          <w:lang w:val="hy-AM"/>
        </w:rPr>
        <w:t>4</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lastRenderedPageBreak/>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53109186"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EB7710">
        <w:rPr>
          <w:rFonts w:ascii="GHEA Grapalat" w:hAnsi="GHEA Grapalat"/>
          <w:b/>
          <w:sz w:val="24"/>
          <w:szCs w:val="24"/>
          <w:lang w:val="hy-AM"/>
        </w:rPr>
        <w:t>1</w:t>
      </w:r>
      <w:r w:rsidR="003170AC">
        <w:rPr>
          <w:rFonts w:ascii="GHEA Grapalat" w:hAnsi="GHEA Grapalat"/>
          <w:b/>
          <w:sz w:val="24"/>
          <w:szCs w:val="24"/>
          <w:lang w:val="hy-AM"/>
        </w:rPr>
        <w:t>4</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3170AC">
        <w:rPr>
          <w:rFonts w:ascii="GHEA Grapalat" w:hAnsi="GHEA Grapalat"/>
          <w:b/>
          <w:sz w:val="24"/>
          <w:szCs w:val="24"/>
          <w:lang w:val="hy-AM"/>
        </w:rPr>
        <w:t>16:00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lastRenderedPageBreak/>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lastRenderedPageBreak/>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2F4E72C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90FEA">
        <w:rPr>
          <w:rFonts w:ascii="GHEA Grapalat" w:hAnsi="GHEA Grapalat"/>
          <w:b/>
          <w:sz w:val="24"/>
          <w:szCs w:val="24"/>
        </w:rPr>
        <w:t>ՏԿԵՆ-ՀԲՄԱՇՁԲ-2026/45Շ</w:t>
      </w:r>
      <w:r w:rsidR="001B3E8E">
        <w:rPr>
          <w:rFonts w:ascii="GHEA Grapalat" w:hAnsi="GHEA Grapalat"/>
          <w:b/>
          <w:sz w:val="24"/>
          <w:szCs w:val="24"/>
        </w:rPr>
        <w:t xml:space="preserve"> </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4ED55655"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390FEA">
        <w:rPr>
          <w:rFonts w:ascii="GHEA Grapalat" w:hAnsi="GHEA Grapalat"/>
          <w:b/>
          <w:sz w:val="20"/>
          <w:szCs w:val="20"/>
        </w:rPr>
        <w:t>ՏԿԵՆ-ՀԲՄԱՇՁԲ-2026/45Շ</w:t>
      </w:r>
      <w:r w:rsidR="001B3E8E">
        <w:rPr>
          <w:rFonts w:ascii="GHEA Grapalat" w:hAnsi="GHEA Grapalat"/>
          <w:b/>
          <w:sz w:val="20"/>
          <w:szCs w:val="20"/>
        </w:rPr>
        <w:t xml:space="preserve"> </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4DD93DFC"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390FEA">
        <w:rPr>
          <w:rFonts w:ascii="GHEA Grapalat" w:hAnsi="GHEA Grapalat"/>
          <w:b/>
          <w:sz w:val="22"/>
          <w:szCs w:val="22"/>
        </w:rPr>
        <w:t>ՏԿԵՆ-ՀԲՄԱՇՁԲ-2026/45Շ</w:t>
      </w:r>
      <w:r w:rsidR="001B3E8E">
        <w:rPr>
          <w:rFonts w:ascii="GHEA Grapalat" w:hAnsi="GHEA Grapalat"/>
          <w:b/>
          <w:sz w:val="22"/>
          <w:szCs w:val="22"/>
        </w:rPr>
        <w:t xml:space="preserve"> </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035E218A"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390FEA">
        <w:rPr>
          <w:rFonts w:ascii="GHEA Grapalat" w:hAnsi="GHEA Grapalat"/>
          <w:b/>
          <w:sz w:val="22"/>
          <w:szCs w:val="22"/>
        </w:rPr>
        <w:t>ՏԿԵՆ-ՀԲՄԱՇՁԲ-2026/45Շ</w:t>
      </w:r>
      <w:r w:rsidR="001B3E8E">
        <w:rPr>
          <w:rFonts w:ascii="GHEA Grapalat" w:hAnsi="GHEA Grapalat"/>
          <w:b/>
          <w:sz w:val="22"/>
          <w:szCs w:val="22"/>
        </w:rPr>
        <w:t xml:space="preserve"> </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lastRenderedPageBreak/>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2C31A0E1"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390FEA">
        <w:rPr>
          <w:rFonts w:ascii="GHEA Grapalat" w:hAnsi="GHEA Grapalat"/>
          <w:b/>
          <w:sz w:val="24"/>
          <w:szCs w:val="24"/>
        </w:rPr>
        <w:t>ՏԿԵՆ-ՀԲՄԱՇՁԲ-2026/45Շ</w:t>
      </w:r>
      <w:r w:rsidR="001B3E8E">
        <w:rPr>
          <w:rFonts w:ascii="GHEA Grapalat" w:hAnsi="GHEA Grapalat"/>
          <w:b/>
          <w:sz w:val="24"/>
          <w:szCs w:val="24"/>
        </w:rPr>
        <w:t xml:space="preserve"> </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1B1D474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90FEA">
        <w:rPr>
          <w:rFonts w:ascii="GHEA Grapalat" w:hAnsi="GHEA Grapalat"/>
          <w:b/>
          <w:sz w:val="24"/>
          <w:szCs w:val="24"/>
        </w:rPr>
        <w:t>ՏԿԵՆ-ՀԲՄԱՇՁԲ-2026/45Շ</w:t>
      </w:r>
      <w:r w:rsidR="001B3E8E">
        <w:rPr>
          <w:rFonts w:ascii="GHEA Grapalat" w:hAnsi="GHEA Grapalat"/>
          <w:b/>
          <w:sz w:val="24"/>
          <w:szCs w:val="24"/>
        </w:rPr>
        <w:t xml:space="preserve"> </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3C9DDB9A"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390FEA">
        <w:rPr>
          <w:rFonts w:ascii="GHEA Grapalat" w:hAnsi="GHEA Grapalat"/>
          <w:b/>
          <w:spacing w:val="-6"/>
          <w:sz w:val="22"/>
          <w:szCs w:val="22"/>
        </w:rPr>
        <w:t>ՏԿԵՆ-ՀԲՄԱՇՁԲ-2026/45Շ</w:t>
      </w:r>
      <w:r w:rsidR="001B3E8E">
        <w:rPr>
          <w:rFonts w:ascii="GHEA Grapalat" w:hAnsi="GHEA Grapalat"/>
          <w:b/>
          <w:spacing w:val="-6"/>
          <w:sz w:val="22"/>
          <w:szCs w:val="22"/>
        </w:rPr>
        <w:t xml:space="preserve"> </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6D747500" w:rsidR="009935C9" w:rsidRPr="004E5CCB" w:rsidRDefault="0083663F" w:rsidP="004E5CCB">
            <w:pPr>
              <w:rPr>
                <w:rFonts w:ascii="GHEA Grapalat" w:hAnsi="GHEA Grapalat" w:cs="Calibri"/>
                <w:b/>
                <w:bCs/>
                <w:color w:val="000000"/>
                <w:lang w:val="af-ZA"/>
              </w:rPr>
            </w:pPr>
            <w:r w:rsidRPr="002D7A8B">
              <w:rPr>
                <w:rFonts w:ascii="GHEA Grapalat" w:hAnsi="GHEA Grapalat"/>
                <w:b/>
                <w:bCs/>
              </w:rPr>
              <w:t>Капитальный ремонт участка км15+600-км28+000  республиканской автомобильной дороги</w:t>
            </w:r>
            <w:r>
              <w:rPr>
                <w:rFonts w:ascii="GHEA Grapalat" w:hAnsi="GHEA Grapalat"/>
                <w:b/>
                <w:bCs/>
                <w:lang w:val="hy-AM"/>
              </w:rPr>
              <w:t xml:space="preserve"> </w:t>
            </w:r>
            <w:r w:rsidRPr="002D7A8B">
              <w:rPr>
                <w:rFonts w:ascii="GHEA Grapalat" w:hAnsi="GHEA Grapalat"/>
                <w:b/>
                <w:bCs/>
              </w:rPr>
              <w:t>Р-4, Ереван-Егвард-Арагюх-Артаван-/М-3/</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53CC7F4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90FEA">
        <w:rPr>
          <w:rFonts w:ascii="GHEA Grapalat" w:hAnsi="GHEA Grapalat"/>
          <w:b/>
          <w:sz w:val="24"/>
          <w:szCs w:val="24"/>
        </w:rPr>
        <w:t>ՏԿԵՆ-ՀԲՄԱՇՁԲ-2026/45Շ</w:t>
      </w:r>
      <w:r w:rsidR="001B3E8E">
        <w:rPr>
          <w:rFonts w:ascii="GHEA Grapalat" w:hAnsi="GHEA Grapalat"/>
          <w:b/>
          <w:sz w:val="24"/>
          <w:szCs w:val="24"/>
        </w:rPr>
        <w:t xml:space="preserve"> </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76576F78"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390FEA">
        <w:rPr>
          <w:rFonts w:ascii="GHEA Grapalat" w:hAnsi="GHEA Grapalat"/>
          <w:b/>
          <w:sz w:val="22"/>
          <w:szCs w:val="22"/>
        </w:rPr>
        <w:t>ՏԿԵՆ-ՀԲՄԱՇՁԲ-2026/45Շ</w:t>
      </w:r>
      <w:r w:rsidR="001B3E8E">
        <w:rPr>
          <w:rFonts w:ascii="GHEA Grapalat" w:hAnsi="GHEA Grapalat"/>
          <w:b/>
          <w:sz w:val="22"/>
          <w:szCs w:val="22"/>
        </w:rPr>
        <w:t xml:space="preserve"> </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5439DD08"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390FEA">
        <w:rPr>
          <w:rFonts w:ascii="GHEA Grapalat" w:hAnsi="GHEA Grapalat"/>
          <w:b/>
          <w:sz w:val="22"/>
          <w:szCs w:val="22"/>
        </w:rPr>
        <w:t>ՏԿԵՆ-ՀԲՄԱՇՁԲ-2026/45Շ</w:t>
      </w:r>
      <w:r w:rsidR="001B3E8E">
        <w:rPr>
          <w:rFonts w:ascii="GHEA Grapalat" w:hAnsi="GHEA Grapalat"/>
          <w:b/>
          <w:sz w:val="22"/>
          <w:szCs w:val="22"/>
        </w:rPr>
        <w:t xml:space="preserve"> </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6"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43DF5853"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390FEA">
        <w:rPr>
          <w:rFonts w:ascii="GHEA Grapalat" w:hAnsi="GHEA Grapalat"/>
          <w:b/>
        </w:rPr>
        <w:t>ՏԿԵՆ-ՀԲՄԱՇՁԲ-2026/45Շ</w:t>
      </w:r>
      <w:r w:rsidR="001B3E8E">
        <w:rPr>
          <w:rFonts w:ascii="GHEA Grapalat" w:hAnsi="GHEA Grapalat"/>
          <w:b/>
        </w:rPr>
        <w:t xml:space="preserve"> </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085078AF"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390FEA">
        <w:rPr>
          <w:rFonts w:ascii="GHEA Grapalat" w:hAnsi="GHEA Grapalat"/>
          <w:b/>
          <w:sz w:val="22"/>
          <w:szCs w:val="22"/>
        </w:rPr>
        <w:t>ՏԿԵՆ-ՀԲՄԱՇՁԲ-2026/45Շ</w:t>
      </w:r>
      <w:r w:rsidR="001B3E8E">
        <w:rPr>
          <w:rFonts w:ascii="GHEA Grapalat" w:hAnsi="GHEA Grapalat"/>
          <w:b/>
          <w:sz w:val="22"/>
          <w:szCs w:val="22"/>
        </w:rPr>
        <w:t xml:space="preserve"> </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7"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39409D36"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390FEA">
        <w:rPr>
          <w:rFonts w:ascii="GHEA Grapalat" w:hAnsi="GHEA Grapalat"/>
          <w:b/>
          <w:i/>
          <w:sz w:val="22"/>
          <w:szCs w:val="22"/>
        </w:rPr>
        <w:t>ՏԿԵՆ-ՀԲՄԱՇՁԲ-2026/45Շ</w:t>
      </w:r>
      <w:r w:rsidR="001B3E8E">
        <w:rPr>
          <w:rFonts w:ascii="GHEA Grapalat" w:hAnsi="GHEA Grapalat"/>
          <w:b/>
          <w:i/>
          <w:sz w:val="22"/>
          <w:szCs w:val="22"/>
        </w:rPr>
        <w:t xml:space="preserve"> </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579192C5"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390FEA">
        <w:rPr>
          <w:rFonts w:ascii="GHEA Grapalat" w:hAnsi="GHEA Grapalat"/>
          <w:b/>
          <w:i/>
          <w:sz w:val="22"/>
          <w:szCs w:val="22"/>
        </w:rPr>
        <w:t>ՏԿԵՆ-ՀԲՄԱՇՁԲ-2026/45Շ</w:t>
      </w:r>
      <w:r w:rsidR="001B3E8E">
        <w:rPr>
          <w:rFonts w:ascii="GHEA Grapalat" w:hAnsi="GHEA Grapalat"/>
          <w:b/>
          <w:i/>
          <w:sz w:val="22"/>
          <w:szCs w:val="22"/>
        </w:rPr>
        <w:t xml:space="preserve"> </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6E626D6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390FEA">
        <w:rPr>
          <w:rFonts w:ascii="GHEA Grapalat" w:hAnsi="GHEA Grapalat"/>
          <w:b/>
          <w:sz w:val="24"/>
          <w:szCs w:val="24"/>
        </w:rPr>
        <w:t>ՏԿԵՆ-ՀԲՄԱՇՁԲ-2026/45Շ</w:t>
      </w:r>
      <w:r w:rsidR="001B3E8E">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9"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6263BB5E"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390FEA">
        <w:rPr>
          <w:rFonts w:ascii="GHEA Grapalat" w:hAnsi="GHEA Grapalat"/>
          <w:b/>
          <w:i/>
        </w:rPr>
        <w:t>ՏԿԵՆ-ՀԲՄԱՇՁԲ-2026/45Շ</w:t>
      </w:r>
      <w:r w:rsidR="001B3E8E">
        <w:rPr>
          <w:rFonts w:ascii="GHEA Grapalat" w:hAnsi="GHEA Grapalat"/>
          <w:b/>
          <w:i/>
        </w:rPr>
        <w:t xml:space="preserve"> </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5E530DB9"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390FEA">
        <w:rPr>
          <w:rFonts w:ascii="GHEA Grapalat" w:hAnsi="GHEA Grapalat"/>
          <w:b/>
          <w:i/>
          <w:sz w:val="22"/>
          <w:szCs w:val="22"/>
        </w:rPr>
        <w:t>ՏԿԵՆ-ՀԲՄԱՇՁԲ-2026/45Շ</w:t>
      </w:r>
      <w:r w:rsidR="001B3E8E">
        <w:rPr>
          <w:rFonts w:ascii="GHEA Grapalat" w:hAnsi="GHEA Grapalat"/>
          <w:b/>
          <w:i/>
          <w:sz w:val="22"/>
          <w:szCs w:val="22"/>
        </w:rPr>
        <w:t xml:space="preserve"> </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10EADFDB"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390FEA">
        <w:rPr>
          <w:rFonts w:ascii="GHEA Grapalat" w:hAnsi="GHEA Grapalat"/>
          <w:b/>
          <w:sz w:val="24"/>
          <w:szCs w:val="24"/>
        </w:rPr>
        <w:t>ՏԿԵՆ-ՀԲՄԱՇՁԲ-2026/45Շ</w:t>
      </w:r>
      <w:r w:rsidR="001B3E8E">
        <w:rPr>
          <w:rFonts w:ascii="GHEA Grapalat" w:hAnsi="GHEA Grapalat"/>
          <w:b/>
          <w:sz w:val="24"/>
          <w:szCs w:val="24"/>
        </w:rPr>
        <w:t xml:space="preserve"> </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0CE31406"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sidRPr="00D47D56">
        <w:rPr>
          <w:rFonts w:ascii="GHEA Grapalat" w:hAnsi="GHEA Grapalat"/>
          <w:b/>
          <w:i/>
          <w:spacing w:val="6"/>
          <w:sz w:val="22"/>
          <w:szCs w:val="22"/>
        </w:rPr>
        <w:t>р</w:t>
      </w:r>
      <w:r w:rsidR="001B0F11" w:rsidRPr="00D47D56">
        <w:rPr>
          <w:rFonts w:ascii="GHEA Grapalat" w:hAnsi="GHEA Grapalat"/>
          <w:b/>
          <w:i/>
          <w:spacing w:val="6"/>
          <w:sz w:val="22"/>
          <w:szCs w:val="22"/>
        </w:rPr>
        <w:t xml:space="preserve">аботы по </w:t>
      </w:r>
      <w:r w:rsidR="00933BDE" w:rsidRPr="00D47D56">
        <w:rPr>
          <w:rFonts w:ascii="GHEA Grapalat" w:hAnsi="GHEA Grapalat"/>
          <w:b/>
          <w:i/>
          <w:spacing w:val="6"/>
          <w:sz w:val="22"/>
          <w:szCs w:val="22"/>
        </w:rPr>
        <w:t>капитальному ремонту</w:t>
      </w:r>
      <w:r w:rsidR="001B0F11" w:rsidRPr="00D47D56">
        <w:rPr>
          <w:rFonts w:ascii="GHEA Grapalat" w:hAnsi="GHEA Grapalat"/>
          <w:b/>
          <w:i/>
          <w:spacing w:val="6"/>
          <w:sz w:val="22"/>
          <w:szCs w:val="22"/>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lastRenderedPageBreak/>
        <w:t xml:space="preserve">1․4 </w:t>
      </w:r>
      <w:r w:rsidRPr="00B950F6">
        <w:rPr>
          <w:rFonts w:ascii="Cambria Math" w:hAnsi="Cambria Math"/>
          <w:b/>
          <w:bCs/>
          <w:lang w:val="hy-AM"/>
        </w:rPr>
        <w:t>Исполнение договора не является поэтапным, и выполнение каждого этапа 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9F3DC7">
        <w:rPr>
          <w:rFonts w:ascii="GHEA Grapalat" w:hAnsi="GHEA Grapalat"/>
        </w:rPr>
        <w:lastRenderedPageBreak/>
        <w:t>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w:t>
      </w:r>
      <w:r w:rsidRPr="009F3DC7">
        <w:rPr>
          <w:rFonts w:ascii="GHEA Grapalat" w:hAnsi="GHEA Grapalat"/>
        </w:rPr>
        <w:lastRenderedPageBreak/>
        <w:t xml:space="preserve">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 xml:space="preserve">Сроки устранения </w:t>
                  </w:r>
                  <w:r w:rsidRPr="004B7011">
                    <w:rPr>
                      <w:rFonts w:ascii="GHEA Grapalat" w:hAnsi="GHEA Grapalat"/>
                      <w:b/>
                      <w:sz w:val="20"/>
                      <w:szCs w:val="20"/>
                    </w:rPr>
                    <w:lastRenderedPageBreak/>
                    <w:t>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lastRenderedPageBreak/>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 xml:space="preserve">2) На восстановление поврежденных </w:t>
                  </w:r>
                  <w:r w:rsidRPr="004B7011">
                    <w:rPr>
                      <w:rFonts w:ascii="GHEA Grapalat" w:hAnsi="GHEA Grapalat"/>
                      <w:sz w:val="20"/>
                      <w:szCs w:val="20"/>
                      <w:lang w:val="hy-AM"/>
                    </w:rPr>
                    <w:lastRenderedPageBreak/>
                    <w:t>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xml:space="preserve">, в рамках которого </w:t>
            </w:r>
            <w:r w:rsidRPr="002D0B90">
              <w:rPr>
                <w:rFonts w:ascii="GHEA Grapalat" w:eastAsia="Calibri" w:hAnsi="GHEA Grapalat"/>
                <w:lang w:val="hy-AM"/>
              </w:rPr>
              <w:lastRenderedPageBreak/>
              <w:t>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226AFF2B" w:rsidR="0068796E" w:rsidRPr="009F3DC7" w:rsidRDefault="0068796E"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7B4D9F">
        <w:rPr>
          <w:rFonts w:ascii="GHEA Grapalat" w:hAnsi="GHEA Grapalat"/>
          <w:b/>
          <w:bCs/>
          <w:lang w:val="hy-AM"/>
        </w:rPr>
        <w:t>1</w:t>
      </w:r>
      <w:r w:rsidR="00240E0C">
        <w:rPr>
          <w:rFonts w:ascii="GHEA Grapalat" w:hAnsi="GHEA Grapalat"/>
          <w:b/>
          <w:bCs/>
          <w:lang w:val="hy-AM"/>
        </w:rPr>
        <w:t>5</w:t>
      </w:r>
      <w:r w:rsidR="002136A8" w:rsidRPr="007B4D9F">
        <w:rPr>
          <w:rFonts w:ascii="GHEA Grapalat" w:hAnsi="GHEA Grapalat"/>
          <w:b/>
          <w:bCs/>
          <w:lang w:val="hy-AM"/>
        </w:rPr>
        <w:t xml:space="preserve"> </w:t>
      </w:r>
      <w:r w:rsidRPr="007B4D9F">
        <w:rPr>
          <w:rFonts w:ascii="GHEA Grapalat" w:hAnsi="GHEA Grapalat"/>
          <w:b/>
          <w:bCs/>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78C3B3CA" w14:textId="77777777" w:rsidR="00D814D1" w:rsidRDefault="00D814D1" w:rsidP="008A08C1">
      <w:pPr>
        <w:widowControl w:val="0"/>
        <w:ind w:firstLine="567"/>
        <w:jc w:val="right"/>
        <w:rPr>
          <w:rFonts w:ascii="GHEA Grapalat" w:hAnsi="GHEA Grapalat"/>
          <w:i/>
        </w:rPr>
      </w:pPr>
    </w:p>
    <w:p w14:paraId="3AD596D2" w14:textId="4EDF6F1C"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D814D1" w:rsidRDefault="00D92EF9" w:rsidP="00240E0C">
      <w:pPr>
        <w:rPr>
          <w:rFonts w:ascii="GHEA Grapalat" w:hAnsi="GHEA Grapalat" w:cs="Calibri"/>
          <w:b/>
          <w:bCs/>
          <w:iCs/>
          <w:szCs w:val="18"/>
        </w:rPr>
      </w:pPr>
    </w:p>
    <w:p w14:paraId="5349007A" w14:textId="77777777" w:rsidR="00730AD8" w:rsidRDefault="00730AD8" w:rsidP="00730AD8">
      <w:pPr>
        <w:jc w:val="center"/>
        <w:rPr>
          <w:rFonts w:ascii="GHEA Grapalat" w:hAnsi="GHEA Grapalat"/>
          <w:b/>
          <w:lang w:val="hy-AM"/>
        </w:rPr>
      </w:pPr>
      <w:r>
        <w:rPr>
          <w:rFonts w:ascii="GHEA Grapalat" w:hAnsi="GHEA Grapalat"/>
          <w:b/>
        </w:rPr>
        <w:t xml:space="preserve">ЛОТ 1 </w:t>
      </w:r>
    </w:p>
    <w:p w14:paraId="0096F517" w14:textId="3A45112D" w:rsidR="00C4419F" w:rsidRPr="00C4419F" w:rsidRDefault="00C4419F" w:rsidP="00730AD8">
      <w:pPr>
        <w:jc w:val="center"/>
        <w:rPr>
          <w:rFonts w:ascii="GHEA Grapalat" w:hAnsi="GHEA Grapalat"/>
          <w:b/>
          <w:lang w:val="hy-AM"/>
        </w:rPr>
      </w:pPr>
      <w:r w:rsidRPr="007932FF">
        <w:rPr>
          <w:rFonts w:ascii="GHEA Grapalat" w:hAnsi="GHEA Grapalat"/>
          <w:b/>
          <w:bCs/>
          <w:lang w:val="en-US"/>
        </w:rPr>
        <w:t>ВЕДОМОСТЬ ОБЪЕМОВ - СМЕТА</w:t>
      </w:r>
    </w:p>
    <w:tbl>
      <w:tblPr>
        <w:tblW w:w="10368" w:type="dxa"/>
        <w:tblCellMar>
          <w:top w:w="14" w:type="dxa"/>
          <w:bottom w:w="14" w:type="dxa"/>
        </w:tblCellMar>
        <w:tblLook w:val="04A0" w:firstRow="1" w:lastRow="0" w:firstColumn="1" w:lastColumn="0" w:noHBand="0" w:noVBand="1"/>
      </w:tblPr>
      <w:tblGrid>
        <w:gridCol w:w="490"/>
        <w:gridCol w:w="4978"/>
        <w:gridCol w:w="722"/>
        <w:gridCol w:w="1197"/>
        <w:gridCol w:w="1225"/>
        <w:gridCol w:w="1769"/>
      </w:tblGrid>
      <w:tr w:rsidR="0083663F" w:rsidRPr="0083663F" w14:paraId="5013A803" w14:textId="77777777" w:rsidTr="0083663F">
        <w:trPr>
          <w:trHeight w:val="288"/>
        </w:trPr>
        <w:tc>
          <w:tcPr>
            <w:tcW w:w="10368" w:type="dxa"/>
            <w:gridSpan w:val="6"/>
            <w:tcBorders>
              <w:top w:val="nil"/>
              <w:left w:val="nil"/>
              <w:bottom w:val="nil"/>
              <w:right w:val="nil"/>
            </w:tcBorders>
            <w:shd w:val="clear" w:color="auto" w:fill="auto"/>
            <w:vAlign w:val="center"/>
            <w:hideMark/>
          </w:tcPr>
          <w:p w14:paraId="05BA1DBE" w14:textId="1024BE4D"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Капитальный ремонт участка км15+600-км28+000  республиканской автомобильной дороги</w:t>
            </w:r>
            <w:r w:rsidRPr="0083663F">
              <w:rPr>
                <w:rFonts w:ascii="GHEA Grapalat" w:hAnsi="GHEA Grapalat" w:cs="Calibri"/>
                <w:b/>
                <w:bCs/>
                <w:sz w:val="20"/>
                <w:szCs w:val="20"/>
                <w:lang w:val="hy-AM"/>
              </w:rPr>
              <w:t xml:space="preserve"> </w:t>
            </w:r>
            <w:r w:rsidRPr="0083663F">
              <w:rPr>
                <w:rFonts w:ascii="GHEA Grapalat" w:hAnsi="GHEA Grapalat" w:cs="Calibri"/>
                <w:b/>
                <w:bCs/>
                <w:sz w:val="20"/>
                <w:szCs w:val="20"/>
              </w:rPr>
              <w:t>Р-4, Ереван-Егвард-Арагюх-Артаван-/М-3/</w:t>
            </w:r>
          </w:p>
        </w:tc>
      </w:tr>
      <w:tr w:rsidR="0083663F" w:rsidRPr="0083663F" w14:paraId="4220A5F2" w14:textId="77777777" w:rsidTr="0083663F">
        <w:trPr>
          <w:trHeight w:val="288"/>
        </w:trPr>
        <w:tc>
          <w:tcPr>
            <w:tcW w:w="0" w:type="auto"/>
            <w:tcBorders>
              <w:top w:val="nil"/>
              <w:left w:val="nil"/>
              <w:bottom w:val="nil"/>
              <w:right w:val="nil"/>
            </w:tcBorders>
            <w:shd w:val="clear" w:color="000000" w:fill="FFFFFF"/>
            <w:noWrap/>
            <w:vAlign w:val="center"/>
            <w:hideMark/>
          </w:tcPr>
          <w:p w14:paraId="1D215874"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c>
          <w:tcPr>
            <w:tcW w:w="4978" w:type="dxa"/>
            <w:tcBorders>
              <w:top w:val="nil"/>
              <w:left w:val="nil"/>
              <w:bottom w:val="nil"/>
              <w:right w:val="nil"/>
            </w:tcBorders>
            <w:shd w:val="clear" w:color="000000" w:fill="FFFFFF"/>
            <w:vAlign w:val="center"/>
            <w:hideMark/>
          </w:tcPr>
          <w:p w14:paraId="234B1A0E" w14:textId="77777777" w:rsidR="0083663F" w:rsidRPr="0083663F" w:rsidRDefault="0083663F" w:rsidP="004E3924">
            <w:pPr>
              <w:rPr>
                <w:rFonts w:ascii="GHEA Grapalat" w:hAnsi="GHEA Grapalat" w:cs="Calibri"/>
                <w:b/>
                <w:bCs/>
                <w:sz w:val="20"/>
                <w:szCs w:val="20"/>
              </w:rPr>
            </w:pPr>
            <w:r w:rsidRPr="0083663F">
              <w:rPr>
                <w:rFonts w:ascii="Cambria" w:hAnsi="Cambria" w:cs="Cambria"/>
                <w:b/>
                <w:bCs/>
                <w:sz w:val="20"/>
                <w:szCs w:val="20"/>
              </w:rPr>
              <w:t> </w:t>
            </w:r>
          </w:p>
        </w:tc>
        <w:tc>
          <w:tcPr>
            <w:tcW w:w="722" w:type="dxa"/>
            <w:tcBorders>
              <w:top w:val="nil"/>
              <w:left w:val="nil"/>
              <w:bottom w:val="nil"/>
              <w:right w:val="nil"/>
            </w:tcBorders>
            <w:shd w:val="clear" w:color="000000" w:fill="FFFFFF"/>
            <w:noWrap/>
            <w:vAlign w:val="center"/>
            <w:hideMark/>
          </w:tcPr>
          <w:p w14:paraId="1333629B"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c>
          <w:tcPr>
            <w:tcW w:w="1187" w:type="dxa"/>
            <w:tcBorders>
              <w:top w:val="nil"/>
              <w:left w:val="nil"/>
              <w:bottom w:val="nil"/>
              <w:right w:val="nil"/>
            </w:tcBorders>
            <w:shd w:val="clear" w:color="000000" w:fill="FFFFFF"/>
            <w:noWrap/>
            <w:vAlign w:val="center"/>
            <w:hideMark/>
          </w:tcPr>
          <w:p w14:paraId="355A8DC8"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c>
          <w:tcPr>
            <w:tcW w:w="2994" w:type="dxa"/>
            <w:gridSpan w:val="2"/>
            <w:tcBorders>
              <w:top w:val="nil"/>
              <w:left w:val="nil"/>
              <w:bottom w:val="nil"/>
              <w:right w:val="nil"/>
            </w:tcBorders>
            <w:shd w:val="clear" w:color="000000" w:fill="FFFFFF"/>
            <w:noWrap/>
            <w:vAlign w:val="center"/>
            <w:hideMark/>
          </w:tcPr>
          <w:p w14:paraId="6DFDF158"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РА тысяч драм </w:t>
            </w:r>
          </w:p>
        </w:tc>
      </w:tr>
      <w:tr w:rsidR="0083663F" w:rsidRPr="0083663F" w14:paraId="1919A003" w14:textId="77777777" w:rsidTr="0083663F">
        <w:trPr>
          <w:cantSplit/>
          <w:trHeight w:val="127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798AFAD2"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NN</w:t>
            </w:r>
          </w:p>
        </w:tc>
        <w:tc>
          <w:tcPr>
            <w:tcW w:w="4978" w:type="dxa"/>
            <w:tcBorders>
              <w:top w:val="single" w:sz="4" w:space="0" w:color="auto"/>
              <w:left w:val="nil"/>
              <w:bottom w:val="single" w:sz="4" w:space="0" w:color="auto"/>
              <w:right w:val="single" w:sz="4" w:space="0" w:color="auto"/>
            </w:tcBorders>
            <w:shd w:val="clear" w:color="000000" w:fill="FFFFFF"/>
            <w:vAlign w:val="center"/>
            <w:hideMark/>
          </w:tcPr>
          <w:p w14:paraId="63C5362F"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Наименование работ</w:t>
            </w:r>
          </w:p>
        </w:tc>
        <w:tc>
          <w:tcPr>
            <w:tcW w:w="722"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1FBC987F" w14:textId="77777777" w:rsidR="0083663F" w:rsidRPr="0083663F" w:rsidRDefault="0083663F" w:rsidP="0083663F">
            <w:pPr>
              <w:ind w:left="113" w:right="113"/>
              <w:jc w:val="center"/>
              <w:rPr>
                <w:rFonts w:ascii="GHEA Grapalat" w:hAnsi="GHEA Grapalat" w:cs="Calibri"/>
                <w:b/>
                <w:bCs/>
                <w:sz w:val="20"/>
                <w:szCs w:val="20"/>
              </w:rPr>
            </w:pPr>
            <w:r w:rsidRPr="0083663F">
              <w:rPr>
                <w:rFonts w:ascii="GHEA Grapalat" w:hAnsi="GHEA Grapalat" w:cs="Calibri"/>
                <w:b/>
                <w:bCs/>
                <w:sz w:val="20"/>
                <w:szCs w:val="20"/>
              </w:rPr>
              <w:t>Единицца измерения</w:t>
            </w:r>
          </w:p>
        </w:tc>
        <w:tc>
          <w:tcPr>
            <w:tcW w:w="1187" w:type="dxa"/>
            <w:tcBorders>
              <w:top w:val="single" w:sz="4" w:space="0" w:color="auto"/>
              <w:left w:val="nil"/>
              <w:bottom w:val="single" w:sz="4" w:space="0" w:color="auto"/>
              <w:right w:val="single" w:sz="4" w:space="0" w:color="auto"/>
            </w:tcBorders>
            <w:shd w:val="clear" w:color="000000" w:fill="FFFFFF"/>
            <w:vAlign w:val="center"/>
            <w:hideMark/>
          </w:tcPr>
          <w:p w14:paraId="2132F770"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Օбъем</w:t>
            </w:r>
          </w:p>
        </w:tc>
        <w:tc>
          <w:tcPr>
            <w:tcW w:w="1225" w:type="dxa"/>
            <w:tcBorders>
              <w:top w:val="single" w:sz="4" w:space="0" w:color="auto"/>
              <w:left w:val="nil"/>
              <w:bottom w:val="single" w:sz="4" w:space="0" w:color="auto"/>
              <w:right w:val="single" w:sz="4" w:space="0" w:color="auto"/>
            </w:tcBorders>
            <w:shd w:val="clear" w:color="000000" w:fill="FFFFFF"/>
            <w:vAlign w:val="center"/>
            <w:hideMark/>
          </w:tcPr>
          <w:p w14:paraId="3B4B391D"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Стoимость единицы</w:t>
            </w:r>
          </w:p>
        </w:tc>
        <w:tc>
          <w:tcPr>
            <w:tcW w:w="1769" w:type="dxa"/>
            <w:tcBorders>
              <w:top w:val="single" w:sz="4" w:space="0" w:color="auto"/>
              <w:left w:val="nil"/>
              <w:bottom w:val="single" w:sz="4" w:space="0" w:color="auto"/>
              <w:right w:val="single" w:sz="4" w:space="0" w:color="auto"/>
            </w:tcBorders>
            <w:shd w:val="clear" w:color="000000" w:fill="FFFFFF"/>
            <w:vAlign w:val="center"/>
            <w:hideMark/>
          </w:tcPr>
          <w:p w14:paraId="4FDAD491"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Общая cтoимость</w:t>
            </w:r>
          </w:p>
        </w:tc>
      </w:tr>
      <w:tr w:rsidR="0083663F" w:rsidRPr="0083663F" w14:paraId="08F334BC"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71C44B2"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1</w:t>
            </w:r>
          </w:p>
        </w:tc>
        <w:tc>
          <w:tcPr>
            <w:tcW w:w="4978" w:type="dxa"/>
            <w:tcBorders>
              <w:top w:val="nil"/>
              <w:left w:val="nil"/>
              <w:bottom w:val="single" w:sz="4" w:space="0" w:color="auto"/>
              <w:right w:val="single" w:sz="4" w:space="0" w:color="auto"/>
            </w:tcBorders>
            <w:shd w:val="clear" w:color="000000" w:fill="FFFFFF"/>
            <w:noWrap/>
            <w:vAlign w:val="center"/>
            <w:hideMark/>
          </w:tcPr>
          <w:p w14:paraId="62841D94"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2</w:t>
            </w:r>
          </w:p>
        </w:tc>
        <w:tc>
          <w:tcPr>
            <w:tcW w:w="722" w:type="dxa"/>
            <w:tcBorders>
              <w:top w:val="nil"/>
              <w:left w:val="nil"/>
              <w:bottom w:val="single" w:sz="4" w:space="0" w:color="auto"/>
              <w:right w:val="single" w:sz="4" w:space="0" w:color="auto"/>
            </w:tcBorders>
            <w:shd w:val="clear" w:color="000000" w:fill="FFFFFF"/>
            <w:noWrap/>
            <w:vAlign w:val="center"/>
            <w:hideMark/>
          </w:tcPr>
          <w:p w14:paraId="016FAA76"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3EB0F5D"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4</w:t>
            </w:r>
          </w:p>
        </w:tc>
        <w:tc>
          <w:tcPr>
            <w:tcW w:w="1225" w:type="dxa"/>
            <w:tcBorders>
              <w:top w:val="nil"/>
              <w:left w:val="nil"/>
              <w:bottom w:val="single" w:sz="4" w:space="0" w:color="auto"/>
              <w:right w:val="single" w:sz="4" w:space="0" w:color="auto"/>
            </w:tcBorders>
            <w:shd w:val="clear" w:color="000000" w:fill="FFFFFF"/>
            <w:noWrap/>
            <w:vAlign w:val="center"/>
            <w:hideMark/>
          </w:tcPr>
          <w:p w14:paraId="5BB939DA"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5</w:t>
            </w:r>
          </w:p>
        </w:tc>
        <w:tc>
          <w:tcPr>
            <w:tcW w:w="1769" w:type="dxa"/>
            <w:tcBorders>
              <w:top w:val="nil"/>
              <w:left w:val="nil"/>
              <w:bottom w:val="single" w:sz="4" w:space="0" w:color="auto"/>
              <w:right w:val="single" w:sz="4" w:space="0" w:color="auto"/>
            </w:tcBorders>
            <w:shd w:val="clear" w:color="000000" w:fill="FFFFFF"/>
            <w:noWrap/>
            <w:vAlign w:val="center"/>
            <w:hideMark/>
          </w:tcPr>
          <w:p w14:paraId="6BED4815"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6</w:t>
            </w:r>
          </w:p>
        </w:tc>
      </w:tr>
      <w:tr w:rsidR="0083663F" w:rsidRPr="0083663F" w14:paraId="0628B061"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3AC15F"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c>
          <w:tcPr>
            <w:tcW w:w="4978" w:type="dxa"/>
            <w:tcBorders>
              <w:top w:val="nil"/>
              <w:left w:val="nil"/>
              <w:bottom w:val="single" w:sz="4" w:space="0" w:color="auto"/>
              <w:right w:val="single" w:sz="4" w:space="0" w:color="auto"/>
            </w:tcBorders>
            <w:shd w:val="clear" w:color="auto" w:fill="auto"/>
            <w:noWrap/>
            <w:vAlign w:val="center"/>
            <w:hideMark/>
          </w:tcPr>
          <w:p w14:paraId="6A1958BD"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 I. Земляные Работы</w:t>
            </w:r>
          </w:p>
        </w:tc>
        <w:tc>
          <w:tcPr>
            <w:tcW w:w="722" w:type="dxa"/>
            <w:tcBorders>
              <w:top w:val="nil"/>
              <w:left w:val="nil"/>
              <w:bottom w:val="single" w:sz="4" w:space="0" w:color="auto"/>
              <w:right w:val="single" w:sz="4" w:space="0" w:color="auto"/>
            </w:tcBorders>
            <w:shd w:val="clear" w:color="auto" w:fill="auto"/>
            <w:noWrap/>
            <w:vAlign w:val="center"/>
            <w:hideMark/>
          </w:tcPr>
          <w:p w14:paraId="696E34FB"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3F377B8"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6E44B55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5CECDEB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363C7BA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033EE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hideMark/>
          </w:tcPr>
          <w:p w14:paraId="3191BAB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грунта 9.6-IV гр экск емк. ковша  2.5м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погрузка на а/с и вывоз в отвал в среднем на  16км   </w:t>
            </w:r>
          </w:p>
        </w:tc>
        <w:tc>
          <w:tcPr>
            <w:tcW w:w="722" w:type="dxa"/>
            <w:tcBorders>
              <w:top w:val="nil"/>
              <w:left w:val="nil"/>
              <w:bottom w:val="single" w:sz="4" w:space="0" w:color="auto"/>
              <w:right w:val="single" w:sz="4" w:space="0" w:color="auto"/>
            </w:tcBorders>
            <w:shd w:val="clear" w:color="auto" w:fill="auto"/>
            <w:vAlign w:val="center"/>
            <w:hideMark/>
          </w:tcPr>
          <w:p w14:paraId="3EB546F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B71347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24078,5</w:t>
            </w:r>
          </w:p>
        </w:tc>
        <w:tc>
          <w:tcPr>
            <w:tcW w:w="1225" w:type="dxa"/>
            <w:tcBorders>
              <w:top w:val="nil"/>
              <w:left w:val="nil"/>
              <w:bottom w:val="single" w:sz="4" w:space="0" w:color="auto"/>
              <w:right w:val="single" w:sz="4" w:space="0" w:color="auto"/>
            </w:tcBorders>
            <w:shd w:val="clear" w:color="auto" w:fill="auto"/>
            <w:noWrap/>
            <w:vAlign w:val="center"/>
            <w:hideMark/>
          </w:tcPr>
          <w:p w14:paraId="50F5DFC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2,452</w:t>
            </w:r>
          </w:p>
        </w:tc>
        <w:tc>
          <w:tcPr>
            <w:tcW w:w="1769" w:type="dxa"/>
            <w:tcBorders>
              <w:top w:val="nil"/>
              <w:left w:val="nil"/>
              <w:bottom w:val="single" w:sz="4" w:space="0" w:color="auto"/>
              <w:right w:val="single" w:sz="4" w:space="0" w:color="auto"/>
            </w:tcBorders>
            <w:shd w:val="clear" w:color="auto" w:fill="auto"/>
            <w:noWrap/>
            <w:vAlign w:val="center"/>
            <w:hideMark/>
          </w:tcPr>
          <w:p w14:paraId="039640B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59 040,482</w:t>
            </w:r>
          </w:p>
        </w:tc>
      </w:tr>
      <w:tr w:rsidR="0083663F" w:rsidRPr="0083663F" w14:paraId="0D8276D0"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6075B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14916C6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и перемещение грунта 9.6-IV гр бульдозером на 30м, окучивание, погрузка на а/с экск емк. ковша  1.5м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и вывоз в отвал в среднем на 16,0км</w:t>
            </w:r>
          </w:p>
        </w:tc>
        <w:tc>
          <w:tcPr>
            <w:tcW w:w="722" w:type="dxa"/>
            <w:tcBorders>
              <w:top w:val="nil"/>
              <w:left w:val="nil"/>
              <w:bottom w:val="single" w:sz="4" w:space="0" w:color="auto"/>
              <w:right w:val="single" w:sz="4" w:space="0" w:color="auto"/>
            </w:tcBorders>
            <w:shd w:val="clear" w:color="auto" w:fill="auto"/>
            <w:vAlign w:val="center"/>
            <w:hideMark/>
          </w:tcPr>
          <w:p w14:paraId="29F7E98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6C7D36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2675</w:t>
            </w:r>
          </w:p>
        </w:tc>
        <w:tc>
          <w:tcPr>
            <w:tcW w:w="1225" w:type="dxa"/>
            <w:tcBorders>
              <w:top w:val="nil"/>
              <w:left w:val="nil"/>
              <w:bottom w:val="single" w:sz="4" w:space="0" w:color="auto"/>
              <w:right w:val="single" w:sz="4" w:space="0" w:color="auto"/>
            </w:tcBorders>
            <w:shd w:val="clear" w:color="auto" w:fill="auto"/>
            <w:noWrap/>
            <w:vAlign w:val="center"/>
            <w:hideMark/>
          </w:tcPr>
          <w:p w14:paraId="5B055EE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1,657</w:t>
            </w:r>
          </w:p>
        </w:tc>
        <w:tc>
          <w:tcPr>
            <w:tcW w:w="1769" w:type="dxa"/>
            <w:tcBorders>
              <w:top w:val="nil"/>
              <w:left w:val="nil"/>
              <w:bottom w:val="single" w:sz="4" w:space="0" w:color="auto"/>
              <w:right w:val="single" w:sz="4" w:space="0" w:color="auto"/>
            </w:tcBorders>
            <w:shd w:val="clear" w:color="auto" w:fill="auto"/>
            <w:noWrap/>
            <w:vAlign w:val="center"/>
            <w:hideMark/>
          </w:tcPr>
          <w:p w14:paraId="7816608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4 432,475</w:t>
            </w:r>
          </w:p>
        </w:tc>
      </w:tr>
      <w:tr w:rsidR="0083663F" w:rsidRPr="0083663F" w14:paraId="1DB95AF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14B39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723ACA9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грунта  9.6-IV  гр экск емк. ковша  1.5м3   погрузка на а/с и вывоз в отвал в среднем на  16 км   (км19+660-км19+750 км21+300-км21+700, км25+360-25+720, км26+700-км26+820, ) (замена грунта) </w:t>
            </w:r>
          </w:p>
        </w:tc>
        <w:tc>
          <w:tcPr>
            <w:tcW w:w="722" w:type="dxa"/>
            <w:tcBorders>
              <w:top w:val="nil"/>
              <w:left w:val="nil"/>
              <w:bottom w:val="single" w:sz="4" w:space="0" w:color="auto"/>
              <w:right w:val="single" w:sz="4" w:space="0" w:color="auto"/>
            </w:tcBorders>
            <w:shd w:val="clear" w:color="auto" w:fill="auto"/>
            <w:vAlign w:val="center"/>
            <w:hideMark/>
          </w:tcPr>
          <w:p w14:paraId="547B3D8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6F3435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8148</w:t>
            </w:r>
          </w:p>
        </w:tc>
        <w:tc>
          <w:tcPr>
            <w:tcW w:w="1225" w:type="dxa"/>
            <w:tcBorders>
              <w:top w:val="nil"/>
              <w:left w:val="nil"/>
              <w:bottom w:val="single" w:sz="4" w:space="0" w:color="auto"/>
              <w:right w:val="single" w:sz="4" w:space="0" w:color="auto"/>
            </w:tcBorders>
            <w:shd w:val="clear" w:color="auto" w:fill="auto"/>
            <w:noWrap/>
            <w:vAlign w:val="center"/>
            <w:hideMark/>
          </w:tcPr>
          <w:p w14:paraId="0D6A893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2,452</w:t>
            </w:r>
          </w:p>
        </w:tc>
        <w:tc>
          <w:tcPr>
            <w:tcW w:w="1769" w:type="dxa"/>
            <w:tcBorders>
              <w:top w:val="nil"/>
              <w:left w:val="nil"/>
              <w:bottom w:val="single" w:sz="4" w:space="0" w:color="auto"/>
              <w:right w:val="single" w:sz="4" w:space="0" w:color="auto"/>
            </w:tcBorders>
            <w:shd w:val="clear" w:color="auto" w:fill="auto"/>
            <w:noWrap/>
            <w:vAlign w:val="center"/>
            <w:hideMark/>
          </w:tcPr>
          <w:p w14:paraId="4B1FCAF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19 978,896</w:t>
            </w:r>
          </w:p>
        </w:tc>
      </w:tr>
      <w:tr w:rsidR="0083663F" w:rsidRPr="0083663F" w14:paraId="68453CB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E3804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34BD401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грунта 9.6-IV гр бульдозером, перемещение на 30м в насыпь   (выравнивание, поливка, укатка)       </w:t>
            </w:r>
          </w:p>
        </w:tc>
        <w:tc>
          <w:tcPr>
            <w:tcW w:w="722" w:type="dxa"/>
            <w:tcBorders>
              <w:top w:val="nil"/>
              <w:left w:val="nil"/>
              <w:bottom w:val="single" w:sz="4" w:space="0" w:color="auto"/>
              <w:right w:val="single" w:sz="4" w:space="0" w:color="auto"/>
            </w:tcBorders>
            <w:shd w:val="clear" w:color="auto" w:fill="auto"/>
            <w:vAlign w:val="center"/>
            <w:hideMark/>
          </w:tcPr>
          <w:p w14:paraId="5B50AEF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154EFD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489</w:t>
            </w:r>
          </w:p>
        </w:tc>
        <w:tc>
          <w:tcPr>
            <w:tcW w:w="1225" w:type="dxa"/>
            <w:tcBorders>
              <w:top w:val="nil"/>
              <w:left w:val="nil"/>
              <w:bottom w:val="single" w:sz="4" w:space="0" w:color="auto"/>
              <w:right w:val="single" w:sz="4" w:space="0" w:color="auto"/>
            </w:tcBorders>
            <w:shd w:val="clear" w:color="auto" w:fill="auto"/>
            <w:noWrap/>
            <w:vAlign w:val="center"/>
            <w:hideMark/>
          </w:tcPr>
          <w:p w14:paraId="7281776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0,890</w:t>
            </w:r>
          </w:p>
        </w:tc>
        <w:tc>
          <w:tcPr>
            <w:tcW w:w="1769" w:type="dxa"/>
            <w:tcBorders>
              <w:top w:val="nil"/>
              <w:left w:val="nil"/>
              <w:bottom w:val="single" w:sz="4" w:space="0" w:color="auto"/>
              <w:right w:val="single" w:sz="4" w:space="0" w:color="auto"/>
            </w:tcBorders>
            <w:shd w:val="clear" w:color="auto" w:fill="auto"/>
            <w:noWrap/>
            <w:vAlign w:val="center"/>
            <w:hideMark/>
          </w:tcPr>
          <w:p w14:paraId="6BCE66A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435,210</w:t>
            </w:r>
          </w:p>
        </w:tc>
      </w:tr>
      <w:tr w:rsidR="0083663F" w:rsidRPr="0083663F" w14:paraId="5733CFF1"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37BBF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hideMark/>
          </w:tcPr>
          <w:p w14:paraId="4C3280A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грунта 9.6-IV гр экск емк. ковша  2.5м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погрузка на а/с и перевозка в насып в среднем до  1км  </w:t>
            </w:r>
            <w:r w:rsidRPr="0083663F">
              <w:rPr>
                <w:rFonts w:ascii="GHEA Grapalat" w:hAnsi="GHEA Grapalat" w:cs="Calibri"/>
                <w:sz w:val="20"/>
                <w:szCs w:val="20"/>
              </w:rPr>
              <w:br/>
              <w:t xml:space="preserve"> (выравнивание, поливка, укатка)    </w:t>
            </w:r>
          </w:p>
        </w:tc>
        <w:tc>
          <w:tcPr>
            <w:tcW w:w="722" w:type="dxa"/>
            <w:tcBorders>
              <w:top w:val="nil"/>
              <w:left w:val="nil"/>
              <w:bottom w:val="single" w:sz="4" w:space="0" w:color="auto"/>
              <w:right w:val="single" w:sz="4" w:space="0" w:color="auto"/>
            </w:tcBorders>
            <w:shd w:val="clear" w:color="auto" w:fill="auto"/>
            <w:vAlign w:val="center"/>
            <w:hideMark/>
          </w:tcPr>
          <w:p w14:paraId="487EF1B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90BF24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444</w:t>
            </w:r>
          </w:p>
        </w:tc>
        <w:tc>
          <w:tcPr>
            <w:tcW w:w="1225" w:type="dxa"/>
            <w:tcBorders>
              <w:top w:val="nil"/>
              <w:left w:val="nil"/>
              <w:bottom w:val="single" w:sz="4" w:space="0" w:color="auto"/>
              <w:right w:val="single" w:sz="4" w:space="0" w:color="auto"/>
            </w:tcBorders>
            <w:shd w:val="clear" w:color="auto" w:fill="auto"/>
            <w:noWrap/>
            <w:vAlign w:val="center"/>
            <w:hideMark/>
          </w:tcPr>
          <w:p w14:paraId="6A59ED0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1,570</w:t>
            </w:r>
          </w:p>
        </w:tc>
        <w:tc>
          <w:tcPr>
            <w:tcW w:w="1769" w:type="dxa"/>
            <w:tcBorders>
              <w:top w:val="nil"/>
              <w:left w:val="nil"/>
              <w:bottom w:val="single" w:sz="4" w:space="0" w:color="auto"/>
              <w:right w:val="single" w:sz="4" w:space="0" w:color="auto"/>
            </w:tcBorders>
            <w:shd w:val="clear" w:color="auto" w:fill="auto"/>
            <w:noWrap/>
            <w:vAlign w:val="center"/>
            <w:hideMark/>
          </w:tcPr>
          <w:p w14:paraId="16E7D71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697,080</w:t>
            </w:r>
          </w:p>
        </w:tc>
      </w:tr>
      <w:tr w:rsidR="0083663F" w:rsidRPr="0083663F" w14:paraId="6A878CA6"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BD460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6D34C04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грунта 9.6-IV гр экск емк. ковша  2.5м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погрузка на а/с  перевозка до  1.0км-а, акучиевание, для насыпи обочин</w:t>
            </w:r>
          </w:p>
        </w:tc>
        <w:tc>
          <w:tcPr>
            <w:tcW w:w="722" w:type="dxa"/>
            <w:tcBorders>
              <w:top w:val="nil"/>
              <w:left w:val="nil"/>
              <w:bottom w:val="single" w:sz="4" w:space="0" w:color="auto"/>
              <w:right w:val="single" w:sz="4" w:space="0" w:color="auto"/>
            </w:tcBorders>
            <w:shd w:val="clear" w:color="auto" w:fill="auto"/>
            <w:vAlign w:val="center"/>
            <w:hideMark/>
          </w:tcPr>
          <w:p w14:paraId="1BC14B1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16BAA5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9067,5</w:t>
            </w:r>
          </w:p>
        </w:tc>
        <w:tc>
          <w:tcPr>
            <w:tcW w:w="1225" w:type="dxa"/>
            <w:tcBorders>
              <w:top w:val="nil"/>
              <w:left w:val="nil"/>
              <w:bottom w:val="single" w:sz="4" w:space="0" w:color="auto"/>
              <w:right w:val="single" w:sz="4" w:space="0" w:color="auto"/>
            </w:tcBorders>
            <w:shd w:val="clear" w:color="auto" w:fill="auto"/>
            <w:noWrap/>
            <w:vAlign w:val="center"/>
            <w:hideMark/>
          </w:tcPr>
          <w:p w14:paraId="7A71DF4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1,043</w:t>
            </w:r>
          </w:p>
        </w:tc>
        <w:tc>
          <w:tcPr>
            <w:tcW w:w="1769" w:type="dxa"/>
            <w:tcBorders>
              <w:top w:val="nil"/>
              <w:left w:val="nil"/>
              <w:bottom w:val="single" w:sz="4" w:space="0" w:color="auto"/>
              <w:right w:val="single" w:sz="4" w:space="0" w:color="auto"/>
            </w:tcBorders>
            <w:shd w:val="clear" w:color="auto" w:fill="auto"/>
            <w:noWrap/>
            <w:vAlign w:val="center"/>
            <w:hideMark/>
          </w:tcPr>
          <w:p w14:paraId="7D8ECE2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9 457,403</w:t>
            </w:r>
          </w:p>
        </w:tc>
      </w:tr>
      <w:tr w:rsidR="0083663F" w:rsidRPr="0083663F" w14:paraId="65EA74D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2BBE7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w:t>
            </w:r>
          </w:p>
        </w:tc>
        <w:tc>
          <w:tcPr>
            <w:tcW w:w="4978" w:type="dxa"/>
            <w:tcBorders>
              <w:top w:val="nil"/>
              <w:left w:val="nil"/>
              <w:bottom w:val="single" w:sz="4" w:space="0" w:color="auto"/>
              <w:right w:val="single" w:sz="4" w:space="0" w:color="auto"/>
            </w:tcBorders>
            <w:shd w:val="clear" w:color="auto" w:fill="auto"/>
            <w:vAlign w:val="center"/>
            <w:hideMark/>
          </w:tcPr>
          <w:p w14:paraId="4236558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насыпи из гравия  &gt; 40мм (планировка, поливка, укатка)</w:t>
            </w:r>
          </w:p>
        </w:tc>
        <w:tc>
          <w:tcPr>
            <w:tcW w:w="722" w:type="dxa"/>
            <w:tcBorders>
              <w:top w:val="nil"/>
              <w:left w:val="nil"/>
              <w:bottom w:val="single" w:sz="4" w:space="0" w:color="auto"/>
              <w:right w:val="single" w:sz="4" w:space="0" w:color="auto"/>
            </w:tcBorders>
            <w:shd w:val="clear" w:color="auto" w:fill="auto"/>
            <w:vAlign w:val="center"/>
            <w:hideMark/>
          </w:tcPr>
          <w:p w14:paraId="397C4A1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0339F6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8148</w:t>
            </w:r>
          </w:p>
        </w:tc>
        <w:tc>
          <w:tcPr>
            <w:tcW w:w="1225" w:type="dxa"/>
            <w:tcBorders>
              <w:top w:val="nil"/>
              <w:left w:val="nil"/>
              <w:bottom w:val="single" w:sz="4" w:space="0" w:color="auto"/>
              <w:right w:val="single" w:sz="4" w:space="0" w:color="auto"/>
            </w:tcBorders>
            <w:shd w:val="clear" w:color="auto" w:fill="auto"/>
            <w:noWrap/>
            <w:vAlign w:val="center"/>
            <w:hideMark/>
          </w:tcPr>
          <w:p w14:paraId="0777626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8,173</w:t>
            </w:r>
          </w:p>
        </w:tc>
        <w:tc>
          <w:tcPr>
            <w:tcW w:w="1769" w:type="dxa"/>
            <w:tcBorders>
              <w:top w:val="nil"/>
              <w:left w:val="nil"/>
              <w:bottom w:val="single" w:sz="4" w:space="0" w:color="auto"/>
              <w:right w:val="single" w:sz="4" w:space="0" w:color="auto"/>
            </w:tcBorders>
            <w:shd w:val="clear" w:color="auto" w:fill="auto"/>
            <w:noWrap/>
            <w:vAlign w:val="center"/>
            <w:hideMark/>
          </w:tcPr>
          <w:p w14:paraId="0A07BD0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66 593,604</w:t>
            </w:r>
          </w:p>
        </w:tc>
      </w:tr>
      <w:tr w:rsidR="0083663F" w:rsidRPr="0083663F" w14:paraId="27DBA029"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90BBF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4978" w:type="dxa"/>
            <w:tcBorders>
              <w:top w:val="nil"/>
              <w:left w:val="nil"/>
              <w:bottom w:val="single" w:sz="4" w:space="0" w:color="auto"/>
              <w:right w:val="single" w:sz="4" w:space="0" w:color="auto"/>
            </w:tcBorders>
            <w:shd w:val="clear" w:color="auto" w:fill="auto"/>
            <w:vAlign w:val="center"/>
            <w:hideMark/>
          </w:tcPr>
          <w:p w14:paraId="4187A921"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Обработка существующего а/б покрытия экс.  емк. ковша 2.5м</w:t>
            </w:r>
            <w:r w:rsidRPr="0083663F">
              <w:rPr>
                <w:rFonts w:ascii="GHEA Grapalat" w:hAnsi="GHEA Grapalat" w:cs="Calibri"/>
                <w:sz w:val="20"/>
                <w:szCs w:val="20"/>
                <w:vertAlign w:val="superscript"/>
              </w:rPr>
              <w:t xml:space="preserve">3 </w:t>
            </w:r>
            <w:r w:rsidRPr="0083663F">
              <w:rPr>
                <w:rFonts w:ascii="GHEA Grapalat" w:hAnsi="GHEA Grapalat" w:cs="Calibri"/>
                <w:sz w:val="20"/>
                <w:szCs w:val="20"/>
              </w:rPr>
              <w:t xml:space="preserve"> h</w:t>
            </w:r>
            <w:r w:rsidRPr="0083663F">
              <w:rPr>
                <w:rFonts w:ascii="GHEA Grapalat" w:hAnsi="GHEA Grapalat" w:cs="Calibri"/>
                <w:sz w:val="20"/>
                <w:szCs w:val="20"/>
                <w:vertAlign w:val="subscript"/>
              </w:rPr>
              <w:t>ср.</w:t>
            </w:r>
            <w:r w:rsidRPr="0083663F">
              <w:rPr>
                <w:rFonts w:ascii="GHEA Grapalat" w:hAnsi="GHEA Grapalat" w:cs="Calibri"/>
                <w:sz w:val="20"/>
                <w:szCs w:val="20"/>
              </w:rPr>
              <w:t xml:space="preserve">=11см  погрузка и перевозка в отвал на 16км, </w:t>
            </w:r>
          </w:p>
        </w:tc>
        <w:tc>
          <w:tcPr>
            <w:tcW w:w="722" w:type="dxa"/>
            <w:tcBorders>
              <w:top w:val="nil"/>
              <w:left w:val="nil"/>
              <w:bottom w:val="single" w:sz="4" w:space="0" w:color="auto"/>
              <w:right w:val="single" w:sz="4" w:space="0" w:color="auto"/>
            </w:tcBorders>
            <w:shd w:val="clear" w:color="auto" w:fill="auto"/>
            <w:vAlign w:val="center"/>
            <w:hideMark/>
          </w:tcPr>
          <w:p w14:paraId="0C702C0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6560EF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8661,17</w:t>
            </w:r>
          </w:p>
        </w:tc>
        <w:tc>
          <w:tcPr>
            <w:tcW w:w="1225" w:type="dxa"/>
            <w:tcBorders>
              <w:top w:val="nil"/>
              <w:left w:val="nil"/>
              <w:bottom w:val="single" w:sz="4" w:space="0" w:color="auto"/>
              <w:right w:val="single" w:sz="4" w:space="0" w:color="auto"/>
            </w:tcBorders>
            <w:shd w:val="clear" w:color="auto" w:fill="auto"/>
            <w:noWrap/>
            <w:vAlign w:val="center"/>
            <w:hideMark/>
          </w:tcPr>
          <w:p w14:paraId="6E88EE5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2,591</w:t>
            </w:r>
          </w:p>
        </w:tc>
        <w:tc>
          <w:tcPr>
            <w:tcW w:w="1769" w:type="dxa"/>
            <w:tcBorders>
              <w:top w:val="nil"/>
              <w:left w:val="nil"/>
              <w:bottom w:val="single" w:sz="4" w:space="0" w:color="auto"/>
              <w:right w:val="single" w:sz="4" w:space="0" w:color="auto"/>
            </w:tcBorders>
            <w:shd w:val="clear" w:color="auto" w:fill="auto"/>
            <w:noWrap/>
            <w:vAlign w:val="center"/>
            <w:hideMark/>
          </w:tcPr>
          <w:p w14:paraId="162BC2C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22 441,091</w:t>
            </w:r>
          </w:p>
        </w:tc>
      </w:tr>
      <w:tr w:rsidR="0083663F" w:rsidRPr="0083663F" w14:paraId="504DC96D"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9C1F4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13680311"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I.Итого</w:t>
            </w:r>
          </w:p>
        </w:tc>
        <w:tc>
          <w:tcPr>
            <w:tcW w:w="722" w:type="dxa"/>
            <w:tcBorders>
              <w:top w:val="nil"/>
              <w:left w:val="nil"/>
              <w:bottom w:val="single" w:sz="4" w:space="0" w:color="auto"/>
              <w:right w:val="single" w:sz="4" w:space="0" w:color="auto"/>
            </w:tcBorders>
            <w:shd w:val="clear" w:color="auto" w:fill="auto"/>
            <w:vAlign w:val="center"/>
            <w:hideMark/>
          </w:tcPr>
          <w:p w14:paraId="184A5FB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7846E6B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530CEDC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320A4D8C"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183 076,241</w:t>
            </w:r>
          </w:p>
        </w:tc>
      </w:tr>
      <w:tr w:rsidR="0083663F" w:rsidRPr="0083663F" w14:paraId="40CEC979"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35451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noWrap/>
            <w:vAlign w:val="center"/>
            <w:hideMark/>
          </w:tcPr>
          <w:p w14:paraId="3DA7A1A6"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 II. Кюветы</w:t>
            </w:r>
          </w:p>
        </w:tc>
        <w:tc>
          <w:tcPr>
            <w:tcW w:w="722" w:type="dxa"/>
            <w:tcBorders>
              <w:top w:val="nil"/>
              <w:left w:val="nil"/>
              <w:bottom w:val="single" w:sz="4" w:space="0" w:color="auto"/>
              <w:right w:val="single" w:sz="4" w:space="0" w:color="auto"/>
            </w:tcBorders>
            <w:shd w:val="clear" w:color="auto" w:fill="auto"/>
            <w:vAlign w:val="center"/>
            <w:hideMark/>
          </w:tcPr>
          <w:p w14:paraId="62F13C8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5BAC4EC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7C57F20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54EDC5E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5408198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13FF8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123E85FC"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кюветов в  грунтах 9.6-IV категории экскаватором  емк. ковша 0.65м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 погрузка на а/с и вывоз в отвал в среднем на  16,0км</w:t>
            </w:r>
          </w:p>
        </w:tc>
        <w:tc>
          <w:tcPr>
            <w:tcW w:w="722" w:type="dxa"/>
            <w:tcBorders>
              <w:top w:val="nil"/>
              <w:left w:val="nil"/>
              <w:bottom w:val="single" w:sz="4" w:space="0" w:color="auto"/>
              <w:right w:val="single" w:sz="4" w:space="0" w:color="auto"/>
            </w:tcBorders>
            <w:shd w:val="clear" w:color="auto" w:fill="auto"/>
            <w:vAlign w:val="center"/>
            <w:hideMark/>
          </w:tcPr>
          <w:p w14:paraId="03A6C0E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F434C2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5525</w:t>
            </w:r>
          </w:p>
        </w:tc>
        <w:tc>
          <w:tcPr>
            <w:tcW w:w="1225" w:type="dxa"/>
            <w:tcBorders>
              <w:top w:val="nil"/>
              <w:left w:val="nil"/>
              <w:bottom w:val="single" w:sz="4" w:space="0" w:color="auto"/>
              <w:right w:val="single" w:sz="4" w:space="0" w:color="auto"/>
            </w:tcBorders>
            <w:shd w:val="clear" w:color="auto" w:fill="auto"/>
            <w:noWrap/>
            <w:vAlign w:val="center"/>
            <w:hideMark/>
          </w:tcPr>
          <w:p w14:paraId="43CCBBF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2,859</w:t>
            </w:r>
          </w:p>
        </w:tc>
        <w:tc>
          <w:tcPr>
            <w:tcW w:w="1769" w:type="dxa"/>
            <w:tcBorders>
              <w:top w:val="nil"/>
              <w:left w:val="nil"/>
              <w:bottom w:val="single" w:sz="4" w:space="0" w:color="auto"/>
              <w:right w:val="single" w:sz="4" w:space="0" w:color="auto"/>
            </w:tcBorders>
            <w:shd w:val="clear" w:color="auto" w:fill="auto"/>
            <w:noWrap/>
            <w:vAlign w:val="center"/>
            <w:hideMark/>
          </w:tcPr>
          <w:p w14:paraId="2054107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15 795,975</w:t>
            </w:r>
          </w:p>
        </w:tc>
      </w:tr>
      <w:tr w:rsidR="0083663F" w:rsidRPr="0083663F" w14:paraId="7CE0E113" w14:textId="77777777" w:rsidTr="0083663F">
        <w:trPr>
          <w:trHeight w:val="288"/>
        </w:trPr>
        <w:tc>
          <w:tcPr>
            <w:tcW w:w="0" w:type="auto"/>
            <w:tcBorders>
              <w:top w:val="nil"/>
              <w:left w:val="nil"/>
              <w:bottom w:val="single" w:sz="4" w:space="0" w:color="auto"/>
              <w:right w:val="single" w:sz="4" w:space="0" w:color="auto"/>
            </w:tcBorders>
            <w:shd w:val="clear" w:color="auto" w:fill="auto"/>
            <w:noWrap/>
            <w:vAlign w:val="bottom"/>
            <w:hideMark/>
          </w:tcPr>
          <w:p w14:paraId="55C8B672"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100C2229"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1. Укрепление кюветов </w:t>
            </w:r>
          </w:p>
        </w:tc>
        <w:tc>
          <w:tcPr>
            <w:tcW w:w="722" w:type="dxa"/>
            <w:tcBorders>
              <w:top w:val="nil"/>
              <w:left w:val="nil"/>
              <w:bottom w:val="single" w:sz="4" w:space="0" w:color="auto"/>
              <w:right w:val="single" w:sz="4" w:space="0" w:color="auto"/>
            </w:tcBorders>
            <w:shd w:val="clear" w:color="auto" w:fill="auto"/>
            <w:noWrap/>
            <w:vAlign w:val="center"/>
            <w:hideMark/>
          </w:tcPr>
          <w:p w14:paraId="3C87443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vAlign w:val="center"/>
            <w:hideMark/>
          </w:tcPr>
          <w:p w14:paraId="2C50596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182AE7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2D6AFFB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0AA751A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278EA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hideMark/>
          </w:tcPr>
          <w:p w14:paraId="3A99C84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и погрузка грунта9.6-IV категории экск. емк. ковша 0,65м3 на а/с, и перевозка на  16,0км в </w:t>
            </w:r>
            <w:r w:rsidRPr="0083663F">
              <w:rPr>
                <w:rFonts w:ascii="GHEA Grapalat" w:hAnsi="GHEA Grapalat" w:cs="Calibri"/>
                <w:sz w:val="20"/>
                <w:szCs w:val="20"/>
              </w:rPr>
              <w:lastRenderedPageBreak/>
              <w:t>отвал сред расст.</w:t>
            </w:r>
          </w:p>
        </w:tc>
        <w:tc>
          <w:tcPr>
            <w:tcW w:w="722" w:type="dxa"/>
            <w:tcBorders>
              <w:top w:val="nil"/>
              <w:left w:val="nil"/>
              <w:bottom w:val="single" w:sz="4" w:space="0" w:color="auto"/>
              <w:right w:val="single" w:sz="4" w:space="0" w:color="auto"/>
            </w:tcBorders>
            <w:shd w:val="clear" w:color="auto" w:fill="auto"/>
            <w:vAlign w:val="center"/>
            <w:hideMark/>
          </w:tcPr>
          <w:p w14:paraId="38A563E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lastRenderedPageBreak/>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auto" w:fill="auto"/>
            <w:vAlign w:val="center"/>
            <w:hideMark/>
          </w:tcPr>
          <w:p w14:paraId="3BF63E0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618,4</w:t>
            </w:r>
          </w:p>
        </w:tc>
        <w:tc>
          <w:tcPr>
            <w:tcW w:w="1225" w:type="dxa"/>
            <w:tcBorders>
              <w:top w:val="nil"/>
              <w:left w:val="nil"/>
              <w:bottom w:val="single" w:sz="4" w:space="0" w:color="auto"/>
              <w:right w:val="single" w:sz="4" w:space="0" w:color="auto"/>
            </w:tcBorders>
            <w:shd w:val="clear" w:color="auto" w:fill="auto"/>
            <w:noWrap/>
            <w:vAlign w:val="center"/>
            <w:hideMark/>
          </w:tcPr>
          <w:p w14:paraId="70B76E3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2,859</w:t>
            </w:r>
          </w:p>
        </w:tc>
        <w:tc>
          <w:tcPr>
            <w:tcW w:w="1769" w:type="dxa"/>
            <w:tcBorders>
              <w:top w:val="nil"/>
              <w:left w:val="nil"/>
              <w:bottom w:val="single" w:sz="4" w:space="0" w:color="auto"/>
              <w:right w:val="single" w:sz="4" w:space="0" w:color="auto"/>
            </w:tcBorders>
            <w:shd w:val="clear" w:color="auto" w:fill="auto"/>
            <w:noWrap/>
            <w:vAlign w:val="center"/>
            <w:hideMark/>
          </w:tcPr>
          <w:p w14:paraId="480BE04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1 768,006</w:t>
            </w:r>
          </w:p>
        </w:tc>
      </w:tr>
      <w:tr w:rsidR="0083663F" w:rsidRPr="0083663F" w14:paraId="13B88D6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F4D31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hideMark/>
          </w:tcPr>
          <w:p w14:paraId="7E537F4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грунта 9.6-IV  категории  вручную, окучивание, погрузка экск. емк. ковша 0,65м3 на а/с, и перевозка в отвал         на 16,0км</w:t>
            </w:r>
          </w:p>
        </w:tc>
        <w:tc>
          <w:tcPr>
            <w:tcW w:w="722" w:type="dxa"/>
            <w:tcBorders>
              <w:top w:val="nil"/>
              <w:left w:val="nil"/>
              <w:bottom w:val="single" w:sz="4" w:space="0" w:color="auto"/>
              <w:right w:val="single" w:sz="4" w:space="0" w:color="auto"/>
            </w:tcBorders>
            <w:shd w:val="clear" w:color="auto" w:fill="auto"/>
            <w:vAlign w:val="center"/>
            <w:hideMark/>
          </w:tcPr>
          <w:p w14:paraId="6447E4F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528E8A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440</w:t>
            </w:r>
          </w:p>
        </w:tc>
        <w:tc>
          <w:tcPr>
            <w:tcW w:w="1225" w:type="dxa"/>
            <w:tcBorders>
              <w:top w:val="nil"/>
              <w:left w:val="nil"/>
              <w:bottom w:val="single" w:sz="4" w:space="0" w:color="auto"/>
              <w:right w:val="single" w:sz="4" w:space="0" w:color="auto"/>
            </w:tcBorders>
            <w:shd w:val="clear" w:color="auto" w:fill="auto"/>
            <w:noWrap/>
            <w:vAlign w:val="center"/>
            <w:hideMark/>
          </w:tcPr>
          <w:p w14:paraId="7D72E6B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10,114</w:t>
            </w:r>
          </w:p>
        </w:tc>
        <w:tc>
          <w:tcPr>
            <w:tcW w:w="1769" w:type="dxa"/>
            <w:tcBorders>
              <w:top w:val="nil"/>
              <w:left w:val="nil"/>
              <w:bottom w:val="single" w:sz="4" w:space="0" w:color="auto"/>
              <w:right w:val="single" w:sz="4" w:space="0" w:color="auto"/>
            </w:tcBorders>
            <w:shd w:val="clear" w:color="auto" w:fill="auto"/>
            <w:noWrap/>
            <w:vAlign w:val="center"/>
            <w:hideMark/>
          </w:tcPr>
          <w:p w14:paraId="3C0B2C8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4 450,160</w:t>
            </w:r>
          </w:p>
        </w:tc>
      </w:tr>
      <w:tr w:rsidR="0083663F" w:rsidRPr="0083663F" w14:paraId="264A5E09"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15E8D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25921E9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Укрепление  кюветов сборными бетонными плитами</w:t>
            </w:r>
            <w:r w:rsidRPr="0083663F">
              <w:rPr>
                <w:rFonts w:ascii="GHEA Grapalat" w:hAnsi="GHEA Grapalat" w:cs="Calibri"/>
                <w:sz w:val="20"/>
                <w:szCs w:val="20"/>
              </w:rPr>
              <w:br/>
              <w:t xml:space="preserve"> Б-8 (49x49x8)см , на щебеночном основании</w:t>
            </w:r>
          </w:p>
        </w:tc>
        <w:tc>
          <w:tcPr>
            <w:tcW w:w="722" w:type="dxa"/>
            <w:tcBorders>
              <w:top w:val="nil"/>
              <w:left w:val="nil"/>
              <w:bottom w:val="single" w:sz="4" w:space="0" w:color="auto"/>
              <w:right w:val="single" w:sz="4" w:space="0" w:color="auto"/>
            </w:tcBorders>
            <w:shd w:val="clear" w:color="auto" w:fill="auto"/>
            <w:vAlign w:val="center"/>
            <w:hideMark/>
          </w:tcPr>
          <w:p w14:paraId="71ACD10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w:t>
            </w:r>
          </w:p>
        </w:tc>
        <w:tc>
          <w:tcPr>
            <w:tcW w:w="1187" w:type="dxa"/>
            <w:tcBorders>
              <w:top w:val="nil"/>
              <w:left w:val="nil"/>
              <w:bottom w:val="single" w:sz="4" w:space="0" w:color="auto"/>
              <w:right w:val="single" w:sz="4" w:space="0" w:color="auto"/>
            </w:tcBorders>
            <w:shd w:val="clear" w:color="000000" w:fill="FFFFFF"/>
            <w:noWrap/>
            <w:vAlign w:val="center"/>
            <w:hideMark/>
          </w:tcPr>
          <w:p w14:paraId="0DDB3C7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23520</w:t>
            </w:r>
          </w:p>
        </w:tc>
        <w:tc>
          <w:tcPr>
            <w:tcW w:w="1225" w:type="dxa"/>
            <w:tcBorders>
              <w:top w:val="nil"/>
              <w:left w:val="nil"/>
              <w:bottom w:val="single" w:sz="4" w:space="0" w:color="auto"/>
              <w:right w:val="single" w:sz="4" w:space="0" w:color="auto"/>
            </w:tcBorders>
            <w:shd w:val="clear" w:color="auto" w:fill="auto"/>
            <w:noWrap/>
            <w:vAlign w:val="center"/>
            <w:hideMark/>
          </w:tcPr>
          <w:p w14:paraId="2EABECD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4,903</w:t>
            </w:r>
          </w:p>
        </w:tc>
        <w:tc>
          <w:tcPr>
            <w:tcW w:w="1769" w:type="dxa"/>
            <w:tcBorders>
              <w:top w:val="nil"/>
              <w:left w:val="nil"/>
              <w:bottom w:val="single" w:sz="4" w:space="0" w:color="auto"/>
              <w:right w:val="single" w:sz="4" w:space="0" w:color="auto"/>
            </w:tcBorders>
            <w:shd w:val="clear" w:color="auto" w:fill="auto"/>
            <w:noWrap/>
            <w:vAlign w:val="center"/>
            <w:hideMark/>
          </w:tcPr>
          <w:p w14:paraId="14A8AEE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115 318,560</w:t>
            </w:r>
          </w:p>
        </w:tc>
      </w:tr>
      <w:tr w:rsidR="0083663F" w:rsidRPr="0083663F" w14:paraId="03889624"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0646C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21D51888"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II.Итого</w:t>
            </w:r>
          </w:p>
        </w:tc>
        <w:tc>
          <w:tcPr>
            <w:tcW w:w="722" w:type="dxa"/>
            <w:tcBorders>
              <w:top w:val="nil"/>
              <w:left w:val="nil"/>
              <w:bottom w:val="single" w:sz="4" w:space="0" w:color="auto"/>
              <w:right w:val="single" w:sz="4" w:space="0" w:color="auto"/>
            </w:tcBorders>
            <w:shd w:val="clear" w:color="auto" w:fill="auto"/>
            <w:vAlign w:val="center"/>
            <w:hideMark/>
          </w:tcPr>
          <w:p w14:paraId="071AD8A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2BF6177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1AEF352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65D6FBD9"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137 332,701</w:t>
            </w:r>
          </w:p>
        </w:tc>
      </w:tr>
      <w:tr w:rsidR="0083663F" w:rsidRPr="0083663F" w14:paraId="4BC734D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F4A28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290C8291"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III. Обочины</w:t>
            </w:r>
          </w:p>
        </w:tc>
        <w:tc>
          <w:tcPr>
            <w:tcW w:w="722" w:type="dxa"/>
            <w:tcBorders>
              <w:top w:val="nil"/>
              <w:left w:val="nil"/>
              <w:bottom w:val="single" w:sz="4" w:space="0" w:color="auto"/>
              <w:right w:val="single" w:sz="4" w:space="0" w:color="auto"/>
            </w:tcBorders>
            <w:shd w:val="clear" w:color="auto" w:fill="auto"/>
            <w:vAlign w:val="center"/>
            <w:hideMark/>
          </w:tcPr>
          <w:p w14:paraId="5FF9C6D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0C4F3CD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56DCF5A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75C96F7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79E2626C"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426CD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7355C34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Погрузка  грунта 9.6-IV группи экс.  емк. ковша 2.0 м</w:t>
            </w:r>
            <w:r w:rsidRPr="0083663F">
              <w:rPr>
                <w:rFonts w:ascii="GHEA Grapalat" w:hAnsi="GHEA Grapalat" w:cs="Calibri"/>
                <w:sz w:val="20"/>
                <w:szCs w:val="20"/>
                <w:vertAlign w:val="superscript"/>
              </w:rPr>
              <w:t>3</w:t>
            </w:r>
            <w:r w:rsidRPr="0083663F">
              <w:rPr>
                <w:rFonts w:ascii="GHEA Grapalat" w:hAnsi="GHEA Grapalat" w:cs="Calibri"/>
                <w:sz w:val="20"/>
                <w:szCs w:val="20"/>
              </w:rPr>
              <w:t>, транспортировка на 1км, для устройства обочин h=30см</w:t>
            </w:r>
          </w:p>
        </w:tc>
        <w:tc>
          <w:tcPr>
            <w:tcW w:w="722" w:type="dxa"/>
            <w:tcBorders>
              <w:top w:val="nil"/>
              <w:left w:val="nil"/>
              <w:bottom w:val="single" w:sz="4" w:space="0" w:color="auto"/>
              <w:right w:val="single" w:sz="4" w:space="0" w:color="auto"/>
            </w:tcBorders>
            <w:shd w:val="clear" w:color="auto" w:fill="auto"/>
            <w:vAlign w:val="center"/>
            <w:hideMark/>
          </w:tcPr>
          <w:p w14:paraId="3C305DF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691C65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9067,5</w:t>
            </w:r>
          </w:p>
        </w:tc>
        <w:tc>
          <w:tcPr>
            <w:tcW w:w="1225" w:type="dxa"/>
            <w:tcBorders>
              <w:top w:val="nil"/>
              <w:left w:val="nil"/>
              <w:bottom w:val="single" w:sz="4" w:space="0" w:color="auto"/>
              <w:right w:val="single" w:sz="4" w:space="0" w:color="auto"/>
            </w:tcBorders>
            <w:shd w:val="clear" w:color="auto" w:fill="auto"/>
            <w:noWrap/>
            <w:vAlign w:val="center"/>
            <w:hideMark/>
          </w:tcPr>
          <w:p w14:paraId="4172C9E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1,443</w:t>
            </w:r>
          </w:p>
        </w:tc>
        <w:tc>
          <w:tcPr>
            <w:tcW w:w="1769" w:type="dxa"/>
            <w:tcBorders>
              <w:top w:val="nil"/>
              <w:left w:val="nil"/>
              <w:bottom w:val="single" w:sz="4" w:space="0" w:color="auto"/>
              <w:right w:val="single" w:sz="4" w:space="0" w:color="auto"/>
            </w:tcBorders>
            <w:shd w:val="clear" w:color="auto" w:fill="auto"/>
            <w:noWrap/>
            <w:vAlign w:val="center"/>
            <w:hideMark/>
          </w:tcPr>
          <w:p w14:paraId="6BB7812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13 084,403</w:t>
            </w:r>
          </w:p>
        </w:tc>
      </w:tr>
      <w:tr w:rsidR="0083663F" w:rsidRPr="0083663F" w14:paraId="703FB799"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E6BE5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000000" w:fill="FFFFFF"/>
            <w:vAlign w:val="center"/>
            <w:hideMark/>
          </w:tcPr>
          <w:p w14:paraId="3B21329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Щебеночногрвыийнопесчаное основание (C-5) h=20см            </w:t>
            </w:r>
            <w:r w:rsidRPr="0083663F">
              <w:rPr>
                <w:rFonts w:ascii="GHEA Grapalat" w:hAnsi="GHEA Grapalat" w:cs="Calibri"/>
                <w:sz w:val="20"/>
                <w:szCs w:val="20"/>
              </w:rPr>
              <w:br/>
              <w:t xml:space="preserve">ГОСТ  25607-2009 </w:t>
            </w:r>
          </w:p>
        </w:tc>
        <w:tc>
          <w:tcPr>
            <w:tcW w:w="722" w:type="dxa"/>
            <w:tcBorders>
              <w:top w:val="nil"/>
              <w:left w:val="nil"/>
              <w:bottom w:val="single" w:sz="4" w:space="0" w:color="auto"/>
              <w:right w:val="single" w:sz="4" w:space="0" w:color="auto"/>
            </w:tcBorders>
            <w:shd w:val="clear" w:color="000000" w:fill="FFFFFF"/>
            <w:vAlign w:val="center"/>
            <w:hideMark/>
          </w:tcPr>
          <w:p w14:paraId="039E0DF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6189968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861</w:t>
            </w:r>
          </w:p>
        </w:tc>
        <w:tc>
          <w:tcPr>
            <w:tcW w:w="1225" w:type="dxa"/>
            <w:tcBorders>
              <w:top w:val="nil"/>
              <w:left w:val="nil"/>
              <w:bottom w:val="single" w:sz="4" w:space="0" w:color="auto"/>
              <w:right w:val="single" w:sz="4" w:space="0" w:color="auto"/>
            </w:tcBorders>
            <w:shd w:val="clear" w:color="auto" w:fill="auto"/>
            <w:noWrap/>
            <w:vAlign w:val="center"/>
            <w:hideMark/>
          </w:tcPr>
          <w:p w14:paraId="76610A9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1,545</w:t>
            </w:r>
          </w:p>
        </w:tc>
        <w:tc>
          <w:tcPr>
            <w:tcW w:w="1769" w:type="dxa"/>
            <w:tcBorders>
              <w:top w:val="nil"/>
              <w:left w:val="nil"/>
              <w:bottom w:val="single" w:sz="4" w:space="0" w:color="auto"/>
              <w:right w:val="single" w:sz="4" w:space="0" w:color="auto"/>
            </w:tcBorders>
            <w:shd w:val="clear" w:color="auto" w:fill="auto"/>
            <w:noWrap/>
            <w:vAlign w:val="center"/>
            <w:hideMark/>
          </w:tcPr>
          <w:p w14:paraId="03E12B1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1 330,245</w:t>
            </w:r>
          </w:p>
        </w:tc>
      </w:tr>
      <w:tr w:rsidR="0083663F" w:rsidRPr="0083663F" w14:paraId="0B1DC2F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734E0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000000" w:fill="FFFFFF"/>
            <w:vAlign w:val="center"/>
            <w:hideMark/>
          </w:tcPr>
          <w:p w14:paraId="7D85870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Օброботка поверхности  основонил бит.  эмулс. 0,6л/м2</w:t>
            </w:r>
            <w:r w:rsidRPr="0083663F">
              <w:rPr>
                <w:rFonts w:ascii="GHEA Grapalat" w:hAnsi="GHEA Grapalat" w:cs="Calibri"/>
                <w:sz w:val="20"/>
                <w:szCs w:val="20"/>
              </w:rPr>
              <w:br/>
              <w:t>ГОСТ П 58952</w:t>
            </w:r>
            <w:r w:rsidRPr="0083663F">
              <w:rPr>
                <w:sz w:val="20"/>
                <w:szCs w:val="20"/>
              </w:rPr>
              <w:t>․</w:t>
            </w:r>
            <w:r w:rsidRPr="0083663F">
              <w:rPr>
                <w:rFonts w:ascii="GHEA Grapalat" w:hAnsi="GHEA Grapalat" w:cs="Calibri"/>
                <w:sz w:val="20"/>
                <w:szCs w:val="20"/>
              </w:rPr>
              <w:t>1-2020</w:t>
            </w:r>
          </w:p>
        </w:tc>
        <w:tc>
          <w:tcPr>
            <w:tcW w:w="722" w:type="dxa"/>
            <w:tcBorders>
              <w:top w:val="nil"/>
              <w:left w:val="nil"/>
              <w:bottom w:val="single" w:sz="4" w:space="0" w:color="auto"/>
              <w:right w:val="single" w:sz="4" w:space="0" w:color="auto"/>
            </w:tcBorders>
            <w:shd w:val="clear" w:color="000000" w:fill="FFFFFF"/>
            <w:vAlign w:val="center"/>
            <w:hideMark/>
          </w:tcPr>
          <w:p w14:paraId="06994C7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42174B1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861</w:t>
            </w:r>
          </w:p>
        </w:tc>
        <w:tc>
          <w:tcPr>
            <w:tcW w:w="1225" w:type="dxa"/>
            <w:tcBorders>
              <w:top w:val="nil"/>
              <w:left w:val="nil"/>
              <w:bottom w:val="single" w:sz="4" w:space="0" w:color="auto"/>
              <w:right w:val="single" w:sz="4" w:space="0" w:color="auto"/>
            </w:tcBorders>
            <w:shd w:val="clear" w:color="auto" w:fill="auto"/>
            <w:noWrap/>
            <w:vAlign w:val="center"/>
            <w:hideMark/>
          </w:tcPr>
          <w:p w14:paraId="12A7C33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0,300</w:t>
            </w:r>
          </w:p>
        </w:tc>
        <w:tc>
          <w:tcPr>
            <w:tcW w:w="1769" w:type="dxa"/>
            <w:tcBorders>
              <w:top w:val="nil"/>
              <w:left w:val="nil"/>
              <w:bottom w:val="single" w:sz="4" w:space="0" w:color="auto"/>
              <w:right w:val="single" w:sz="4" w:space="0" w:color="auto"/>
            </w:tcBorders>
            <w:shd w:val="clear" w:color="auto" w:fill="auto"/>
            <w:noWrap/>
            <w:vAlign w:val="center"/>
            <w:hideMark/>
          </w:tcPr>
          <w:p w14:paraId="48F8C80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258,300</w:t>
            </w:r>
          </w:p>
        </w:tc>
      </w:tr>
      <w:tr w:rsidR="0083663F" w:rsidRPr="0083663F" w14:paraId="05232B60"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CCD66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000000" w:fill="FFFFFF"/>
            <w:vAlign w:val="center"/>
            <w:hideMark/>
          </w:tcPr>
          <w:p w14:paraId="4049ACA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Крупнозернистый а/б h=6см  ГОСТ  9128-2013  тип II</w:t>
            </w:r>
          </w:p>
        </w:tc>
        <w:tc>
          <w:tcPr>
            <w:tcW w:w="722" w:type="dxa"/>
            <w:tcBorders>
              <w:top w:val="nil"/>
              <w:left w:val="nil"/>
              <w:bottom w:val="single" w:sz="4" w:space="0" w:color="auto"/>
              <w:right w:val="single" w:sz="4" w:space="0" w:color="auto"/>
            </w:tcBorders>
            <w:shd w:val="clear" w:color="000000" w:fill="FFFFFF"/>
            <w:vAlign w:val="center"/>
            <w:hideMark/>
          </w:tcPr>
          <w:p w14:paraId="6571FD0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6103E3E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861</w:t>
            </w:r>
          </w:p>
        </w:tc>
        <w:tc>
          <w:tcPr>
            <w:tcW w:w="1225" w:type="dxa"/>
            <w:tcBorders>
              <w:top w:val="nil"/>
              <w:left w:val="nil"/>
              <w:bottom w:val="single" w:sz="4" w:space="0" w:color="auto"/>
              <w:right w:val="single" w:sz="4" w:space="0" w:color="auto"/>
            </w:tcBorders>
            <w:shd w:val="clear" w:color="auto" w:fill="auto"/>
            <w:noWrap/>
            <w:vAlign w:val="center"/>
            <w:hideMark/>
          </w:tcPr>
          <w:p w14:paraId="6D4A2AB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6,740</w:t>
            </w:r>
          </w:p>
        </w:tc>
        <w:tc>
          <w:tcPr>
            <w:tcW w:w="1769" w:type="dxa"/>
            <w:tcBorders>
              <w:top w:val="nil"/>
              <w:left w:val="nil"/>
              <w:bottom w:val="single" w:sz="4" w:space="0" w:color="auto"/>
              <w:right w:val="single" w:sz="4" w:space="0" w:color="auto"/>
            </w:tcBorders>
            <w:shd w:val="clear" w:color="auto" w:fill="auto"/>
            <w:noWrap/>
            <w:vAlign w:val="center"/>
            <w:hideMark/>
          </w:tcPr>
          <w:p w14:paraId="5156AC7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5 803,140</w:t>
            </w:r>
          </w:p>
        </w:tc>
      </w:tr>
      <w:tr w:rsidR="0083663F" w:rsidRPr="0083663F" w14:paraId="375BF7A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43A2B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000000" w:fill="FFFFFF"/>
            <w:vAlign w:val="center"/>
            <w:hideMark/>
          </w:tcPr>
          <w:p w14:paraId="0AC54F9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Мелкозернистый  плотный горячий а/б h=5см тип "Б" </w:t>
            </w:r>
            <w:r w:rsidRPr="0083663F">
              <w:rPr>
                <w:rFonts w:ascii="GHEA Grapalat" w:hAnsi="GHEA Grapalat" w:cs="Calibri"/>
                <w:sz w:val="20"/>
                <w:szCs w:val="20"/>
              </w:rPr>
              <w:br/>
              <w:t>ГОСТ  9128-2013</w:t>
            </w:r>
          </w:p>
        </w:tc>
        <w:tc>
          <w:tcPr>
            <w:tcW w:w="722" w:type="dxa"/>
            <w:tcBorders>
              <w:top w:val="nil"/>
              <w:left w:val="nil"/>
              <w:bottom w:val="single" w:sz="4" w:space="0" w:color="auto"/>
              <w:right w:val="single" w:sz="4" w:space="0" w:color="auto"/>
            </w:tcBorders>
            <w:shd w:val="clear" w:color="000000" w:fill="FFFFFF"/>
            <w:vAlign w:val="center"/>
            <w:hideMark/>
          </w:tcPr>
          <w:p w14:paraId="4E8A63C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2E2213D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861</w:t>
            </w:r>
          </w:p>
        </w:tc>
        <w:tc>
          <w:tcPr>
            <w:tcW w:w="1225" w:type="dxa"/>
            <w:tcBorders>
              <w:top w:val="nil"/>
              <w:left w:val="nil"/>
              <w:bottom w:val="single" w:sz="4" w:space="0" w:color="auto"/>
              <w:right w:val="single" w:sz="4" w:space="0" w:color="auto"/>
            </w:tcBorders>
            <w:shd w:val="clear" w:color="auto" w:fill="auto"/>
            <w:noWrap/>
            <w:vAlign w:val="center"/>
            <w:hideMark/>
          </w:tcPr>
          <w:p w14:paraId="6C61184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6,130</w:t>
            </w:r>
          </w:p>
        </w:tc>
        <w:tc>
          <w:tcPr>
            <w:tcW w:w="1769" w:type="dxa"/>
            <w:tcBorders>
              <w:top w:val="nil"/>
              <w:left w:val="nil"/>
              <w:bottom w:val="single" w:sz="4" w:space="0" w:color="auto"/>
              <w:right w:val="single" w:sz="4" w:space="0" w:color="auto"/>
            </w:tcBorders>
            <w:shd w:val="clear" w:color="auto" w:fill="auto"/>
            <w:noWrap/>
            <w:vAlign w:val="center"/>
            <w:hideMark/>
          </w:tcPr>
          <w:p w14:paraId="63EDDD9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5 277,930</w:t>
            </w:r>
          </w:p>
        </w:tc>
      </w:tr>
      <w:tr w:rsidR="0083663F" w:rsidRPr="0083663F" w14:paraId="577062F6"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3881C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38D8A84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Укрепление обочин щебеночногравийнопесчаной  смесью </w:t>
            </w:r>
            <w:r w:rsidRPr="0083663F">
              <w:rPr>
                <w:rFonts w:ascii="GHEA Grapalat" w:hAnsi="GHEA Grapalat" w:cs="Calibri"/>
                <w:sz w:val="20"/>
                <w:szCs w:val="20"/>
              </w:rPr>
              <w:br/>
              <w:t>(С-4)  hср=17см  ГОСТ 25607-2009</w:t>
            </w:r>
          </w:p>
        </w:tc>
        <w:tc>
          <w:tcPr>
            <w:tcW w:w="722" w:type="dxa"/>
            <w:tcBorders>
              <w:top w:val="nil"/>
              <w:left w:val="nil"/>
              <w:bottom w:val="single" w:sz="4" w:space="0" w:color="auto"/>
              <w:right w:val="single" w:sz="4" w:space="0" w:color="auto"/>
            </w:tcBorders>
            <w:shd w:val="clear" w:color="000000" w:fill="FFFFFF"/>
            <w:vAlign w:val="center"/>
            <w:hideMark/>
          </w:tcPr>
          <w:p w14:paraId="6ABBBF7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3FAC5F9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30225,0</w:t>
            </w:r>
          </w:p>
        </w:tc>
        <w:tc>
          <w:tcPr>
            <w:tcW w:w="1225" w:type="dxa"/>
            <w:tcBorders>
              <w:top w:val="nil"/>
              <w:left w:val="nil"/>
              <w:bottom w:val="single" w:sz="4" w:space="0" w:color="auto"/>
              <w:right w:val="single" w:sz="4" w:space="0" w:color="auto"/>
            </w:tcBorders>
            <w:shd w:val="clear" w:color="auto" w:fill="auto"/>
            <w:noWrap/>
            <w:vAlign w:val="center"/>
            <w:hideMark/>
          </w:tcPr>
          <w:p w14:paraId="52DC024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1,567</w:t>
            </w:r>
          </w:p>
        </w:tc>
        <w:tc>
          <w:tcPr>
            <w:tcW w:w="1769" w:type="dxa"/>
            <w:tcBorders>
              <w:top w:val="nil"/>
              <w:left w:val="nil"/>
              <w:bottom w:val="single" w:sz="4" w:space="0" w:color="auto"/>
              <w:right w:val="single" w:sz="4" w:space="0" w:color="auto"/>
            </w:tcBorders>
            <w:shd w:val="clear" w:color="auto" w:fill="auto"/>
            <w:noWrap/>
            <w:vAlign w:val="center"/>
            <w:hideMark/>
          </w:tcPr>
          <w:p w14:paraId="5D4FBF7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47 362,575</w:t>
            </w:r>
          </w:p>
        </w:tc>
      </w:tr>
      <w:tr w:rsidR="0083663F" w:rsidRPr="0083663F" w14:paraId="1F2315E4"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915C7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1C945C88"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III.Итого</w:t>
            </w:r>
          </w:p>
        </w:tc>
        <w:tc>
          <w:tcPr>
            <w:tcW w:w="722" w:type="dxa"/>
            <w:tcBorders>
              <w:top w:val="nil"/>
              <w:left w:val="nil"/>
              <w:bottom w:val="single" w:sz="4" w:space="0" w:color="auto"/>
              <w:right w:val="single" w:sz="4" w:space="0" w:color="auto"/>
            </w:tcBorders>
            <w:shd w:val="clear" w:color="000000" w:fill="FFFFFF"/>
            <w:vAlign w:val="center"/>
            <w:hideMark/>
          </w:tcPr>
          <w:p w14:paraId="02AE7C1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7ADB380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47021F5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37785A0A"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73 116,593</w:t>
            </w:r>
          </w:p>
        </w:tc>
      </w:tr>
      <w:tr w:rsidR="0083663F" w:rsidRPr="0083663F" w14:paraId="1AA9A9D9"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00B80A8"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745362AD"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IV. Проезжая часть</w:t>
            </w:r>
          </w:p>
        </w:tc>
        <w:tc>
          <w:tcPr>
            <w:tcW w:w="722" w:type="dxa"/>
            <w:tcBorders>
              <w:top w:val="nil"/>
              <w:left w:val="nil"/>
              <w:bottom w:val="single" w:sz="4" w:space="0" w:color="auto"/>
              <w:right w:val="single" w:sz="4" w:space="0" w:color="auto"/>
            </w:tcBorders>
            <w:shd w:val="clear" w:color="000000" w:fill="FFFFFF"/>
            <w:noWrap/>
            <w:vAlign w:val="center"/>
            <w:hideMark/>
          </w:tcPr>
          <w:p w14:paraId="3DFD892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2834BD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4201A3E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53F9366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510225F3"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9E5B0C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000000" w:fill="FFFFFF"/>
            <w:vAlign w:val="center"/>
            <w:hideMark/>
          </w:tcPr>
          <w:p w14:paraId="7BBC0FB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Зернистая основа (щебеночногравийнопесчаный слой C-4) </w:t>
            </w:r>
            <w:r w:rsidRPr="0083663F">
              <w:rPr>
                <w:rFonts w:ascii="GHEA Grapalat" w:hAnsi="GHEA Grapalat" w:cs="Calibri"/>
                <w:sz w:val="20"/>
                <w:szCs w:val="20"/>
              </w:rPr>
              <w:br/>
              <w:t>h=15 см     ГОСТ 25607-2009</w:t>
            </w:r>
          </w:p>
        </w:tc>
        <w:tc>
          <w:tcPr>
            <w:tcW w:w="722" w:type="dxa"/>
            <w:tcBorders>
              <w:top w:val="nil"/>
              <w:left w:val="nil"/>
              <w:bottom w:val="single" w:sz="4" w:space="0" w:color="auto"/>
              <w:right w:val="single" w:sz="4" w:space="0" w:color="auto"/>
            </w:tcBorders>
            <w:shd w:val="clear" w:color="000000" w:fill="FFFFFF"/>
            <w:vAlign w:val="center"/>
            <w:hideMark/>
          </w:tcPr>
          <w:p w14:paraId="78B4EE9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50333AA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133669,80</w:t>
            </w:r>
          </w:p>
        </w:tc>
        <w:tc>
          <w:tcPr>
            <w:tcW w:w="1225" w:type="dxa"/>
            <w:tcBorders>
              <w:top w:val="nil"/>
              <w:left w:val="nil"/>
              <w:bottom w:val="single" w:sz="4" w:space="0" w:color="auto"/>
              <w:right w:val="single" w:sz="4" w:space="0" w:color="auto"/>
            </w:tcBorders>
            <w:shd w:val="clear" w:color="auto" w:fill="auto"/>
            <w:noWrap/>
            <w:vAlign w:val="center"/>
            <w:hideMark/>
          </w:tcPr>
          <w:p w14:paraId="585EF4D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1,389</w:t>
            </w:r>
          </w:p>
        </w:tc>
        <w:tc>
          <w:tcPr>
            <w:tcW w:w="1769" w:type="dxa"/>
            <w:tcBorders>
              <w:top w:val="nil"/>
              <w:left w:val="nil"/>
              <w:bottom w:val="single" w:sz="4" w:space="0" w:color="auto"/>
              <w:right w:val="single" w:sz="4" w:space="0" w:color="auto"/>
            </w:tcBorders>
            <w:shd w:val="clear" w:color="auto" w:fill="auto"/>
            <w:noWrap/>
            <w:vAlign w:val="center"/>
            <w:hideMark/>
          </w:tcPr>
          <w:p w14:paraId="4DE478F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185 667,352</w:t>
            </w:r>
          </w:p>
        </w:tc>
      </w:tr>
      <w:tr w:rsidR="0083663F" w:rsidRPr="0083663F" w14:paraId="537AF55E"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A76C34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000000" w:fill="FFFFFF"/>
            <w:vAlign w:val="center"/>
            <w:hideMark/>
          </w:tcPr>
          <w:p w14:paraId="192E5921"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Щебеночногрвыийнопесчаное основание (C-5) h=30см            </w:t>
            </w:r>
            <w:r w:rsidRPr="0083663F">
              <w:rPr>
                <w:rFonts w:ascii="GHEA Grapalat" w:hAnsi="GHEA Grapalat" w:cs="Calibri"/>
                <w:sz w:val="20"/>
                <w:szCs w:val="20"/>
              </w:rPr>
              <w:br/>
              <w:t xml:space="preserve">ГОСТ  25607-2009 </w:t>
            </w:r>
          </w:p>
        </w:tc>
        <w:tc>
          <w:tcPr>
            <w:tcW w:w="722" w:type="dxa"/>
            <w:tcBorders>
              <w:top w:val="nil"/>
              <w:left w:val="nil"/>
              <w:bottom w:val="single" w:sz="4" w:space="0" w:color="auto"/>
              <w:right w:val="single" w:sz="4" w:space="0" w:color="auto"/>
            </w:tcBorders>
            <w:shd w:val="clear" w:color="000000" w:fill="FFFFFF"/>
            <w:vAlign w:val="center"/>
            <w:hideMark/>
          </w:tcPr>
          <w:p w14:paraId="221E14C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770F6B8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96724,30</w:t>
            </w:r>
          </w:p>
        </w:tc>
        <w:tc>
          <w:tcPr>
            <w:tcW w:w="1225" w:type="dxa"/>
            <w:tcBorders>
              <w:top w:val="nil"/>
              <w:left w:val="nil"/>
              <w:bottom w:val="single" w:sz="4" w:space="0" w:color="auto"/>
              <w:right w:val="single" w:sz="4" w:space="0" w:color="auto"/>
            </w:tcBorders>
            <w:shd w:val="clear" w:color="auto" w:fill="auto"/>
            <w:noWrap/>
            <w:vAlign w:val="center"/>
            <w:hideMark/>
          </w:tcPr>
          <w:p w14:paraId="259C3EE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2,195</w:t>
            </w:r>
          </w:p>
        </w:tc>
        <w:tc>
          <w:tcPr>
            <w:tcW w:w="1769" w:type="dxa"/>
            <w:tcBorders>
              <w:top w:val="nil"/>
              <w:left w:val="nil"/>
              <w:bottom w:val="single" w:sz="4" w:space="0" w:color="auto"/>
              <w:right w:val="single" w:sz="4" w:space="0" w:color="auto"/>
            </w:tcBorders>
            <w:shd w:val="clear" w:color="auto" w:fill="auto"/>
            <w:noWrap/>
            <w:vAlign w:val="center"/>
            <w:hideMark/>
          </w:tcPr>
          <w:p w14:paraId="76270F1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212 309,839</w:t>
            </w:r>
          </w:p>
        </w:tc>
      </w:tr>
      <w:tr w:rsidR="0083663F" w:rsidRPr="0083663F" w14:paraId="22712A5F"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F23F57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000000" w:fill="FFFFFF"/>
            <w:vAlign w:val="center"/>
            <w:hideMark/>
          </w:tcPr>
          <w:p w14:paraId="118D63D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Օброботка поверхности  основония  бит.  эмулс. 0,6л/м</w:t>
            </w:r>
            <w:r w:rsidRPr="0083663F">
              <w:rPr>
                <w:rFonts w:ascii="GHEA Grapalat" w:hAnsi="GHEA Grapalat" w:cs="Calibri"/>
                <w:sz w:val="20"/>
                <w:szCs w:val="20"/>
                <w:vertAlign w:val="superscript"/>
              </w:rPr>
              <w:t>2</w:t>
            </w:r>
            <w:r w:rsidRPr="0083663F">
              <w:rPr>
                <w:rFonts w:ascii="GHEA Grapalat" w:hAnsi="GHEA Grapalat" w:cs="Calibri"/>
                <w:sz w:val="20"/>
                <w:szCs w:val="20"/>
              </w:rPr>
              <w:br w:type="page"/>
              <w:t>ГОСТ П 58952</w:t>
            </w:r>
            <w:r w:rsidRPr="0083663F">
              <w:rPr>
                <w:sz w:val="20"/>
                <w:szCs w:val="20"/>
              </w:rPr>
              <w:t>․</w:t>
            </w:r>
            <w:r w:rsidRPr="0083663F">
              <w:rPr>
                <w:rFonts w:ascii="GHEA Grapalat" w:hAnsi="GHEA Grapalat" w:cs="Calibri"/>
                <w:sz w:val="20"/>
                <w:szCs w:val="20"/>
              </w:rPr>
              <w:t>1-2020</w:t>
            </w:r>
          </w:p>
        </w:tc>
        <w:tc>
          <w:tcPr>
            <w:tcW w:w="722" w:type="dxa"/>
            <w:tcBorders>
              <w:top w:val="nil"/>
              <w:left w:val="nil"/>
              <w:bottom w:val="single" w:sz="4" w:space="0" w:color="auto"/>
              <w:right w:val="single" w:sz="4" w:space="0" w:color="auto"/>
            </w:tcBorders>
            <w:shd w:val="clear" w:color="000000" w:fill="FFFFFF"/>
            <w:vAlign w:val="center"/>
            <w:hideMark/>
          </w:tcPr>
          <w:p w14:paraId="783B5DF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189064B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88115,40</w:t>
            </w:r>
          </w:p>
        </w:tc>
        <w:tc>
          <w:tcPr>
            <w:tcW w:w="1225" w:type="dxa"/>
            <w:tcBorders>
              <w:top w:val="nil"/>
              <w:left w:val="nil"/>
              <w:bottom w:val="single" w:sz="4" w:space="0" w:color="auto"/>
              <w:right w:val="single" w:sz="4" w:space="0" w:color="auto"/>
            </w:tcBorders>
            <w:shd w:val="clear" w:color="auto" w:fill="auto"/>
            <w:noWrap/>
            <w:vAlign w:val="center"/>
            <w:hideMark/>
          </w:tcPr>
          <w:p w14:paraId="7674526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0,300</w:t>
            </w:r>
          </w:p>
        </w:tc>
        <w:tc>
          <w:tcPr>
            <w:tcW w:w="1769" w:type="dxa"/>
            <w:tcBorders>
              <w:top w:val="nil"/>
              <w:left w:val="nil"/>
              <w:bottom w:val="single" w:sz="4" w:space="0" w:color="auto"/>
              <w:right w:val="single" w:sz="4" w:space="0" w:color="auto"/>
            </w:tcBorders>
            <w:shd w:val="clear" w:color="auto" w:fill="auto"/>
            <w:noWrap/>
            <w:vAlign w:val="center"/>
            <w:hideMark/>
          </w:tcPr>
          <w:p w14:paraId="6789899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26 434,620</w:t>
            </w:r>
          </w:p>
        </w:tc>
      </w:tr>
      <w:tr w:rsidR="0083663F" w:rsidRPr="0083663F" w14:paraId="7F9AAFFB"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A734C4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000000" w:fill="FFFFFF"/>
            <w:vAlign w:val="center"/>
            <w:hideMark/>
          </w:tcPr>
          <w:p w14:paraId="64427B3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Крупнозернистый  а/б h=6см   ГОСТ  9128-2013  тип II</w:t>
            </w:r>
          </w:p>
        </w:tc>
        <w:tc>
          <w:tcPr>
            <w:tcW w:w="722" w:type="dxa"/>
            <w:tcBorders>
              <w:top w:val="nil"/>
              <w:left w:val="nil"/>
              <w:bottom w:val="single" w:sz="4" w:space="0" w:color="auto"/>
              <w:right w:val="single" w:sz="4" w:space="0" w:color="auto"/>
            </w:tcBorders>
            <w:shd w:val="clear" w:color="000000" w:fill="FFFFFF"/>
            <w:vAlign w:val="center"/>
            <w:hideMark/>
          </w:tcPr>
          <w:p w14:paraId="657CC52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7EA3D4B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88115,40</w:t>
            </w:r>
          </w:p>
        </w:tc>
        <w:tc>
          <w:tcPr>
            <w:tcW w:w="1225" w:type="dxa"/>
            <w:tcBorders>
              <w:top w:val="nil"/>
              <w:left w:val="nil"/>
              <w:bottom w:val="single" w:sz="4" w:space="0" w:color="auto"/>
              <w:right w:val="single" w:sz="4" w:space="0" w:color="auto"/>
            </w:tcBorders>
            <w:shd w:val="clear" w:color="auto" w:fill="auto"/>
            <w:noWrap/>
            <w:vAlign w:val="center"/>
            <w:hideMark/>
          </w:tcPr>
          <w:p w14:paraId="6E2433C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6,740</w:t>
            </w:r>
          </w:p>
        </w:tc>
        <w:tc>
          <w:tcPr>
            <w:tcW w:w="1769" w:type="dxa"/>
            <w:tcBorders>
              <w:top w:val="nil"/>
              <w:left w:val="nil"/>
              <w:bottom w:val="single" w:sz="4" w:space="0" w:color="auto"/>
              <w:right w:val="single" w:sz="4" w:space="0" w:color="auto"/>
            </w:tcBorders>
            <w:shd w:val="clear" w:color="auto" w:fill="auto"/>
            <w:noWrap/>
            <w:vAlign w:val="center"/>
            <w:hideMark/>
          </w:tcPr>
          <w:p w14:paraId="7DE2C48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593 897,796</w:t>
            </w:r>
          </w:p>
        </w:tc>
      </w:tr>
      <w:tr w:rsidR="0083663F" w:rsidRPr="0083663F" w14:paraId="52BF86C4"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C5E25E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000000" w:fill="FFFFFF"/>
            <w:vAlign w:val="center"/>
            <w:hideMark/>
          </w:tcPr>
          <w:p w14:paraId="72E0A9D1"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Крупнозернистый а/б h=6см  ГОСТ  9128-2013  тип II</w:t>
            </w:r>
          </w:p>
        </w:tc>
        <w:tc>
          <w:tcPr>
            <w:tcW w:w="722" w:type="dxa"/>
            <w:tcBorders>
              <w:top w:val="nil"/>
              <w:left w:val="nil"/>
              <w:bottom w:val="single" w:sz="4" w:space="0" w:color="auto"/>
              <w:right w:val="single" w:sz="4" w:space="0" w:color="auto"/>
            </w:tcBorders>
            <w:shd w:val="clear" w:color="000000" w:fill="FFFFFF"/>
            <w:vAlign w:val="center"/>
            <w:hideMark/>
          </w:tcPr>
          <w:p w14:paraId="2FDF98D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2FF7F2F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88115,40</w:t>
            </w:r>
          </w:p>
        </w:tc>
        <w:tc>
          <w:tcPr>
            <w:tcW w:w="1225" w:type="dxa"/>
            <w:tcBorders>
              <w:top w:val="nil"/>
              <w:left w:val="nil"/>
              <w:bottom w:val="single" w:sz="4" w:space="0" w:color="auto"/>
              <w:right w:val="single" w:sz="4" w:space="0" w:color="auto"/>
            </w:tcBorders>
            <w:shd w:val="clear" w:color="auto" w:fill="auto"/>
            <w:noWrap/>
            <w:vAlign w:val="center"/>
            <w:hideMark/>
          </w:tcPr>
          <w:p w14:paraId="563176D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6,740</w:t>
            </w:r>
          </w:p>
        </w:tc>
        <w:tc>
          <w:tcPr>
            <w:tcW w:w="1769" w:type="dxa"/>
            <w:tcBorders>
              <w:top w:val="nil"/>
              <w:left w:val="nil"/>
              <w:bottom w:val="single" w:sz="4" w:space="0" w:color="auto"/>
              <w:right w:val="single" w:sz="4" w:space="0" w:color="auto"/>
            </w:tcBorders>
            <w:shd w:val="clear" w:color="auto" w:fill="auto"/>
            <w:noWrap/>
            <w:vAlign w:val="center"/>
            <w:hideMark/>
          </w:tcPr>
          <w:p w14:paraId="42A86F3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593 897,796</w:t>
            </w:r>
          </w:p>
        </w:tc>
      </w:tr>
      <w:tr w:rsidR="0083663F" w:rsidRPr="0083663F" w14:paraId="1E71B31A"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8A1FBB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000000" w:fill="FFFFFF"/>
            <w:vAlign w:val="center"/>
            <w:hideMark/>
          </w:tcPr>
          <w:p w14:paraId="1942BEF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Мелкозернистый  плотный горячий а/б h=5см тип "Б" </w:t>
            </w:r>
            <w:r w:rsidRPr="0083663F">
              <w:rPr>
                <w:rFonts w:ascii="GHEA Grapalat" w:hAnsi="GHEA Grapalat" w:cs="Calibri"/>
                <w:sz w:val="20"/>
                <w:szCs w:val="20"/>
              </w:rPr>
              <w:br/>
              <w:t>ГОСТ  9128-2013</w:t>
            </w:r>
          </w:p>
        </w:tc>
        <w:tc>
          <w:tcPr>
            <w:tcW w:w="722" w:type="dxa"/>
            <w:tcBorders>
              <w:top w:val="nil"/>
              <w:left w:val="nil"/>
              <w:bottom w:val="single" w:sz="4" w:space="0" w:color="auto"/>
              <w:right w:val="single" w:sz="4" w:space="0" w:color="auto"/>
            </w:tcBorders>
            <w:shd w:val="clear" w:color="000000" w:fill="FFFFFF"/>
            <w:vAlign w:val="center"/>
            <w:hideMark/>
          </w:tcPr>
          <w:p w14:paraId="30A53D5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4E2ECEC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88115,40</w:t>
            </w:r>
          </w:p>
        </w:tc>
        <w:tc>
          <w:tcPr>
            <w:tcW w:w="1225" w:type="dxa"/>
            <w:tcBorders>
              <w:top w:val="nil"/>
              <w:left w:val="nil"/>
              <w:bottom w:val="single" w:sz="4" w:space="0" w:color="auto"/>
              <w:right w:val="single" w:sz="4" w:space="0" w:color="auto"/>
            </w:tcBorders>
            <w:shd w:val="clear" w:color="auto" w:fill="auto"/>
            <w:noWrap/>
            <w:vAlign w:val="center"/>
            <w:hideMark/>
          </w:tcPr>
          <w:p w14:paraId="74BF8D8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6,130</w:t>
            </w:r>
          </w:p>
        </w:tc>
        <w:tc>
          <w:tcPr>
            <w:tcW w:w="1769" w:type="dxa"/>
            <w:tcBorders>
              <w:top w:val="nil"/>
              <w:left w:val="nil"/>
              <w:bottom w:val="single" w:sz="4" w:space="0" w:color="auto"/>
              <w:right w:val="single" w:sz="4" w:space="0" w:color="auto"/>
            </w:tcBorders>
            <w:shd w:val="clear" w:color="auto" w:fill="auto"/>
            <w:noWrap/>
            <w:vAlign w:val="center"/>
            <w:hideMark/>
          </w:tcPr>
          <w:p w14:paraId="73A5105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540 147,402</w:t>
            </w:r>
          </w:p>
        </w:tc>
      </w:tr>
      <w:tr w:rsidR="0083663F" w:rsidRPr="0083663F" w14:paraId="0390918B"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AF0B4E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4F58CE32"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IV.Итого</w:t>
            </w:r>
          </w:p>
        </w:tc>
        <w:tc>
          <w:tcPr>
            <w:tcW w:w="722" w:type="dxa"/>
            <w:tcBorders>
              <w:top w:val="nil"/>
              <w:left w:val="nil"/>
              <w:bottom w:val="single" w:sz="4" w:space="0" w:color="auto"/>
              <w:right w:val="single" w:sz="4" w:space="0" w:color="auto"/>
            </w:tcBorders>
            <w:shd w:val="clear" w:color="000000" w:fill="FFFFFF"/>
            <w:vAlign w:val="center"/>
            <w:hideMark/>
          </w:tcPr>
          <w:p w14:paraId="1CEB2A8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04CC73F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328A61B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01D2804C"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2 152 354,805</w:t>
            </w:r>
          </w:p>
        </w:tc>
      </w:tr>
      <w:tr w:rsidR="0083663F" w:rsidRPr="0083663F" w14:paraId="290062ED"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C2C423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noWrap/>
            <w:vAlign w:val="center"/>
            <w:hideMark/>
          </w:tcPr>
          <w:p w14:paraId="28F5E63C"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V. Съезды и входы</w:t>
            </w:r>
          </w:p>
        </w:tc>
        <w:tc>
          <w:tcPr>
            <w:tcW w:w="722" w:type="dxa"/>
            <w:tcBorders>
              <w:top w:val="nil"/>
              <w:left w:val="nil"/>
              <w:bottom w:val="single" w:sz="4" w:space="0" w:color="auto"/>
              <w:right w:val="single" w:sz="4" w:space="0" w:color="auto"/>
            </w:tcBorders>
            <w:shd w:val="clear" w:color="auto" w:fill="auto"/>
            <w:noWrap/>
            <w:vAlign w:val="center"/>
            <w:hideMark/>
          </w:tcPr>
          <w:p w14:paraId="7C8E4C4F"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7A125B9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D50E1D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12F3AB5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44697578"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EDFD46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3BE5012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грунта 9.6-IV  категории  экс. емк ковша 0.65м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погрузка на а/с и вывоз в отвал в среднем на  16,0км   </w:t>
            </w:r>
          </w:p>
        </w:tc>
        <w:tc>
          <w:tcPr>
            <w:tcW w:w="722" w:type="dxa"/>
            <w:tcBorders>
              <w:top w:val="nil"/>
              <w:left w:val="nil"/>
              <w:bottom w:val="single" w:sz="4" w:space="0" w:color="auto"/>
              <w:right w:val="single" w:sz="4" w:space="0" w:color="auto"/>
            </w:tcBorders>
            <w:shd w:val="clear" w:color="auto" w:fill="auto"/>
            <w:vAlign w:val="center"/>
            <w:hideMark/>
          </w:tcPr>
          <w:p w14:paraId="5B6A582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vAlign w:val="center"/>
            <w:hideMark/>
          </w:tcPr>
          <w:p w14:paraId="19C4132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2506</w:t>
            </w:r>
          </w:p>
        </w:tc>
        <w:tc>
          <w:tcPr>
            <w:tcW w:w="1225" w:type="dxa"/>
            <w:tcBorders>
              <w:top w:val="nil"/>
              <w:left w:val="nil"/>
              <w:bottom w:val="single" w:sz="4" w:space="0" w:color="auto"/>
              <w:right w:val="single" w:sz="4" w:space="0" w:color="auto"/>
            </w:tcBorders>
            <w:shd w:val="clear" w:color="auto" w:fill="auto"/>
            <w:noWrap/>
            <w:vAlign w:val="center"/>
            <w:hideMark/>
          </w:tcPr>
          <w:p w14:paraId="122084B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2,859</w:t>
            </w:r>
          </w:p>
        </w:tc>
        <w:tc>
          <w:tcPr>
            <w:tcW w:w="1769" w:type="dxa"/>
            <w:tcBorders>
              <w:top w:val="nil"/>
              <w:left w:val="nil"/>
              <w:bottom w:val="single" w:sz="4" w:space="0" w:color="auto"/>
              <w:right w:val="single" w:sz="4" w:space="0" w:color="auto"/>
            </w:tcBorders>
            <w:shd w:val="clear" w:color="auto" w:fill="auto"/>
            <w:noWrap/>
            <w:vAlign w:val="center"/>
            <w:hideMark/>
          </w:tcPr>
          <w:p w14:paraId="0490DC8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7 164,654</w:t>
            </w:r>
          </w:p>
        </w:tc>
      </w:tr>
      <w:tr w:rsidR="0083663F" w:rsidRPr="0083663F" w14:paraId="3C1A0A4B"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CCC668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6886B63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грунта 9.6-IV гр бульдозером, перемещение на 30м в насыпь   (выравнивание, поливка, укатка)       </w:t>
            </w:r>
          </w:p>
        </w:tc>
        <w:tc>
          <w:tcPr>
            <w:tcW w:w="722" w:type="dxa"/>
            <w:tcBorders>
              <w:top w:val="nil"/>
              <w:left w:val="nil"/>
              <w:bottom w:val="single" w:sz="4" w:space="0" w:color="auto"/>
              <w:right w:val="single" w:sz="4" w:space="0" w:color="auto"/>
            </w:tcBorders>
            <w:shd w:val="clear" w:color="auto" w:fill="auto"/>
            <w:vAlign w:val="center"/>
            <w:hideMark/>
          </w:tcPr>
          <w:p w14:paraId="13084B8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vAlign w:val="center"/>
            <w:hideMark/>
          </w:tcPr>
          <w:p w14:paraId="4045FF5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w:t>
            </w:r>
          </w:p>
        </w:tc>
        <w:tc>
          <w:tcPr>
            <w:tcW w:w="1225" w:type="dxa"/>
            <w:tcBorders>
              <w:top w:val="nil"/>
              <w:left w:val="nil"/>
              <w:bottom w:val="single" w:sz="4" w:space="0" w:color="auto"/>
              <w:right w:val="single" w:sz="4" w:space="0" w:color="auto"/>
            </w:tcBorders>
            <w:shd w:val="clear" w:color="auto" w:fill="auto"/>
            <w:noWrap/>
            <w:vAlign w:val="center"/>
            <w:hideMark/>
          </w:tcPr>
          <w:p w14:paraId="586268A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0,890</w:t>
            </w:r>
          </w:p>
        </w:tc>
        <w:tc>
          <w:tcPr>
            <w:tcW w:w="1769" w:type="dxa"/>
            <w:tcBorders>
              <w:top w:val="nil"/>
              <w:left w:val="nil"/>
              <w:bottom w:val="single" w:sz="4" w:space="0" w:color="auto"/>
              <w:right w:val="single" w:sz="4" w:space="0" w:color="auto"/>
            </w:tcBorders>
            <w:shd w:val="clear" w:color="auto" w:fill="auto"/>
            <w:noWrap/>
            <w:vAlign w:val="center"/>
            <w:hideMark/>
          </w:tcPr>
          <w:p w14:paraId="5255AEA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21,360</w:t>
            </w:r>
          </w:p>
        </w:tc>
      </w:tr>
      <w:tr w:rsidR="0083663F" w:rsidRPr="0083663F" w14:paraId="1D0B099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09BFF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lastRenderedPageBreak/>
              <w:t> </w:t>
            </w:r>
          </w:p>
        </w:tc>
        <w:tc>
          <w:tcPr>
            <w:tcW w:w="4978" w:type="dxa"/>
            <w:tcBorders>
              <w:top w:val="nil"/>
              <w:left w:val="nil"/>
              <w:bottom w:val="single" w:sz="4" w:space="0" w:color="auto"/>
              <w:right w:val="single" w:sz="4" w:space="0" w:color="auto"/>
            </w:tcBorders>
            <w:shd w:val="clear" w:color="auto" w:fill="auto"/>
            <w:vAlign w:val="center"/>
            <w:hideMark/>
          </w:tcPr>
          <w:p w14:paraId="6716C6C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 xml:space="preserve">Проезжая часть </w:t>
            </w:r>
          </w:p>
        </w:tc>
        <w:tc>
          <w:tcPr>
            <w:tcW w:w="722" w:type="dxa"/>
            <w:tcBorders>
              <w:top w:val="nil"/>
              <w:left w:val="nil"/>
              <w:bottom w:val="single" w:sz="4" w:space="0" w:color="auto"/>
              <w:right w:val="single" w:sz="4" w:space="0" w:color="auto"/>
            </w:tcBorders>
            <w:shd w:val="clear" w:color="auto" w:fill="auto"/>
            <w:vAlign w:val="center"/>
            <w:hideMark/>
          </w:tcPr>
          <w:p w14:paraId="6FD42B1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3985DBA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5F49A99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27FC81C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4A94E07A"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B7C4B2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000000" w:fill="FFFFFF"/>
            <w:vAlign w:val="center"/>
            <w:hideMark/>
          </w:tcPr>
          <w:p w14:paraId="7A5B50A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Шебеночногравийнопесчаное основание ( C - 5 )   h=30 см </w:t>
            </w:r>
            <w:r w:rsidRPr="0083663F">
              <w:rPr>
                <w:rFonts w:ascii="GHEA Grapalat" w:hAnsi="GHEA Grapalat" w:cs="Calibri"/>
                <w:sz w:val="20"/>
                <w:szCs w:val="20"/>
              </w:rPr>
              <w:br/>
              <w:t xml:space="preserve"> ГОСТ  25607-2009  (съезд)</w:t>
            </w:r>
          </w:p>
        </w:tc>
        <w:tc>
          <w:tcPr>
            <w:tcW w:w="722" w:type="dxa"/>
            <w:tcBorders>
              <w:top w:val="nil"/>
              <w:left w:val="nil"/>
              <w:bottom w:val="single" w:sz="4" w:space="0" w:color="auto"/>
              <w:right w:val="single" w:sz="4" w:space="0" w:color="auto"/>
            </w:tcBorders>
            <w:shd w:val="clear" w:color="000000" w:fill="FFFFFF"/>
            <w:vAlign w:val="center"/>
            <w:hideMark/>
          </w:tcPr>
          <w:p w14:paraId="1C32402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4ED4139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5905,27</w:t>
            </w:r>
          </w:p>
        </w:tc>
        <w:tc>
          <w:tcPr>
            <w:tcW w:w="1225" w:type="dxa"/>
            <w:tcBorders>
              <w:top w:val="nil"/>
              <w:left w:val="nil"/>
              <w:bottom w:val="single" w:sz="4" w:space="0" w:color="auto"/>
              <w:right w:val="single" w:sz="4" w:space="0" w:color="auto"/>
            </w:tcBorders>
            <w:shd w:val="clear" w:color="auto" w:fill="auto"/>
            <w:noWrap/>
            <w:vAlign w:val="center"/>
            <w:hideMark/>
          </w:tcPr>
          <w:p w14:paraId="38FFCE7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2,195</w:t>
            </w:r>
          </w:p>
        </w:tc>
        <w:tc>
          <w:tcPr>
            <w:tcW w:w="1769" w:type="dxa"/>
            <w:tcBorders>
              <w:top w:val="nil"/>
              <w:left w:val="nil"/>
              <w:bottom w:val="single" w:sz="4" w:space="0" w:color="auto"/>
              <w:right w:val="single" w:sz="4" w:space="0" w:color="auto"/>
            </w:tcBorders>
            <w:shd w:val="clear" w:color="auto" w:fill="auto"/>
            <w:noWrap/>
            <w:vAlign w:val="center"/>
            <w:hideMark/>
          </w:tcPr>
          <w:p w14:paraId="48A0597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12 962,068</w:t>
            </w:r>
          </w:p>
        </w:tc>
      </w:tr>
      <w:tr w:rsidR="0083663F" w:rsidRPr="0083663F" w14:paraId="19553669"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C7495A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000000" w:fill="FFFFFF"/>
            <w:vAlign w:val="center"/>
            <w:hideMark/>
          </w:tcPr>
          <w:p w14:paraId="2F9D8EF1"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Шебеночногравийнопесчаное основание ( C - 5 )   h=20 см </w:t>
            </w:r>
            <w:r w:rsidRPr="0083663F">
              <w:rPr>
                <w:rFonts w:ascii="GHEA Grapalat" w:hAnsi="GHEA Grapalat" w:cs="Calibri"/>
                <w:sz w:val="20"/>
                <w:szCs w:val="20"/>
              </w:rPr>
              <w:br/>
              <w:t xml:space="preserve"> ГОСТ  25607-2009  (вход)</w:t>
            </w:r>
          </w:p>
        </w:tc>
        <w:tc>
          <w:tcPr>
            <w:tcW w:w="722" w:type="dxa"/>
            <w:tcBorders>
              <w:top w:val="nil"/>
              <w:left w:val="nil"/>
              <w:bottom w:val="single" w:sz="4" w:space="0" w:color="auto"/>
              <w:right w:val="single" w:sz="4" w:space="0" w:color="auto"/>
            </w:tcBorders>
            <w:shd w:val="clear" w:color="000000" w:fill="FFFFFF"/>
            <w:vAlign w:val="center"/>
            <w:hideMark/>
          </w:tcPr>
          <w:p w14:paraId="4A818FA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6770431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3834,45</w:t>
            </w:r>
          </w:p>
        </w:tc>
        <w:tc>
          <w:tcPr>
            <w:tcW w:w="1225" w:type="dxa"/>
            <w:tcBorders>
              <w:top w:val="nil"/>
              <w:left w:val="nil"/>
              <w:bottom w:val="single" w:sz="4" w:space="0" w:color="auto"/>
              <w:right w:val="single" w:sz="4" w:space="0" w:color="auto"/>
            </w:tcBorders>
            <w:shd w:val="clear" w:color="auto" w:fill="auto"/>
            <w:noWrap/>
            <w:vAlign w:val="center"/>
            <w:hideMark/>
          </w:tcPr>
          <w:p w14:paraId="58CBCD1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1,583</w:t>
            </w:r>
          </w:p>
        </w:tc>
        <w:tc>
          <w:tcPr>
            <w:tcW w:w="1769" w:type="dxa"/>
            <w:tcBorders>
              <w:top w:val="nil"/>
              <w:left w:val="nil"/>
              <w:bottom w:val="single" w:sz="4" w:space="0" w:color="auto"/>
              <w:right w:val="single" w:sz="4" w:space="0" w:color="auto"/>
            </w:tcBorders>
            <w:shd w:val="clear" w:color="auto" w:fill="auto"/>
            <w:noWrap/>
            <w:vAlign w:val="center"/>
            <w:hideMark/>
          </w:tcPr>
          <w:p w14:paraId="1D8884A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6 069,934</w:t>
            </w:r>
          </w:p>
        </w:tc>
      </w:tr>
      <w:tr w:rsidR="0083663F" w:rsidRPr="0083663F" w14:paraId="3589219F"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51521C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000000" w:fill="FFFFFF"/>
            <w:vAlign w:val="center"/>
            <w:hideMark/>
          </w:tcPr>
          <w:p w14:paraId="46BD9BA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Крупнозернистый а/б h=6см  ГОСТ  9128-2013 </w:t>
            </w:r>
          </w:p>
        </w:tc>
        <w:tc>
          <w:tcPr>
            <w:tcW w:w="722" w:type="dxa"/>
            <w:tcBorders>
              <w:top w:val="nil"/>
              <w:left w:val="nil"/>
              <w:bottom w:val="single" w:sz="4" w:space="0" w:color="auto"/>
              <w:right w:val="single" w:sz="4" w:space="0" w:color="auto"/>
            </w:tcBorders>
            <w:shd w:val="clear" w:color="000000" w:fill="FFFFFF"/>
            <w:vAlign w:val="center"/>
            <w:hideMark/>
          </w:tcPr>
          <w:p w14:paraId="7308E66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377ADE1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5905,27</w:t>
            </w:r>
          </w:p>
        </w:tc>
        <w:tc>
          <w:tcPr>
            <w:tcW w:w="1225" w:type="dxa"/>
            <w:tcBorders>
              <w:top w:val="nil"/>
              <w:left w:val="nil"/>
              <w:bottom w:val="single" w:sz="4" w:space="0" w:color="auto"/>
              <w:right w:val="single" w:sz="4" w:space="0" w:color="auto"/>
            </w:tcBorders>
            <w:shd w:val="clear" w:color="auto" w:fill="auto"/>
            <w:noWrap/>
            <w:vAlign w:val="center"/>
            <w:hideMark/>
          </w:tcPr>
          <w:p w14:paraId="7FA81EC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6,740</w:t>
            </w:r>
          </w:p>
        </w:tc>
        <w:tc>
          <w:tcPr>
            <w:tcW w:w="1769" w:type="dxa"/>
            <w:tcBorders>
              <w:top w:val="nil"/>
              <w:left w:val="nil"/>
              <w:bottom w:val="single" w:sz="4" w:space="0" w:color="auto"/>
              <w:right w:val="single" w:sz="4" w:space="0" w:color="auto"/>
            </w:tcBorders>
            <w:shd w:val="clear" w:color="auto" w:fill="auto"/>
            <w:noWrap/>
            <w:vAlign w:val="center"/>
            <w:hideMark/>
          </w:tcPr>
          <w:p w14:paraId="6FB2B2F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39 801,520</w:t>
            </w:r>
          </w:p>
        </w:tc>
      </w:tr>
      <w:tr w:rsidR="0083663F" w:rsidRPr="0083663F" w14:paraId="5BF5C44E"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8DBB3E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000000" w:fill="FFFFFF"/>
            <w:vAlign w:val="center"/>
            <w:hideMark/>
          </w:tcPr>
          <w:p w14:paraId="4F91179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Крупнозернистый а/б h=6см  ГОСТ  9128-2014</w:t>
            </w:r>
          </w:p>
        </w:tc>
        <w:tc>
          <w:tcPr>
            <w:tcW w:w="722" w:type="dxa"/>
            <w:tcBorders>
              <w:top w:val="nil"/>
              <w:left w:val="nil"/>
              <w:bottom w:val="single" w:sz="4" w:space="0" w:color="auto"/>
              <w:right w:val="single" w:sz="4" w:space="0" w:color="auto"/>
            </w:tcBorders>
            <w:shd w:val="clear" w:color="000000" w:fill="FFFFFF"/>
            <w:vAlign w:val="center"/>
            <w:hideMark/>
          </w:tcPr>
          <w:p w14:paraId="0C427C3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6DA4B9C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9739,72</w:t>
            </w:r>
          </w:p>
        </w:tc>
        <w:tc>
          <w:tcPr>
            <w:tcW w:w="1225" w:type="dxa"/>
            <w:tcBorders>
              <w:top w:val="nil"/>
              <w:left w:val="nil"/>
              <w:bottom w:val="single" w:sz="4" w:space="0" w:color="auto"/>
              <w:right w:val="single" w:sz="4" w:space="0" w:color="auto"/>
            </w:tcBorders>
            <w:shd w:val="clear" w:color="auto" w:fill="auto"/>
            <w:noWrap/>
            <w:vAlign w:val="center"/>
            <w:hideMark/>
          </w:tcPr>
          <w:p w14:paraId="6376DE2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6,740</w:t>
            </w:r>
          </w:p>
        </w:tc>
        <w:tc>
          <w:tcPr>
            <w:tcW w:w="1769" w:type="dxa"/>
            <w:tcBorders>
              <w:top w:val="nil"/>
              <w:left w:val="nil"/>
              <w:bottom w:val="single" w:sz="4" w:space="0" w:color="auto"/>
              <w:right w:val="single" w:sz="4" w:space="0" w:color="auto"/>
            </w:tcBorders>
            <w:shd w:val="clear" w:color="auto" w:fill="auto"/>
            <w:noWrap/>
            <w:vAlign w:val="center"/>
            <w:hideMark/>
          </w:tcPr>
          <w:p w14:paraId="6236660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65 645,713</w:t>
            </w:r>
          </w:p>
        </w:tc>
      </w:tr>
      <w:tr w:rsidR="0083663F" w:rsidRPr="0083663F" w14:paraId="09AA3D43"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E78DE6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000000" w:fill="FFFFFF"/>
            <w:vAlign w:val="center"/>
            <w:hideMark/>
          </w:tcPr>
          <w:p w14:paraId="7DF89E6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Мелкозернистый  плотный горячий а/б h=5см тип "Б" </w:t>
            </w:r>
            <w:r w:rsidRPr="0083663F">
              <w:rPr>
                <w:rFonts w:ascii="GHEA Grapalat" w:hAnsi="GHEA Grapalat" w:cs="Calibri"/>
                <w:sz w:val="20"/>
                <w:szCs w:val="20"/>
              </w:rPr>
              <w:br/>
              <w:t>ГОСТ  9128-2013</w:t>
            </w:r>
          </w:p>
        </w:tc>
        <w:tc>
          <w:tcPr>
            <w:tcW w:w="722" w:type="dxa"/>
            <w:tcBorders>
              <w:top w:val="nil"/>
              <w:left w:val="nil"/>
              <w:bottom w:val="single" w:sz="4" w:space="0" w:color="auto"/>
              <w:right w:val="single" w:sz="4" w:space="0" w:color="auto"/>
            </w:tcBorders>
            <w:shd w:val="clear" w:color="000000" w:fill="FFFFFF"/>
            <w:vAlign w:val="center"/>
            <w:hideMark/>
          </w:tcPr>
          <w:p w14:paraId="45E1F43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0861D1B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9759,72</w:t>
            </w:r>
          </w:p>
        </w:tc>
        <w:tc>
          <w:tcPr>
            <w:tcW w:w="1225" w:type="dxa"/>
            <w:tcBorders>
              <w:top w:val="nil"/>
              <w:left w:val="nil"/>
              <w:bottom w:val="single" w:sz="4" w:space="0" w:color="auto"/>
              <w:right w:val="single" w:sz="4" w:space="0" w:color="auto"/>
            </w:tcBorders>
            <w:shd w:val="clear" w:color="auto" w:fill="auto"/>
            <w:noWrap/>
            <w:vAlign w:val="center"/>
            <w:hideMark/>
          </w:tcPr>
          <w:p w14:paraId="2BB84CF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6,130</w:t>
            </w:r>
          </w:p>
        </w:tc>
        <w:tc>
          <w:tcPr>
            <w:tcW w:w="1769" w:type="dxa"/>
            <w:tcBorders>
              <w:top w:val="nil"/>
              <w:left w:val="nil"/>
              <w:bottom w:val="single" w:sz="4" w:space="0" w:color="auto"/>
              <w:right w:val="single" w:sz="4" w:space="0" w:color="auto"/>
            </w:tcBorders>
            <w:shd w:val="clear" w:color="auto" w:fill="auto"/>
            <w:noWrap/>
            <w:vAlign w:val="center"/>
            <w:hideMark/>
          </w:tcPr>
          <w:p w14:paraId="586DDC5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59 827,084</w:t>
            </w:r>
          </w:p>
        </w:tc>
      </w:tr>
      <w:tr w:rsidR="0083663F" w:rsidRPr="0083663F" w14:paraId="498082EF"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FCF66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4978" w:type="dxa"/>
            <w:tcBorders>
              <w:top w:val="nil"/>
              <w:left w:val="nil"/>
              <w:bottom w:val="single" w:sz="4" w:space="0" w:color="auto"/>
              <w:right w:val="single" w:sz="4" w:space="0" w:color="auto"/>
            </w:tcBorders>
            <w:shd w:val="clear" w:color="000000" w:fill="FFFFFF"/>
            <w:vAlign w:val="center"/>
            <w:hideMark/>
          </w:tcPr>
          <w:p w14:paraId="1D8596B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Օброботка поверхности  основония битумной  эмулсией 0,6л/м</w:t>
            </w:r>
            <w:r w:rsidRPr="0083663F">
              <w:rPr>
                <w:rFonts w:ascii="GHEA Grapalat" w:hAnsi="GHEA Grapalat" w:cs="Calibri"/>
                <w:sz w:val="20"/>
                <w:szCs w:val="20"/>
                <w:vertAlign w:val="superscript"/>
              </w:rPr>
              <w:t xml:space="preserve">2   </w:t>
            </w:r>
            <w:r w:rsidRPr="0083663F">
              <w:rPr>
                <w:rFonts w:ascii="GHEA Grapalat" w:hAnsi="GHEA Grapalat" w:cs="Calibri"/>
                <w:sz w:val="20"/>
                <w:szCs w:val="20"/>
              </w:rPr>
              <w:t>ГОСТ П 58952</w:t>
            </w:r>
            <w:r w:rsidRPr="0083663F">
              <w:rPr>
                <w:sz w:val="20"/>
                <w:szCs w:val="20"/>
              </w:rPr>
              <w:t>․</w:t>
            </w:r>
            <w:r w:rsidRPr="0083663F">
              <w:rPr>
                <w:rFonts w:ascii="GHEA Grapalat" w:hAnsi="GHEA Grapalat" w:cs="Calibri"/>
                <w:sz w:val="20"/>
                <w:szCs w:val="20"/>
              </w:rPr>
              <w:t>1-2020</w:t>
            </w:r>
          </w:p>
        </w:tc>
        <w:tc>
          <w:tcPr>
            <w:tcW w:w="722" w:type="dxa"/>
            <w:tcBorders>
              <w:top w:val="nil"/>
              <w:left w:val="nil"/>
              <w:bottom w:val="single" w:sz="4" w:space="0" w:color="auto"/>
              <w:right w:val="single" w:sz="4" w:space="0" w:color="auto"/>
            </w:tcBorders>
            <w:shd w:val="clear" w:color="000000" w:fill="FFFFFF"/>
            <w:vAlign w:val="center"/>
            <w:hideMark/>
          </w:tcPr>
          <w:p w14:paraId="28F31D3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11B52FD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9739,72</w:t>
            </w:r>
          </w:p>
        </w:tc>
        <w:tc>
          <w:tcPr>
            <w:tcW w:w="1225" w:type="dxa"/>
            <w:tcBorders>
              <w:top w:val="nil"/>
              <w:left w:val="nil"/>
              <w:bottom w:val="single" w:sz="4" w:space="0" w:color="auto"/>
              <w:right w:val="single" w:sz="4" w:space="0" w:color="auto"/>
            </w:tcBorders>
            <w:shd w:val="clear" w:color="auto" w:fill="auto"/>
            <w:noWrap/>
            <w:vAlign w:val="center"/>
            <w:hideMark/>
          </w:tcPr>
          <w:p w14:paraId="6EF9D31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0,300</w:t>
            </w:r>
          </w:p>
        </w:tc>
        <w:tc>
          <w:tcPr>
            <w:tcW w:w="1769" w:type="dxa"/>
            <w:tcBorders>
              <w:top w:val="nil"/>
              <w:left w:val="nil"/>
              <w:bottom w:val="single" w:sz="4" w:space="0" w:color="auto"/>
              <w:right w:val="single" w:sz="4" w:space="0" w:color="auto"/>
            </w:tcBorders>
            <w:shd w:val="clear" w:color="auto" w:fill="auto"/>
            <w:noWrap/>
            <w:vAlign w:val="center"/>
            <w:hideMark/>
          </w:tcPr>
          <w:p w14:paraId="01237D0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2 921,916</w:t>
            </w:r>
          </w:p>
        </w:tc>
      </w:tr>
      <w:tr w:rsidR="0083663F" w:rsidRPr="0083663F" w14:paraId="5C34A639"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22BDB4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4788DB0F"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 Металлические трубы  Ø 426мм  ГОСТ 10704-91</w:t>
            </w:r>
          </w:p>
        </w:tc>
        <w:tc>
          <w:tcPr>
            <w:tcW w:w="722" w:type="dxa"/>
            <w:tcBorders>
              <w:top w:val="nil"/>
              <w:left w:val="nil"/>
              <w:bottom w:val="single" w:sz="4" w:space="0" w:color="auto"/>
              <w:right w:val="single" w:sz="4" w:space="0" w:color="auto"/>
            </w:tcBorders>
            <w:shd w:val="clear" w:color="000000" w:fill="FFFFFF"/>
            <w:noWrap/>
            <w:vAlign w:val="center"/>
            <w:hideMark/>
          </w:tcPr>
          <w:p w14:paraId="6848B03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79DA2D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057D296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2DA98A8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65C7070B"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AD9CD9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40B127D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Грвыийнопесчаный  слой h = 10см  </w:t>
            </w:r>
            <w:r w:rsidRPr="0083663F">
              <w:rPr>
                <w:rFonts w:ascii="GHEA Grapalat" w:hAnsi="GHEA Grapalat" w:cs="Calibri"/>
                <w:sz w:val="20"/>
                <w:szCs w:val="20"/>
              </w:rPr>
              <w:br/>
              <w:t>ГОСТ 25607-2009</w:t>
            </w:r>
          </w:p>
        </w:tc>
        <w:tc>
          <w:tcPr>
            <w:tcW w:w="722" w:type="dxa"/>
            <w:tcBorders>
              <w:top w:val="nil"/>
              <w:left w:val="nil"/>
              <w:bottom w:val="single" w:sz="4" w:space="0" w:color="auto"/>
              <w:right w:val="single" w:sz="4" w:space="0" w:color="auto"/>
            </w:tcBorders>
            <w:shd w:val="clear" w:color="auto" w:fill="auto"/>
            <w:vAlign w:val="center"/>
            <w:hideMark/>
          </w:tcPr>
          <w:p w14:paraId="67526B6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vAlign w:val="center"/>
            <w:hideMark/>
          </w:tcPr>
          <w:p w14:paraId="5FEF116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14,445</w:t>
            </w:r>
          </w:p>
        </w:tc>
        <w:tc>
          <w:tcPr>
            <w:tcW w:w="1225" w:type="dxa"/>
            <w:tcBorders>
              <w:top w:val="nil"/>
              <w:left w:val="nil"/>
              <w:bottom w:val="single" w:sz="4" w:space="0" w:color="auto"/>
              <w:right w:val="single" w:sz="4" w:space="0" w:color="auto"/>
            </w:tcBorders>
            <w:shd w:val="clear" w:color="auto" w:fill="auto"/>
            <w:noWrap/>
            <w:vAlign w:val="center"/>
            <w:hideMark/>
          </w:tcPr>
          <w:p w14:paraId="717B851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2AADBA0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158,823</w:t>
            </w:r>
          </w:p>
        </w:tc>
      </w:tr>
      <w:tr w:rsidR="0083663F" w:rsidRPr="0083663F" w14:paraId="19F46909"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F6623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2C5AFBA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мет. труб Ø 426x5мм</w:t>
            </w:r>
          </w:p>
        </w:tc>
        <w:tc>
          <w:tcPr>
            <w:tcW w:w="722" w:type="dxa"/>
            <w:tcBorders>
              <w:top w:val="nil"/>
              <w:left w:val="nil"/>
              <w:bottom w:val="single" w:sz="4" w:space="0" w:color="auto"/>
              <w:right w:val="single" w:sz="4" w:space="0" w:color="auto"/>
            </w:tcBorders>
            <w:shd w:val="clear" w:color="auto" w:fill="auto"/>
            <w:vAlign w:val="center"/>
            <w:hideMark/>
          </w:tcPr>
          <w:p w14:paraId="3974A79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vAlign w:val="center"/>
            <w:hideMark/>
          </w:tcPr>
          <w:p w14:paraId="4B4DD34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321</w:t>
            </w:r>
          </w:p>
        </w:tc>
        <w:tc>
          <w:tcPr>
            <w:tcW w:w="1225" w:type="dxa"/>
            <w:tcBorders>
              <w:top w:val="nil"/>
              <w:left w:val="nil"/>
              <w:bottom w:val="single" w:sz="4" w:space="0" w:color="auto"/>
              <w:right w:val="single" w:sz="4" w:space="0" w:color="auto"/>
            </w:tcBorders>
            <w:shd w:val="clear" w:color="auto" w:fill="auto"/>
            <w:noWrap/>
            <w:vAlign w:val="center"/>
            <w:hideMark/>
          </w:tcPr>
          <w:p w14:paraId="03AEFD9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61,396</w:t>
            </w:r>
          </w:p>
        </w:tc>
        <w:tc>
          <w:tcPr>
            <w:tcW w:w="1769" w:type="dxa"/>
            <w:tcBorders>
              <w:top w:val="nil"/>
              <w:left w:val="nil"/>
              <w:bottom w:val="single" w:sz="4" w:space="0" w:color="auto"/>
              <w:right w:val="single" w:sz="4" w:space="0" w:color="auto"/>
            </w:tcBorders>
            <w:shd w:val="clear" w:color="auto" w:fill="auto"/>
            <w:noWrap/>
            <w:vAlign w:val="center"/>
            <w:hideMark/>
          </w:tcPr>
          <w:p w14:paraId="6B438FE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19 708,116</w:t>
            </w:r>
          </w:p>
        </w:tc>
      </w:tr>
      <w:tr w:rsidR="0083663F" w:rsidRPr="0083663F" w14:paraId="1C8923F6"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06E491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31F815B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Гидроизоляция (2 слоя горячий битум)</w:t>
            </w:r>
          </w:p>
        </w:tc>
        <w:tc>
          <w:tcPr>
            <w:tcW w:w="722" w:type="dxa"/>
            <w:tcBorders>
              <w:top w:val="nil"/>
              <w:left w:val="nil"/>
              <w:bottom w:val="single" w:sz="4" w:space="0" w:color="auto"/>
              <w:right w:val="single" w:sz="4" w:space="0" w:color="auto"/>
            </w:tcBorders>
            <w:shd w:val="clear" w:color="auto" w:fill="auto"/>
            <w:vAlign w:val="center"/>
            <w:hideMark/>
          </w:tcPr>
          <w:p w14:paraId="1565ACB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vAlign w:val="center"/>
            <w:hideMark/>
          </w:tcPr>
          <w:p w14:paraId="78A02B9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295,8</w:t>
            </w:r>
          </w:p>
        </w:tc>
        <w:tc>
          <w:tcPr>
            <w:tcW w:w="1225" w:type="dxa"/>
            <w:tcBorders>
              <w:top w:val="nil"/>
              <w:left w:val="nil"/>
              <w:bottom w:val="single" w:sz="4" w:space="0" w:color="auto"/>
              <w:right w:val="single" w:sz="4" w:space="0" w:color="auto"/>
            </w:tcBorders>
            <w:shd w:val="clear" w:color="auto" w:fill="auto"/>
            <w:noWrap/>
            <w:vAlign w:val="center"/>
            <w:hideMark/>
          </w:tcPr>
          <w:p w14:paraId="33B53FC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2,750</w:t>
            </w:r>
          </w:p>
        </w:tc>
        <w:tc>
          <w:tcPr>
            <w:tcW w:w="1769" w:type="dxa"/>
            <w:tcBorders>
              <w:top w:val="nil"/>
              <w:left w:val="nil"/>
              <w:bottom w:val="single" w:sz="4" w:space="0" w:color="auto"/>
              <w:right w:val="single" w:sz="4" w:space="0" w:color="auto"/>
            </w:tcBorders>
            <w:shd w:val="clear" w:color="auto" w:fill="auto"/>
            <w:noWrap/>
            <w:vAlign w:val="center"/>
            <w:hideMark/>
          </w:tcPr>
          <w:p w14:paraId="4B5BD1B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813,450</w:t>
            </w:r>
          </w:p>
        </w:tc>
      </w:tr>
      <w:tr w:rsidR="0083663F" w:rsidRPr="0083663F" w14:paraId="377A37E6"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4355CF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1E3C96AC"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Монолитный бетон B-20 оголовков</w:t>
            </w:r>
          </w:p>
        </w:tc>
        <w:tc>
          <w:tcPr>
            <w:tcW w:w="722" w:type="dxa"/>
            <w:tcBorders>
              <w:top w:val="nil"/>
              <w:left w:val="nil"/>
              <w:bottom w:val="single" w:sz="4" w:space="0" w:color="auto"/>
              <w:right w:val="single" w:sz="4" w:space="0" w:color="auto"/>
            </w:tcBorders>
            <w:shd w:val="clear" w:color="auto" w:fill="auto"/>
            <w:vAlign w:val="center"/>
            <w:hideMark/>
          </w:tcPr>
          <w:p w14:paraId="156D12A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vAlign w:val="center"/>
            <w:hideMark/>
          </w:tcPr>
          <w:p w14:paraId="1470BC0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33,6</w:t>
            </w:r>
          </w:p>
        </w:tc>
        <w:tc>
          <w:tcPr>
            <w:tcW w:w="1225" w:type="dxa"/>
            <w:tcBorders>
              <w:top w:val="nil"/>
              <w:left w:val="nil"/>
              <w:bottom w:val="single" w:sz="4" w:space="0" w:color="auto"/>
              <w:right w:val="single" w:sz="4" w:space="0" w:color="auto"/>
            </w:tcBorders>
            <w:shd w:val="clear" w:color="auto" w:fill="auto"/>
            <w:noWrap/>
            <w:vAlign w:val="center"/>
            <w:hideMark/>
          </w:tcPr>
          <w:p w14:paraId="43E91C1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60E7CB9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3 931,099</w:t>
            </w:r>
          </w:p>
        </w:tc>
      </w:tr>
      <w:tr w:rsidR="0083663F" w:rsidRPr="0083663F" w14:paraId="5E930ABE"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6BF367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50985641"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Гидроизоляция оголовков (2 слоя горячий битум)</w:t>
            </w:r>
          </w:p>
        </w:tc>
        <w:tc>
          <w:tcPr>
            <w:tcW w:w="722" w:type="dxa"/>
            <w:tcBorders>
              <w:top w:val="nil"/>
              <w:left w:val="nil"/>
              <w:bottom w:val="single" w:sz="4" w:space="0" w:color="auto"/>
              <w:right w:val="single" w:sz="4" w:space="0" w:color="auto"/>
            </w:tcBorders>
            <w:shd w:val="clear" w:color="auto" w:fill="auto"/>
            <w:vAlign w:val="center"/>
            <w:hideMark/>
          </w:tcPr>
          <w:p w14:paraId="7F31E73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387FD62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126,0</w:t>
            </w:r>
          </w:p>
        </w:tc>
        <w:tc>
          <w:tcPr>
            <w:tcW w:w="1225" w:type="dxa"/>
            <w:tcBorders>
              <w:top w:val="nil"/>
              <w:left w:val="nil"/>
              <w:bottom w:val="single" w:sz="4" w:space="0" w:color="auto"/>
              <w:right w:val="single" w:sz="4" w:space="0" w:color="auto"/>
            </w:tcBorders>
            <w:shd w:val="clear" w:color="auto" w:fill="auto"/>
            <w:noWrap/>
            <w:vAlign w:val="center"/>
            <w:hideMark/>
          </w:tcPr>
          <w:p w14:paraId="1B47D11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2D2E26C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169,596</w:t>
            </w:r>
          </w:p>
        </w:tc>
      </w:tr>
      <w:tr w:rsidR="0083663F" w:rsidRPr="0083663F" w14:paraId="36D25DDC"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A10026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6339DC8C"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 Металлические трубы  Ø 273мм  ГОСТ 10704-91</w:t>
            </w:r>
          </w:p>
        </w:tc>
        <w:tc>
          <w:tcPr>
            <w:tcW w:w="722" w:type="dxa"/>
            <w:tcBorders>
              <w:top w:val="nil"/>
              <w:left w:val="nil"/>
              <w:bottom w:val="single" w:sz="4" w:space="0" w:color="auto"/>
              <w:right w:val="single" w:sz="4" w:space="0" w:color="auto"/>
            </w:tcBorders>
            <w:shd w:val="clear" w:color="auto" w:fill="auto"/>
            <w:vAlign w:val="center"/>
            <w:hideMark/>
          </w:tcPr>
          <w:p w14:paraId="3DCED59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vAlign w:val="center"/>
            <w:hideMark/>
          </w:tcPr>
          <w:p w14:paraId="42E5609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74B867E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61773FA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29A39268"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F67997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04781EB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Грвыийнопесчаный  слой h = 10см  </w:t>
            </w:r>
            <w:r w:rsidRPr="0083663F">
              <w:rPr>
                <w:rFonts w:ascii="GHEA Grapalat" w:hAnsi="GHEA Grapalat" w:cs="Calibri"/>
                <w:sz w:val="20"/>
                <w:szCs w:val="20"/>
              </w:rPr>
              <w:br/>
              <w:t>ГОСТ 25607-2009</w:t>
            </w:r>
          </w:p>
        </w:tc>
        <w:tc>
          <w:tcPr>
            <w:tcW w:w="722" w:type="dxa"/>
            <w:tcBorders>
              <w:top w:val="nil"/>
              <w:left w:val="nil"/>
              <w:bottom w:val="single" w:sz="4" w:space="0" w:color="auto"/>
              <w:right w:val="single" w:sz="4" w:space="0" w:color="auto"/>
            </w:tcBorders>
            <w:shd w:val="clear" w:color="auto" w:fill="auto"/>
            <w:vAlign w:val="center"/>
            <w:hideMark/>
          </w:tcPr>
          <w:p w14:paraId="0F3EFED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vAlign w:val="center"/>
            <w:hideMark/>
          </w:tcPr>
          <w:p w14:paraId="7EC345F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9,35</w:t>
            </w:r>
          </w:p>
        </w:tc>
        <w:tc>
          <w:tcPr>
            <w:tcW w:w="1225" w:type="dxa"/>
            <w:tcBorders>
              <w:top w:val="nil"/>
              <w:left w:val="nil"/>
              <w:bottom w:val="single" w:sz="4" w:space="0" w:color="auto"/>
              <w:right w:val="single" w:sz="4" w:space="0" w:color="auto"/>
            </w:tcBorders>
            <w:shd w:val="clear" w:color="auto" w:fill="auto"/>
            <w:noWrap/>
            <w:vAlign w:val="center"/>
            <w:hideMark/>
          </w:tcPr>
          <w:p w14:paraId="245FCFA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0AACFE4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102,781</w:t>
            </w:r>
          </w:p>
        </w:tc>
      </w:tr>
      <w:tr w:rsidR="0083663F" w:rsidRPr="0083663F" w14:paraId="568CF391"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334647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0BFFFEE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мет. труб Ø 273x5мм</w:t>
            </w:r>
          </w:p>
        </w:tc>
        <w:tc>
          <w:tcPr>
            <w:tcW w:w="722" w:type="dxa"/>
            <w:tcBorders>
              <w:top w:val="nil"/>
              <w:left w:val="nil"/>
              <w:bottom w:val="single" w:sz="4" w:space="0" w:color="auto"/>
              <w:right w:val="single" w:sz="4" w:space="0" w:color="auto"/>
            </w:tcBorders>
            <w:shd w:val="clear" w:color="auto" w:fill="auto"/>
            <w:vAlign w:val="center"/>
            <w:hideMark/>
          </w:tcPr>
          <w:p w14:paraId="76E2C88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vAlign w:val="center"/>
            <w:hideMark/>
          </w:tcPr>
          <w:p w14:paraId="7534918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262,0</w:t>
            </w:r>
          </w:p>
        </w:tc>
        <w:tc>
          <w:tcPr>
            <w:tcW w:w="1225" w:type="dxa"/>
            <w:tcBorders>
              <w:top w:val="nil"/>
              <w:left w:val="nil"/>
              <w:bottom w:val="single" w:sz="4" w:space="0" w:color="auto"/>
              <w:right w:val="single" w:sz="4" w:space="0" w:color="auto"/>
            </w:tcBorders>
            <w:shd w:val="clear" w:color="auto" w:fill="auto"/>
            <w:noWrap/>
            <w:vAlign w:val="center"/>
            <w:hideMark/>
          </w:tcPr>
          <w:p w14:paraId="7CBF70C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43,473</w:t>
            </w:r>
          </w:p>
        </w:tc>
        <w:tc>
          <w:tcPr>
            <w:tcW w:w="1769" w:type="dxa"/>
            <w:tcBorders>
              <w:top w:val="nil"/>
              <w:left w:val="nil"/>
              <w:bottom w:val="single" w:sz="4" w:space="0" w:color="auto"/>
              <w:right w:val="single" w:sz="4" w:space="0" w:color="auto"/>
            </w:tcBorders>
            <w:shd w:val="clear" w:color="auto" w:fill="auto"/>
            <w:noWrap/>
            <w:vAlign w:val="center"/>
            <w:hideMark/>
          </w:tcPr>
          <w:p w14:paraId="575798C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11 389,926</w:t>
            </w:r>
          </w:p>
        </w:tc>
      </w:tr>
      <w:tr w:rsidR="0083663F" w:rsidRPr="0083663F" w14:paraId="616FAFED"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868E36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6AE7FB0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Гидроизоляция (2 слоя горячий битум)</w:t>
            </w:r>
          </w:p>
        </w:tc>
        <w:tc>
          <w:tcPr>
            <w:tcW w:w="722" w:type="dxa"/>
            <w:tcBorders>
              <w:top w:val="nil"/>
              <w:left w:val="nil"/>
              <w:bottom w:val="single" w:sz="4" w:space="0" w:color="auto"/>
              <w:right w:val="single" w:sz="4" w:space="0" w:color="auto"/>
            </w:tcBorders>
            <w:shd w:val="clear" w:color="auto" w:fill="auto"/>
            <w:vAlign w:val="center"/>
            <w:hideMark/>
          </w:tcPr>
          <w:p w14:paraId="6096CA1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vAlign w:val="center"/>
            <w:hideMark/>
          </w:tcPr>
          <w:p w14:paraId="13D46A6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248,8</w:t>
            </w:r>
          </w:p>
        </w:tc>
        <w:tc>
          <w:tcPr>
            <w:tcW w:w="1225" w:type="dxa"/>
            <w:tcBorders>
              <w:top w:val="nil"/>
              <w:left w:val="nil"/>
              <w:bottom w:val="single" w:sz="4" w:space="0" w:color="auto"/>
              <w:right w:val="single" w:sz="4" w:space="0" w:color="auto"/>
            </w:tcBorders>
            <w:shd w:val="clear" w:color="auto" w:fill="auto"/>
            <w:noWrap/>
            <w:vAlign w:val="center"/>
            <w:hideMark/>
          </w:tcPr>
          <w:p w14:paraId="570340F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1,762</w:t>
            </w:r>
          </w:p>
        </w:tc>
        <w:tc>
          <w:tcPr>
            <w:tcW w:w="1769" w:type="dxa"/>
            <w:tcBorders>
              <w:top w:val="nil"/>
              <w:left w:val="nil"/>
              <w:bottom w:val="single" w:sz="4" w:space="0" w:color="auto"/>
              <w:right w:val="single" w:sz="4" w:space="0" w:color="auto"/>
            </w:tcBorders>
            <w:shd w:val="clear" w:color="auto" w:fill="auto"/>
            <w:noWrap/>
            <w:vAlign w:val="center"/>
            <w:hideMark/>
          </w:tcPr>
          <w:p w14:paraId="32E0497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438,386</w:t>
            </w:r>
          </w:p>
        </w:tc>
      </w:tr>
      <w:tr w:rsidR="0083663F" w:rsidRPr="0083663F" w14:paraId="405B72A5"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4BCF27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2FAD764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Монолитный бетон стиковки лотков 30x34см с трубой  </w:t>
            </w:r>
            <w:r w:rsidRPr="0083663F">
              <w:rPr>
                <w:rFonts w:ascii="GHEA Grapalat" w:hAnsi="GHEA Grapalat" w:cs="Calibri"/>
                <w:sz w:val="20"/>
                <w:szCs w:val="20"/>
              </w:rPr>
              <w:br/>
              <w:t xml:space="preserve">d=0.273м   B-20 </w:t>
            </w:r>
          </w:p>
        </w:tc>
        <w:tc>
          <w:tcPr>
            <w:tcW w:w="722" w:type="dxa"/>
            <w:tcBorders>
              <w:top w:val="nil"/>
              <w:left w:val="nil"/>
              <w:bottom w:val="single" w:sz="4" w:space="0" w:color="auto"/>
              <w:right w:val="single" w:sz="4" w:space="0" w:color="auto"/>
            </w:tcBorders>
            <w:shd w:val="clear" w:color="auto" w:fill="auto"/>
            <w:vAlign w:val="center"/>
            <w:hideMark/>
          </w:tcPr>
          <w:p w14:paraId="2C9F2F2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vAlign w:val="center"/>
            <w:hideMark/>
          </w:tcPr>
          <w:p w14:paraId="71DFB45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6,40</w:t>
            </w:r>
          </w:p>
        </w:tc>
        <w:tc>
          <w:tcPr>
            <w:tcW w:w="1225" w:type="dxa"/>
            <w:tcBorders>
              <w:top w:val="nil"/>
              <w:left w:val="nil"/>
              <w:bottom w:val="single" w:sz="4" w:space="0" w:color="auto"/>
              <w:right w:val="single" w:sz="4" w:space="0" w:color="auto"/>
            </w:tcBorders>
            <w:shd w:val="clear" w:color="auto" w:fill="auto"/>
            <w:noWrap/>
            <w:vAlign w:val="center"/>
            <w:hideMark/>
          </w:tcPr>
          <w:p w14:paraId="2E16660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2C547D6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748,781</w:t>
            </w:r>
          </w:p>
        </w:tc>
      </w:tr>
      <w:tr w:rsidR="0083663F" w:rsidRPr="0083663F" w14:paraId="317BAF1B"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F49ED7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nil"/>
            </w:tcBorders>
            <w:shd w:val="clear" w:color="000000" w:fill="FFFFFF"/>
            <w:vAlign w:val="center"/>
            <w:hideMark/>
          </w:tcPr>
          <w:p w14:paraId="22270F86"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 Водоприёмник` сборный ж/б лоток с мет.сеткой на съездах и входах (30x34)см</w:t>
            </w:r>
          </w:p>
        </w:tc>
        <w:tc>
          <w:tcPr>
            <w:tcW w:w="722" w:type="dxa"/>
            <w:tcBorders>
              <w:top w:val="nil"/>
              <w:left w:val="single" w:sz="4" w:space="0" w:color="auto"/>
              <w:bottom w:val="single" w:sz="4" w:space="0" w:color="auto"/>
              <w:right w:val="single" w:sz="4" w:space="0" w:color="auto"/>
            </w:tcBorders>
            <w:shd w:val="clear" w:color="auto" w:fill="auto"/>
            <w:vAlign w:val="center"/>
            <w:hideMark/>
          </w:tcPr>
          <w:p w14:paraId="4F8B4AB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vAlign w:val="center"/>
            <w:hideMark/>
          </w:tcPr>
          <w:p w14:paraId="2DBF244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18E0908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7A15CD8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2E78590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F975A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2D234F2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Грвыийнопесчаный  слой h = 10см  </w:t>
            </w:r>
            <w:r w:rsidRPr="0083663F">
              <w:rPr>
                <w:rFonts w:ascii="GHEA Grapalat" w:hAnsi="GHEA Grapalat" w:cs="Calibri"/>
                <w:sz w:val="20"/>
                <w:szCs w:val="20"/>
              </w:rPr>
              <w:br/>
              <w:t>ГОСТ 25607-2009</w:t>
            </w:r>
          </w:p>
        </w:tc>
        <w:tc>
          <w:tcPr>
            <w:tcW w:w="722" w:type="dxa"/>
            <w:tcBorders>
              <w:top w:val="nil"/>
              <w:left w:val="nil"/>
              <w:bottom w:val="single" w:sz="4" w:space="0" w:color="auto"/>
              <w:right w:val="single" w:sz="4" w:space="0" w:color="auto"/>
            </w:tcBorders>
            <w:shd w:val="clear" w:color="auto" w:fill="auto"/>
            <w:vAlign w:val="center"/>
            <w:hideMark/>
          </w:tcPr>
          <w:p w14:paraId="3EA049B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vAlign w:val="center"/>
            <w:hideMark/>
          </w:tcPr>
          <w:p w14:paraId="26397E7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25,20</w:t>
            </w:r>
          </w:p>
        </w:tc>
        <w:tc>
          <w:tcPr>
            <w:tcW w:w="1225" w:type="dxa"/>
            <w:tcBorders>
              <w:top w:val="nil"/>
              <w:left w:val="nil"/>
              <w:bottom w:val="single" w:sz="4" w:space="0" w:color="auto"/>
              <w:right w:val="single" w:sz="4" w:space="0" w:color="auto"/>
            </w:tcBorders>
            <w:shd w:val="clear" w:color="auto" w:fill="auto"/>
            <w:noWrap/>
            <w:vAlign w:val="center"/>
            <w:hideMark/>
          </w:tcPr>
          <w:p w14:paraId="06B5C53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065CBAD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277,074</w:t>
            </w:r>
          </w:p>
        </w:tc>
      </w:tr>
      <w:tr w:rsidR="0083663F" w:rsidRPr="0083663F" w14:paraId="6A31D327"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FBCDE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2C174D3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Монолитный ж/б  водоприемник B-20</w:t>
            </w:r>
            <w:r w:rsidRPr="0083663F">
              <w:rPr>
                <w:rFonts w:ascii="GHEA Grapalat" w:hAnsi="GHEA Grapalat" w:cs="Calibri"/>
                <w:sz w:val="20"/>
                <w:szCs w:val="20"/>
              </w:rPr>
              <w:br/>
              <w:t xml:space="preserve">ГОСТ 26633-2015 </w:t>
            </w:r>
          </w:p>
        </w:tc>
        <w:tc>
          <w:tcPr>
            <w:tcW w:w="722" w:type="dxa"/>
            <w:tcBorders>
              <w:top w:val="nil"/>
              <w:left w:val="nil"/>
              <w:bottom w:val="single" w:sz="4" w:space="0" w:color="auto"/>
              <w:right w:val="single" w:sz="4" w:space="0" w:color="auto"/>
            </w:tcBorders>
            <w:shd w:val="clear" w:color="auto" w:fill="auto"/>
            <w:vAlign w:val="center"/>
            <w:hideMark/>
          </w:tcPr>
          <w:p w14:paraId="14FA349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vAlign w:val="center"/>
            <w:hideMark/>
          </w:tcPr>
          <w:p w14:paraId="5DBF3C4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30,24</w:t>
            </w:r>
          </w:p>
        </w:tc>
        <w:tc>
          <w:tcPr>
            <w:tcW w:w="1225" w:type="dxa"/>
            <w:tcBorders>
              <w:top w:val="nil"/>
              <w:left w:val="nil"/>
              <w:bottom w:val="single" w:sz="4" w:space="0" w:color="auto"/>
              <w:right w:val="single" w:sz="4" w:space="0" w:color="auto"/>
            </w:tcBorders>
            <w:shd w:val="clear" w:color="auto" w:fill="auto"/>
            <w:noWrap/>
            <w:vAlign w:val="center"/>
            <w:hideMark/>
          </w:tcPr>
          <w:p w14:paraId="0C78199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60,671</w:t>
            </w:r>
          </w:p>
        </w:tc>
        <w:tc>
          <w:tcPr>
            <w:tcW w:w="1769" w:type="dxa"/>
            <w:tcBorders>
              <w:top w:val="nil"/>
              <w:left w:val="nil"/>
              <w:bottom w:val="single" w:sz="4" w:space="0" w:color="auto"/>
              <w:right w:val="single" w:sz="4" w:space="0" w:color="auto"/>
            </w:tcBorders>
            <w:shd w:val="clear" w:color="auto" w:fill="auto"/>
            <w:noWrap/>
            <w:vAlign w:val="center"/>
            <w:hideMark/>
          </w:tcPr>
          <w:p w14:paraId="767B106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1 834,691</w:t>
            </w:r>
          </w:p>
        </w:tc>
      </w:tr>
      <w:tr w:rsidR="0083663F" w:rsidRPr="0083663F" w14:paraId="5CAD7C0A"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147E69CB"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50AD566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а) арматура Ø12 A500 C п.м. 0,888 кг ГОСТ 8509-93</w:t>
            </w:r>
          </w:p>
        </w:tc>
        <w:tc>
          <w:tcPr>
            <w:tcW w:w="722" w:type="dxa"/>
            <w:tcBorders>
              <w:top w:val="nil"/>
              <w:left w:val="nil"/>
              <w:bottom w:val="single" w:sz="4" w:space="0" w:color="auto"/>
              <w:right w:val="single" w:sz="4" w:space="0" w:color="auto"/>
            </w:tcBorders>
            <w:shd w:val="clear" w:color="auto" w:fill="auto"/>
            <w:noWrap/>
            <w:vAlign w:val="center"/>
            <w:hideMark/>
          </w:tcPr>
          <w:p w14:paraId="24D990F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кг</w:t>
            </w:r>
          </w:p>
        </w:tc>
        <w:tc>
          <w:tcPr>
            <w:tcW w:w="1187" w:type="dxa"/>
            <w:tcBorders>
              <w:top w:val="nil"/>
              <w:left w:val="nil"/>
              <w:bottom w:val="single" w:sz="4" w:space="0" w:color="auto"/>
              <w:right w:val="single" w:sz="4" w:space="0" w:color="auto"/>
            </w:tcBorders>
            <w:shd w:val="clear" w:color="000000" w:fill="FFFFFF"/>
            <w:vAlign w:val="center"/>
            <w:hideMark/>
          </w:tcPr>
          <w:p w14:paraId="499AB60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3853,40</w:t>
            </w:r>
          </w:p>
        </w:tc>
        <w:tc>
          <w:tcPr>
            <w:tcW w:w="1225" w:type="dxa"/>
            <w:tcBorders>
              <w:top w:val="nil"/>
              <w:left w:val="nil"/>
              <w:bottom w:val="single" w:sz="4" w:space="0" w:color="auto"/>
              <w:right w:val="single" w:sz="4" w:space="0" w:color="auto"/>
            </w:tcBorders>
            <w:shd w:val="clear" w:color="auto" w:fill="auto"/>
            <w:noWrap/>
            <w:vAlign w:val="center"/>
            <w:hideMark/>
          </w:tcPr>
          <w:p w14:paraId="4F4739F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0,400</w:t>
            </w:r>
          </w:p>
        </w:tc>
        <w:tc>
          <w:tcPr>
            <w:tcW w:w="1769" w:type="dxa"/>
            <w:tcBorders>
              <w:top w:val="nil"/>
              <w:left w:val="nil"/>
              <w:bottom w:val="single" w:sz="4" w:space="0" w:color="auto"/>
              <w:right w:val="single" w:sz="4" w:space="0" w:color="auto"/>
            </w:tcBorders>
            <w:shd w:val="clear" w:color="auto" w:fill="auto"/>
            <w:noWrap/>
            <w:vAlign w:val="center"/>
            <w:hideMark/>
          </w:tcPr>
          <w:p w14:paraId="7A885EE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1 541,360</w:t>
            </w:r>
          </w:p>
        </w:tc>
      </w:tr>
      <w:tr w:rsidR="0083663F" w:rsidRPr="0083663F" w14:paraId="07B01549"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067C676C"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6D98614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б) арматура Ø8 A240 C п.м. 0,395 кг ГОСТ 8509-93</w:t>
            </w:r>
          </w:p>
        </w:tc>
        <w:tc>
          <w:tcPr>
            <w:tcW w:w="722" w:type="dxa"/>
            <w:tcBorders>
              <w:top w:val="nil"/>
              <w:left w:val="nil"/>
              <w:bottom w:val="single" w:sz="4" w:space="0" w:color="auto"/>
              <w:right w:val="single" w:sz="4" w:space="0" w:color="auto"/>
            </w:tcBorders>
            <w:shd w:val="clear" w:color="auto" w:fill="auto"/>
            <w:noWrap/>
            <w:vAlign w:val="center"/>
            <w:hideMark/>
          </w:tcPr>
          <w:p w14:paraId="09D84F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кг</w:t>
            </w:r>
          </w:p>
        </w:tc>
        <w:tc>
          <w:tcPr>
            <w:tcW w:w="1187" w:type="dxa"/>
            <w:tcBorders>
              <w:top w:val="nil"/>
              <w:left w:val="nil"/>
              <w:bottom w:val="single" w:sz="4" w:space="0" w:color="auto"/>
              <w:right w:val="single" w:sz="4" w:space="0" w:color="auto"/>
            </w:tcBorders>
            <w:shd w:val="clear" w:color="000000" w:fill="FFFFFF"/>
            <w:vAlign w:val="center"/>
            <w:hideMark/>
          </w:tcPr>
          <w:p w14:paraId="4A5CE44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622,13</w:t>
            </w:r>
          </w:p>
        </w:tc>
        <w:tc>
          <w:tcPr>
            <w:tcW w:w="1225" w:type="dxa"/>
            <w:tcBorders>
              <w:top w:val="nil"/>
              <w:left w:val="nil"/>
              <w:bottom w:val="single" w:sz="4" w:space="0" w:color="auto"/>
              <w:right w:val="single" w:sz="4" w:space="0" w:color="auto"/>
            </w:tcBorders>
            <w:shd w:val="clear" w:color="auto" w:fill="auto"/>
            <w:noWrap/>
            <w:vAlign w:val="center"/>
            <w:hideMark/>
          </w:tcPr>
          <w:p w14:paraId="68AF94F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0,483</w:t>
            </w:r>
          </w:p>
        </w:tc>
        <w:tc>
          <w:tcPr>
            <w:tcW w:w="1769" w:type="dxa"/>
            <w:tcBorders>
              <w:top w:val="nil"/>
              <w:left w:val="nil"/>
              <w:bottom w:val="single" w:sz="4" w:space="0" w:color="auto"/>
              <w:right w:val="single" w:sz="4" w:space="0" w:color="auto"/>
            </w:tcBorders>
            <w:shd w:val="clear" w:color="auto" w:fill="auto"/>
            <w:noWrap/>
            <w:vAlign w:val="center"/>
            <w:hideMark/>
          </w:tcPr>
          <w:p w14:paraId="32F1F77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300,489</w:t>
            </w:r>
          </w:p>
        </w:tc>
      </w:tr>
      <w:tr w:rsidR="0083663F" w:rsidRPr="0083663F" w14:paraId="02F9E82D"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092D3EB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27CB472C"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noWrap/>
            <w:vAlign w:val="center"/>
            <w:hideMark/>
          </w:tcPr>
          <w:p w14:paraId="3C763D4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1F197B8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195,30</w:t>
            </w:r>
          </w:p>
        </w:tc>
        <w:tc>
          <w:tcPr>
            <w:tcW w:w="1225" w:type="dxa"/>
            <w:tcBorders>
              <w:top w:val="nil"/>
              <w:left w:val="nil"/>
              <w:bottom w:val="single" w:sz="4" w:space="0" w:color="auto"/>
              <w:right w:val="single" w:sz="4" w:space="0" w:color="auto"/>
            </w:tcBorders>
            <w:shd w:val="clear" w:color="auto" w:fill="auto"/>
            <w:noWrap/>
            <w:vAlign w:val="center"/>
            <w:hideMark/>
          </w:tcPr>
          <w:p w14:paraId="2FA590E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7DB424E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262,874</w:t>
            </w:r>
          </w:p>
        </w:tc>
      </w:tr>
      <w:tr w:rsidR="0083663F" w:rsidRPr="0083663F" w14:paraId="17269C31" w14:textId="77777777" w:rsidTr="0083663F">
        <w:trPr>
          <w:trHeight w:val="288"/>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84CC9D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nil"/>
              <w:right w:val="single" w:sz="4" w:space="0" w:color="auto"/>
            </w:tcBorders>
            <w:shd w:val="clear" w:color="auto" w:fill="auto"/>
            <w:vAlign w:val="center"/>
            <w:hideMark/>
          </w:tcPr>
          <w:p w14:paraId="44E8C9A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Изготовление и установка металлической сетки </w:t>
            </w:r>
          </w:p>
        </w:tc>
        <w:tc>
          <w:tcPr>
            <w:tcW w:w="722" w:type="dxa"/>
            <w:tcBorders>
              <w:top w:val="nil"/>
              <w:left w:val="nil"/>
              <w:bottom w:val="single" w:sz="4" w:space="0" w:color="auto"/>
              <w:right w:val="single" w:sz="4" w:space="0" w:color="auto"/>
            </w:tcBorders>
            <w:shd w:val="clear" w:color="auto" w:fill="auto"/>
            <w:noWrap/>
            <w:vAlign w:val="center"/>
            <w:hideMark/>
          </w:tcPr>
          <w:p w14:paraId="318CD62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кг</w:t>
            </w:r>
          </w:p>
        </w:tc>
        <w:tc>
          <w:tcPr>
            <w:tcW w:w="1187" w:type="dxa"/>
            <w:tcBorders>
              <w:top w:val="nil"/>
              <w:left w:val="nil"/>
              <w:bottom w:val="single" w:sz="4" w:space="0" w:color="auto"/>
              <w:right w:val="single" w:sz="4" w:space="0" w:color="auto"/>
            </w:tcBorders>
            <w:shd w:val="clear" w:color="000000" w:fill="FFFFFF"/>
            <w:vAlign w:val="center"/>
            <w:hideMark/>
          </w:tcPr>
          <w:p w14:paraId="0300386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26243,91</w:t>
            </w:r>
          </w:p>
        </w:tc>
        <w:tc>
          <w:tcPr>
            <w:tcW w:w="1225" w:type="dxa"/>
            <w:tcBorders>
              <w:top w:val="nil"/>
              <w:left w:val="nil"/>
              <w:bottom w:val="single" w:sz="4" w:space="0" w:color="auto"/>
              <w:right w:val="single" w:sz="4" w:space="0" w:color="auto"/>
            </w:tcBorders>
            <w:shd w:val="clear" w:color="auto" w:fill="auto"/>
            <w:noWrap/>
            <w:vAlign w:val="center"/>
            <w:hideMark/>
          </w:tcPr>
          <w:p w14:paraId="3A80EE5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0,656</w:t>
            </w:r>
          </w:p>
        </w:tc>
        <w:tc>
          <w:tcPr>
            <w:tcW w:w="1769" w:type="dxa"/>
            <w:tcBorders>
              <w:top w:val="nil"/>
              <w:left w:val="nil"/>
              <w:bottom w:val="single" w:sz="4" w:space="0" w:color="auto"/>
              <w:right w:val="single" w:sz="4" w:space="0" w:color="auto"/>
            </w:tcBorders>
            <w:shd w:val="clear" w:color="auto" w:fill="auto"/>
            <w:noWrap/>
            <w:vAlign w:val="center"/>
            <w:hideMark/>
          </w:tcPr>
          <w:p w14:paraId="7F450D9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17 216,005</w:t>
            </w:r>
          </w:p>
        </w:tc>
      </w:tr>
      <w:tr w:rsidR="0083663F" w:rsidRPr="0083663F" w14:paraId="397B4FA9" w14:textId="77777777" w:rsidTr="0083663F">
        <w:trPr>
          <w:trHeight w:val="288"/>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3F42CAE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single" w:sz="4" w:space="0" w:color="auto"/>
              <w:left w:val="nil"/>
              <w:bottom w:val="single" w:sz="4" w:space="0" w:color="auto"/>
              <w:right w:val="single" w:sz="4" w:space="0" w:color="auto"/>
            </w:tcBorders>
            <w:shd w:val="clear" w:color="000000" w:fill="FFFFFF"/>
            <w:vAlign w:val="center"/>
            <w:hideMark/>
          </w:tcPr>
          <w:p w14:paraId="006F0E96"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V.Итого</w:t>
            </w:r>
          </w:p>
        </w:tc>
        <w:tc>
          <w:tcPr>
            <w:tcW w:w="722" w:type="dxa"/>
            <w:tcBorders>
              <w:top w:val="nil"/>
              <w:left w:val="nil"/>
              <w:bottom w:val="single" w:sz="4" w:space="0" w:color="auto"/>
              <w:right w:val="single" w:sz="4" w:space="0" w:color="auto"/>
            </w:tcBorders>
            <w:shd w:val="clear" w:color="auto" w:fill="auto"/>
            <w:noWrap/>
            <w:vAlign w:val="center"/>
            <w:hideMark/>
          </w:tcPr>
          <w:p w14:paraId="3F8F3DF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vAlign w:val="center"/>
            <w:hideMark/>
          </w:tcPr>
          <w:p w14:paraId="75495D1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1A85F6C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205A0B96"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253 307,698</w:t>
            </w:r>
          </w:p>
        </w:tc>
      </w:tr>
      <w:tr w:rsidR="0083663F" w:rsidRPr="0083663F" w14:paraId="09480506" w14:textId="77777777" w:rsidTr="0083663F">
        <w:trPr>
          <w:trHeight w:val="288"/>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ABDBE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noWrap/>
            <w:vAlign w:val="center"/>
            <w:hideMark/>
          </w:tcPr>
          <w:p w14:paraId="3E1F76F8"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VI. Тротуары</w:t>
            </w:r>
          </w:p>
        </w:tc>
        <w:tc>
          <w:tcPr>
            <w:tcW w:w="722" w:type="dxa"/>
            <w:tcBorders>
              <w:top w:val="nil"/>
              <w:left w:val="nil"/>
              <w:bottom w:val="single" w:sz="4" w:space="0" w:color="auto"/>
              <w:right w:val="single" w:sz="4" w:space="0" w:color="auto"/>
            </w:tcBorders>
            <w:shd w:val="clear" w:color="000000" w:fill="FFFFFF"/>
            <w:vAlign w:val="center"/>
            <w:hideMark/>
          </w:tcPr>
          <w:p w14:paraId="5823EA5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vAlign w:val="center"/>
            <w:hideMark/>
          </w:tcPr>
          <w:p w14:paraId="74E1510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02EDB84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74C3740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48C1F0CC"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AF569C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23E7024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Разборка сущ. бетонной бордюра 15x30см</w:t>
            </w:r>
            <w:r w:rsidRPr="0083663F">
              <w:rPr>
                <w:rFonts w:ascii="GHEA Grapalat" w:hAnsi="GHEA Grapalat" w:cs="Calibri"/>
                <w:sz w:val="20"/>
                <w:szCs w:val="20"/>
                <w:vertAlign w:val="superscript"/>
              </w:rPr>
              <w:t xml:space="preserve"> </w:t>
            </w:r>
            <w:r w:rsidRPr="0083663F">
              <w:rPr>
                <w:rFonts w:ascii="GHEA Grapalat" w:hAnsi="GHEA Grapalat" w:cs="Calibri"/>
                <w:sz w:val="20"/>
                <w:szCs w:val="20"/>
              </w:rPr>
              <w:t xml:space="preserve"> погрузка экск емк. ковша  0.65м3    на а/с и вывоз в отвал в среднем на  16,0км</w:t>
            </w:r>
          </w:p>
        </w:tc>
        <w:tc>
          <w:tcPr>
            <w:tcW w:w="722" w:type="dxa"/>
            <w:tcBorders>
              <w:top w:val="nil"/>
              <w:left w:val="nil"/>
              <w:bottom w:val="single" w:sz="4" w:space="0" w:color="auto"/>
              <w:right w:val="single" w:sz="4" w:space="0" w:color="auto"/>
            </w:tcBorders>
            <w:shd w:val="clear" w:color="000000" w:fill="FFFFFF"/>
            <w:vAlign w:val="center"/>
            <w:hideMark/>
          </w:tcPr>
          <w:p w14:paraId="704E5C1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vAlign w:val="center"/>
            <w:hideMark/>
          </w:tcPr>
          <w:p w14:paraId="092FCE7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1009,9</w:t>
            </w:r>
          </w:p>
        </w:tc>
        <w:tc>
          <w:tcPr>
            <w:tcW w:w="1225" w:type="dxa"/>
            <w:tcBorders>
              <w:top w:val="nil"/>
              <w:left w:val="nil"/>
              <w:bottom w:val="single" w:sz="4" w:space="0" w:color="auto"/>
              <w:right w:val="single" w:sz="4" w:space="0" w:color="auto"/>
            </w:tcBorders>
            <w:shd w:val="clear" w:color="auto" w:fill="auto"/>
            <w:noWrap/>
            <w:vAlign w:val="center"/>
            <w:hideMark/>
          </w:tcPr>
          <w:p w14:paraId="0A0FE16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0,132</w:t>
            </w:r>
          </w:p>
        </w:tc>
        <w:tc>
          <w:tcPr>
            <w:tcW w:w="1769" w:type="dxa"/>
            <w:tcBorders>
              <w:top w:val="nil"/>
              <w:left w:val="nil"/>
              <w:bottom w:val="single" w:sz="4" w:space="0" w:color="auto"/>
              <w:right w:val="single" w:sz="4" w:space="0" w:color="auto"/>
            </w:tcBorders>
            <w:shd w:val="clear" w:color="auto" w:fill="auto"/>
            <w:noWrap/>
            <w:vAlign w:val="center"/>
            <w:hideMark/>
          </w:tcPr>
          <w:p w14:paraId="1E47EFA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133,307</w:t>
            </w:r>
          </w:p>
        </w:tc>
      </w:tr>
      <w:tr w:rsidR="0083663F" w:rsidRPr="0083663F" w14:paraId="034F902C"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33FAA1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4C6DD28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Разборка сущ. бетонной версты 8x20см,</w:t>
            </w:r>
            <w:r w:rsidRPr="0083663F">
              <w:rPr>
                <w:rFonts w:ascii="GHEA Grapalat" w:hAnsi="GHEA Grapalat" w:cs="Calibri"/>
                <w:sz w:val="20"/>
                <w:szCs w:val="20"/>
                <w:vertAlign w:val="superscript"/>
              </w:rPr>
              <w:t xml:space="preserve"> </w:t>
            </w:r>
            <w:r w:rsidRPr="0083663F">
              <w:rPr>
                <w:rFonts w:ascii="GHEA Grapalat" w:hAnsi="GHEA Grapalat" w:cs="Calibri"/>
                <w:sz w:val="20"/>
                <w:szCs w:val="20"/>
              </w:rPr>
              <w:t xml:space="preserve"> погрузка экск емк. ковша  0.65м3    на а/с и вывоз в отвал в среднем на  16,0км   </w:t>
            </w:r>
          </w:p>
        </w:tc>
        <w:tc>
          <w:tcPr>
            <w:tcW w:w="722" w:type="dxa"/>
            <w:tcBorders>
              <w:top w:val="nil"/>
              <w:left w:val="nil"/>
              <w:bottom w:val="single" w:sz="4" w:space="0" w:color="auto"/>
              <w:right w:val="single" w:sz="4" w:space="0" w:color="auto"/>
            </w:tcBorders>
            <w:shd w:val="clear" w:color="000000" w:fill="FFFFFF"/>
            <w:vAlign w:val="center"/>
            <w:hideMark/>
          </w:tcPr>
          <w:p w14:paraId="2C31930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vAlign w:val="center"/>
            <w:hideMark/>
          </w:tcPr>
          <w:p w14:paraId="04E155A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141,4</w:t>
            </w:r>
          </w:p>
        </w:tc>
        <w:tc>
          <w:tcPr>
            <w:tcW w:w="1225" w:type="dxa"/>
            <w:tcBorders>
              <w:top w:val="nil"/>
              <w:left w:val="nil"/>
              <w:bottom w:val="single" w:sz="4" w:space="0" w:color="auto"/>
              <w:right w:val="single" w:sz="4" w:space="0" w:color="auto"/>
            </w:tcBorders>
            <w:shd w:val="clear" w:color="auto" w:fill="auto"/>
            <w:noWrap/>
            <w:vAlign w:val="center"/>
            <w:hideMark/>
          </w:tcPr>
          <w:p w14:paraId="53A065D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0,132</w:t>
            </w:r>
          </w:p>
        </w:tc>
        <w:tc>
          <w:tcPr>
            <w:tcW w:w="1769" w:type="dxa"/>
            <w:tcBorders>
              <w:top w:val="nil"/>
              <w:left w:val="nil"/>
              <w:bottom w:val="single" w:sz="4" w:space="0" w:color="auto"/>
              <w:right w:val="single" w:sz="4" w:space="0" w:color="auto"/>
            </w:tcBorders>
            <w:shd w:val="clear" w:color="auto" w:fill="auto"/>
            <w:noWrap/>
            <w:vAlign w:val="center"/>
            <w:hideMark/>
          </w:tcPr>
          <w:p w14:paraId="4B6F2E4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18,665</w:t>
            </w:r>
          </w:p>
        </w:tc>
      </w:tr>
      <w:tr w:rsidR="0083663F" w:rsidRPr="0083663F" w14:paraId="62DFE602"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E5A9FC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000000" w:fill="FFFFFF"/>
            <w:vAlign w:val="center"/>
            <w:hideMark/>
          </w:tcPr>
          <w:p w14:paraId="15B1880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новых базальтовых бордюров 15х30см</w:t>
            </w:r>
            <w:r w:rsidRPr="0083663F">
              <w:rPr>
                <w:rFonts w:ascii="GHEA Grapalat" w:hAnsi="GHEA Grapalat" w:cs="Calibri"/>
                <w:sz w:val="20"/>
                <w:szCs w:val="20"/>
              </w:rPr>
              <w:br/>
            </w:r>
            <w:r w:rsidRPr="0083663F">
              <w:rPr>
                <w:rFonts w:ascii="GHEA Grapalat" w:hAnsi="GHEA Grapalat" w:cs="Calibri"/>
                <w:sz w:val="20"/>
                <w:szCs w:val="20"/>
              </w:rPr>
              <w:lastRenderedPageBreak/>
              <w:t>ГОСТ 32018-2012,  ГОСТ 32961-2014</w:t>
            </w:r>
            <w:r w:rsidRPr="0083663F">
              <w:rPr>
                <w:rFonts w:ascii="GHEA Grapalat" w:hAnsi="GHEA Grapalat" w:cs="Calibri"/>
                <w:sz w:val="20"/>
                <w:szCs w:val="20"/>
              </w:rPr>
              <w:br/>
              <w:t>- монолитный бетон B -15 1п.м-0.055м3</w:t>
            </w:r>
            <w:r w:rsidRPr="0083663F">
              <w:rPr>
                <w:rFonts w:ascii="GHEA Grapalat" w:hAnsi="GHEA Grapalat" w:cs="Calibri"/>
                <w:sz w:val="20"/>
                <w:szCs w:val="20"/>
              </w:rPr>
              <w:br/>
              <w:t>- Шебеночногрвыийнопесчаное  слой   h=5см-0.0175м3</w:t>
            </w:r>
            <w:r w:rsidRPr="0083663F">
              <w:rPr>
                <w:rFonts w:ascii="GHEA Grapalat" w:hAnsi="GHEA Grapalat" w:cs="Calibri"/>
                <w:sz w:val="20"/>
                <w:szCs w:val="20"/>
              </w:rPr>
              <w:br/>
              <w:t xml:space="preserve">   ГОСТ  25607-2009 </w:t>
            </w:r>
          </w:p>
        </w:tc>
        <w:tc>
          <w:tcPr>
            <w:tcW w:w="722" w:type="dxa"/>
            <w:tcBorders>
              <w:top w:val="nil"/>
              <w:left w:val="nil"/>
              <w:bottom w:val="single" w:sz="4" w:space="0" w:color="auto"/>
              <w:right w:val="single" w:sz="4" w:space="0" w:color="auto"/>
            </w:tcBorders>
            <w:shd w:val="clear" w:color="000000" w:fill="FFFFFF"/>
            <w:vAlign w:val="center"/>
            <w:hideMark/>
          </w:tcPr>
          <w:p w14:paraId="56BCCF2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lastRenderedPageBreak/>
              <w:t>п.м.</w:t>
            </w:r>
          </w:p>
        </w:tc>
        <w:tc>
          <w:tcPr>
            <w:tcW w:w="1187" w:type="dxa"/>
            <w:tcBorders>
              <w:top w:val="nil"/>
              <w:left w:val="nil"/>
              <w:bottom w:val="single" w:sz="4" w:space="0" w:color="auto"/>
              <w:right w:val="single" w:sz="4" w:space="0" w:color="auto"/>
            </w:tcBorders>
            <w:shd w:val="clear" w:color="000000" w:fill="FFFFFF"/>
            <w:vAlign w:val="center"/>
            <w:hideMark/>
          </w:tcPr>
          <w:p w14:paraId="246518F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1796,2</w:t>
            </w:r>
          </w:p>
        </w:tc>
        <w:tc>
          <w:tcPr>
            <w:tcW w:w="1225" w:type="dxa"/>
            <w:tcBorders>
              <w:top w:val="nil"/>
              <w:left w:val="nil"/>
              <w:bottom w:val="single" w:sz="4" w:space="0" w:color="auto"/>
              <w:right w:val="single" w:sz="4" w:space="0" w:color="auto"/>
            </w:tcBorders>
            <w:shd w:val="clear" w:color="auto" w:fill="auto"/>
            <w:noWrap/>
            <w:vAlign w:val="center"/>
            <w:hideMark/>
          </w:tcPr>
          <w:p w14:paraId="557B7BD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11,142</w:t>
            </w:r>
          </w:p>
        </w:tc>
        <w:tc>
          <w:tcPr>
            <w:tcW w:w="1769" w:type="dxa"/>
            <w:tcBorders>
              <w:top w:val="nil"/>
              <w:left w:val="nil"/>
              <w:bottom w:val="single" w:sz="4" w:space="0" w:color="auto"/>
              <w:right w:val="single" w:sz="4" w:space="0" w:color="auto"/>
            </w:tcBorders>
            <w:shd w:val="clear" w:color="auto" w:fill="auto"/>
            <w:noWrap/>
            <w:vAlign w:val="center"/>
            <w:hideMark/>
          </w:tcPr>
          <w:p w14:paraId="7D4BE01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20 013,260</w:t>
            </w:r>
          </w:p>
        </w:tc>
      </w:tr>
      <w:tr w:rsidR="0083663F" w:rsidRPr="0083663F" w14:paraId="5701E669"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287C20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000000" w:fill="FFFFFF"/>
            <w:vAlign w:val="center"/>
            <w:hideMark/>
          </w:tcPr>
          <w:p w14:paraId="6D2C5911"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Монолитная бетонная верста 15x30см  B-20</w:t>
            </w:r>
            <w:r w:rsidRPr="0083663F">
              <w:rPr>
                <w:rFonts w:ascii="GHEA Grapalat" w:hAnsi="GHEA Grapalat" w:cs="Calibri"/>
                <w:sz w:val="20"/>
                <w:szCs w:val="20"/>
              </w:rPr>
              <w:br/>
              <w:t>- Шебеночногрвыийнопесчаное  слой h=5см, 1п.м-0.0075м3</w:t>
            </w:r>
          </w:p>
        </w:tc>
        <w:tc>
          <w:tcPr>
            <w:tcW w:w="722" w:type="dxa"/>
            <w:tcBorders>
              <w:top w:val="nil"/>
              <w:left w:val="nil"/>
              <w:bottom w:val="single" w:sz="4" w:space="0" w:color="auto"/>
              <w:right w:val="single" w:sz="4" w:space="0" w:color="auto"/>
            </w:tcBorders>
            <w:shd w:val="clear" w:color="auto" w:fill="auto"/>
            <w:vAlign w:val="center"/>
            <w:hideMark/>
          </w:tcPr>
          <w:p w14:paraId="5961D4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vAlign w:val="center"/>
            <w:hideMark/>
          </w:tcPr>
          <w:p w14:paraId="19106F0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2585,3</w:t>
            </w:r>
          </w:p>
        </w:tc>
        <w:tc>
          <w:tcPr>
            <w:tcW w:w="1225" w:type="dxa"/>
            <w:tcBorders>
              <w:top w:val="nil"/>
              <w:left w:val="nil"/>
              <w:bottom w:val="single" w:sz="4" w:space="0" w:color="auto"/>
              <w:right w:val="single" w:sz="4" w:space="0" w:color="auto"/>
            </w:tcBorders>
            <w:shd w:val="clear" w:color="auto" w:fill="auto"/>
            <w:noWrap/>
            <w:vAlign w:val="center"/>
            <w:hideMark/>
          </w:tcPr>
          <w:p w14:paraId="267F5E5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3,121</w:t>
            </w:r>
          </w:p>
        </w:tc>
        <w:tc>
          <w:tcPr>
            <w:tcW w:w="1769" w:type="dxa"/>
            <w:tcBorders>
              <w:top w:val="nil"/>
              <w:left w:val="nil"/>
              <w:bottom w:val="single" w:sz="4" w:space="0" w:color="auto"/>
              <w:right w:val="single" w:sz="4" w:space="0" w:color="auto"/>
            </w:tcBorders>
            <w:shd w:val="clear" w:color="auto" w:fill="auto"/>
            <w:noWrap/>
            <w:vAlign w:val="center"/>
            <w:hideMark/>
          </w:tcPr>
          <w:p w14:paraId="7F54104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8 068,721</w:t>
            </w:r>
          </w:p>
        </w:tc>
      </w:tr>
      <w:tr w:rsidR="0083663F" w:rsidRPr="0083663F" w14:paraId="044606F4"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EF129F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000000" w:fill="FFFFFF"/>
            <w:vAlign w:val="center"/>
            <w:hideMark/>
          </w:tcPr>
          <w:p w14:paraId="04E441E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Бетонная плитка фигурная, серая h=6см  ГОСТ 17608-2017</w:t>
            </w:r>
          </w:p>
        </w:tc>
        <w:tc>
          <w:tcPr>
            <w:tcW w:w="722" w:type="dxa"/>
            <w:tcBorders>
              <w:top w:val="nil"/>
              <w:left w:val="nil"/>
              <w:bottom w:val="single" w:sz="4" w:space="0" w:color="auto"/>
              <w:right w:val="single" w:sz="4" w:space="0" w:color="auto"/>
            </w:tcBorders>
            <w:shd w:val="clear" w:color="000000" w:fill="FFFFFF"/>
            <w:vAlign w:val="center"/>
            <w:hideMark/>
          </w:tcPr>
          <w:p w14:paraId="43BFF12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35929F7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1294,7</w:t>
            </w:r>
          </w:p>
        </w:tc>
        <w:tc>
          <w:tcPr>
            <w:tcW w:w="1225" w:type="dxa"/>
            <w:tcBorders>
              <w:top w:val="nil"/>
              <w:left w:val="nil"/>
              <w:bottom w:val="single" w:sz="4" w:space="0" w:color="auto"/>
              <w:right w:val="single" w:sz="4" w:space="0" w:color="auto"/>
            </w:tcBorders>
            <w:shd w:val="clear" w:color="auto" w:fill="auto"/>
            <w:noWrap/>
            <w:vAlign w:val="center"/>
            <w:hideMark/>
          </w:tcPr>
          <w:p w14:paraId="54FD34B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8,971</w:t>
            </w:r>
          </w:p>
        </w:tc>
        <w:tc>
          <w:tcPr>
            <w:tcW w:w="1769" w:type="dxa"/>
            <w:tcBorders>
              <w:top w:val="nil"/>
              <w:left w:val="nil"/>
              <w:bottom w:val="single" w:sz="4" w:space="0" w:color="auto"/>
              <w:right w:val="single" w:sz="4" w:space="0" w:color="auto"/>
            </w:tcBorders>
            <w:shd w:val="clear" w:color="auto" w:fill="auto"/>
            <w:noWrap/>
            <w:vAlign w:val="center"/>
            <w:hideMark/>
          </w:tcPr>
          <w:p w14:paraId="10DCDE3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11 614,754</w:t>
            </w:r>
          </w:p>
        </w:tc>
      </w:tr>
      <w:tr w:rsidR="0083663F" w:rsidRPr="0083663F" w14:paraId="6FFFD294"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D8574B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4978" w:type="dxa"/>
            <w:tcBorders>
              <w:top w:val="nil"/>
              <w:left w:val="nil"/>
              <w:bottom w:val="single" w:sz="4" w:space="0" w:color="auto"/>
              <w:right w:val="single" w:sz="4" w:space="0" w:color="auto"/>
            </w:tcBorders>
            <w:shd w:val="clear" w:color="000000" w:fill="FFFFFF"/>
            <w:vAlign w:val="center"/>
            <w:hideMark/>
          </w:tcPr>
          <w:p w14:paraId="53DC560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Сухоы песчано-цементный слой h=10см (90% песок 10% цемент)</w:t>
            </w:r>
          </w:p>
        </w:tc>
        <w:tc>
          <w:tcPr>
            <w:tcW w:w="722" w:type="dxa"/>
            <w:tcBorders>
              <w:top w:val="nil"/>
              <w:left w:val="nil"/>
              <w:bottom w:val="single" w:sz="4" w:space="0" w:color="auto"/>
              <w:right w:val="single" w:sz="4" w:space="0" w:color="auto"/>
            </w:tcBorders>
            <w:shd w:val="clear" w:color="000000" w:fill="FFFFFF"/>
            <w:vAlign w:val="center"/>
            <w:hideMark/>
          </w:tcPr>
          <w:p w14:paraId="46DDC69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4518DD4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1294,7</w:t>
            </w:r>
          </w:p>
        </w:tc>
        <w:tc>
          <w:tcPr>
            <w:tcW w:w="1225" w:type="dxa"/>
            <w:tcBorders>
              <w:top w:val="nil"/>
              <w:left w:val="nil"/>
              <w:bottom w:val="single" w:sz="4" w:space="0" w:color="auto"/>
              <w:right w:val="single" w:sz="4" w:space="0" w:color="auto"/>
            </w:tcBorders>
            <w:shd w:val="clear" w:color="auto" w:fill="auto"/>
            <w:noWrap/>
            <w:vAlign w:val="center"/>
            <w:hideMark/>
          </w:tcPr>
          <w:p w14:paraId="65EDFD1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2,825</w:t>
            </w:r>
          </w:p>
        </w:tc>
        <w:tc>
          <w:tcPr>
            <w:tcW w:w="1769" w:type="dxa"/>
            <w:tcBorders>
              <w:top w:val="nil"/>
              <w:left w:val="nil"/>
              <w:bottom w:val="single" w:sz="4" w:space="0" w:color="auto"/>
              <w:right w:val="single" w:sz="4" w:space="0" w:color="auto"/>
            </w:tcBorders>
            <w:shd w:val="clear" w:color="auto" w:fill="auto"/>
            <w:noWrap/>
            <w:vAlign w:val="center"/>
            <w:hideMark/>
          </w:tcPr>
          <w:p w14:paraId="7613C88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3 657,528</w:t>
            </w:r>
          </w:p>
        </w:tc>
      </w:tr>
      <w:tr w:rsidR="0083663F" w:rsidRPr="0083663F" w14:paraId="5336724E"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3E702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w:t>
            </w:r>
          </w:p>
        </w:tc>
        <w:tc>
          <w:tcPr>
            <w:tcW w:w="4978" w:type="dxa"/>
            <w:tcBorders>
              <w:top w:val="nil"/>
              <w:left w:val="nil"/>
              <w:bottom w:val="single" w:sz="4" w:space="0" w:color="auto"/>
              <w:right w:val="single" w:sz="4" w:space="0" w:color="auto"/>
            </w:tcBorders>
            <w:shd w:val="clear" w:color="000000" w:fill="FFFFFF"/>
            <w:vAlign w:val="center"/>
            <w:hideMark/>
          </w:tcPr>
          <w:p w14:paraId="2A62444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Слой щебня   h=12см</w:t>
            </w:r>
          </w:p>
        </w:tc>
        <w:tc>
          <w:tcPr>
            <w:tcW w:w="722" w:type="dxa"/>
            <w:tcBorders>
              <w:top w:val="nil"/>
              <w:left w:val="nil"/>
              <w:bottom w:val="single" w:sz="4" w:space="0" w:color="auto"/>
              <w:right w:val="single" w:sz="4" w:space="0" w:color="auto"/>
            </w:tcBorders>
            <w:shd w:val="clear" w:color="000000" w:fill="FFFFFF"/>
            <w:vAlign w:val="center"/>
            <w:hideMark/>
          </w:tcPr>
          <w:p w14:paraId="16E2B1D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11CD284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1294,7</w:t>
            </w:r>
          </w:p>
        </w:tc>
        <w:tc>
          <w:tcPr>
            <w:tcW w:w="1225" w:type="dxa"/>
            <w:tcBorders>
              <w:top w:val="nil"/>
              <w:left w:val="nil"/>
              <w:bottom w:val="single" w:sz="4" w:space="0" w:color="auto"/>
              <w:right w:val="single" w:sz="4" w:space="0" w:color="auto"/>
            </w:tcBorders>
            <w:shd w:val="clear" w:color="auto" w:fill="auto"/>
            <w:noWrap/>
            <w:vAlign w:val="center"/>
            <w:hideMark/>
          </w:tcPr>
          <w:p w14:paraId="068DD9F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1,419</w:t>
            </w:r>
          </w:p>
        </w:tc>
        <w:tc>
          <w:tcPr>
            <w:tcW w:w="1769" w:type="dxa"/>
            <w:tcBorders>
              <w:top w:val="nil"/>
              <w:left w:val="nil"/>
              <w:bottom w:val="single" w:sz="4" w:space="0" w:color="auto"/>
              <w:right w:val="single" w:sz="4" w:space="0" w:color="auto"/>
            </w:tcBorders>
            <w:shd w:val="clear" w:color="auto" w:fill="auto"/>
            <w:noWrap/>
            <w:vAlign w:val="center"/>
            <w:hideMark/>
          </w:tcPr>
          <w:p w14:paraId="0AF0CEB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1 837,179</w:t>
            </w:r>
          </w:p>
        </w:tc>
      </w:tr>
      <w:tr w:rsidR="0083663F" w:rsidRPr="0083663F" w14:paraId="0CCFF76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CC0CE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3117C95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Бордюр безопасности</w:t>
            </w:r>
          </w:p>
        </w:tc>
        <w:tc>
          <w:tcPr>
            <w:tcW w:w="722" w:type="dxa"/>
            <w:tcBorders>
              <w:top w:val="nil"/>
              <w:left w:val="nil"/>
              <w:bottom w:val="single" w:sz="4" w:space="0" w:color="auto"/>
              <w:right w:val="single" w:sz="4" w:space="0" w:color="auto"/>
            </w:tcBorders>
            <w:shd w:val="clear" w:color="000000" w:fill="FFFFFF"/>
            <w:vAlign w:val="center"/>
            <w:hideMark/>
          </w:tcPr>
          <w:p w14:paraId="7893FD1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60628B6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3F8A625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3AEC0D8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2109A6C0"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52A12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000000" w:fill="FFFFFF"/>
            <w:vAlign w:val="center"/>
            <w:hideMark/>
          </w:tcPr>
          <w:p w14:paraId="79FC34B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бетонных бордюров 15х30см</w:t>
            </w:r>
            <w:r w:rsidRPr="0083663F">
              <w:rPr>
                <w:rFonts w:ascii="GHEA Grapalat" w:hAnsi="GHEA Grapalat" w:cs="Calibri"/>
                <w:sz w:val="20"/>
                <w:szCs w:val="20"/>
              </w:rPr>
              <w:br/>
              <w:t>ГОСТ 32018-2012,  ГОСТ 32961-2014</w:t>
            </w:r>
            <w:r w:rsidRPr="0083663F">
              <w:rPr>
                <w:rFonts w:ascii="GHEA Grapalat" w:hAnsi="GHEA Grapalat" w:cs="Calibri"/>
                <w:sz w:val="20"/>
                <w:szCs w:val="20"/>
              </w:rPr>
              <w:br/>
              <w:t>- монолитный бетон B -15 1п.м-0.055м3</w:t>
            </w:r>
            <w:r w:rsidRPr="0083663F">
              <w:rPr>
                <w:rFonts w:ascii="GHEA Grapalat" w:hAnsi="GHEA Grapalat" w:cs="Calibri"/>
                <w:sz w:val="20"/>
                <w:szCs w:val="20"/>
              </w:rPr>
              <w:br/>
              <w:t>- Шебеночногрвыийнопесчаное  слой   h=5см-0.0175м3</w:t>
            </w:r>
            <w:r w:rsidRPr="0083663F">
              <w:rPr>
                <w:rFonts w:ascii="GHEA Grapalat" w:hAnsi="GHEA Grapalat" w:cs="Calibri"/>
                <w:sz w:val="20"/>
                <w:szCs w:val="20"/>
              </w:rPr>
              <w:br/>
              <w:t xml:space="preserve">   ГОСТ  25607-2009 </w:t>
            </w:r>
          </w:p>
        </w:tc>
        <w:tc>
          <w:tcPr>
            <w:tcW w:w="722" w:type="dxa"/>
            <w:tcBorders>
              <w:top w:val="nil"/>
              <w:left w:val="nil"/>
              <w:bottom w:val="single" w:sz="4" w:space="0" w:color="auto"/>
              <w:right w:val="single" w:sz="4" w:space="0" w:color="auto"/>
            </w:tcBorders>
            <w:shd w:val="clear" w:color="000000" w:fill="FFFFFF"/>
            <w:vAlign w:val="center"/>
            <w:hideMark/>
          </w:tcPr>
          <w:p w14:paraId="5B80615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auto" w:fill="auto"/>
            <w:noWrap/>
            <w:vAlign w:val="center"/>
            <w:hideMark/>
          </w:tcPr>
          <w:p w14:paraId="672364C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1139</w:t>
            </w:r>
          </w:p>
        </w:tc>
        <w:tc>
          <w:tcPr>
            <w:tcW w:w="1225" w:type="dxa"/>
            <w:tcBorders>
              <w:top w:val="nil"/>
              <w:left w:val="nil"/>
              <w:bottom w:val="single" w:sz="4" w:space="0" w:color="auto"/>
              <w:right w:val="single" w:sz="4" w:space="0" w:color="auto"/>
            </w:tcBorders>
            <w:shd w:val="clear" w:color="auto" w:fill="auto"/>
            <w:noWrap/>
            <w:vAlign w:val="center"/>
            <w:hideMark/>
          </w:tcPr>
          <w:p w14:paraId="53DE112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10,407</w:t>
            </w:r>
          </w:p>
        </w:tc>
        <w:tc>
          <w:tcPr>
            <w:tcW w:w="1769" w:type="dxa"/>
            <w:tcBorders>
              <w:top w:val="nil"/>
              <w:left w:val="nil"/>
              <w:bottom w:val="single" w:sz="4" w:space="0" w:color="auto"/>
              <w:right w:val="single" w:sz="4" w:space="0" w:color="auto"/>
            </w:tcBorders>
            <w:shd w:val="clear" w:color="auto" w:fill="auto"/>
            <w:noWrap/>
            <w:vAlign w:val="center"/>
            <w:hideMark/>
          </w:tcPr>
          <w:p w14:paraId="09446CA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11 853,573</w:t>
            </w:r>
          </w:p>
        </w:tc>
      </w:tr>
      <w:tr w:rsidR="0083663F" w:rsidRPr="0083663F" w14:paraId="6A74E531"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4EEA4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107F1139"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VI.Итого</w:t>
            </w:r>
          </w:p>
        </w:tc>
        <w:tc>
          <w:tcPr>
            <w:tcW w:w="722" w:type="dxa"/>
            <w:tcBorders>
              <w:top w:val="nil"/>
              <w:left w:val="nil"/>
              <w:bottom w:val="single" w:sz="4" w:space="0" w:color="auto"/>
              <w:right w:val="single" w:sz="4" w:space="0" w:color="auto"/>
            </w:tcBorders>
            <w:shd w:val="clear" w:color="000000" w:fill="FFFFFF"/>
            <w:vAlign w:val="center"/>
            <w:hideMark/>
          </w:tcPr>
          <w:p w14:paraId="75C4603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09AD0EA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4F1703B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40F74DEA"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57 196,987</w:t>
            </w:r>
          </w:p>
        </w:tc>
      </w:tr>
      <w:tr w:rsidR="0083663F" w:rsidRPr="0083663F" w14:paraId="0AB767B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898B2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noWrap/>
            <w:vAlign w:val="center"/>
            <w:hideMark/>
          </w:tcPr>
          <w:p w14:paraId="34AD1949"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VII.Дренажная система</w:t>
            </w:r>
          </w:p>
        </w:tc>
        <w:tc>
          <w:tcPr>
            <w:tcW w:w="722" w:type="dxa"/>
            <w:tcBorders>
              <w:top w:val="nil"/>
              <w:left w:val="nil"/>
              <w:bottom w:val="single" w:sz="4" w:space="0" w:color="auto"/>
              <w:right w:val="single" w:sz="4" w:space="0" w:color="auto"/>
            </w:tcBorders>
            <w:shd w:val="clear" w:color="000000" w:fill="FFFFFF"/>
            <w:vAlign w:val="center"/>
            <w:hideMark/>
          </w:tcPr>
          <w:p w14:paraId="6FAFDA7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485DC68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5094F54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7D92FB16"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r>
      <w:tr w:rsidR="0083663F" w:rsidRPr="0083663F" w14:paraId="342AD6CE"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912A08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noWrap/>
            <w:vAlign w:val="center"/>
            <w:hideMark/>
          </w:tcPr>
          <w:p w14:paraId="1AA5856F"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1. Сборные бетонные лотки 30х34см</w:t>
            </w:r>
          </w:p>
        </w:tc>
        <w:tc>
          <w:tcPr>
            <w:tcW w:w="722" w:type="dxa"/>
            <w:tcBorders>
              <w:top w:val="nil"/>
              <w:left w:val="nil"/>
              <w:bottom w:val="single" w:sz="4" w:space="0" w:color="auto"/>
              <w:right w:val="single" w:sz="4" w:space="0" w:color="auto"/>
            </w:tcBorders>
            <w:shd w:val="clear" w:color="auto" w:fill="auto"/>
            <w:noWrap/>
            <w:vAlign w:val="center"/>
            <w:hideMark/>
          </w:tcPr>
          <w:p w14:paraId="5AFCA8BF"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c>
          <w:tcPr>
            <w:tcW w:w="1187" w:type="dxa"/>
            <w:tcBorders>
              <w:top w:val="nil"/>
              <w:left w:val="nil"/>
              <w:bottom w:val="single" w:sz="4" w:space="0" w:color="auto"/>
              <w:right w:val="single" w:sz="4" w:space="0" w:color="auto"/>
            </w:tcBorders>
            <w:shd w:val="clear" w:color="000000" w:fill="FFFFFF"/>
            <w:vAlign w:val="center"/>
            <w:hideMark/>
          </w:tcPr>
          <w:p w14:paraId="29E294C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74729DF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6C23CAE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4432323B"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A7F782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373219E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Установка сборных  бетонных лотков </w:t>
            </w:r>
          </w:p>
        </w:tc>
        <w:tc>
          <w:tcPr>
            <w:tcW w:w="722" w:type="dxa"/>
            <w:tcBorders>
              <w:top w:val="nil"/>
              <w:left w:val="nil"/>
              <w:bottom w:val="single" w:sz="4" w:space="0" w:color="auto"/>
              <w:right w:val="single" w:sz="4" w:space="0" w:color="auto"/>
            </w:tcBorders>
            <w:shd w:val="clear" w:color="auto" w:fill="auto"/>
            <w:vAlign w:val="center"/>
            <w:hideMark/>
          </w:tcPr>
          <w:p w14:paraId="1819B98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vAlign w:val="center"/>
            <w:hideMark/>
          </w:tcPr>
          <w:p w14:paraId="2DEEF90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2574</w:t>
            </w:r>
          </w:p>
        </w:tc>
        <w:tc>
          <w:tcPr>
            <w:tcW w:w="1225" w:type="dxa"/>
            <w:tcBorders>
              <w:top w:val="nil"/>
              <w:left w:val="nil"/>
              <w:bottom w:val="single" w:sz="4" w:space="0" w:color="auto"/>
              <w:right w:val="single" w:sz="4" w:space="0" w:color="auto"/>
            </w:tcBorders>
            <w:shd w:val="clear" w:color="auto" w:fill="auto"/>
            <w:noWrap/>
            <w:vAlign w:val="center"/>
            <w:hideMark/>
          </w:tcPr>
          <w:p w14:paraId="43D4A05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20,189</w:t>
            </w:r>
          </w:p>
        </w:tc>
        <w:tc>
          <w:tcPr>
            <w:tcW w:w="1769" w:type="dxa"/>
            <w:tcBorders>
              <w:top w:val="nil"/>
              <w:left w:val="nil"/>
              <w:bottom w:val="single" w:sz="4" w:space="0" w:color="auto"/>
              <w:right w:val="single" w:sz="4" w:space="0" w:color="auto"/>
            </w:tcBorders>
            <w:shd w:val="clear" w:color="auto" w:fill="auto"/>
            <w:noWrap/>
            <w:vAlign w:val="center"/>
            <w:hideMark/>
          </w:tcPr>
          <w:p w14:paraId="4F17194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51 966,486</w:t>
            </w:r>
          </w:p>
        </w:tc>
      </w:tr>
      <w:tr w:rsidR="0083663F" w:rsidRPr="0083663F" w14:paraId="09ADF8E9"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4BDCF0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10BD532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Щебеночногрвыийнопесчаный  слой (C-4)  h = 10см  </w:t>
            </w:r>
            <w:r w:rsidRPr="0083663F">
              <w:rPr>
                <w:rFonts w:ascii="GHEA Grapalat" w:hAnsi="GHEA Grapalat" w:cs="Calibri"/>
                <w:sz w:val="20"/>
                <w:szCs w:val="20"/>
              </w:rPr>
              <w:br/>
              <w:t>ГОСТ 25607-2009</w:t>
            </w:r>
          </w:p>
        </w:tc>
        <w:tc>
          <w:tcPr>
            <w:tcW w:w="722" w:type="dxa"/>
            <w:tcBorders>
              <w:top w:val="nil"/>
              <w:left w:val="nil"/>
              <w:bottom w:val="single" w:sz="4" w:space="0" w:color="auto"/>
              <w:right w:val="single" w:sz="4" w:space="0" w:color="auto"/>
            </w:tcBorders>
            <w:shd w:val="clear" w:color="auto" w:fill="auto"/>
            <w:vAlign w:val="center"/>
            <w:hideMark/>
          </w:tcPr>
          <w:p w14:paraId="4A2CF8A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vAlign w:val="center"/>
            <w:hideMark/>
          </w:tcPr>
          <w:p w14:paraId="3A4C22E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167,31</w:t>
            </w:r>
          </w:p>
        </w:tc>
        <w:tc>
          <w:tcPr>
            <w:tcW w:w="1225" w:type="dxa"/>
            <w:tcBorders>
              <w:top w:val="nil"/>
              <w:left w:val="nil"/>
              <w:bottom w:val="single" w:sz="4" w:space="0" w:color="auto"/>
              <w:right w:val="single" w:sz="4" w:space="0" w:color="auto"/>
            </w:tcBorders>
            <w:shd w:val="clear" w:color="auto" w:fill="auto"/>
            <w:noWrap/>
            <w:vAlign w:val="center"/>
            <w:hideMark/>
          </w:tcPr>
          <w:p w14:paraId="15E45BB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11,393</w:t>
            </w:r>
          </w:p>
        </w:tc>
        <w:tc>
          <w:tcPr>
            <w:tcW w:w="1769" w:type="dxa"/>
            <w:tcBorders>
              <w:top w:val="nil"/>
              <w:left w:val="nil"/>
              <w:bottom w:val="single" w:sz="4" w:space="0" w:color="auto"/>
              <w:right w:val="single" w:sz="4" w:space="0" w:color="auto"/>
            </w:tcBorders>
            <w:shd w:val="clear" w:color="auto" w:fill="auto"/>
            <w:noWrap/>
            <w:vAlign w:val="center"/>
            <w:hideMark/>
          </w:tcPr>
          <w:p w14:paraId="749EC30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1 906,163</w:t>
            </w:r>
          </w:p>
        </w:tc>
      </w:tr>
      <w:tr w:rsidR="0083663F" w:rsidRPr="0083663F" w14:paraId="0CD196AF"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232A9D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000000" w:fill="FFFFFF"/>
            <w:vAlign w:val="center"/>
            <w:hideMark/>
          </w:tcPr>
          <w:p w14:paraId="1CAA2A2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Гидроизоляция (2 слоя горячий битум)</w:t>
            </w:r>
          </w:p>
        </w:tc>
        <w:tc>
          <w:tcPr>
            <w:tcW w:w="722" w:type="dxa"/>
            <w:tcBorders>
              <w:top w:val="nil"/>
              <w:left w:val="nil"/>
              <w:bottom w:val="single" w:sz="4" w:space="0" w:color="auto"/>
              <w:right w:val="single" w:sz="4" w:space="0" w:color="auto"/>
            </w:tcBorders>
            <w:shd w:val="clear" w:color="auto" w:fill="auto"/>
            <w:vAlign w:val="center"/>
            <w:hideMark/>
          </w:tcPr>
          <w:p w14:paraId="471F984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222260B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3243,24</w:t>
            </w:r>
          </w:p>
        </w:tc>
        <w:tc>
          <w:tcPr>
            <w:tcW w:w="1225" w:type="dxa"/>
            <w:tcBorders>
              <w:top w:val="nil"/>
              <w:left w:val="nil"/>
              <w:bottom w:val="single" w:sz="4" w:space="0" w:color="auto"/>
              <w:right w:val="single" w:sz="4" w:space="0" w:color="auto"/>
            </w:tcBorders>
            <w:shd w:val="clear" w:color="auto" w:fill="auto"/>
            <w:noWrap/>
            <w:vAlign w:val="center"/>
            <w:hideMark/>
          </w:tcPr>
          <w:p w14:paraId="1BE4524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2135177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4 365,401</w:t>
            </w:r>
          </w:p>
        </w:tc>
      </w:tr>
      <w:tr w:rsidR="0083663F" w:rsidRPr="0083663F" w14:paraId="0740BB3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8E6D5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nil"/>
            </w:tcBorders>
            <w:shd w:val="clear" w:color="000000" w:fill="FFFFFF"/>
            <w:vAlign w:val="center"/>
            <w:hideMark/>
          </w:tcPr>
          <w:p w14:paraId="7606BF62"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2. Водоприёмник` сборный ж/б лоток с мет.сеткой </w:t>
            </w:r>
            <w:r w:rsidRPr="0083663F">
              <w:rPr>
                <w:rFonts w:ascii="GHEA Grapalat" w:hAnsi="GHEA Grapalat" w:cs="Calibri"/>
                <w:b/>
                <w:bCs/>
                <w:sz w:val="20"/>
                <w:szCs w:val="20"/>
              </w:rPr>
              <w:br/>
              <w:t xml:space="preserve"> (30x34)см</w:t>
            </w:r>
          </w:p>
        </w:tc>
        <w:tc>
          <w:tcPr>
            <w:tcW w:w="722" w:type="dxa"/>
            <w:tcBorders>
              <w:top w:val="nil"/>
              <w:left w:val="single" w:sz="4" w:space="0" w:color="auto"/>
              <w:bottom w:val="single" w:sz="4" w:space="0" w:color="auto"/>
              <w:right w:val="single" w:sz="4" w:space="0" w:color="auto"/>
            </w:tcBorders>
            <w:shd w:val="clear" w:color="000000" w:fill="FFFFFF"/>
            <w:vAlign w:val="center"/>
            <w:hideMark/>
          </w:tcPr>
          <w:p w14:paraId="7BE905B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358C312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5E4603D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3F0D960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799D0B7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5A394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7554BAB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Щебеночногрвыийнопесчанsq  слой h = 10см  </w:t>
            </w:r>
            <w:r w:rsidRPr="0083663F">
              <w:rPr>
                <w:rFonts w:ascii="GHEA Grapalat" w:hAnsi="GHEA Grapalat" w:cs="Calibri"/>
                <w:sz w:val="20"/>
                <w:szCs w:val="20"/>
              </w:rPr>
              <w:br/>
              <w:t>ГОСТ 25607-2009</w:t>
            </w:r>
          </w:p>
        </w:tc>
        <w:tc>
          <w:tcPr>
            <w:tcW w:w="722" w:type="dxa"/>
            <w:tcBorders>
              <w:top w:val="nil"/>
              <w:left w:val="nil"/>
              <w:bottom w:val="single" w:sz="4" w:space="0" w:color="auto"/>
              <w:right w:val="single" w:sz="4" w:space="0" w:color="auto"/>
            </w:tcBorders>
            <w:shd w:val="clear" w:color="auto" w:fill="auto"/>
            <w:vAlign w:val="center"/>
            <w:hideMark/>
          </w:tcPr>
          <w:p w14:paraId="4E8B57A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auto" w:fill="auto"/>
            <w:vAlign w:val="center"/>
            <w:hideMark/>
          </w:tcPr>
          <w:p w14:paraId="52AF11A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2,04</w:t>
            </w:r>
          </w:p>
        </w:tc>
        <w:tc>
          <w:tcPr>
            <w:tcW w:w="1225" w:type="dxa"/>
            <w:tcBorders>
              <w:top w:val="nil"/>
              <w:left w:val="nil"/>
              <w:bottom w:val="single" w:sz="4" w:space="0" w:color="auto"/>
              <w:right w:val="single" w:sz="4" w:space="0" w:color="auto"/>
            </w:tcBorders>
            <w:shd w:val="clear" w:color="auto" w:fill="auto"/>
            <w:noWrap/>
            <w:vAlign w:val="center"/>
            <w:hideMark/>
          </w:tcPr>
          <w:p w14:paraId="214578B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01356CD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22,430</w:t>
            </w:r>
          </w:p>
        </w:tc>
      </w:tr>
      <w:tr w:rsidR="0083663F" w:rsidRPr="0083663F" w14:paraId="5C7F9BF6"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CE614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4077907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Монолитный ж/б  водоприемник B-20  ГОСТ 26633-2015 </w:t>
            </w:r>
          </w:p>
        </w:tc>
        <w:tc>
          <w:tcPr>
            <w:tcW w:w="722" w:type="dxa"/>
            <w:tcBorders>
              <w:top w:val="nil"/>
              <w:left w:val="nil"/>
              <w:bottom w:val="single" w:sz="4" w:space="0" w:color="auto"/>
              <w:right w:val="single" w:sz="4" w:space="0" w:color="auto"/>
            </w:tcBorders>
            <w:shd w:val="clear" w:color="auto" w:fill="auto"/>
            <w:vAlign w:val="center"/>
            <w:hideMark/>
          </w:tcPr>
          <w:p w14:paraId="45EE796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auto" w:fill="auto"/>
            <w:vAlign w:val="center"/>
            <w:hideMark/>
          </w:tcPr>
          <w:p w14:paraId="68B5340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2,45</w:t>
            </w:r>
          </w:p>
        </w:tc>
        <w:tc>
          <w:tcPr>
            <w:tcW w:w="1225" w:type="dxa"/>
            <w:tcBorders>
              <w:top w:val="nil"/>
              <w:left w:val="nil"/>
              <w:bottom w:val="single" w:sz="4" w:space="0" w:color="auto"/>
              <w:right w:val="single" w:sz="4" w:space="0" w:color="auto"/>
            </w:tcBorders>
            <w:shd w:val="clear" w:color="auto" w:fill="auto"/>
            <w:noWrap/>
            <w:vAlign w:val="center"/>
            <w:hideMark/>
          </w:tcPr>
          <w:p w14:paraId="0A99937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61,188</w:t>
            </w:r>
          </w:p>
        </w:tc>
        <w:tc>
          <w:tcPr>
            <w:tcW w:w="1769" w:type="dxa"/>
            <w:tcBorders>
              <w:top w:val="nil"/>
              <w:left w:val="nil"/>
              <w:bottom w:val="single" w:sz="4" w:space="0" w:color="auto"/>
              <w:right w:val="single" w:sz="4" w:space="0" w:color="auto"/>
            </w:tcBorders>
            <w:shd w:val="clear" w:color="auto" w:fill="auto"/>
            <w:noWrap/>
            <w:vAlign w:val="center"/>
            <w:hideMark/>
          </w:tcPr>
          <w:p w14:paraId="40BAE21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149,911</w:t>
            </w:r>
          </w:p>
        </w:tc>
      </w:tr>
      <w:tr w:rsidR="0083663F" w:rsidRPr="0083663F" w14:paraId="4CC0BDEC"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268F1AE3"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5B074D3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а) арматура Ø12 A500 C п.м. 0,888 кг ГОСТ 8509-93</w:t>
            </w:r>
          </w:p>
        </w:tc>
        <w:tc>
          <w:tcPr>
            <w:tcW w:w="722" w:type="dxa"/>
            <w:tcBorders>
              <w:top w:val="nil"/>
              <w:left w:val="nil"/>
              <w:bottom w:val="single" w:sz="4" w:space="0" w:color="auto"/>
              <w:right w:val="single" w:sz="4" w:space="0" w:color="auto"/>
            </w:tcBorders>
            <w:shd w:val="clear" w:color="auto" w:fill="auto"/>
            <w:noWrap/>
            <w:vAlign w:val="center"/>
            <w:hideMark/>
          </w:tcPr>
          <w:p w14:paraId="422AB74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кг</w:t>
            </w:r>
          </w:p>
        </w:tc>
        <w:tc>
          <w:tcPr>
            <w:tcW w:w="1187" w:type="dxa"/>
            <w:tcBorders>
              <w:top w:val="nil"/>
              <w:left w:val="nil"/>
              <w:bottom w:val="single" w:sz="4" w:space="0" w:color="auto"/>
              <w:right w:val="single" w:sz="4" w:space="0" w:color="auto"/>
            </w:tcBorders>
            <w:shd w:val="clear" w:color="auto" w:fill="auto"/>
            <w:vAlign w:val="center"/>
            <w:hideMark/>
          </w:tcPr>
          <w:p w14:paraId="7BC73A9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311,94</w:t>
            </w:r>
          </w:p>
        </w:tc>
        <w:tc>
          <w:tcPr>
            <w:tcW w:w="1225" w:type="dxa"/>
            <w:tcBorders>
              <w:top w:val="nil"/>
              <w:left w:val="nil"/>
              <w:bottom w:val="single" w:sz="4" w:space="0" w:color="auto"/>
              <w:right w:val="single" w:sz="4" w:space="0" w:color="auto"/>
            </w:tcBorders>
            <w:shd w:val="clear" w:color="auto" w:fill="auto"/>
            <w:noWrap/>
            <w:vAlign w:val="center"/>
            <w:hideMark/>
          </w:tcPr>
          <w:p w14:paraId="251FE4D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0,400</w:t>
            </w:r>
          </w:p>
        </w:tc>
        <w:tc>
          <w:tcPr>
            <w:tcW w:w="1769" w:type="dxa"/>
            <w:tcBorders>
              <w:top w:val="nil"/>
              <w:left w:val="nil"/>
              <w:bottom w:val="single" w:sz="4" w:space="0" w:color="auto"/>
              <w:right w:val="single" w:sz="4" w:space="0" w:color="auto"/>
            </w:tcBorders>
            <w:shd w:val="clear" w:color="auto" w:fill="auto"/>
            <w:noWrap/>
            <w:vAlign w:val="center"/>
            <w:hideMark/>
          </w:tcPr>
          <w:p w14:paraId="5399C25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124,776</w:t>
            </w:r>
          </w:p>
        </w:tc>
      </w:tr>
      <w:tr w:rsidR="0083663F" w:rsidRPr="0083663F" w14:paraId="0F45EC79"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1942E36C"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361B742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б) арматура Ø8 A240 C п.м. 0,395 кг ГОСТ 8509-93</w:t>
            </w:r>
          </w:p>
        </w:tc>
        <w:tc>
          <w:tcPr>
            <w:tcW w:w="722" w:type="dxa"/>
            <w:tcBorders>
              <w:top w:val="nil"/>
              <w:left w:val="nil"/>
              <w:bottom w:val="single" w:sz="4" w:space="0" w:color="auto"/>
              <w:right w:val="single" w:sz="4" w:space="0" w:color="auto"/>
            </w:tcBorders>
            <w:shd w:val="clear" w:color="auto" w:fill="auto"/>
            <w:noWrap/>
            <w:vAlign w:val="center"/>
            <w:hideMark/>
          </w:tcPr>
          <w:p w14:paraId="56441F2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кг</w:t>
            </w:r>
          </w:p>
        </w:tc>
        <w:tc>
          <w:tcPr>
            <w:tcW w:w="1187" w:type="dxa"/>
            <w:tcBorders>
              <w:top w:val="nil"/>
              <w:left w:val="nil"/>
              <w:bottom w:val="single" w:sz="4" w:space="0" w:color="auto"/>
              <w:right w:val="single" w:sz="4" w:space="0" w:color="auto"/>
            </w:tcBorders>
            <w:shd w:val="clear" w:color="auto" w:fill="auto"/>
            <w:vAlign w:val="center"/>
            <w:hideMark/>
          </w:tcPr>
          <w:p w14:paraId="0E6B5E2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50,36</w:t>
            </w:r>
          </w:p>
        </w:tc>
        <w:tc>
          <w:tcPr>
            <w:tcW w:w="1225" w:type="dxa"/>
            <w:tcBorders>
              <w:top w:val="nil"/>
              <w:left w:val="nil"/>
              <w:bottom w:val="single" w:sz="4" w:space="0" w:color="auto"/>
              <w:right w:val="single" w:sz="4" w:space="0" w:color="auto"/>
            </w:tcBorders>
            <w:shd w:val="clear" w:color="auto" w:fill="auto"/>
            <w:noWrap/>
            <w:vAlign w:val="center"/>
            <w:hideMark/>
          </w:tcPr>
          <w:p w14:paraId="4808C3B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0,483</w:t>
            </w:r>
          </w:p>
        </w:tc>
        <w:tc>
          <w:tcPr>
            <w:tcW w:w="1769" w:type="dxa"/>
            <w:tcBorders>
              <w:top w:val="nil"/>
              <w:left w:val="nil"/>
              <w:bottom w:val="single" w:sz="4" w:space="0" w:color="auto"/>
              <w:right w:val="single" w:sz="4" w:space="0" w:color="auto"/>
            </w:tcBorders>
            <w:shd w:val="clear" w:color="auto" w:fill="auto"/>
            <w:noWrap/>
            <w:vAlign w:val="center"/>
            <w:hideMark/>
          </w:tcPr>
          <w:p w14:paraId="1349BF8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24,324</w:t>
            </w:r>
          </w:p>
        </w:tc>
      </w:tr>
      <w:tr w:rsidR="0083663F" w:rsidRPr="0083663F" w14:paraId="68EE8D1C"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088DA18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3C7B2531"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noWrap/>
            <w:vAlign w:val="center"/>
            <w:hideMark/>
          </w:tcPr>
          <w:p w14:paraId="5B4E9E8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auto" w:fill="auto"/>
            <w:vAlign w:val="center"/>
            <w:hideMark/>
          </w:tcPr>
          <w:p w14:paraId="7224265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15,81</w:t>
            </w:r>
          </w:p>
        </w:tc>
        <w:tc>
          <w:tcPr>
            <w:tcW w:w="1225" w:type="dxa"/>
            <w:tcBorders>
              <w:top w:val="nil"/>
              <w:left w:val="nil"/>
              <w:bottom w:val="single" w:sz="4" w:space="0" w:color="auto"/>
              <w:right w:val="single" w:sz="4" w:space="0" w:color="auto"/>
            </w:tcBorders>
            <w:shd w:val="clear" w:color="auto" w:fill="auto"/>
            <w:noWrap/>
            <w:vAlign w:val="center"/>
            <w:hideMark/>
          </w:tcPr>
          <w:p w14:paraId="6FE093A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158D4DC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21,280</w:t>
            </w:r>
          </w:p>
        </w:tc>
      </w:tr>
      <w:tr w:rsidR="0083663F" w:rsidRPr="0083663F" w14:paraId="13FD40F1" w14:textId="77777777" w:rsidTr="0083663F">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A84AA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2D43EC1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Изготовление и установка металлической сетки </w:t>
            </w:r>
          </w:p>
        </w:tc>
        <w:tc>
          <w:tcPr>
            <w:tcW w:w="722" w:type="dxa"/>
            <w:tcBorders>
              <w:top w:val="nil"/>
              <w:left w:val="nil"/>
              <w:bottom w:val="single" w:sz="4" w:space="0" w:color="auto"/>
              <w:right w:val="single" w:sz="4" w:space="0" w:color="auto"/>
            </w:tcBorders>
            <w:shd w:val="clear" w:color="auto" w:fill="auto"/>
            <w:noWrap/>
            <w:vAlign w:val="center"/>
            <w:hideMark/>
          </w:tcPr>
          <w:p w14:paraId="21C3F90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кг</w:t>
            </w:r>
          </w:p>
        </w:tc>
        <w:tc>
          <w:tcPr>
            <w:tcW w:w="1187" w:type="dxa"/>
            <w:tcBorders>
              <w:top w:val="nil"/>
              <w:left w:val="nil"/>
              <w:bottom w:val="single" w:sz="4" w:space="0" w:color="auto"/>
              <w:right w:val="single" w:sz="4" w:space="0" w:color="auto"/>
            </w:tcBorders>
            <w:shd w:val="clear" w:color="auto" w:fill="auto"/>
            <w:vAlign w:val="center"/>
            <w:hideMark/>
          </w:tcPr>
          <w:p w14:paraId="76356BD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2124,51</w:t>
            </w:r>
          </w:p>
        </w:tc>
        <w:tc>
          <w:tcPr>
            <w:tcW w:w="1225" w:type="dxa"/>
            <w:tcBorders>
              <w:top w:val="nil"/>
              <w:left w:val="nil"/>
              <w:bottom w:val="single" w:sz="4" w:space="0" w:color="auto"/>
              <w:right w:val="single" w:sz="4" w:space="0" w:color="auto"/>
            </w:tcBorders>
            <w:shd w:val="clear" w:color="auto" w:fill="auto"/>
            <w:noWrap/>
            <w:vAlign w:val="center"/>
            <w:hideMark/>
          </w:tcPr>
          <w:p w14:paraId="7A77F3D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0,836</w:t>
            </w:r>
          </w:p>
        </w:tc>
        <w:tc>
          <w:tcPr>
            <w:tcW w:w="1769" w:type="dxa"/>
            <w:tcBorders>
              <w:top w:val="nil"/>
              <w:left w:val="nil"/>
              <w:bottom w:val="single" w:sz="4" w:space="0" w:color="auto"/>
              <w:right w:val="single" w:sz="4" w:space="0" w:color="auto"/>
            </w:tcBorders>
            <w:shd w:val="clear" w:color="auto" w:fill="auto"/>
            <w:noWrap/>
            <w:vAlign w:val="center"/>
            <w:hideMark/>
          </w:tcPr>
          <w:p w14:paraId="66D1A6E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1 776,090</w:t>
            </w:r>
          </w:p>
        </w:tc>
      </w:tr>
      <w:tr w:rsidR="0083663F" w:rsidRPr="0083663F" w14:paraId="01017925" w14:textId="77777777" w:rsidTr="0083663F">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5B1208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273A1072"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3. Колодцы </w:t>
            </w:r>
          </w:p>
        </w:tc>
        <w:tc>
          <w:tcPr>
            <w:tcW w:w="722" w:type="dxa"/>
            <w:tcBorders>
              <w:top w:val="nil"/>
              <w:left w:val="nil"/>
              <w:bottom w:val="single" w:sz="4" w:space="0" w:color="auto"/>
              <w:right w:val="single" w:sz="4" w:space="0" w:color="auto"/>
            </w:tcBorders>
            <w:shd w:val="clear" w:color="auto" w:fill="auto"/>
            <w:vAlign w:val="center"/>
            <w:hideMark/>
          </w:tcPr>
          <w:p w14:paraId="7995B5C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7F6CC29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0A7195B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4288466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52F5E5CF"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913BD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4EB2425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Демонтаж существующих непригодных плит колодцев погрузка на а/с и вывоз в отвал на   16,0км сред расст</w:t>
            </w:r>
          </w:p>
        </w:tc>
        <w:tc>
          <w:tcPr>
            <w:tcW w:w="722" w:type="dxa"/>
            <w:tcBorders>
              <w:top w:val="nil"/>
              <w:left w:val="nil"/>
              <w:bottom w:val="single" w:sz="4" w:space="0" w:color="auto"/>
              <w:right w:val="single" w:sz="4" w:space="0" w:color="auto"/>
            </w:tcBorders>
            <w:shd w:val="clear" w:color="auto" w:fill="auto"/>
            <w:vAlign w:val="center"/>
            <w:hideMark/>
          </w:tcPr>
          <w:p w14:paraId="27A7B34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штук</w:t>
            </w:r>
          </w:p>
        </w:tc>
        <w:tc>
          <w:tcPr>
            <w:tcW w:w="1187" w:type="dxa"/>
            <w:tcBorders>
              <w:top w:val="nil"/>
              <w:left w:val="nil"/>
              <w:bottom w:val="single" w:sz="4" w:space="0" w:color="auto"/>
              <w:right w:val="single" w:sz="4" w:space="0" w:color="auto"/>
            </w:tcBorders>
            <w:shd w:val="clear" w:color="auto" w:fill="auto"/>
            <w:noWrap/>
            <w:vAlign w:val="center"/>
            <w:hideMark/>
          </w:tcPr>
          <w:p w14:paraId="679648D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w:t>
            </w:r>
          </w:p>
        </w:tc>
        <w:tc>
          <w:tcPr>
            <w:tcW w:w="1225" w:type="dxa"/>
            <w:tcBorders>
              <w:top w:val="nil"/>
              <w:left w:val="nil"/>
              <w:bottom w:val="single" w:sz="4" w:space="0" w:color="auto"/>
              <w:right w:val="single" w:sz="4" w:space="0" w:color="auto"/>
            </w:tcBorders>
            <w:shd w:val="clear" w:color="auto" w:fill="auto"/>
            <w:noWrap/>
            <w:vAlign w:val="center"/>
            <w:hideMark/>
          </w:tcPr>
          <w:p w14:paraId="0B7659D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2,324</w:t>
            </w:r>
          </w:p>
        </w:tc>
        <w:tc>
          <w:tcPr>
            <w:tcW w:w="1769" w:type="dxa"/>
            <w:tcBorders>
              <w:top w:val="nil"/>
              <w:left w:val="nil"/>
              <w:bottom w:val="single" w:sz="4" w:space="0" w:color="auto"/>
              <w:right w:val="single" w:sz="4" w:space="0" w:color="auto"/>
            </w:tcBorders>
            <w:shd w:val="clear" w:color="auto" w:fill="auto"/>
            <w:noWrap/>
            <w:vAlign w:val="center"/>
            <w:hideMark/>
          </w:tcPr>
          <w:p w14:paraId="566099B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16,268</w:t>
            </w:r>
          </w:p>
        </w:tc>
      </w:tr>
      <w:tr w:rsidR="0083663F" w:rsidRPr="0083663F" w14:paraId="4CA27442"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7E185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067932F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Очистка  колодцев, вручную погрузка на а/с и вывоз в отвал на   16,0км сред расст</w:t>
            </w:r>
          </w:p>
        </w:tc>
        <w:tc>
          <w:tcPr>
            <w:tcW w:w="722" w:type="dxa"/>
            <w:tcBorders>
              <w:top w:val="nil"/>
              <w:left w:val="nil"/>
              <w:bottom w:val="single" w:sz="4" w:space="0" w:color="auto"/>
              <w:right w:val="single" w:sz="4" w:space="0" w:color="auto"/>
            </w:tcBorders>
            <w:shd w:val="clear" w:color="auto" w:fill="auto"/>
            <w:vAlign w:val="center"/>
            <w:hideMark/>
          </w:tcPr>
          <w:p w14:paraId="72A4709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auto" w:fill="auto"/>
            <w:noWrap/>
            <w:vAlign w:val="center"/>
            <w:hideMark/>
          </w:tcPr>
          <w:p w14:paraId="2980224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w:t>
            </w:r>
          </w:p>
        </w:tc>
        <w:tc>
          <w:tcPr>
            <w:tcW w:w="1225" w:type="dxa"/>
            <w:tcBorders>
              <w:top w:val="nil"/>
              <w:left w:val="nil"/>
              <w:bottom w:val="single" w:sz="4" w:space="0" w:color="auto"/>
              <w:right w:val="single" w:sz="4" w:space="0" w:color="auto"/>
            </w:tcBorders>
            <w:shd w:val="clear" w:color="auto" w:fill="auto"/>
            <w:noWrap/>
            <w:vAlign w:val="center"/>
            <w:hideMark/>
          </w:tcPr>
          <w:p w14:paraId="33B0CEE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10,469</w:t>
            </w:r>
          </w:p>
        </w:tc>
        <w:tc>
          <w:tcPr>
            <w:tcW w:w="1769" w:type="dxa"/>
            <w:tcBorders>
              <w:top w:val="nil"/>
              <w:left w:val="nil"/>
              <w:bottom w:val="single" w:sz="4" w:space="0" w:color="auto"/>
              <w:right w:val="single" w:sz="4" w:space="0" w:color="auto"/>
            </w:tcBorders>
            <w:shd w:val="clear" w:color="auto" w:fill="auto"/>
            <w:noWrap/>
            <w:vAlign w:val="center"/>
            <w:hideMark/>
          </w:tcPr>
          <w:p w14:paraId="20FE08C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11,516</w:t>
            </w:r>
          </w:p>
        </w:tc>
      </w:tr>
      <w:tr w:rsidR="0083663F" w:rsidRPr="0083663F" w14:paraId="2669400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52DEE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noWrap/>
            <w:vAlign w:val="center"/>
            <w:hideMark/>
          </w:tcPr>
          <w:p w14:paraId="793DC5A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Ремонт колодцев монолитным бетоном B-20</w:t>
            </w:r>
          </w:p>
        </w:tc>
        <w:tc>
          <w:tcPr>
            <w:tcW w:w="722" w:type="dxa"/>
            <w:tcBorders>
              <w:top w:val="nil"/>
              <w:left w:val="nil"/>
              <w:bottom w:val="single" w:sz="4" w:space="0" w:color="auto"/>
              <w:right w:val="single" w:sz="4" w:space="0" w:color="auto"/>
            </w:tcBorders>
            <w:shd w:val="clear" w:color="auto" w:fill="auto"/>
            <w:vAlign w:val="center"/>
            <w:hideMark/>
          </w:tcPr>
          <w:p w14:paraId="51D4053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auto" w:fill="auto"/>
            <w:noWrap/>
            <w:vAlign w:val="center"/>
            <w:hideMark/>
          </w:tcPr>
          <w:p w14:paraId="4DD9B4E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0,78</w:t>
            </w:r>
          </w:p>
        </w:tc>
        <w:tc>
          <w:tcPr>
            <w:tcW w:w="1225" w:type="dxa"/>
            <w:tcBorders>
              <w:top w:val="nil"/>
              <w:left w:val="nil"/>
              <w:bottom w:val="single" w:sz="4" w:space="0" w:color="auto"/>
              <w:right w:val="single" w:sz="4" w:space="0" w:color="auto"/>
            </w:tcBorders>
            <w:shd w:val="clear" w:color="auto" w:fill="auto"/>
            <w:noWrap/>
            <w:vAlign w:val="center"/>
            <w:hideMark/>
          </w:tcPr>
          <w:p w14:paraId="33FEB1A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79,340</w:t>
            </w:r>
          </w:p>
        </w:tc>
        <w:tc>
          <w:tcPr>
            <w:tcW w:w="1769" w:type="dxa"/>
            <w:tcBorders>
              <w:top w:val="nil"/>
              <w:left w:val="nil"/>
              <w:bottom w:val="single" w:sz="4" w:space="0" w:color="auto"/>
              <w:right w:val="single" w:sz="4" w:space="0" w:color="auto"/>
            </w:tcBorders>
            <w:shd w:val="clear" w:color="auto" w:fill="auto"/>
            <w:noWrap/>
            <w:vAlign w:val="center"/>
            <w:hideMark/>
          </w:tcPr>
          <w:p w14:paraId="4CF321E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61,885</w:t>
            </w:r>
          </w:p>
        </w:tc>
      </w:tr>
      <w:tr w:rsidR="0083663F" w:rsidRPr="0083663F" w14:paraId="28A933B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CA894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noWrap/>
            <w:vAlign w:val="center"/>
            <w:hideMark/>
          </w:tcPr>
          <w:p w14:paraId="2B01A491"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Новая ж/б плита, с чугунной крышкой  0,28м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(1,3x1,3)м</w:t>
            </w:r>
          </w:p>
        </w:tc>
        <w:tc>
          <w:tcPr>
            <w:tcW w:w="722" w:type="dxa"/>
            <w:tcBorders>
              <w:top w:val="nil"/>
              <w:left w:val="nil"/>
              <w:bottom w:val="single" w:sz="4" w:space="0" w:color="auto"/>
              <w:right w:val="single" w:sz="4" w:space="0" w:color="auto"/>
            </w:tcBorders>
            <w:shd w:val="clear" w:color="auto" w:fill="auto"/>
            <w:vAlign w:val="center"/>
            <w:hideMark/>
          </w:tcPr>
          <w:p w14:paraId="7913097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штук</w:t>
            </w:r>
          </w:p>
        </w:tc>
        <w:tc>
          <w:tcPr>
            <w:tcW w:w="1187" w:type="dxa"/>
            <w:tcBorders>
              <w:top w:val="nil"/>
              <w:left w:val="nil"/>
              <w:bottom w:val="single" w:sz="4" w:space="0" w:color="auto"/>
              <w:right w:val="single" w:sz="4" w:space="0" w:color="auto"/>
            </w:tcBorders>
            <w:shd w:val="clear" w:color="auto" w:fill="auto"/>
            <w:noWrap/>
            <w:vAlign w:val="center"/>
            <w:hideMark/>
          </w:tcPr>
          <w:p w14:paraId="6A60172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w:t>
            </w:r>
          </w:p>
        </w:tc>
        <w:tc>
          <w:tcPr>
            <w:tcW w:w="1225" w:type="dxa"/>
            <w:tcBorders>
              <w:top w:val="nil"/>
              <w:left w:val="nil"/>
              <w:bottom w:val="single" w:sz="4" w:space="0" w:color="auto"/>
              <w:right w:val="single" w:sz="4" w:space="0" w:color="auto"/>
            </w:tcBorders>
            <w:shd w:val="clear" w:color="auto" w:fill="auto"/>
            <w:noWrap/>
            <w:vAlign w:val="center"/>
            <w:hideMark/>
          </w:tcPr>
          <w:p w14:paraId="036591C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163,434</w:t>
            </w:r>
          </w:p>
        </w:tc>
        <w:tc>
          <w:tcPr>
            <w:tcW w:w="1769" w:type="dxa"/>
            <w:tcBorders>
              <w:top w:val="nil"/>
              <w:left w:val="nil"/>
              <w:bottom w:val="single" w:sz="4" w:space="0" w:color="auto"/>
              <w:right w:val="single" w:sz="4" w:space="0" w:color="auto"/>
            </w:tcBorders>
            <w:shd w:val="clear" w:color="auto" w:fill="auto"/>
            <w:noWrap/>
            <w:vAlign w:val="center"/>
            <w:hideMark/>
          </w:tcPr>
          <w:p w14:paraId="6A96723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1 144,038</w:t>
            </w:r>
          </w:p>
        </w:tc>
      </w:tr>
      <w:tr w:rsidR="0083663F" w:rsidRPr="0083663F" w14:paraId="54D1107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3133F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40A27D31"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4. Водоотвод с проезжый части</w:t>
            </w:r>
          </w:p>
        </w:tc>
        <w:tc>
          <w:tcPr>
            <w:tcW w:w="722" w:type="dxa"/>
            <w:tcBorders>
              <w:top w:val="nil"/>
              <w:left w:val="nil"/>
              <w:bottom w:val="single" w:sz="4" w:space="0" w:color="auto"/>
              <w:right w:val="single" w:sz="4" w:space="0" w:color="auto"/>
            </w:tcBorders>
            <w:shd w:val="clear" w:color="000000" w:fill="FFFFFF"/>
            <w:vAlign w:val="center"/>
            <w:hideMark/>
          </w:tcPr>
          <w:p w14:paraId="34A9962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68F1DF0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2053A3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3D9694A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3B421D80"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70E07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000000" w:fill="FFFFFF"/>
            <w:vAlign w:val="center"/>
            <w:hideMark/>
          </w:tcPr>
          <w:p w14:paraId="4C5F58F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Продольные лотки Б-2-20</w:t>
            </w:r>
          </w:p>
        </w:tc>
        <w:tc>
          <w:tcPr>
            <w:tcW w:w="722" w:type="dxa"/>
            <w:tcBorders>
              <w:top w:val="nil"/>
              <w:left w:val="nil"/>
              <w:bottom w:val="single" w:sz="4" w:space="0" w:color="auto"/>
              <w:right w:val="single" w:sz="4" w:space="0" w:color="auto"/>
            </w:tcBorders>
            <w:shd w:val="clear" w:color="000000" w:fill="FFFFFF"/>
            <w:vAlign w:val="center"/>
            <w:hideMark/>
          </w:tcPr>
          <w:p w14:paraId="00E5F18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auto" w:fill="auto"/>
            <w:noWrap/>
            <w:vAlign w:val="center"/>
            <w:hideMark/>
          </w:tcPr>
          <w:p w14:paraId="1070699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9126</w:t>
            </w:r>
          </w:p>
        </w:tc>
        <w:tc>
          <w:tcPr>
            <w:tcW w:w="1225" w:type="dxa"/>
            <w:tcBorders>
              <w:top w:val="nil"/>
              <w:left w:val="nil"/>
              <w:bottom w:val="single" w:sz="4" w:space="0" w:color="auto"/>
              <w:right w:val="single" w:sz="4" w:space="0" w:color="auto"/>
            </w:tcBorders>
            <w:shd w:val="clear" w:color="auto" w:fill="auto"/>
            <w:noWrap/>
            <w:vAlign w:val="center"/>
            <w:hideMark/>
          </w:tcPr>
          <w:p w14:paraId="438EB41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15,181</w:t>
            </w:r>
          </w:p>
        </w:tc>
        <w:tc>
          <w:tcPr>
            <w:tcW w:w="1769" w:type="dxa"/>
            <w:tcBorders>
              <w:top w:val="nil"/>
              <w:left w:val="nil"/>
              <w:bottom w:val="single" w:sz="4" w:space="0" w:color="auto"/>
              <w:right w:val="single" w:sz="4" w:space="0" w:color="auto"/>
            </w:tcBorders>
            <w:shd w:val="clear" w:color="auto" w:fill="auto"/>
            <w:noWrap/>
            <w:vAlign w:val="center"/>
            <w:hideMark/>
          </w:tcPr>
          <w:p w14:paraId="54A0E37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138 541,806</w:t>
            </w:r>
          </w:p>
        </w:tc>
      </w:tr>
      <w:tr w:rsidR="0083663F" w:rsidRPr="0083663F" w14:paraId="163D6A2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727AD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lastRenderedPageBreak/>
              <w:t>4</w:t>
            </w:r>
          </w:p>
        </w:tc>
        <w:tc>
          <w:tcPr>
            <w:tcW w:w="4978" w:type="dxa"/>
            <w:tcBorders>
              <w:top w:val="nil"/>
              <w:left w:val="nil"/>
              <w:bottom w:val="single" w:sz="4" w:space="0" w:color="auto"/>
              <w:right w:val="single" w:sz="4" w:space="0" w:color="auto"/>
            </w:tcBorders>
            <w:shd w:val="clear" w:color="000000" w:fill="FFFFFF"/>
            <w:vAlign w:val="center"/>
            <w:hideMark/>
          </w:tcPr>
          <w:p w14:paraId="2CE02F1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Гидроизоляция </w:t>
            </w:r>
          </w:p>
        </w:tc>
        <w:tc>
          <w:tcPr>
            <w:tcW w:w="722" w:type="dxa"/>
            <w:tcBorders>
              <w:top w:val="nil"/>
              <w:left w:val="nil"/>
              <w:bottom w:val="single" w:sz="4" w:space="0" w:color="auto"/>
              <w:right w:val="single" w:sz="4" w:space="0" w:color="auto"/>
            </w:tcBorders>
            <w:shd w:val="clear" w:color="auto" w:fill="auto"/>
            <w:vAlign w:val="center"/>
            <w:hideMark/>
          </w:tcPr>
          <w:p w14:paraId="2F7ACE2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auto" w:fill="auto"/>
            <w:noWrap/>
            <w:vAlign w:val="center"/>
            <w:hideMark/>
          </w:tcPr>
          <w:p w14:paraId="1542CD3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8669,7</w:t>
            </w:r>
          </w:p>
        </w:tc>
        <w:tc>
          <w:tcPr>
            <w:tcW w:w="1225" w:type="dxa"/>
            <w:tcBorders>
              <w:top w:val="nil"/>
              <w:left w:val="nil"/>
              <w:bottom w:val="single" w:sz="4" w:space="0" w:color="auto"/>
              <w:right w:val="single" w:sz="4" w:space="0" w:color="auto"/>
            </w:tcBorders>
            <w:shd w:val="clear" w:color="auto" w:fill="auto"/>
            <w:noWrap/>
            <w:vAlign w:val="center"/>
            <w:hideMark/>
          </w:tcPr>
          <w:p w14:paraId="3EC768C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030C9F0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11 669,416</w:t>
            </w:r>
          </w:p>
        </w:tc>
      </w:tr>
      <w:tr w:rsidR="0083663F" w:rsidRPr="0083663F" w14:paraId="7238719F"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1DD36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000000" w:fill="FFFFFF"/>
            <w:vAlign w:val="center"/>
            <w:hideMark/>
          </w:tcPr>
          <w:p w14:paraId="0C44E01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Гравийнопечаный слой h=10см</w:t>
            </w:r>
          </w:p>
        </w:tc>
        <w:tc>
          <w:tcPr>
            <w:tcW w:w="722" w:type="dxa"/>
            <w:tcBorders>
              <w:top w:val="nil"/>
              <w:left w:val="nil"/>
              <w:bottom w:val="single" w:sz="4" w:space="0" w:color="auto"/>
              <w:right w:val="single" w:sz="4" w:space="0" w:color="auto"/>
            </w:tcBorders>
            <w:shd w:val="clear" w:color="000000" w:fill="FFFFFF"/>
            <w:vAlign w:val="center"/>
            <w:hideMark/>
          </w:tcPr>
          <w:p w14:paraId="495627A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auto" w:fill="auto"/>
            <w:noWrap/>
            <w:vAlign w:val="center"/>
            <w:hideMark/>
          </w:tcPr>
          <w:p w14:paraId="093CF6B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456,3</w:t>
            </w:r>
          </w:p>
        </w:tc>
        <w:tc>
          <w:tcPr>
            <w:tcW w:w="1225" w:type="dxa"/>
            <w:tcBorders>
              <w:top w:val="nil"/>
              <w:left w:val="nil"/>
              <w:bottom w:val="single" w:sz="4" w:space="0" w:color="auto"/>
              <w:right w:val="single" w:sz="4" w:space="0" w:color="auto"/>
            </w:tcBorders>
            <w:shd w:val="clear" w:color="auto" w:fill="auto"/>
            <w:noWrap/>
            <w:vAlign w:val="center"/>
            <w:hideMark/>
          </w:tcPr>
          <w:p w14:paraId="02D155F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33DAF6B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5 017,019</w:t>
            </w:r>
          </w:p>
        </w:tc>
      </w:tr>
      <w:tr w:rsidR="0083663F" w:rsidRPr="0083663F" w14:paraId="7BE930FF"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6BE41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181AF00C"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5</w:t>
            </w:r>
            <w:r w:rsidRPr="0083663F">
              <w:rPr>
                <w:b/>
                <w:bCs/>
                <w:sz w:val="20"/>
                <w:szCs w:val="20"/>
              </w:rPr>
              <w:t>․</w:t>
            </w:r>
            <w:r w:rsidRPr="0083663F">
              <w:rPr>
                <w:rFonts w:ascii="GHEA Grapalat" w:hAnsi="GHEA Grapalat" w:cs="GHEA Grapalat"/>
                <w:b/>
                <w:bCs/>
                <w:sz w:val="20"/>
                <w:szCs w:val="20"/>
              </w:rPr>
              <w:t>Водосброс</w:t>
            </w:r>
            <w:r w:rsidRPr="0083663F">
              <w:rPr>
                <w:rFonts w:ascii="GHEA Grapalat" w:hAnsi="GHEA Grapalat" w:cs="Calibri"/>
                <w:b/>
                <w:bCs/>
                <w:sz w:val="20"/>
                <w:szCs w:val="20"/>
              </w:rPr>
              <w:t xml:space="preserve"> на обочие</w:t>
            </w:r>
          </w:p>
        </w:tc>
        <w:tc>
          <w:tcPr>
            <w:tcW w:w="722" w:type="dxa"/>
            <w:tcBorders>
              <w:top w:val="nil"/>
              <w:left w:val="nil"/>
              <w:bottom w:val="single" w:sz="4" w:space="0" w:color="auto"/>
              <w:right w:val="single" w:sz="4" w:space="0" w:color="auto"/>
            </w:tcBorders>
            <w:shd w:val="clear" w:color="000000" w:fill="FFFFFF"/>
            <w:vAlign w:val="center"/>
            <w:hideMark/>
          </w:tcPr>
          <w:p w14:paraId="5C77C92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7A6D0AB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444068F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7606BF6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3E194588"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09A68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000000" w:fill="FFFFFF"/>
            <w:vAlign w:val="center"/>
            <w:hideMark/>
          </w:tcPr>
          <w:p w14:paraId="5946D85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и погрузка грунта 9.6-IV категории экс. емк ковша 0.65м3,  на а/с и вывоз в отвал  в среднем на  2 км </w:t>
            </w:r>
          </w:p>
        </w:tc>
        <w:tc>
          <w:tcPr>
            <w:tcW w:w="722" w:type="dxa"/>
            <w:tcBorders>
              <w:top w:val="nil"/>
              <w:left w:val="nil"/>
              <w:bottom w:val="single" w:sz="4" w:space="0" w:color="auto"/>
              <w:right w:val="single" w:sz="4" w:space="0" w:color="auto"/>
            </w:tcBorders>
            <w:shd w:val="clear" w:color="000000" w:fill="FFFFFF"/>
            <w:vAlign w:val="center"/>
            <w:hideMark/>
          </w:tcPr>
          <w:p w14:paraId="0DE77EF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auto" w:fill="auto"/>
            <w:noWrap/>
            <w:vAlign w:val="center"/>
            <w:hideMark/>
          </w:tcPr>
          <w:p w14:paraId="04FF9EE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85</w:t>
            </w:r>
          </w:p>
        </w:tc>
        <w:tc>
          <w:tcPr>
            <w:tcW w:w="1225" w:type="dxa"/>
            <w:tcBorders>
              <w:top w:val="nil"/>
              <w:left w:val="nil"/>
              <w:bottom w:val="single" w:sz="4" w:space="0" w:color="auto"/>
              <w:right w:val="single" w:sz="4" w:space="0" w:color="auto"/>
            </w:tcBorders>
            <w:shd w:val="clear" w:color="auto" w:fill="auto"/>
            <w:noWrap/>
            <w:vAlign w:val="center"/>
            <w:hideMark/>
          </w:tcPr>
          <w:p w14:paraId="5D7EF7F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2,859</w:t>
            </w:r>
          </w:p>
        </w:tc>
        <w:tc>
          <w:tcPr>
            <w:tcW w:w="1769" w:type="dxa"/>
            <w:tcBorders>
              <w:top w:val="nil"/>
              <w:left w:val="nil"/>
              <w:bottom w:val="single" w:sz="4" w:space="0" w:color="auto"/>
              <w:right w:val="single" w:sz="4" w:space="0" w:color="auto"/>
            </w:tcBorders>
            <w:shd w:val="clear" w:color="auto" w:fill="auto"/>
            <w:noWrap/>
            <w:vAlign w:val="center"/>
            <w:hideMark/>
          </w:tcPr>
          <w:p w14:paraId="6AFB19C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243,015</w:t>
            </w:r>
          </w:p>
        </w:tc>
      </w:tr>
      <w:tr w:rsidR="0083663F" w:rsidRPr="0083663F" w14:paraId="27F07680"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8D42A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000000" w:fill="FFFFFF"/>
            <w:vAlign w:val="center"/>
            <w:hideMark/>
          </w:tcPr>
          <w:p w14:paraId="4842EF1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грунта 9.6-IV категории вручную,  погрузка экс. емк ковша 0.65м3,  на а/с и вывоз в отвал  в среднем на  2 км </w:t>
            </w:r>
          </w:p>
        </w:tc>
        <w:tc>
          <w:tcPr>
            <w:tcW w:w="722" w:type="dxa"/>
            <w:tcBorders>
              <w:top w:val="nil"/>
              <w:left w:val="nil"/>
              <w:bottom w:val="single" w:sz="4" w:space="0" w:color="auto"/>
              <w:right w:val="single" w:sz="4" w:space="0" w:color="auto"/>
            </w:tcBorders>
            <w:shd w:val="clear" w:color="000000" w:fill="FFFFFF"/>
            <w:vAlign w:val="center"/>
            <w:hideMark/>
          </w:tcPr>
          <w:p w14:paraId="4ADBFB5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auto" w:fill="auto"/>
            <w:noWrap/>
            <w:vAlign w:val="center"/>
            <w:hideMark/>
          </w:tcPr>
          <w:p w14:paraId="7445D6E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9,42</w:t>
            </w:r>
          </w:p>
        </w:tc>
        <w:tc>
          <w:tcPr>
            <w:tcW w:w="1225" w:type="dxa"/>
            <w:tcBorders>
              <w:top w:val="nil"/>
              <w:left w:val="nil"/>
              <w:bottom w:val="single" w:sz="4" w:space="0" w:color="auto"/>
              <w:right w:val="single" w:sz="4" w:space="0" w:color="auto"/>
            </w:tcBorders>
            <w:shd w:val="clear" w:color="auto" w:fill="auto"/>
            <w:noWrap/>
            <w:vAlign w:val="center"/>
            <w:hideMark/>
          </w:tcPr>
          <w:p w14:paraId="365137E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10,114</w:t>
            </w:r>
          </w:p>
        </w:tc>
        <w:tc>
          <w:tcPr>
            <w:tcW w:w="1769" w:type="dxa"/>
            <w:tcBorders>
              <w:top w:val="nil"/>
              <w:left w:val="nil"/>
              <w:bottom w:val="single" w:sz="4" w:space="0" w:color="auto"/>
              <w:right w:val="single" w:sz="4" w:space="0" w:color="auto"/>
            </w:tcBorders>
            <w:shd w:val="clear" w:color="auto" w:fill="auto"/>
            <w:noWrap/>
            <w:vAlign w:val="center"/>
            <w:hideMark/>
          </w:tcPr>
          <w:p w14:paraId="64DA5B6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95,274</w:t>
            </w:r>
          </w:p>
        </w:tc>
      </w:tr>
      <w:tr w:rsidR="0083663F" w:rsidRPr="0083663F" w14:paraId="5E7A8F82"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FED34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20FD4A21"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сборных бет. блоков Б-4-20</w:t>
            </w:r>
            <w:r w:rsidRPr="0083663F">
              <w:rPr>
                <w:rFonts w:ascii="GHEA Grapalat" w:hAnsi="GHEA Grapalat" w:cs="Calibri"/>
                <w:sz w:val="20"/>
                <w:szCs w:val="20"/>
              </w:rPr>
              <w:br/>
              <w:t>Монолитный бетон Б-20</w:t>
            </w:r>
            <w:r w:rsidRPr="0083663F">
              <w:rPr>
                <w:rFonts w:ascii="GHEA Grapalat" w:hAnsi="GHEA Grapalat" w:cs="Calibri"/>
                <w:sz w:val="20"/>
                <w:szCs w:val="20"/>
              </w:rPr>
              <w:br/>
              <w:t>Щебеночное основание</w:t>
            </w:r>
          </w:p>
        </w:tc>
        <w:tc>
          <w:tcPr>
            <w:tcW w:w="722" w:type="dxa"/>
            <w:tcBorders>
              <w:top w:val="nil"/>
              <w:left w:val="nil"/>
              <w:bottom w:val="single" w:sz="4" w:space="0" w:color="auto"/>
              <w:right w:val="single" w:sz="4" w:space="0" w:color="auto"/>
            </w:tcBorders>
            <w:shd w:val="clear" w:color="auto" w:fill="auto"/>
            <w:vAlign w:val="center"/>
            <w:hideMark/>
          </w:tcPr>
          <w:p w14:paraId="301191F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штук</w:t>
            </w:r>
          </w:p>
        </w:tc>
        <w:tc>
          <w:tcPr>
            <w:tcW w:w="1187" w:type="dxa"/>
            <w:tcBorders>
              <w:top w:val="nil"/>
              <w:left w:val="nil"/>
              <w:bottom w:val="single" w:sz="4" w:space="0" w:color="auto"/>
              <w:right w:val="single" w:sz="4" w:space="0" w:color="auto"/>
            </w:tcBorders>
            <w:shd w:val="clear" w:color="auto" w:fill="auto"/>
            <w:noWrap/>
            <w:vAlign w:val="center"/>
            <w:hideMark/>
          </w:tcPr>
          <w:p w14:paraId="2D191FC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285</w:t>
            </w:r>
          </w:p>
        </w:tc>
        <w:tc>
          <w:tcPr>
            <w:tcW w:w="1225" w:type="dxa"/>
            <w:tcBorders>
              <w:top w:val="nil"/>
              <w:left w:val="nil"/>
              <w:bottom w:val="single" w:sz="4" w:space="0" w:color="auto"/>
              <w:right w:val="single" w:sz="4" w:space="0" w:color="auto"/>
            </w:tcBorders>
            <w:shd w:val="clear" w:color="auto" w:fill="auto"/>
            <w:noWrap/>
            <w:vAlign w:val="center"/>
            <w:hideMark/>
          </w:tcPr>
          <w:p w14:paraId="37E5AD0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10,750</w:t>
            </w:r>
          </w:p>
        </w:tc>
        <w:tc>
          <w:tcPr>
            <w:tcW w:w="1769" w:type="dxa"/>
            <w:tcBorders>
              <w:top w:val="nil"/>
              <w:left w:val="nil"/>
              <w:bottom w:val="single" w:sz="4" w:space="0" w:color="auto"/>
              <w:right w:val="single" w:sz="4" w:space="0" w:color="auto"/>
            </w:tcBorders>
            <w:shd w:val="clear" w:color="auto" w:fill="auto"/>
            <w:noWrap/>
            <w:vAlign w:val="center"/>
            <w:hideMark/>
          </w:tcPr>
          <w:p w14:paraId="012AB55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3 063,750</w:t>
            </w:r>
          </w:p>
        </w:tc>
      </w:tr>
      <w:tr w:rsidR="0083663F" w:rsidRPr="0083663F" w14:paraId="4FA141A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E0591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w:t>
            </w:r>
          </w:p>
        </w:tc>
        <w:tc>
          <w:tcPr>
            <w:tcW w:w="4978" w:type="dxa"/>
            <w:tcBorders>
              <w:top w:val="nil"/>
              <w:left w:val="nil"/>
              <w:bottom w:val="single" w:sz="4" w:space="0" w:color="auto"/>
              <w:right w:val="single" w:sz="4" w:space="0" w:color="auto"/>
            </w:tcBorders>
            <w:shd w:val="clear" w:color="000000" w:fill="FFFFFF"/>
            <w:vAlign w:val="center"/>
            <w:hideMark/>
          </w:tcPr>
          <w:p w14:paraId="1FC613F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Гидроизоляция </w:t>
            </w:r>
          </w:p>
        </w:tc>
        <w:tc>
          <w:tcPr>
            <w:tcW w:w="722" w:type="dxa"/>
            <w:tcBorders>
              <w:top w:val="nil"/>
              <w:left w:val="nil"/>
              <w:bottom w:val="single" w:sz="4" w:space="0" w:color="auto"/>
              <w:right w:val="single" w:sz="4" w:space="0" w:color="auto"/>
            </w:tcBorders>
            <w:shd w:val="clear" w:color="000000" w:fill="FFFFFF"/>
            <w:vAlign w:val="center"/>
            <w:hideMark/>
          </w:tcPr>
          <w:p w14:paraId="0CF8609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auto" w:fill="auto"/>
            <w:noWrap/>
            <w:vAlign w:val="center"/>
            <w:hideMark/>
          </w:tcPr>
          <w:p w14:paraId="2F9F533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35,625</w:t>
            </w:r>
          </w:p>
        </w:tc>
        <w:tc>
          <w:tcPr>
            <w:tcW w:w="1225" w:type="dxa"/>
            <w:tcBorders>
              <w:top w:val="nil"/>
              <w:left w:val="nil"/>
              <w:bottom w:val="single" w:sz="4" w:space="0" w:color="auto"/>
              <w:right w:val="single" w:sz="4" w:space="0" w:color="auto"/>
            </w:tcBorders>
            <w:shd w:val="clear" w:color="auto" w:fill="auto"/>
            <w:noWrap/>
            <w:vAlign w:val="center"/>
            <w:hideMark/>
          </w:tcPr>
          <w:p w14:paraId="0E48E35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1D4733F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47,951</w:t>
            </w:r>
          </w:p>
        </w:tc>
      </w:tr>
      <w:tr w:rsidR="0083663F" w:rsidRPr="0083663F" w14:paraId="3F4E8C96"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6082F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4978" w:type="dxa"/>
            <w:tcBorders>
              <w:top w:val="nil"/>
              <w:left w:val="nil"/>
              <w:bottom w:val="single" w:sz="4" w:space="0" w:color="auto"/>
              <w:right w:val="single" w:sz="4" w:space="0" w:color="auto"/>
            </w:tcBorders>
            <w:shd w:val="clear" w:color="auto" w:fill="auto"/>
            <w:vAlign w:val="center"/>
            <w:hideMark/>
          </w:tcPr>
          <w:p w14:paraId="298D8C7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сборных бетонных блоков Б-5</w:t>
            </w:r>
            <w:r w:rsidRPr="0083663F">
              <w:rPr>
                <w:rFonts w:ascii="GHEA Grapalat" w:hAnsi="GHEA Grapalat" w:cs="Calibri"/>
                <w:sz w:val="20"/>
                <w:szCs w:val="20"/>
              </w:rPr>
              <w:br/>
              <w:t>Щебеночное основание</w:t>
            </w:r>
          </w:p>
        </w:tc>
        <w:tc>
          <w:tcPr>
            <w:tcW w:w="722" w:type="dxa"/>
            <w:tcBorders>
              <w:top w:val="nil"/>
              <w:left w:val="nil"/>
              <w:bottom w:val="single" w:sz="4" w:space="0" w:color="auto"/>
              <w:right w:val="single" w:sz="4" w:space="0" w:color="auto"/>
            </w:tcBorders>
            <w:shd w:val="clear" w:color="auto" w:fill="auto"/>
            <w:vAlign w:val="center"/>
            <w:hideMark/>
          </w:tcPr>
          <w:p w14:paraId="365244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штук</w:t>
            </w:r>
          </w:p>
        </w:tc>
        <w:tc>
          <w:tcPr>
            <w:tcW w:w="1187" w:type="dxa"/>
            <w:tcBorders>
              <w:top w:val="nil"/>
              <w:left w:val="nil"/>
              <w:bottom w:val="single" w:sz="4" w:space="0" w:color="auto"/>
              <w:right w:val="single" w:sz="4" w:space="0" w:color="auto"/>
            </w:tcBorders>
            <w:shd w:val="clear" w:color="auto" w:fill="auto"/>
            <w:noWrap/>
            <w:vAlign w:val="center"/>
            <w:hideMark/>
          </w:tcPr>
          <w:p w14:paraId="0D08FDD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279</w:t>
            </w:r>
          </w:p>
        </w:tc>
        <w:tc>
          <w:tcPr>
            <w:tcW w:w="1225" w:type="dxa"/>
            <w:tcBorders>
              <w:top w:val="nil"/>
              <w:left w:val="nil"/>
              <w:bottom w:val="single" w:sz="4" w:space="0" w:color="auto"/>
              <w:right w:val="single" w:sz="4" w:space="0" w:color="auto"/>
            </w:tcBorders>
            <w:shd w:val="clear" w:color="auto" w:fill="auto"/>
            <w:noWrap/>
            <w:vAlign w:val="center"/>
            <w:hideMark/>
          </w:tcPr>
          <w:p w14:paraId="2CFDE7A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14,069</w:t>
            </w:r>
          </w:p>
        </w:tc>
        <w:tc>
          <w:tcPr>
            <w:tcW w:w="1769" w:type="dxa"/>
            <w:tcBorders>
              <w:top w:val="nil"/>
              <w:left w:val="nil"/>
              <w:bottom w:val="single" w:sz="4" w:space="0" w:color="auto"/>
              <w:right w:val="single" w:sz="4" w:space="0" w:color="auto"/>
            </w:tcBorders>
            <w:shd w:val="clear" w:color="auto" w:fill="auto"/>
            <w:noWrap/>
            <w:vAlign w:val="center"/>
            <w:hideMark/>
          </w:tcPr>
          <w:p w14:paraId="23AD02B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3 925,251</w:t>
            </w:r>
          </w:p>
        </w:tc>
      </w:tr>
      <w:tr w:rsidR="0083663F" w:rsidRPr="0083663F" w14:paraId="4B10022E"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74295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w:t>
            </w:r>
          </w:p>
        </w:tc>
        <w:tc>
          <w:tcPr>
            <w:tcW w:w="4978" w:type="dxa"/>
            <w:tcBorders>
              <w:top w:val="nil"/>
              <w:left w:val="nil"/>
              <w:bottom w:val="single" w:sz="4" w:space="0" w:color="auto"/>
              <w:right w:val="single" w:sz="4" w:space="0" w:color="auto"/>
            </w:tcBorders>
            <w:shd w:val="clear" w:color="000000" w:fill="FFFFFF"/>
            <w:vAlign w:val="center"/>
            <w:hideMark/>
          </w:tcPr>
          <w:p w14:paraId="5A63AA9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Гидроизоляция </w:t>
            </w:r>
          </w:p>
        </w:tc>
        <w:tc>
          <w:tcPr>
            <w:tcW w:w="722" w:type="dxa"/>
            <w:tcBorders>
              <w:top w:val="nil"/>
              <w:left w:val="nil"/>
              <w:bottom w:val="single" w:sz="4" w:space="0" w:color="auto"/>
              <w:right w:val="single" w:sz="4" w:space="0" w:color="auto"/>
            </w:tcBorders>
            <w:shd w:val="clear" w:color="000000" w:fill="FFFFFF"/>
            <w:vAlign w:val="center"/>
            <w:hideMark/>
          </w:tcPr>
          <w:p w14:paraId="3C93C8C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auto" w:fill="auto"/>
            <w:noWrap/>
            <w:vAlign w:val="center"/>
            <w:hideMark/>
          </w:tcPr>
          <w:p w14:paraId="0C8A726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175,77</w:t>
            </w:r>
          </w:p>
        </w:tc>
        <w:tc>
          <w:tcPr>
            <w:tcW w:w="1225" w:type="dxa"/>
            <w:tcBorders>
              <w:top w:val="nil"/>
              <w:left w:val="nil"/>
              <w:bottom w:val="single" w:sz="4" w:space="0" w:color="auto"/>
              <w:right w:val="single" w:sz="4" w:space="0" w:color="auto"/>
            </w:tcBorders>
            <w:shd w:val="clear" w:color="auto" w:fill="auto"/>
            <w:noWrap/>
            <w:vAlign w:val="center"/>
            <w:hideMark/>
          </w:tcPr>
          <w:p w14:paraId="3653B9C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450AD16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236,586</w:t>
            </w:r>
          </w:p>
        </w:tc>
      </w:tr>
      <w:tr w:rsidR="0083663F" w:rsidRPr="0083663F" w14:paraId="6E74894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308D8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21B266AF"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6.Латок на откосе насыпи</w:t>
            </w:r>
          </w:p>
        </w:tc>
        <w:tc>
          <w:tcPr>
            <w:tcW w:w="722" w:type="dxa"/>
            <w:tcBorders>
              <w:top w:val="nil"/>
              <w:left w:val="nil"/>
              <w:bottom w:val="single" w:sz="4" w:space="0" w:color="auto"/>
              <w:right w:val="single" w:sz="4" w:space="0" w:color="auto"/>
            </w:tcBorders>
            <w:shd w:val="clear" w:color="000000" w:fill="FFFFFF"/>
            <w:vAlign w:val="center"/>
            <w:hideMark/>
          </w:tcPr>
          <w:p w14:paraId="541A1DF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08FC772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5873042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4F72495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40FF213F"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C2B67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53DDE47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и погрузка грунта 9.6-IV категорий вручную на а/с, и перевозка в отвал  в сред. на  16км   </w:t>
            </w:r>
          </w:p>
        </w:tc>
        <w:tc>
          <w:tcPr>
            <w:tcW w:w="722" w:type="dxa"/>
            <w:tcBorders>
              <w:top w:val="nil"/>
              <w:left w:val="nil"/>
              <w:bottom w:val="single" w:sz="4" w:space="0" w:color="auto"/>
              <w:right w:val="single" w:sz="4" w:space="0" w:color="auto"/>
            </w:tcBorders>
            <w:shd w:val="clear" w:color="000000" w:fill="FFFFFF"/>
            <w:vAlign w:val="center"/>
            <w:hideMark/>
          </w:tcPr>
          <w:p w14:paraId="02938EA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auto" w:fill="auto"/>
            <w:noWrap/>
            <w:vAlign w:val="center"/>
            <w:hideMark/>
          </w:tcPr>
          <w:p w14:paraId="71D3ED6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32,25</w:t>
            </w:r>
          </w:p>
        </w:tc>
        <w:tc>
          <w:tcPr>
            <w:tcW w:w="1225" w:type="dxa"/>
            <w:tcBorders>
              <w:top w:val="nil"/>
              <w:left w:val="nil"/>
              <w:bottom w:val="single" w:sz="4" w:space="0" w:color="auto"/>
              <w:right w:val="single" w:sz="4" w:space="0" w:color="auto"/>
            </w:tcBorders>
            <w:shd w:val="clear" w:color="auto" w:fill="auto"/>
            <w:noWrap/>
            <w:vAlign w:val="center"/>
            <w:hideMark/>
          </w:tcPr>
          <w:p w14:paraId="6A46D79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10,114</w:t>
            </w:r>
          </w:p>
        </w:tc>
        <w:tc>
          <w:tcPr>
            <w:tcW w:w="1769" w:type="dxa"/>
            <w:tcBorders>
              <w:top w:val="nil"/>
              <w:left w:val="nil"/>
              <w:bottom w:val="single" w:sz="4" w:space="0" w:color="auto"/>
              <w:right w:val="single" w:sz="4" w:space="0" w:color="auto"/>
            </w:tcBorders>
            <w:shd w:val="clear" w:color="auto" w:fill="auto"/>
            <w:noWrap/>
            <w:vAlign w:val="center"/>
            <w:hideMark/>
          </w:tcPr>
          <w:p w14:paraId="3AC8B61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326,177</w:t>
            </w:r>
          </w:p>
        </w:tc>
      </w:tr>
      <w:tr w:rsidR="0083663F" w:rsidRPr="0083663F" w14:paraId="1B2B84A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AB35E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413F5B0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сборного бет. латка Б-6</w:t>
            </w:r>
            <w:r w:rsidRPr="0083663F">
              <w:rPr>
                <w:rFonts w:ascii="GHEA Grapalat" w:hAnsi="GHEA Grapalat" w:cs="Calibri"/>
                <w:sz w:val="20"/>
                <w:szCs w:val="20"/>
              </w:rPr>
              <w:br/>
              <w:t>Щебеночное основание</w:t>
            </w:r>
          </w:p>
        </w:tc>
        <w:tc>
          <w:tcPr>
            <w:tcW w:w="722" w:type="dxa"/>
            <w:tcBorders>
              <w:top w:val="nil"/>
              <w:left w:val="nil"/>
              <w:bottom w:val="single" w:sz="4" w:space="0" w:color="auto"/>
              <w:right w:val="single" w:sz="4" w:space="0" w:color="auto"/>
            </w:tcBorders>
            <w:shd w:val="clear" w:color="auto" w:fill="auto"/>
            <w:vAlign w:val="center"/>
            <w:hideMark/>
          </w:tcPr>
          <w:p w14:paraId="3693BDF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штук</w:t>
            </w:r>
          </w:p>
        </w:tc>
        <w:tc>
          <w:tcPr>
            <w:tcW w:w="1187" w:type="dxa"/>
            <w:tcBorders>
              <w:top w:val="nil"/>
              <w:left w:val="nil"/>
              <w:bottom w:val="single" w:sz="4" w:space="0" w:color="auto"/>
              <w:right w:val="single" w:sz="4" w:space="0" w:color="auto"/>
            </w:tcBorders>
            <w:shd w:val="clear" w:color="auto" w:fill="auto"/>
            <w:noWrap/>
            <w:vAlign w:val="center"/>
            <w:hideMark/>
          </w:tcPr>
          <w:p w14:paraId="5CEA61F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451</w:t>
            </w:r>
          </w:p>
        </w:tc>
        <w:tc>
          <w:tcPr>
            <w:tcW w:w="1225" w:type="dxa"/>
            <w:tcBorders>
              <w:top w:val="nil"/>
              <w:left w:val="nil"/>
              <w:bottom w:val="single" w:sz="4" w:space="0" w:color="auto"/>
              <w:right w:val="single" w:sz="4" w:space="0" w:color="auto"/>
            </w:tcBorders>
            <w:shd w:val="clear" w:color="auto" w:fill="auto"/>
            <w:noWrap/>
            <w:vAlign w:val="center"/>
            <w:hideMark/>
          </w:tcPr>
          <w:p w14:paraId="26BD79B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16,714</w:t>
            </w:r>
          </w:p>
        </w:tc>
        <w:tc>
          <w:tcPr>
            <w:tcW w:w="1769" w:type="dxa"/>
            <w:tcBorders>
              <w:top w:val="nil"/>
              <w:left w:val="nil"/>
              <w:bottom w:val="single" w:sz="4" w:space="0" w:color="auto"/>
              <w:right w:val="single" w:sz="4" w:space="0" w:color="auto"/>
            </w:tcBorders>
            <w:shd w:val="clear" w:color="auto" w:fill="auto"/>
            <w:noWrap/>
            <w:vAlign w:val="center"/>
            <w:hideMark/>
          </w:tcPr>
          <w:p w14:paraId="4DF3C07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7 538,014</w:t>
            </w:r>
          </w:p>
        </w:tc>
      </w:tr>
      <w:tr w:rsidR="0083663F" w:rsidRPr="0083663F" w14:paraId="5F0A391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8CB1F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000000" w:fill="FFFFFF"/>
            <w:vAlign w:val="center"/>
            <w:hideMark/>
          </w:tcPr>
          <w:p w14:paraId="03942C8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Гидроизоляция </w:t>
            </w:r>
          </w:p>
        </w:tc>
        <w:tc>
          <w:tcPr>
            <w:tcW w:w="722" w:type="dxa"/>
            <w:tcBorders>
              <w:top w:val="nil"/>
              <w:left w:val="nil"/>
              <w:bottom w:val="single" w:sz="4" w:space="0" w:color="auto"/>
              <w:right w:val="single" w:sz="4" w:space="0" w:color="auto"/>
            </w:tcBorders>
            <w:shd w:val="clear" w:color="000000" w:fill="FFFFFF"/>
            <w:vAlign w:val="center"/>
            <w:hideMark/>
          </w:tcPr>
          <w:p w14:paraId="667CB16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auto" w:fill="auto"/>
            <w:noWrap/>
            <w:vAlign w:val="center"/>
            <w:hideMark/>
          </w:tcPr>
          <w:p w14:paraId="58AF648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270,6</w:t>
            </w:r>
          </w:p>
        </w:tc>
        <w:tc>
          <w:tcPr>
            <w:tcW w:w="1225" w:type="dxa"/>
            <w:tcBorders>
              <w:top w:val="nil"/>
              <w:left w:val="nil"/>
              <w:bottom w:val="single" w:sz="4" w:space="0" w:color="auto"/>
              <w:right w:val="single" w:sz="4" w:space="0" w:color="auto"/>
            </w:tcBorders>
            <w:shd w:val="clear" w:color="auto" w:fill="auto"/>
            <w:noWrap/>
            <w:vAlign w:val="center"/>
            <w:hideMark/>
          </w:tcPr>
          <w:p w14:paraId="5BB0AF9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244DFDB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364,228</w:t>
            </w:r>
          </w:p>
        </w:tc>
      </w:tr>
      <w:tr w:rsidR="0083663F" w:rsidRPr="0083663F" w14:paraId="578625B4"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3D976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23E7098A"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7.Гаситель у подошвы насыпи</w:t>
            </w:r>
          </w:p>
        </w:tc>
        <w:tc>
          <w:tcPr>
            <w:tcW w:w="722" w:type="dxa"/>
            <w:tcBorders>
              <w:top w:val="nil"/>
              <w:left w:val="nil"/>
              <w:bottom w:val="single" w:sz="4" w:space="0" w:color="auto"/>
              <w:right w:val="single" w:sz="4" w:space="0" w:color="auto"/>
            </w:tcBorders>
            <w:shd w:val="clear" w:color="000000" w:fill="FFFFFF"/>
            <w:vAlign w:val="center"/>
            <w:hideMark/>
          </w:tcPr>
          <w:p w14:paraId="7165BDE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6733781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3C942D6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1B9FAB9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099F120C"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615B8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420154E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грунта 9.6-IV  категории  вручную россыпка и планировка на месте</w:t>
            </w:r>
          </w:p>
        </w:tc>
        <w:tc>
          <w:tcPr>
            <w:tcW w:w="722" w:type="dxa"/>
            <w:tcBorders>
              <w:top w:val="nil"/>
              <w:left w:val="nil"/>
              <w:bottom w:val="single" w:sz="4" w:space="0" w:color="auto"/>
              <w:right w:val="single" w:sz="4" w:space="0" w:color="auto"/>
            </w:tcBorders>
            <w:shd w:val="clear" w:color="000000" w:fill="FFFFFF"/>
            <w:vAlign w:val="center"/>
            <w:hideMark/>
          </w:tcPr>
          <w:p w14:paraId="4822523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auto" w:fill="auto"/>
            <w:noWrap/>
            <w:vAlign w:val="center"/>
            <w:hideMark/>
          </w:tcPr>
          <w:p w14:paraId="67B817D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56,7</w:t>
            </w:r>
          </w:p>
        </w:tc>
        <w:tc>
          <w:tcPr>
            <w:tcW w:w="1225" w:type="dxa"/>
            <w:tcBorders>
              <w:top w:val="nil"/>
              <w:left w:val="nil"/>
              <w:bottom w:val="single" w:sz="4" w:space="0" w:color="auto"/>
              <w:right w:val="single" w:sz="4" w:space="0" w:color="auto"/>
            </w:tcBorders>
            <w:shd w:val="clear" w:color="auto" w:fill="auto"/>
            <w:noWrap/>
            <w:vAlign w:val="center"/>
            <w:hideMark/>
          </w:tcPr>
          <w:p w14:paraId="1C7663A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7,470</w:t>
            </w:r>
          </w:p>
        </w:tc>
        <w:tc>
          <w:tcPr>
            <w:tcW w:w="1769" w:type="dxa"/>
            <w:tcBorders>
              <w:top w:val="nil"/>
              <w:left w:val="nil"/>
              <w:bottom w:val="single" w:sz="4" w:space="0" w:color="auto"/>
              <w:right w:val="single" w:sz="4" w:space="0" w:color="auto"/>
            </w:tcBorders>
            <w:shd w:val="clear" w:color="auto" w:fill="auto"/>
            <w:noWrap/>
            <w:vAlign w:val="center"/>
            <w:hideMark/>
          </w:tcPr>
          <w:p w14:paraId="04D8BB8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423,549</w:t>
            </w:r>
          </w:p>
        </w:tc>
      </w:tr>
      <w:tr w:rsidR="0083663F" w:rsidRPr="0083663F" w14:paraId="707B2D9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840E5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0326A0A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сборных бетонных  блоков  Б-8</w:t>
            </w:r>
            <w:r w:rsidRPr="0083663F">
              <w:rPr>
                <w:rFonts w:ascii="GHEA Grapalat" w:hAnsi="GHEA Grapalat" w:cs="Calibri"/>
                <w:sz w:val="20"/>
                <w:szCs w:val="20"/>
              </w:rPr>
              <w:br/>
              <w:t>Щебеночное основание</w:t>
            </w:r>
          </w:p>
        </w:tc>
        <w:tc>
          <w:tcPr>
            <w:tcW w:w="722" w:type="dxa"/>
            <w:tcBorders>
              <w:top w:val="nil"/>
              <w:left w:val="nil"/>
              <w:bottom w:val="single" w:sz="4" w:space="0" w:color="auto"/>
              <w:right w:val="single" w:sz="4" w:space="0" w:color="auto"/>
            </w:tcBorders>
            <w:shd w:val="clear" w:color="auto" w:fill="auto"/>
            <w:vAlign w:val="center"/>
            <w:hideMark/>
          </w:tcPr>
          <w:p w14:paraId="7BEE155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штук</w:t>
            </w:r>
          </w:p>
        </w:tc>
        <w:tc>
          <w:tcPr>
            <w:tcW w:w="1187" w:type="dxa"/>
            <w:tcBorders>
              <w:top w:val="nil"/>
              <w:left w:val="nil"/>
              <w:bottom w:val="single" w:sz="4" w:space="0" w:color="auto"/>
              <w:right w:val="single" w:sz="4" w:space="0" w:color="auto"/>
            </w:tcBorders>
            <w:shd w:val="clear" w:color="auto" w:fill="auto"/>
            <w:noWrap/>
            <w:vAlign w:val="center"/>
            <w:hideMark/>
          </w:tcPr>
          <w:p w14:paraId="77B568F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928</w:t>
            </w:r>
          </w:p>
        </w:tc>
        <w:tc>
          <w:tcPr>
            <w:tcW w:w="1225" w:type="dxa"/>
            <w:tcBorders>
              <w:top w:val="nil"/>
              <w:left w:val="nil"/>
              <w:bottom w:val="single" w:sz="4" w:space="0" w:color="auto"/>
              <w:right w:val="single" w:sz="4" w:space="0" w:color="auto"/>
            </w:tcBorders>
            <w:shd w:val="clear" w:color="auto" w:fill="auto"/>
            <w:noWrap/>
            <w:vAlign w:val="center"/>
            <w:hideMark/>
          </w:tcPr>
          <w:p w14:paraId="058801A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15,261</w:t>
            </w:r>
          </w:p>
        </w:tc>
        <w:tc>
          <w:tcPr>
            <w:tcW w:w="1769" w:type="dxa"/>
            <w:tcBorders>
              <w:top w:val="nil"/>
              <w:left w:val="nil"/>
              <w:bottom w:val="single" w:sz="4" w:space="0" w:color="auto"/>
              <w:right w:val="single" w:sz="4" w:space="0" w:color="auto"/>
            </w:tcBorders>
            <w:shd w:val="clear" w:color="auto" w:fill="auto"/>
            <w:noWrap/>
            <w:vAlign w:val="center"/>
            <w:hideMark/>
          </w:tcPr>
          <w:p w14:paraId="4DB33EC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14 162,208</w:t>
            </w:r>
          </w:p>
        </w:tc>
      </w:tr>
      <w:tr w:rsidR="0083663F" w:rsidRPr="0083663F" w14:paraId="37176579"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9175B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000000" w:fill="FFFFFF"/>
            <w:vAlign w:val="center"/>
            <w:hideMark/>
          </w:tcPr>
          <w:p w14:paraId="275CCDC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Гидроизоляция </w:t>
            </w:r>
          </w:p>
        </w:tc>
        <w:tc>
          <w:tcPr>
            <w:tcW w:w="722" w:type="dxa"/>
            <w:tcBorders>
              <w:top w:val="nil"/>
              <w:left w:val="nil"/>
              <w:bottom w:val="single" w:sz="4" w:space="0" w:color="auto"/>
              <w:right w:val="single" w:sz="4" w:space="0" w:color="auto"/>
            </w:tcBorders>
            <w:shd w:val="clear" w:color="000000" w:fill="FFFFFF"/>
            <w:vAlign w:val="center"/>
            <w:hideMark/>
          </w:tcPr>
          <w:p w14:paraId="2E50551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auto" w:fill="auto"/>
            <w:noWrap/>
            <w:vAlign w:val="center"/>
            <w:hideMark/>
          </w:tcPr>
          <w:p w14:paraId="5ADE2E5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445,44</w:t>
            </w:r>
          </w:p>
        </w:tc>
        <w:tc>
          <w:tcPr>
            <w:tcW w:w="1225" w:type="dxa"/>
            <w:tcBorders>
              <w:top w:val="nil"/>
              <w:left w:val="nil"/>
              <w:bottom w:val="single" w:sz="4" w:space="0" w:color="auto"/>
              <w:right w:val="single" w:sz="4" w:space="0" w:color="auto"/>
            </w:tcBorders>
            <w:shd w:val="clear" w:color="auto" w:fill="auto"/>
            <w:noWrap/>
            <w:vAlign w:val="center"/>
            <w:hideMark/>
          </w:tcPr>
          <w:p w14:paraId="18A4ECF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0A248BE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599,562</w:t>
            </w:r>
          </w:p>
        </w:tc>
      </w:tr>
      <w:tr w:rsidR="0083663F" w:rsidRPr="0083663F" w14:paraId="329ED7A0"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9C9CE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6E3C7B3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сб. бет. блоков Б-7</w:t>
            </w:r>
            <w:r w:rsidRPr="0083663F">
              <w:rPr>
                <w:rFonts w:ascii="GHEA Grapalat" w:hAnsi="GHEA Grapalat" w:cs="Calibri"/>
                <w:sz w:val="20"/>
                <w:szCs w:val="20"/>
              </w:rPr>
              <w:br/>
              <w:t>Щебеночное основание</w:t>
            </w:r>
          </w:p>
        </w:tc>
        <w:tc>
          <w:tcPr>
            <w:tcW w:w="722" w:type="dxa"/>
            <w:tcBorders>
              <w:top w:val="nil"/>
              <w:left w:val="nil"/>
              <w:bottom w:val="single" w:sz="4" w:space="0" w:color="auto"/>
              <w:right w:val="single" w:sz="4" w:space="0" w:color="auto"/>
            </w:tcBorders>
            <w:shd w:val="clear" w:color="auto" w:fill="auto"/>
            <w:vAlign w:val="center"/>
            <w:hideMark/>
          </w:tcPr>
          <w:p w14:paraId="214F243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штук</w:t>
            </w:r>
          </w:p>
        </w:tc>
        <w:tc>
          <w:tcPr>
            <w:tcW w:w="1187" w:type="dxa"/>
            <w:tcBorders>
              <w:top w:val="nil"/>
              <w:left w:val="nil"/>
              <w:bottom w:val="single" w:sz="4" w:space="0" w:color="auto"/>
              <w:right w:val="single" w:sz="4" w:space="0" w:color="auto"/>
            </w:tcBorders>
            <w:shd w:val="clear" w:color="auto" w:fill="auto"/>
            <w:noWrap/>
            <w:vAlign w:val="center"/>
            <w:hideMark/>
          </w:tcPr>
          <w:p w14:paraId="742D90A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58</w:t>
            </w:r>
          </w:p>
        </w:tc>
        <w:tc>
          <w:tcPr>
            <w:tcW w:w="1225" w:type="dxa"/>
            <w:tcBorders>
              <w:top w:val="nil"/>
              <w:left w:val="nil"/>
              <w:bottom w:val="single" w:sz="4" w:space="0" w:color="auto"/>
              <w:right w:val="single" w:sz="4" w:space="0" w:color="auto"/>
            </w:tcBorders>
            <w:shd w:val="clear" w:color="auto" w:fill="auto"/>
            <w:noWrap/>
            <w:vAlign w:val="center"/>
            <w:hideMark/>
          </w:tcPr>
          <w:p w14:paraId="1313FAE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20,150</w:t>
            </w:r>
          </w:p>
        </w:tc>
        <w:tc>
          <w:tcPr>
            <w:tcW w:w="1769" w:type="dxa"/>
            <w:tcBorders>
              <w:top w:val="nil"/>
              <w:left w:val="nil"/>
              <w:bottom w:val="single" w:sz="4" w:space="0" w:color="auto"/>
              <w:right w:val="single" w:sz="4" w:space="0" w:color="auto"/>
            </w:tcBorders>
            <w:shd w:val="clear" w:color="auto" w:fill="auto"/>
            <w:noWrap/>
            <w:vAlign w:val="center"/>
            <w:hideMark/>
          </w:tcPr>
          <w:p w14:paraId="008CBF9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1 168,700</w:t>
            </w:r>
          </w:p>
        </w:tc>
      </w:tr>
      <w:tr w:rsidR="0083663F" w:rsidRPr="0083663F" w14:paraId="4D63DA7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C2F1D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4978" w:type="dxa"/>
            <w:tcBorders>
              <w:top w:val="nil"/>
              <w:left w:val="nil"/>
              <w:bottom w:val="single" w:sz="4" w:space="0" w:color="auto"/>
              <w:right w:val="single" w:sz="4" w:space="0" w:color="auto"/>
            </w:tcBorders>
            <w:shd w:val="clear" w:color="000000" w:fill="FFFFFF"/>
            <w:vAlign w:val="center"/>
            <w:hideMark/>
          </w:tcPr>
          <w:p w14:paraId="5BC391F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Гидроизоляция </w:t>
            </w:r>
          </w:p>
        </w:tc>
        <w:tc>
          <w:tcPr>
            <w:tcW w:w="722" w:type="dxa"/>
            <w:tcBorders>
              <w:top w:val="nil"/>
              <w:left w:val="nil"/>
              <w:bottom w:val="single" w:sz="4" w:space="0" w:color="auto"/>
              <w:right w:val="single" w:sz="4" w:space="0" w:color="auto"/>
            </w:tcBorders>
            <w:shd w:val="clear" w:color="000000" w:fill="FFFFFF"/>
            <w:vAlign w:val="center"/>
            <w:hideMark/>
          </w:tcPr>
          <w:p w14:paraId="78C47BC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auto" w:fill="auto"/>
            <w:noWrap/>
            <w:vAlign w:val="center"/>
            <w:hideMark/>
          </w:tcPr>
          <w:p w14:paraId="24CE446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34,8</w:t>
            </w:r>
          </w:p>
        </w:tc>
        <w:tc>
          <w:tcPr>
            <w:tcW w:w="1225" w:type="dxa"/>
            <w:tcBorders>
              <w:top w:val="nil"/>
              <w:left w:val="nil"/>
              <w:bottom w:val="single" w:sz="4" w:space="0" w:color="auto"/>
              <w:right w:val="single" w:sz="4" w:space="0" w:color="auto"/>
            </w:tcBorders>
            <w:shd w:val="clear" w:color="auto" w:fill="auto"/>
            <w:noWrap/>
            <w:vAlign w:val="center"/>
            <w:hideMark/>
          </w:tcPr>
          <w:p w14:paraId="1822466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75F4DA3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46,841</w:t>
            </w:r>
          </w:p>
        </w:tc>
      </w:tr>
      <w:tr w:rsidR="0083663F" w:rsidRPr="0083663F" w14:paraId="7709060D"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C14F3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w:t>
            </w:r>
          </w:p>
        </w:tc>
        <w:tc>
          <w:tcPr>
            <w:tcW w:w="4978" w:type="dxa"/>
            <w:tcBorders>
              <w:top w:val="nil"/>
              <w:left w:val="nil"/>
              <w:bottom w:val="single" w:sz="4" w:space="0" w:color="auto"/>
              <w:right w:val="single" w:sz="4" w:space="0" w:color="auto"/>
            </w:tcBorders>
            <w:shd w:val="clear" w:color="auto" w:fill="auto"/>
            <w:vAlign w:val="center"/>
            <w:hideMark/>
          </w:tcPr>
          <w:p w14:paraId="3508C31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сб. бет. блоков Б-9</w:t>
            </w:r>
            <w:r w:rsidRPr="0083663F">
              <w:rPr>
                <w:rFonts w:ascii="GHEA Grapalat" w:hAnsi="GHEA Grapalat" w:cs="Calibri"/>
                <w:sz w:val="20"/>
                <w:szCs w:val="20"/>
              </w:rPr>
              <w:br/>
              <w:t>Щебеночное основание</w:t>
            </w:r>
          </w:p>
        </w:tc>
        <w:tc>
          <w:tcPr>
            <w:tcW w:w="722" w:type="dxa"/>
            <w:tcBorders>
              <w:top w:val="nil"/>
              <w:left w:val="nil"/>
              <w:bottom w:val="single" w:sz="4" w:space="0" w:color="auto"/>
              <w:right w:val="single" w:sz="4" w:space="0" w:color="auto"/>
            </w:tcBorders>
            <w:shd w:val="clear" w:color="auto" w:fill="auto"/>
            <w:vAlign w:val="center"/>
            <w:hideMark/>
          </w:tcPr>
          <w:p w14:paraId="2C31994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штук</w:t>
            </w:r>
          </w:p>
        </w:tc>
        <w:tc>
          <w:tcPr>
            <w:tcW w:w="1187" w:type="dxa"/>
            <w:tcBorders>
              <w:top w:val="nil"/>
              <w:left w:val="nil"/>
              <w:bottom w:val="single" w:sz="4" w:space="0" w:color="auto"/>
              <w:right w:val="single" w:sz="4" w:space="0" w:color="auto"/>
            </w:tcBorders>
            <w:shd w:val="clear" w:color="auto" w:fill="auto"/>
            <w:noWrap/>
            <w:vAlign w:val="center"/>
            <w:hideMark/>
          </w:tcPr>
          <w:p w14:paraId="05D23B0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174</w:t>
            </w:r>
          </w:p>
        </w:tc>
        <w:tc>
          <w:tcPr>
            <w:tcW w:w="1225" w:type="dxa"/>
            <w:tcBorders>
              <w:top w:val="nil"/>
              <w:left w:val="nil"/>
              <w:bottom w:val="single" w:sz="4" w:space="0" w:color="auto"/>
              <w:right w:val="single" w:sz="4" w:space="0" w:color="auto"/>
            </w:tcBorders>
            <w:shd w:val="clear" w:color="auto" w:fill="auto"/>
            <w:noWrap/>
            <w:vAlign w:val="center"/>
            <w:hideMark/>
          </w:tcPr>
          <w:p w14:paraId="6D2EFCD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12,184</w:t>
            </w:r>
          </w:p>
        </w:tc>
        <w:tc>
          <w:tcPr>
            <w:tcW w:w="1769" w:type="dxa"/>
            <w:tcBorders>
              <w:top w:val="nil"/>
              <w:left w:val="nil"/>
              <w:bottom w:val="single" w:sz="4" w:space="0" w:color="auto"/>
              <w:right w:val="single" w:sz="4" w:space="0" w:color="auto"/>
            </w:tcBorders>
            <w:shd w:val="clear" w:color="auto" w:fill="auto"/>
            <w:noWrap/>
            <w:vAlign w:val="center"/>
            <w:hideMark/>
          </w:tcPr>
          <w:p w14:paraId="3EA5BB2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2 120,016</w:t>
            </w:r>
          </w:p>
        </w:tc>
      </w:tr>
      <w:tr w:rsidR="0083663F" w:rsidRPr="0083663F" w14:paraId="1F95A168"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3A26D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w:t>
            </w:r>
          </w:p>
        </w:tc>
        <w:tc>
          <w:tcPr>
            <w:tcW w:w="4978" w:type="dxa"/>
            <w:tcBorders>
              <w:top w:val="nil"/>
              <w:left w:val="nil"/>
              <w:bottom w:val="single" w:sz="4" w:space="0" w:color="auto"/>
              <w:right w:val="single" w:sz="4" w:space="0" w:color="auto"/>
            </w:tcBorders>
            <w:shd w:val="clear" w:color="000000" w:fill="FFFFFF"/>
            <w:vAlign w:val="center"/>
            <w:hideMark/>
          </w:tcPr>
          <w:p w14:paraId="41F10BB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Гидроизоляция </w:t>
            </w:r>
          </w:p>
        </w:tc>
        <w:tc>
          <w:tcPr>
            <w:tcW w:w="722" w:type="dxa"/>
            <w:tcBorders>
              <w:top w:val="nil"/>
              <w:left w:val="nil"/>
              <w:bottom w:val="single" w:sz="4" w:space="0" w:color="auto"/>
              <w:right w:val="single" w:sz="4" w:space="0" w:color="auto"/>
            </w:tcBorders>
            <w:shd w:val="clear" w:color="000000" w:fill="FFFFFF"/>
            <w:vAlign w:val="center"/>
            <w:hideMark/>
          </w:tcPr>
          <w:p w14:paraId="575ACD0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auto" w:fill="auto"/>
            <w:noWrap/>
            <w:vAlign w:val="center"/>
            <w:hideMark/>
          </w:tcPr>
          <w:p w14:paraId="51799C0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121,8</w:t>
            </w:r>
          </w:p>
        </w:tc>
        <w:tc>
          <w:tcPr>
            <w:tcW w:w="1225" w:type="dxa"/>
            <w:tcBorders>
              <w:top w:val="nil"/>
              <w:left w:val="nil"/>
              <w:bottom w:val="single" w:sz="4" w:space="0" w:color="auto"/>
              <w:right w:val="single" w:sz="4" w:space="0" w:color="auto"/>
            </w:tcBorders>
            <w:shd w:val="clear" w:color="auto" w:fill="auto"/>
            <w:noWrap/>
            <w:vAlign w:val="center"/>
            <w:hideMark/>
          </w:tcPr>
          <w:p w14:paraId="4163A1B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2640D0C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163,943</w:t>
            </w:r>
          </w:p>
        </w:tc>
      </w:tr>
      <w:tr w:rsidR="0083663F" w:rsidRPr="0083663F" w14:paraId="575FBBFC"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5DE11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0E90B55A"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VII.Итого</w:t>
            </w:r>
          </w:p>
        </w:tc>
        <w:tc>
          <w:tcPr>
            <w:tcW w:w="722" w:type="dxa"/>
            <w:tcBorders>
              <w:top w:val="nil"/>
              <w:left w:val="nil"/>
              <w:bottom w:val="single" w:sz="4" w:space="0" w:color="auto"/>
              <w:right w:val="single" w:sz="4" w:space="0" w:color="auto"/>
            </w:tcBorders>
            <w:shd w:val="clear" w:color="000000" w:fill="FFFFFF"/>
            <w:vAlign w:val="center"/>
            <w:hideMark/>
          </w:tcPr>
          <w:p w14:paraId="608A058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2A03D37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6FD4E6A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55A2889C"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251 343,873</w:t>
            </w:r>
          </w:p>
        </w:tc>
      </w:tr>
      <w:tr w:rsidR="0083663F" w:rsidRPr="0083663F" w14:paraId="75409901"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BBA14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4F277F8E"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VIII.Элементы дорожной безопасностьи</w:t>
            </w:r>
          </w:p>
        </w:tc>
        <w:tc>
          <w:tcPr>
            <w:tcW w:w="722" w:type="dxa"/>
            <w:tcBorders>
              <w:top w:val="nil"/>
              <w:left w:val="nil"/>
              <w:bottom w:val="single" w:sz="4" w:space="0" w:color="auto"/>
              <w:right w:val="single" w:sz="4" w:space="0" w:color="auto"/>
            </w:tcBorders>
            <w:shd w:val="clear" w:color="000000" w:fill="FFFFFF"/>
            <w:vAlign w:val="center"/>
            <w:hideMark/>
          </w:tcPr>
          <w:p w14:paraId="3955451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1748BA1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5C18787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31D28B8E"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r>
      <w:tr w:rsidR="0083663F" w:rsidRPr="0083663F" w14:paraId="56955CDE"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3AB41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491B085B"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1. Дорожные знаки</w:t>
            </w:r>
          </w:p>
        </w:tc>
        <w:tc>
          <w:tcPr>
            <w:tcW w:w="722" w:type="dxa"/>
            <w:tcBorders>
              <w:top w:val="nil"/>
              <w:left w:val="nil"/>
              <w:bottom w:val="single" w:sz="4" w:space="0" w:color="auto"/>
              <w:right w:val="single" w:sz="4" w:space="0" w:color="auto"/>
            </w:tcBorders>
            <w:shd w:val="clear" w:color="auto" w:fill="auto"/>
            <w:vAlign w:val="center"/>
            <w:hideMark/>
          </w:tcPr>
          <w:p w14:paraId="2D1C618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34D6430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1AD6F66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43B6CAF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52BD8F51"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18832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366BFBC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дор. Знаков,ГОСТ П 52290-2004 в том числе</w:t>
            </w:r>
          </w:p>
        </w:tc>
        <w:tc>
          <w:tcPr>
            <w:tcW w:w="722" w:type="dxa"/>
            <w:tcBorders>
              <w:top w:val="nil"/>
              <w:left w:val="nil"/>
              <w:bottom w:val="single" w:sz="4" w:space="0" w:color="auto"/>
              <w:right w:val="single" w:sz="4" w:space="0" w:color="auto"/>
            </w:tcBorders>
            <w:shd w:val="clear" w:color="auto" w:fill="auto"/>
            <w:vAlign w:val="center"/>
            <w:hideMark/>
          </w:tcPr>
          <w:p w14:paraId="67A608B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67A9E42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7BA3379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3F9859E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3A81B21E" w14:textId="77777777" w:rsidTr="0083663F">
        <w:trPr>
          <w:trHeight w:val="288"/>
        </w:trPr>
        <w:tc>
          <w:tcPr>
            <w:tcW w:w="0" w:type="auto"/>
            <w:vMerge w:val="restart"/>
            <w:tcBorders>
              <w:top w:val="nil"/>
              <w:left w:val="single" w:sz="4" w:space="0" w:color="auto"/>
              <w:bottom w:val="nil"/>
              <w:right w:val="single" w:sz="4" w:space="0" w:color="auto"/>
            </w:tcBorders>
            <w:shd w:val="clear" w:color="auto" w:fill="auto"/>
            <w:noWrap/>
            <w:vAlign w:val="center"/>
            <w:hideMark/>
          </w:tcPr>
          <w:p w14:paraId="4D2FEA3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42385CD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предупреждающие</w:t>
            </w:r>
          </w:p>
        </w:tc>
        <w:tc>
          <w:tcPr>
            <w:tcW w:w="722" w:type="dxa"/>
            <w:tcBorders>
              <w:top w:val="nil"/>
              <w:left w:val="nil"/>
              <w:bottom w:val="single" w:sz="4" w:space="0" w:color="auto"/>
              <w:right w:val="single" w:sz="4" w:space="0" w:color="auto"/>
            </w:tcBorders>
            <w:shd w:val="clear" w:color="auto" w:fill="auto"/>
            <w:vAlign w:val="center"/>
            <w:hideMark/>
          </w:tcPr>
          <w:p w14:paraId="074EE52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w:t>
            </w:r>
          </w:p>
        </w:tc>
        <w:tc>
          <w:tcPr>
            <w:tcW w:w="1187" w:type="dxa"/>
            <w:tcBorders>
              <w:top w:val="nil"/>
              <w:left w:val="nil"/>
              <w:bottom w:val="single" w:sz="4" w:space="0" w:color="auto"/>
              <w:right w:val="single" w:sz="4" w:space="0" w:color="auto"/>
            </w:tcBorders>
            <w:shd w:val="clear" w:color="000000" w:fill="FFFFFF"/>
            <w:noWrap/>
            <w:vAlign w:val="center"/>
            <w:hideMark/>
          </w:tcPr>
          <w:p w14:paraId="78B8AC8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98</w:t>
            </w:r>
          </w:p>
        </w:tc>
        <w:tc>
          <w:tcPr>
            <w:tcW w:w="1225" w:type="dxa"/>
            <w:tcBorders>
              <w:top w:val="nil"/>
              <w:left w:val="nil"/>
              <w:bottom w:val="single" w:sz="4" w:space="0" w:color="auto"/>
              <w:right w:val="single" w:sz="4" w:space="0" w:color="auto"/>
            </w:tcBorders>
            <w:shd w:val="clear" w:color="auto" w:fill="auto"/>
            <w:noWrap/>
            <w:vAlign w:val="center"/>
            <w:hideMark/>
          </w:tcPr>
          <w:p w14:paraId="5FBEAD5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24,441</w:t>
            </w:r>
          </w:p>
        </w:tc>
        <w:tc>
          <w:tcPr>
            <w:tcW w:w="1769" w:type="dxa"/>
            <w:tcBorders>
              <w:top w:val="nil"/>
              <w:left w:val="nil"/>
              <w:bottom w:val="single" w:sz="4" w:space="0" w:color="auto"/>
              <w:right w:val="single" w:sz="4" w:space="0" w:color="auto"/>
            </w:tcBorders>
            <w:shd w:val="clear" w:color="auto" w:fill="auto"/>
            <w:noWrap/>
            <w:vAlign w:val="center"/>
            <w:hideMark/>
          </w:tcPr>
          <w:p w14:paraId="310C28B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2 395,218</w:t>
            </w:r>
          </w:p>
        </w:tc>
      </w:tr>
      <w:tr w:rsidR="0083663F" w:rsidRPr="0083663F" w14:paraId="4B521CE6" w14:textId="77777777" w:rsidTr="0083663F">
        <w:trPr>
          <w:trHeight w:val="288"/>
        </w:trPr>
        <w:tc>
          <w:tcPr>
            <w:tcW w:w="0" w:type="auto"/>
            <w:vMerge/>
            <w:tcBorders>
              <w:top w:val="nil"/>
              <w:left w:val="single" w:sz="4" w:space="0" w:color="auto"/>
              <w:bottom w:val="nil"/>
              <w:right w:val="single" w:sz="4" w:space="0" w:color="auto"/>
            </w:tcBorders>
            <w:vAlign w:val="center"/>
            <w:hideMark/>
          </w:tcPr>
          <w:p w14:paraId="1C9AFBFF"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00C229F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 - приоритета</w:t>
            </w:r>
          </w:p>
        </w:tc>
        <w:tc>
          <w:tcPr>
            <w:tcW w:w="722" w:type="dxa"/>
            <w:tcBorders>
              <w:top w:val="nil"/>
              <w:left w:val="nil"/>
              <w:bottom w:val="single" w:sz="4" w:space="0" w:color="auto"/>
              <w:right w:val="single" w:sz="4" w:space="0" w:color="auto"/>
            </w:tcBorders>
            <w:shd w:val="clear" w:color="auto" w:fill="auto"/>
            <w:vAlign w:val="center"/>
            <w:hideMark/>
          </w:tcPr>
          <w:p w14:paraId="33D1021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w:t>
            </w:r>
          </w:p>
        </w:tc>
        <w:tc>
          <w:tcPr>
            <w:tcW w:w="1187" w:type="dxa"/>
            <w:tcBorders>
              <w:top w:val="nil"/>
              <w:left w:val="nil"/>
              <w:bottom w:val="single" w:sz="4" w:space="0" w:color="auto"/>
              <w:right w:val="single" w:sz="4" w:space="0" w:color="auto"/>
            </w:tcBorders>
            <w:shd w:val="clear" w:color="000000" w:fill="FFFFFF"/>
            <w:noWrap/>
            <w:vAlign w:val="center"/>
            <w:hideMark/>
          </w:tcPr>
          <w:p w14:paraId="744ABF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62</w:t>
            </w:r>
          </w:p>
        </w:tc>
        <w:tc>
          <w:tcPr>
            <w:tcW w:w="1225" w:type="dxa"/>
            <w:tcBorders>
              <w:top w:val="nil"/>
              <w:left w:val="nil"/>
              <w:bottom w:val="single" w:sz="4" w:space="0" w:color="auto"/>
              <w:right w:val="single" w:sz="4" w:space="0" w:color="auto"/>
            </w:tcBorders>
            <w:shd w:val="clear" w:color="auto" w:fill="auto"/>
            <w:noWrap/>
            <w:vAlign w:val="center"/>
            <w:hideMark/>
          </w:tcPr>
          <w:p w14:paraId="728FEA4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30,198</w:t>
            </w:r>
          </w:p>
        </w:tc>
        <w:tc>
          <w:tcPr>
            <w:tcW w:w="1769" w:type="dxa"/>
            <w:tcBorders>
              <w:top w:val="nil"/>
              <w:left w:val="nil"/>
              <w:bottom w:val="single" w:sz="4" w:space="0" w:color="auto"/>
              <w:right w:val="single" w:sz="4" w:space="0" w:color="auto"/>
            </w:tcBorders>
            <w:shd w:val="clear" w:color="auto" w:fill="auto"/>
            <w:noWrap/>
            <w:vAlign w:val="center"/>
            <w:hideMark/>
          </w:tcPr>
          <w:p w14:paraId="161C00A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1 872,276</w:t>
            </w:r>
          </w:p>
        </w:tc>
      </w:tr>
      <w:tr w:rsidR="0083663F" w:rsidRPr="0083663F" w14:paraId="324A2618" w14:textId="77777777" w:rsidTr="0083663F">
        <w:trPr>
          <w:trHeight w:val="288"/>
        </w:trPr>
        <w:tc>
          <w:tcPr>
            <w:tcW w:w="0" w:type="auto"/>
            <w:vMerge/>
            <w:tcBorders>
              <w:top w:val="nil"/>
              <w:left w:val="single" w:sz="4" w:space="0" w:color="auto"/>
              <w:bottom w:val="nil"/>
              <w:right w:val="single" w:sz="4" w:space="0" w:color="auto"/>
            </w:tcBorders>
            <w:vAlign w:val="center"/>
            <w:hideMark/>
          </w:tcPr>
          <w:p w14:paraId="282B84AA"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288D30D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 - запрещающий</w:t>
            </w:r>
          </w:p>
        </w:tc>
        <w:tc>
          <w:tcPr>
            <w:tcW w:w="722" w:type="dxa"/>
            <w:tcBorders>
              <w:top w:val="nil"/>
              <w:left w:val="nil"/>
              <w:bottom w:val="single" w:sz="4" w:space="0" w:color="auto"/>
              <w:right w:val="single" w:sz="4" w:space="0" w:color="auto"/>
            </w:tcBorders>
            <w:shd w:val="clear" w:color="auto" w:fill="auto"/>
            <w:vAlign w:val="center"/>
            <w:hideMark/>
          </w:tcPr>
          <w:p w14:paraId="4B96B19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w:t>
            </w:r>
          </w:p>
        </w:tc>
        <w:tc>
          <w:tcPr>
            <w:tcW w:w="1187" w:type="dxa"/>
            <w:tcBorders>
              <w:top w:val="nil"/>
              <w:left w:val="nil"/>
              <w:bottom w:val="single" w:sz="4" w:space="0" w:color="auto"/>
              <w:right w:val="single" w:sz="4" w:space="0" w:color="auto"/>
            </w:tcBorders>
            <w:shd w:val="clear" w:color="000000" w:fill="FFFFFF"/>
            <w:noWrap/>
            <w:vAlign w:val="center"/>
            <w:hideMark/>
          </w:tcPr>
          <w:p w14:paraId="6F26FA3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1225" w:type="dxa"/>
            <w:tcBorders>
              <w:top w:val="nil"/>
              <w:left w:val="nil"/>
              <w:bottom w:val="single" w:sz="4" w:space="0" w:color="auto"/>
              <w:right w:val="single" w:sz="4" w:space="0" w:color="auto"/>
            </w:tcBorders>
            <w:shd w:val="clear" w:color="auto" w:fill="auto"/>
            <w:noWrap/>
            <w:vAlign w:val="center"/>
            <w:hideMark/>
          </w:tcPr>
          <w:p w14:paraId="455AEBF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30,198</w:t>
            </w:r>
          </w:p>
        </w:tc>
        <w:tc>
          <w:tcPr>
            <w:tcW w:w="1769" w:type="dxa"/>
            <w:tcBorders>
              <w:top w:val="nil"/>
              <w:left w:val="nil"/>
              <w:bottom w:val="single" w:sz="4" w:space="0" w:color="auto"/>
              <w:right w:val="single" w:sz="4" w:space="0" w:color="auto"/>
            </w:tcBorders>
            <w:shd w:val="clear" w:color="auto" w:fill="auto"/>
            <w:noWrap/>
            <w:vAlign w:val="center"/>
            <w:hideMark/>
          </w:tcPr>
          <w:p w14:paraId="4C1A916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150,990</w:t>
            </w:r>
          </w:p>
        </w:tc>
      </w:tr>
      <w:tr w:rsidR="0083663F" w:rsidRPr="0083663F" w14:paraId="29832249" w14:textId="77777777" w:rsidTr="0083663F">
        <w:trPr>
          <w:trHeight w:val="288"/>
        </w:trPr>
        <w:tc>
          <w:tcPr>
            <w:tcW w:w="0" w:type="auto"/>
            <w:vMerge/>
            <w:tcBorders>
              <w:top w:val="nil"/>
              <w:left w:val="single" w:sz="4" w:space="0" w:color="auto"/>
              <w:bottom w:val="nil"/>
              <w:right w:val="single" w:sz="4" w:space="0" w:color="auto"/>
            </w:tcBorders>
            <w:vAlign w:val="center"/>
            <w:hideMark/>
          </w:tcPr>
          <w:p w14:paraId="61A4273B"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7181EB5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 - особых предписаний</w:t>
            </w:r>
          </w:p>
        </w:tc>
        <w:tc>
          <w:tcPr>
            <w:tcW w:w="722" w:type="dxa"/>
            <w:tcBorders>
              <w:top w:val="nil"/>
              <w:left w:val="nil"/>
              <w:bottom w:val="single" w:sz="4" w:space="0" w:color="auto"/>
              <w:right w:val="single" w:sz="4" w:space="0" w:color="auto"/>
            </w:tcBorders>
            <w:shd w:val="clear" w:color="auto" w:fill="auto"/>
            <w:vAlign w:val="center"/>
            <w:hideMark/>
          </w:tcPr>
          <w:p w14:paraId="202E011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w:t>
            </w:r>
          </w:p>
        </w:tc>
        <w:tc>
          <w:tcPr>
            <w:tcW w:w="1187" w:type="dxa"/>
            <w:tcBorders>
              <w:top w:val="nil"/>
              <w:left w:val="nil"/>
              <w:bottom w:val="single" w:sz="4" w:space="0" w:color="auto"/>
              <w:right w:val="single" w:sz="4" w:space="0" w:color="auto"/>
            </w:tcBorders>
            <w:shd w:val="clear" w:color="000000" w:fill="FFFFFF"/>
            <w:noWrap/>
            <w:vAlign w:val="center"/>
            <w:hideMark/>
          </w:tcPr>
          <w:p w14:paraId="1FED51E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42</w:t>
            </w:r>
          </w:p>
        </w:tc>
        <w:tc>
          <w:tcPr>
            <w:tcW w:w="1225" w:type="dxa"/>
            <w:tcBorders>
              <w:top w:val="nil"/>
              <w:left w:val="nil"/>
              <w:bottom w:val="single" w:sz="4" w:space="0" w:color="auto"/>
              <w:right w:val="single" w:sz="4" w:space="0" w:color="auto"/>
            </w:tcBorders>
            <w:shd w:val="clear" w:color="auto" w:fill="auto"/>
            <w:noWrap/>
            <w:vAlign w:val="center"/>
            <w:hideMark/>
          </w:tcPr>
          <w:p w14:paraId="6E6D119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30,198</w:t>
            </w:r>
          </w:p>
        </w:tc>
        <w:tc>
          <w:tcPr>
            <w:tcW w:w="1769" w:type="dxa"/>
            <w:tcBorders>
              <w:top w:val="nil"/>
              <w:left w:val="nil"/>
              <w:bottom w:val="single" w:sz="4" w:space="0" w:color="auto"/>
              <w:right w:val="single" w:sz="4" w:space="0" w:color="auto"/>
            </w:tcBorders>
            <w:shd w:val="clear" w:color="auto" w:fill="auto"/>
            <w:noWrap/>
            <w:vAlign w:val="center"/>
            <w:hideMark/>
          </w:tcPr>
          <w:p w14:paraId="6948D0E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1 268,316</w:t>
            </w:r>
          </w:p>
        </w:tc>
      </w:tr>
      <w:tr w:rsidR="0083663F" w:rsidRPr="0083663F" w14:paraId="6FC1CD19" w14:textId="77777777" w:rsidTr="0083663F">
        <w:trPr>
          <w:trHeight w:val="288"/>
        </w:trPr>
        <w:tc>
          <w:tcPr>
            <w:tcW w:w="0" w:type="auto"/>
            <w:vMerge/>
            <w:tcBorders>
              <w:top w:val="nil"/>
              <w:left w:val="single" w:sz="4" w:space="0" w:color="auto"/>
              <w:bottom w:val="nil"/>
              <w:right w:val="single" w:sz="4" w:space="0" w:color="auto"/>
            </w:tcBorders>
            <w:vAlign w:val="center"/>
            <w:hideMark/>
          </w:tcPr>
          <w:p w14:paraId="26C7015E"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3B8C4B7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 - информационные</w:t>
            </w:r>
          </w:p>
        </w:tc>
        <w:tc>
          <w:tcPr>
            <w:tcW w:w="722" w:type="dxa"/>
            <w:tcBorders>
              <w:top w:val="nil"/>
              <w:left w:val="nil"/>
              <w:bottom w:val="single" w:sz="4" w:space="0" w:color="auto"/>
              <w:right w:val="single" w:sz="4" w:space="0" w:color="auto"/>
            </w:tcBorders>
            <w:shd w:val="clear" w:color="auto" w:fill="auto"/>
            <w:vAlign w:val="center"/>
            <w:hideMark/>
          </w:tcPr>
          <w:p w14:paraId="1038DA2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w:t>
            </w:r>
          </w:p>
        </w:tc>
        <w:tc>
          <w:tcPr>
            <w:tcW w:w="1187" w:type="dxa"/>
            <w:tcBorders>
              <w:top w:val="nil"/>
              <w:left w:val="nil"/>
              <w:bottom w:val="single" w:sz="4" w:space="0" w:color="auto"/>
              <w:right w:val="single" w:sz="4" w:space="0" w:color="auto"/>
            </w:tcBorders>
            <w:shd w:val="clear" w:color="000000" w:fill="FFFFFF"/>
            <w:noWrap/>
            <w:vAlign w:val="center"/>
            <w:hideMark/>
          </w:tcPr>
          <w:p w14:paraId="701682B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34</w:t>
            </w:r>
          </w:p>
        </w:tc>
        <w:tc>
          <w:tcPr>
            <w:tcW w:w="1225" w:type="dxa"/>
            <w:tcBorders>
              <w:top w:val="nil"/>
              <w:left w:val="nil"/>
              <w:bottom w:val="single" w:sz="4" w:space="0" w:color="auto"/>
              <w:right w:val="single" w:sz="4" w:space="0" w:color="auto"/>
            </w:tcBorders>
            <w:shd w:val="clear" w:color="auto" w:fill="auto"/>
            <w:noWrap/>
            <w:vAlign w:val="center"/>
            <w:hideMark/>
          </w:tcPr>
          <w:p w14:paraId="2AA1207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10,501</w:t>
            </w:r>
          </w:p>
        </w:tc>
        <w:tc>
          <w:tcPr>
            <w:tcW w:w="1769" w:type="dxa"/>
            <w:tcBorders>
              <w:top w:val="nil"/>
              <w:left w:val="nil"/>
              <w:bottom w:val="single" w:sz="4" w:space="0" w:color="auto"/>
              <w:right w:val="single" w:sz="4" w:space="0" w:color="auto"/>
            </w:tcBorders>
            <w:shd w:val="clear" w:color="auto" w:fill="auto"/>
            <w:noWrap/>
            <w:vAlign w:val="center"/>
            <w:hideMark/>
          </w:tcPr>
          <w:p w14:paraId="026820D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357,034</w:t>
            </w:r>
          </w:p>
        </w:tc>
      </w:tr>
      <w:tr w:rsidR="0083663F" w:rsidRPr="0083663F" w14:paraId="18512C50" w14:textId="77777777" w:rsidTr="0083663F">
        <w:trPr>
          <w:trHeight w:val="288"/>
        </w:trPr>
        <w:tc>
          <w:tcPr>
            <w:tcW w:w="0" w:type="auto"/>
            <w:vMerge/>
            <w:tcBorders>
              <w:top w:val="nil"/>
              <w:left w:val="single" w:sz="4" w:space="0" w:color="auto"/>
              <w:bottom w:val="nil"/>
              <w:right w:val="single" w:sz="4" w:space="0" w:color="auto"/>
            </w:tcBorders>
            <w:vAlign w:val="center"/>
            <w:hideMark/>
          </w:tcPr>
          <w:p w14:paraId="78E619DD"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2E7B25B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 - сервиса</w:t>
            </w:r>
          </w:p>
        </w:tc>
        <w:tc>
          <w:tcPr>
            <w:tcW w:w="722" w:type="dxa"/>
            <w:tcBorders>
              <w:top w:val="nil"/>
              <w:left w:val="nil"/>
              <w:bottom w:val="single" w:sz="4" w:space="0" w:color="auto"/>
              <w:right w:val="single" w:sz="4" w:space="0" w:color="auto"/>
            </w:tcBorders>
            <w:shd w:val="clear" w:color="auto" w:fill="auto"/>
            <w:vAlign w:val="center"/>
            <w:hideMark/>
          </w:tcPr>
          <w:p w14:paraId="45622BF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w:t>
            </w:r>
          </w:p>
        </w:tc>
        <w:tc>
          <w:tcPr>
            <w:tcW w:w="1187" w:type="dxa"/>
            <w:tcBorders>
              <w:top w:val="nil"/>
              <w:left w:val="nil"/>
              <w:bottom w:val="single" w:sz="4" w:space="0" w:color="auto"/>
              <w:right w:val="single" w:sz="4" w:space="0" w:color="auto"/>
            </w:tcBorders>
            <w:shd w:val="clear" w:color="000000" w:fill="FFFFFF"/>
            <w:noWrap/>
            <w:vAlign w:val="center"/>
            <w:hideMark/>
          </w:tcPr>
          <w:p w14:paraId="623D070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1225" w:type="dxa"/>
            <w:tcBorders>
              <w:top w:val="nil"/>
              <w:left w:val="nil"/>
              <w:bottom w:val="single" w:sz="4" w:space="0" w:color="auto"/>
              <w:right w:val="single" w:sz="4" w:space="0" w:color="auto"/>
            </w:tcBorders>
            <w:shd w:val="clear" w:color="auto" w:fill="auto"/>
            <w:noWrap/>
            <w:vAlign w:val="center"/>
            <w:hideMark/>
          </w:tcPr>
          <w:p w14:paraId="5A42A99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34,399</w:t>
            </w:r>
          </w:p>
        </w:tc>
        <w:tc>
          <w:tcPr>
            <w:tcW w:w="1769" w:type="dxa"/>
            <w:tcBorders>
              <w:top w:val="nil"/>
              <w:left w:val="nil"/>
              <w:bottom w:val="single" w:sz="4" w:space="0" w:color="auto"/>
              <w:right w:val="single" w:sz="4" w:space="0" w:color="auto"/>
            </w:tcBorders>
            <w:shd w:val="clear" w:color="auto" w:fill="auto"/>
            <w:noWrap/>
            <w:vAlign w:val="center"/>
            <w:hideMark/>
          </w:tcPr>
          <w:p w14:paraId="4A72270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68,798</w:t>
            </w:r>
          </w:p>
        </w:tc>
      </w:tr>
      <w:tr w:rsidR="0083663F" w:rsidRPr="0083663F" w14:paraId="10491E8D" w14:textId="77777777" w:rsidTr="0083663F">
        <w:trPr>
          <w:trHeight w:val="288"/>
        </w:trPr>
        <w:tc>
          <w:tcPr>
            <w:tcW w:w="0" w:type="auto"/>
            <w:vMerge/>
            <w:tcBorders>
              <w:top w:val="nil"/>
              <w:left w:val="single" w:sz="4" w:space="0" w:color="auto"/>
              <w:bottom w:val="nil"/>
              <w:right w:val="single" w:sz="4" w:space="0" w:color="auto"/>
            </w:tcBorders>
            <w:vAlign w:val="center"/>
            <w:hideMark/>
          </w:tcPr>
          <w:p w14:paraId="7D1DC5EF"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7A3F6FF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 - дополнительной информациоттые</w:t>
            </w:r>
          </w:p>
        </w:tc>
        <w:tc>
          <w:tcPr>
            <w:tcW w:w="722" w:type="dxa"/>
            <w:tcBorders>
              <w:top w:val="nil"/>
              <w:left w:val="nil"/>
              <w:bottom w:val="single" w:sz="4" w:space="0" w:color="auto"/>
              <w:right w:val="single" w:sz="4" w:space="0" w:color="auto"/>
            </w:tcBorders>
            <w:shd w:val="clear" w:color="auto" w:fill="auto"/>
            <w:vAlign w:val="center"/>
            <w:hideMark/>
          </w:tcPr>
          <w:p w14:paraId="6EB7203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w:t>
            </w:r>
          </w:p>
        </w:tc>
        <w:tc>
          <w:tcPr>
            <w:tcW w:w="1187" w:type="dxa"/>
            <w:tcBorders>
              <w:top w:val="nil"/>
              <w:left w:val="nil"/>
              <w:bottom w:val="single" w:sz="4" w:space="0" w:color="auto"/>
              <w:right w:val="single" w:sz="4" w:space="0" w:color="auto"/>
            </w:tcBorders>
            <w:shd w:val="clear" w:color="000000" w:fill="FFFFFF"/>
            <w:noWrap/>
            <w:vAlign w:val="center"/>
            <w:hideMark/>
          </w:tcPr>
          <w:p w14:paraId="025C7EF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1225" w:type="dxa"/>
            <w:tcBorders>
              <w:top w:val="nil"/>
              <w:left w:val="nil"/>
              <w:bottom w:val="single" w:sz="4" w:space="0" w:color="auto"/>
              <w:right w:val="single" w:sz="4" w:space="0" w:color="auto"/>
            </w:tcBorders>
            <w:shd w:val="clear" w:color="auto" w:fill="auto"/>
            <w:noWrap/>
            <w:vAlign w:val="center"/>
            <w:hideMark/>
          </w:tcPr>
          <w:p w14:paraId="31802D4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14,121</w:t>
            </w:r>
          </w:p>
        </w:tc>
        <w:tc>
          <w:tcPr>
            <w:tcW w:w="1769" w:type="dxa"/>
            <w:tcBorders>
              <w:top w:val="nil"/>
              <w:left w:val="nil"/>
              <w:bottom w:val="single" w:sz="4" w:space="0" w:color="auto"/>
              <w:right w:val="single" w:sz="4" w:space="0" w:color="auto"/>
            </w:tcBorders>
            <w:shd w:val="clear" w:color="auto" w:fill="auto"/>
            <w:noWrap/>
            <w:vAlign w:val="center"/>
            <w:hideMark/>
          </w:tcPr>
          <w:p w14:paraId="1D563C0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84,726</w:t>
            </w:r>
          </w:p>
        </w:tc>
      </w:tr>
      <w:tr w:rsidR="0083663F" w:rsidRPr="0083663F" w14:paraId="2DC527F2" w14:textId="77777777" w:rsidTr="0083663F">
        <w:trPr>
          <w:trHeight w:val="288"/>
        </w:trPr>
        <w:tc>
          <w:tcPr>
            <w:tcW w:w="0" w:type="auto"/>
            <w:vMerge/>
            <w:tcBorders>
              <w:top w:val="nil"/>
              <w:left w:val="single" w:sz="4" w:space="0" w:color="auto"/>
              <w:bottom w:val="nil"/>
              <w:right w:val="single" w:sz="4" w:space="0" w:color="auto"/>
            </w:tcBorders>
            <w:vAlign w:val="center"/>
            <w:hideMark/>
          </w:tcPr>
          <w:p w14:paraId="6025CA6F"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24D3DB8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 - индивидуального проектирования</w:t>
            </w:r>
            <w:r w:rsidRPr="0083663F">
              <w:rPr>
                <w:rFonts w:ascii="GHEA Grapalat" w:hAnsi="GHEA Grapalat" w:cs="Calibri"/>
                <w:sz w:val="20"/>
                <w:szCs w:val="20"/>
              </w:rPr>
              <w:br/>
              <w:t xml:space="preserve">   (особых предписаний) </w:t>
            </w:r>
          </w:p>
        </w:tc>
        <w:tc>
          <w:tcPr>
            <w:tcW w:w="722" w:type="dxa"/>
            <w:tcBorders>
              <w:top w:val="nil"/>
              <w:left w:val="nil"/>
              <w:bottom w:val="single" w:sz="4" w:space="0" w:color="auto"/>
              <w:right w:val="single" w:sz="4" w:space="0" w:color="auto"/>
            </w:tcBorders>
            <w:shd w:val="clear" w:color="000000" w:fill="FFFFFF"/>
            <w:vAlign w:val="center"/>
            <w:hideMark/>
          </w:tcPr>
          <w:p w14:paraId="6E9A277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2AE883A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10,658</w:t>
            </w:r>
          </w:p>
        </w:tc>
        <w:tc>
          <w:tcPr>
            <w:tcW w:w="1225" w:type="dxa"/>
            <w:tcBorders>
              <w:top w:val="nil"/>
              <w:left w:val="nil"/>
              <w:bottom w:val="single" w:sz="4" w:space="0" w:color="auto"/>
              <w:right w:val="single" w:sz="4" w:space="0" w:color="auto"/>
            </w:tcBorders>
            <w:shd w:val="clear" w:color="auto" w:fill="auto"/>
            <w:noWrap/>
            <w:vAlign w:val="center"/>
            <w:hideMark/>
          </w:tcPr>
          <w:p w14:paraId="35106B7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60,650</w:t>
            </w:r>
          </w:p>
        </w:tc>
        <w:tc>
          <w:tcPr>
            <w:tcW w:w="1769" w:type="dxa"/>
            <w:tcBorders>
              <w:top w:val="nil"/>
              <w:left w:val="nil"/>
              <w:bottom w:val="single" w:sz="4" w:space="0" w:color="auto"/>
              <w:right w:val="single" w:sz="4" w:space="0" w:color="auto"/>
            </w:tcBorders>
            <w:shd w:val="clear" w:color="auto" w:fill="auto"/>
            <w:noWrap/>
            <w:vAlign w:val="center"/>
            <w:hideMark/>
          </w:tcPr>
          <w:p w14:paraId="51F7E2D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646,408</w:t>
            </w:r>
          </w:p>
        </w:tc>
      </w:tr>
      <w:tr w:rsidR="0083663F" w:rsidRPr="0083663F" w14:paraId="15E86276"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7F9A355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lastRenderedPageBreak/>
              <w:t> </w:t>
            </w:r>
          </w:p>
        </w:tc>
        <w:tc>
          <w:tcPr>
            <w:tcW w:w="4978" w:type="dxa"/>
            <w:tcBorders>
              <w:top w:val="nil"/>
              <w:left w:val="nil"/>
              <w:bottom w:val="single" w:sz="4" w:space="0" w:color="auto"/>
              <w:right w:val="single" w:sz="4" w:space="0" w:color="auto"/>
            </w:tcBorders>
            <w:shd w:val="clear" w:color="auto" w:fill="auto"/>
            <w:vAlign w:val="center"/>
            <w:hideMark/>
          </w:tcPr>
          <w:p w14:paraId="59FD674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 - индивидуального проектирования</w:t>
            </w:r>
            <w:r w:rsidRPr="0083663F">
              <w:rPr>
                <w:rFonts w:ascii="GHEA Grapalat" w:hAnsi="GHEA Grapalat" w:cs="Calibri"/>
                <w:sz w:val="20"/>
                <w:szCs w:val="20"/>
              </w:rPr>
              <w:br/>
              <w:t xml:space="preserve">   (информационные) </w:t>
            </w:r>
          </w:p>
        </w:tc>
        <w:tc>
          <w:tcPr>
            <w:tcW w:w="722" w:type="dxa"/>
            <w:tcBorders>
              <w:top w:val="nil"/>
              <w:left w:val="nil"/>
              <w:bottom w:val="single" w:sz="4" w:space="0" w:color="auto"/>
              <w:right w:val="single" w:sz="4" w:space="0" w:color="auto"/>
            </w:tcBorders>
            <w:shd w:val="clear" w:color="000000" w:fill="FFFFFF"/>
            <w:vAlign w:val="center"/>
            <w:hideMark/>
          </w:tcPr>
          <w:p w14:paraId="697007C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vAlign w:val="center"/>
            <w:hideMark/>
          </w:tcPr>
          <w:p w14:paraId="09E82AB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61,89</w:t>
            </w:r>
          </w:p>
        </w:tc>
        <w:tc>
          <w:tcPr>
            <w:tcW w:w="1225" w:type="dxa"/>
            <w:tcBorders>
              <w:top w:val="nil"/>
              <w:left w:val="nil"/>
              <w:bottom w:val="single" w:sz="4" w:space="0" w:color="auto"/>
              <w:right w:val="single" w:sz="4" w:space="0" w:color="auto"/>
            </w:tcBorders>
            <w:shd w:val="clear" w:color="auto" w:fill="auto"/>
            <w:noWrap/>
            <w:vAlign w:val="center"/>
            <w:hideMark/>
          </w:tcPr>
          <w:p w14:paraId="2ABBE09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60,650</w:t>
            </w:r>
          </w:p>
        </w:tc>
        <w:tc>
          <w:tcPr>
            <w:tcW w:w="1769" w:type="dxa"/>
            <w:tcBorders>
              <w:top w:val="nil"/>
              <w:left w:val="nil"/>
              <w:bottom w:val="single" w:sz="4" w:space="0" w:color="auto"/>
              <w:right w:val="single" w:sz="4" w:space="0" w:color="auto"/>
            </w:tcBorders>
            <w:shd w:val="clear" w:color="auto" w:fill="auto"/>
            <w:noWrap/>
            <w:vAlign w:val="center"/>
            <w:hideMark/>
          </w:tcPr>
          <w:p w14:paraId="04A3AB1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3 753,629</w:t>
            </w:r>
          </w:p>
        </w:tc>
      </w:tr>
      <w:tr w:rsidR="0083663F" w:rsidRPr="0083663F" w14:paraId="41117CD3" w14:textId="77777777" w:rsidTr="0083663F">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6041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noWrap/>
            <w:vAlign w:val="center"/>
            <w:hideMark/>
          </w:tcPr>
          <w:p w14:paraId="5AA6A05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Опора металлическая труба 57x4мм </w:t>
            </w:r>
          </w:p>
        </w:tc>
        <w:tc>
          <w:tcPr>
            <w:tcW w:w="722" w:type="dxa"/>
            <w:tcBorders>
              <w:top w:val="nil"/>
              <w:left w:val="nil"/>
              <w:bottom w:val="single" w:sz="4" w:space="0" w:color="auto"/>
              <w:right w:val="single" w:sz="4" w:space="0" w:color="auto"/>
            </w:tcBorders>
            <w:shd w:val="clear" w:color="auto" w:fill="auto"/>
            <w:vAlign w:val="center"/>
            <w:hideMark/>
          </w:tcPr>
          <w:p w14:paraId="456140B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3EFC2E3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660,3</w:t>
            </w:r>
          </w:p>
        </w:tc>
        <w:tc>
          <w:tcPr>
            <w:tcW w:w="1225" w:type="dxa"/>
            <w:tcBorders>
              <w:top w:val="nil"/>
              <w:left w:val="nil"/>
              <w:bottom w:val="single" w:sz="4" w:space="0" w:color="auto"/>
              <w:right w:val="single" w:sz="4" w:space="0" w:color="auto"/>
            </w:tcBorders>
            <w:shd w:val="clear" w:color="auto" w:fill="auto"/>
            <w:noWrap/>
            <w:vAlign w:val="center"/>
            <w:hideMark/>
          </w:tcPr>
          <w:p w14:paraId="6B85618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5,927</w:t>
            </w:r>
          </w:p>
        </w:tc>
        <w:tc>
          <w:tcPr>
            <w:tcW w:w="1769" w:type="dxa"/>
            <w:tcBorders>
              <w:top w:val="nil"/>
              <w:left w:val="nil"/>
              <w:bottom w:val="single" w:sz="4" w:space="0" w:color="auto"/>
              <w:right w:val="single" w:sz="4" w:space="0" w:color="auto"/>
            </w:tcBorders>
            <w:shd w:val="clear" w:color="auto" w:fill="auto"/>
            <w:noWrap/>
            <w:vAlign w:val="center"/>
            <w:hideMark/>
          </w:tcPr>
          <w:p w14:paraId="76FC1DD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3 913,598</w:t>
            </w:r>
          </w:p>
        </w:tc>
      </w:tr>
      <w:tr w:rsidR="0083663F" w:rsidRPr="0083663F" w14:paraId="76ACA631"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EE7BA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noWrap/>
            <w:vAlign w:val="center"/>
            <w:hideMark/>
          </w:tcPr>
          <w:p w14:paraId="160A76B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Монолитный бетон фундамента B-15</w:t>
            </w:r>
          </w:p>
        </w:tc>
        <w:tc>
          <w:tcPr>
            <w:tcW w:w="722" w:type="dxa"/>
            <w:tcBorders>
              <w:top w:val="nil"/>
              <w:left w:val="nil"/>
              <w:bottom w:val="single" w:sz="4" w:space="0" w:color="auto"/>
              <w:right w:val="single" w:sz="4" w:space="0" w:color="auto"/>
            </w:tcBorders>
            <w:shd w:val="clear" w:color="auto" w:fill="auto"/>
            <w:vAlign w:val="center"/>
            <w:hideMark/>
          </w:tcPr>
          <w:p w14:paraId="2A78CAB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7054A2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21,1</w:t>
            </w:r>
          </w:p>
        </w:tc>
        <w:tc>
          <w:tcPr>
            <w:tcW w:w="1225" w:type="dxa"/>
            <w:tcBorders>
              <w:top w:val="nil"/>
              <w:left w:val="nil"/>
              <w:bottom w:val="single" w:sz="4" w:space="0" w:color="auto"/>
              <w:right w:val="single" w:sz="4" w:space="0" w:color="auto"/>
            </w:tcBorders>
            <w:shd w:val="clear" w:color="auto" w:fill="auto"/>
            <w:noWrap/>
            <w:vAlign w:val="center"/>
            <w:hideMark/>
          </w:tcPr>
          <w:p w14:paraId="20F9E60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49,679</w:t>
            </w:r>
          </w:p>
        </w:tc>
        <w:tc>
          <w:tcPr>
            <w:tcW w:w="1769" w:type="dxa"/>
            <w:tcBorders>
              <w:top w:val="nil"/>
              <w:left w:val="nil"/>
              <w:bottom w:val="single" w:sz="4" w:space="0" w:color="auto"/>
              <w:right w:val="single" w:sz="4" w:space="0" w:color="auto"/>
            </w:tcBorders>
            <w:shd w:val="clear" w:color="auto" w:fill="auto"/>
            <w:noWrap/>
            <w:vAlign w:val="center"/>
            <w:hideMark/>
          </w:tcPr>
          <w:p w14:paraId="2DFA4EC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1 048,227</w:t>
            </w:r>
          </w:p>
        </w:tc>
      </w:tr>
      <w:tr w:rsidR="0083663F" w:rsidRPr="0083663F" w14:paraId="07A6EADD"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70A2B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noWrap/>
            <w:vAlign w:val="center"/>
            <w:hideMark/>
          </w:tcPr>
          <w:p w14:paraId="741ECBCC"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Демонтаж существующих дорожных знаков и возврат владельцу</w:t>
            </w:r>
          </w:p>
        </w:tc>
        <w:tc>
          <w:tcPr>
            <w:tcW w:w="722" w:type="dxa"/>
            <w:tcBorders>
              <w:top w:val="nil"/>
              <w:left w:val="nil"/>
              <w:bottom w:val="single" w:sz="4" w:space="0" w:color="auto"/>
              <w:right w:val="single" w:sz="4" w:space="0" w:color="auto"/>
            </w:tcBorders>
            <w:shd w:val="clear" w:color="auto" w:fill="auto"/>
            <w:vAlign w:val="center"/>
            <w:hideMark/>
          </w:tcPr>
          <w:p w14:paraId="5C7D4D5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w:t>
            </w:r>
          </w:p>
        </w:tc>
        <w:tc>
          <w:tcPr>
            <w:tcW w:w="1187" w:type="dxa"/>
            <w:tcBorders>
              <w:top w:val="nil"/>
              <w:left w:val="nil"/>
              <w:bottom w:val="single" w:sz="4" w:space="0" w:color="auto"/>
              <w:right w:val="single" w:sz="4" w:space="0" w:color="auto"/>
            </w:tcBorders>
            <w:shd w:val="clear" w:color="auto" w:fill="auto"/>
            <w:noWrap/>
            <w:vAlign w:val="center"/>
            <w:hideMark/>
          </w:tcPr>
          <w:p w14:paraId="4E0CE2B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w:t>
            </w:r>
          </w:p>
        </w:tc>
        <w:tc>
          <w:tcPr>
            <w:tcW w:w="1225" w:type="dxa"/>
            <w:tcBorders>
              <w:top w:val="nil"/>
              <w:left w:val="nil"/>
              <w:bottom w:val="single" w:sz="4" w:space="0" w:color="auto"/>
              <w:right w:val="single" w:sz="4" w:space="0" w:color="auto"/>
            </w:tcBorders>
            <w:shd w:val="clear" w:color="auto" w:fill="auto"/>
            <w:noWrap/>
            <w:vAlign w:val="center"/>
            <w:hideMark/>
          </w:tcPr>
          <w:p w14:paraId="5F63483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5,992</w:t>
            </w:r>
          </w:p>
        </w:tc>
        <w:tc>
          <w:tcPr>
            <w:tcW w:w="1769" w:type="dxa"/>
            <w:tcBorders>
              <w:top w:val="nil"/>
              <w:left w:val="nil"/>
              <w:bottom w:val="single" w:sz="4" w:space="0" w:color="auto"/>
              <w:right w:val="single" w:sz="4" w:space="0" w:color="auto"/>
            </w:tcBorders>
            <w:shd w:val="clear" w:color="auto" w:fill="auto"/>
            <w:noWrap/>
            <w:vAlign w:val="center"/>
            <w:hideMark/>
          </w:tcPr>
          <w:p w14:paraId="7ED68B3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119,840</w:t>
            </w:r>
          </w:p>
        </w:tc>
      </w:tr>
      <w:tr w:rsidR="0083663F" w:rsidRPr="0083663F" w14:paraId="55DB074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8CD0C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noWrap/>
            <w:vAlign w:val="center"/>
            <w:hideMark/>
          </w:tcPr>
          <w:p w14:paraId="1A31B6B0"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2. Разметка</w:t>
            </w:r>
          </w:p>
        </w:tc>
        <w:tc>
          <w:tcPr>
            <w:tcW w:w="722" w:type="dxa"/>
            <w:tcBorders>
              <w:top w:val="nil"/>
              <w:left w:val="nil"/>
              <w:bottom w:val="single" w:sz="4" w:space="0" w:color="auto"/>
              <w:right w:val="single" w:sz="4" w:space="0" w:color="auto"/>
            </w:tcBorders>
            <w:shd w:val="clear" w:color="auto" w:fill="auto"/>
            <w:noWrap/>
            <w:vAlign w:val="center"/>
            <w:hideMark/>
          </w:tcPr>
          <w:p w14:paraId="003A3C5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552A2E4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4E3EFF2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61CECEA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0A356F2E"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B31F7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48CBB91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Общая площадь разметки   ГОСТ П 51256-2018   (термопластик толщиной 3 мм. с добавлением стеклянных шариков)</w:t>
            </w:r>
            <w:r w:rsidRPr="0083663F">
              <w:rPr>
                <w:rFonts w:ascii="GHEA Grapalat" w:hAnsi="GHEA Grapalat" w:cs="Calibri"/>
                <w:sz w:val="20"/>
                <w:szCs w:val="20"/>
              </w:rPr>
              <w:br/>
              <w:t>в том числе՝</w:t>
            </w:r>
          </w:p>
        </w:tc>
        <w:tc>
          <w:tcPr>
            <w:tcW w:w="722" w:type="dxa"/>
            <w:tcBorders>
              <w:top w:val="nil"/>
              <w:left w:val="nil"/>
              <w:bottom w:val="single" w:sz="4" w:space="0" w:color="auto"/>
              <w:right w:val="single" w:sz="4" w:space="0" w:color="auto"/>
            </w:tcBorders>
            <w:shd w:val="clear" w:color="auto" w:fill="auto"/>
            <w:vAlign w:val="center"/>
            <w:hideMark/>
          </w:tcPr>
          <w:p w14:paraId="4A8816B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auto" w:fill="auto"/>
            <w:noWrap/>
            <w:vAlign w:val="center"/>
            <w:hideMark/>
          </w:tcPr>
          <w:p w14:paraId="61DC849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3795,24</w:t>
            </w:r>
          </w:p>
        </w:tc>
        <w:tc>
          <w:tcPr>
            <w:tcW w:w="1225" w:type="dxa"/>
            <w:tcBorders>
              <w:top w:val="nil"/>
              <w:left w:val="nil"/>
              <w:bottom w:val="single" w:sz="4" w:space="0" w:color="auto"/>
              <w:right w:val="single" w:sz="4" w:space="0" w:color="auto"/>
            </w:tcBorders>
            <w:shd w:val="clear" w:color="auto" w:fill="auto"/>
            <w:noWrap/>
            <w:vAlign w:val="center"/>
            <w:hideMark/>
          </w:tcPr>
          <w:p w14:paraId="63D8207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10,800</w:t>
            </w:r>
          </w:p>
        </w:tc>
        <w:tc>
          <w:tcPr>
            <w:tcW w:w="1769" w:type="dxa"/>
            <w:tcBorders>
              <w:top w:val="nil"/>
              <w:left w:val="nil"/>
              <w:bottom w:val="single" w:sz="4" w:space="0" w:color="auto"/>
              <w:right w:val="single" w:sz="4" w:space="0" w:color="auto"/>
            </w:tcBorders>
            <w:shd w:val="clear" w:color="auto" w:fill="auto"/>
            <w:noWrap/>
            <w:vAlign w:val="center"/>
            <w:hideMark/>
          </w:tcPr>
          <w:p w14:paraId="7563A17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40 988,592</w:t>
            </w:r>
          </w:p>
        </w:tc>
      </w:tr>
      <w:tr w:rsidR="0083663F" w:rsidRPr="0083663F" w14:paraId="1BC6F60D"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F6E66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20F16A63"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3. Ограждения</w:t>
            </w:r>
          </w:p>
        </w:tc>
        <w:tc>
          <w:tcPr>
            <w:tcW w:w="722" w:type="dxa"/>
            <w:tcBorders>
              <w:top w:val="nil"/>
              <w:left w:val="nil"/>
              <w:bottom w:val="nil"/>
              <w:right w:val="nil"/>
            </w:tcBorders>
            <w:shd w:val="clear" w:color="auto" w:fill="auto"/>
            <w:noWrap/>
            <w:vAlign w:val="bottom"/>
            <w:hideMark/>
          </w:tcPr>
          <w:p w14:paraId="688B2C8F" w14:textId="77777777" w:rsidR="0083663F" w:rsidRPr="0083663F" w:rsidRDefault="0083663F" w:rsidP="004E3924">
            <w:pPr>
              <w:jc w:val="center"/>
              <w:rPr>
                <w:rFonts w:ascii="GHEA Grapalat" w:hAnsi="GHEA Grapalat" w:cs="Calibri"/>
                <w:b/>
                <w:bCs/>
                <w:sz w:val="20"/>
                <w:szCs w:val="20"/>
              </w:rPr>
            </w:pPr>
          </w:p>
        </w:tc>
        <w:tc>
          <w:tcPr>
            <w:tcW w:w="1187" w:type="dxa"/>
            <w:tcBorders>
              <w:top w:val="nil"/>
              <w:left w:val="single" w:sz="4" w:space="0" w:color="auto"/>
              <w:bottom w:val="single" w:sz="4" w:space="0" w:color="auto"/>
              <w:right w:val="single" w:sz="4" w:space="0" w:color="auto"/>
            </w:tcBorders>
            <w:shd w:val="clear" w:color="000000" w:fill="FFFFFF"/>
            <w:noWrap/>
            <w:vAlign w:val="center"/>
            <w:hideMark/>
          </w:tcPr>
          <w:p w14:paraId="3E39469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3654C94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6DBA366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08E97413"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3ADA0D5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5A3E9A6C"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Установка мет. ограждения δ 4 мм стойки швелерами N16, шаг 4м с жестким консолем  ГОСТ 26804-2012  </w:t>
            </w:r>
          </w:p>
        </w:tc>
        <w:tc>
          <w:tcPr>
            <w:tcW w:w="722" w:type="dxa"/>
            <w:tcBorders>
              <w:top w:val="single" w:sz="4" w:space="0" w:color="auto"/>
              <w:left w:val="nil"/>
              <w:bottom w:val="single" w:sz="4" w:space="0" w:color="auto"/>
              <w:right w:val="single" w:sz="4" w:space="0" w:color="auto"/>
            </w:tcBorders>
            <w:shd w:val="clear" w:color="auto" w:fill="auto"/>
            <w:vAlign w:val="center"/>
            <w:hideMark/>
          </w:tcPr>
          <w:p w14:paraId="2EB6F69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3C1E615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1132</w:t>
            </w:r>
          </w:p>
        </w:tc>
        <w:tc>
          <w:tcPr>
            <w:tcW w:w="1225" w:type="dxa"/>
            <w:tcBorders>
              <w:top w:val="nil"/>
              <w:left w:val="nil"/>
              <w:bottom w:val="single" w:sz="4" w:space="0" w:color="auto"/>
              <w:right w:val="single" w:sz="4" w:space="0" w:color="auto"/>
            </w:tcBorders>
            <w:shd w:val="clear" w:color="auto" w:fill="auto"/>
            <w:noWrap/>
            <w:vAlign w:val="center"/>
            <w:hideMark/>
          </w:tcPr>
          <w:p w14:paraId="7488E45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28,552</w:t>
            </w:r>
          </w:p>
        </w:tc>
        <w:tc>
          <w:tcPr>
            <w:tcW w:w="1769" w:type="dxa"/>
            <w:tcBorders>
              <w:top w:val="nil"/>
              <w:left w:val="nil"/>
              <w:bottom w:val="single" w:sz="4" w:space="0" w:color="auto"/>
              <w:right w:val="single" w:sz="4" w:space="0" w:color="auto"/>
            </w:tcBorders>
            <w:shd w:val="clear" w:color="auto" w:fill="auto"/>
            <w:noWrap/>
            <w:vAlign w:val="center"/>
            <w:hideMark/>
          </w:tcPr>
          <w:p w14:paraId="42AD2EC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32 320,864</w:t>
            </w:r>
          </w:p>
        </w:tc>
      </w:tr>
      <w:tr w:rsidR="0083663F" w:rsidRPr="0083663F" w14:paraId="4CC71E94" w14:textId="77777777" w:rsidTr="0083663F">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6AB3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23B2F3D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Установка направляющих столбиков (полимерный С-1) </w:t>
            </w:r>
            <w:r w:rsidRPr="0083663F">
              <w:rPr>
                <w:rFonts w:ascii="GHEA Grapalat" w:hAnsi="GHEA Grapalat" w:cs="Calibri"/>
                <w:sz w:val="20"/>
                <w:szCs w:val="20"/>
              </w:rPr>
              <w:br/>
              <w:t>ГОСТ 32483-2014</w:t>
            </w:r>
          </w:p>
        </w:tc>
        <w:tc>
          <w:tcPr>
            <w:tcW w:w="722" w:type="dxa"/>
            <w:tcBorders>
              <w:top w:val="nil"/>
              <w:left w:val="nil"/>
              <w:bottom w:val="single" w:sz="4" w:space="0" w:color="auto"/>
              <w:right w:val="single" w:sz="4" w:space="0" w:color="auto"/>
            </w:tcBorders>
            <w:shd w:val="clear" w:color="auto" w:fill="auto"/>
            <w:vAlign w:val="center"/>
            <w:hideMark/>
          </w:tcPr>
          <w:p w14:paraId="23411BA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w:t>
            </w:r>
          </w:p>
        </w:tc>
        <w:tc>
          <w:tcPr>
            <w:tcW w:w="1187" w:type="dxa"/>
            <w:tcBorders>
              <w:top w:val="nil"/>
              <w:left w:val="nil"/>
              <w:bottom w:val="single" w:sz="4" w:space="0" w:color="auto"/>
              <w:right w:val="single" w:sz="4" w:space="0" w:color="auto"/>
            </w:tcBorders>
            <w:shd w:val="clear" w:color="000000" w:fill="FFFFFF"/>
            <w:noWrap/>
            <w:vAlign w:val="center"/>
            <w:hideMark/>
          </w:tcPr>
          <w:p w14:paraId="13CEB76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477</w:t>
            </w:r>
          </w:p>
        </w:tc>
        <w:tc>
          <w:tcPr>
            <w:tcW w:w="1225" w:type="dxa"/>
            <w:tcBorders>
              <w:top w:val="nil"/>
              <w:left w:val="nil"/>
              <w:bottom w:val="single" w:sz="4" w:space="0" w:color="auto"/>
              <w:right w:val="single" w:sz="4" w:space="0" w:color="auto"/>
            </w:tcBorders>
            <w:shd w:val="clear" w:color="auto" w:fill="auto"/>
            <w:noWrap/>
            <w:vAlign w:val="center"/>
            <w:hideMark/>
          </w:tcPr>
          <w:p w14:paraId="7C5DB25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4,745</w:t>
            </w:r>
          </w:p>
        </w:tc>
        <w:tc>
          <w:tcPr>
            <w:tcW w:w="1769" w:type="dxa"/>
            <w:tcBorders>
              <w:top w:val="nil"/>
              <w:left w:val="nil"/>
              <w:bottom w:val="single" w:sz="4" w:space="0" w:color="auto"/>
              <w:right w:val="single" w:sz="4" w:space="0" w:color="auto"/>
            </w:tcBorders>
            <w:shd w:val="clear" w:color="auto" w:fill="auto"/>
            <w:noWrap/>
            <w:vAlign w:val="center"/>
            <w:hideMark/>
          </w:tcPr>
          <w:p w14:paraId="318EC27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2 263,365</w:t>
            </w:r>
          </w:p>
        </w:tc>
      </w:tr>
      <w:tr w:rsidR="0083663F" w:rsidRPr="0083663F" w14:paraId="7A6088A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ECFB5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57722D5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Разборка существующих мет. ограждения возврат владельцу  </w:t>
            </w:r>
          </w:p>
        </w:tc>
        <w:tc>
          <w:tcPr>
            <w:tcW w:w="722" w:type="dxa"/>
            <w:tcBorders>
              <w:top w:val="nil"/>
              <w:left w:val="nil"/>
              <w:bottom w:val="single" w:sz="4" w:space="0" w:color="auto"/>
              <w:right w:val="single" w:sz="4" w:space="0" w:color="auto"/>
            </w:tcBorders>
            <w:shd w:val="clear" w:color="auto" w:fill="auto"/>
            <w:vAlign w:val="center"/>
            <w:hideMark/>
          </w:tcPr>
          <w:p w14:paraId="52413C9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2BBD4CB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1104</w:t>
            </w:r>
          </w:p>
        </w:tc>
        <w:tc>
          <w:tcPr>
            <w:tcW w:w="1225" w:type="dxa"/>
            <w:tcBorders>
              <w:top w:val="nil"/>
              <w:left w:val="nil"/>
              <w:bottom w:val="single" w:sz="4" w:space="0" w:color="auto"/>
              <w:right w:val="single" w:sz="4" w:space="0" w:color="auto"/>
            </w:tcBorders>
            <w:shd w:val="clear" w:color="auto" w:fill="auto"/>
            <w:noWrap/>
            <w:vAlign w:val="center"/>
            <w:hideMark/>
          </w:tcPr>
          <w:p w14:paraId="18359BC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2,679</w:t>
            </w:r>
          </w:p>
        </w:tc>
        <w:tc>
          <w:tcPr>
            <w:tcW w:w="1769" w:type="dxa"/>
            <w:tcBorders>
              <w:top w:val="nil"/>
              <w:left w:val="nil"/>
              <w:bottom w:val="single" w:sz="4" w:space="0" w:color="auto"/>
              <w:right w:val="single" w:sz="4" w:space="0" w:color="auto"/>
            </w:tcBorders>
            <w:shd w:val="clear" w:color="auto" w:fill="auto"/>
            <w:noWrap/>
            <w:vAlign w:val="center"/>
            <w:hideMark/>
          </w:tcPr>
          <w:p w14:paraId="5BA5956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2 957,616</w:t>
            </w:r>
          </w:p>
        </w:tc>
      </w:tr>
      <w:tr w:rsidR="0083663F" w:rsidRPr="0083663F" w14:paraId="15BFA644"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671D0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62D23FF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Разборка существующих ж/б столбиков погрузка и вывоз в отвал в среднем на  16,0км </w:t>
            </w:r>
          </w:p>
        </w:tc>
        <w:tc>
          <w:tcPr>
            <w:tcW w:w="722" w:type="dxa"/>
            <w:tcBorders>
              <w:top w:val="nil"/>
              <w:left w:val="nil"/>
              <w:bottom w:val="single" w:sz="4" w:space="0" w:color="auto"/>
              <w:right w:val="single" w:sz="4" w:space="0" w:color="auto"/>
            </w:tcBorders>
            <w:shd w:val="clear" w:color="auto" w:fill="auto"/>
            <w:vAlign w:val="center"/>
            <w:hideMark/>
          </w:tcPr>
          <w:p w14:paraId="36ED6C3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w:t>
            </w:r>
          </w:p>
        </w:tc>
        <w:tc>
          <w:tcPr>
            <w:tcW w:w="1187" w:type="dxa"/>
            <w:tcBorders>
              <w:top w:val="nil"/>
              <w:left w:val="nil"/>
              <w:bottom w:val="single" w:sz="4" w:space="0" w:color="auto"/>
              <w:right w:val="single" w:sz="4" w:space="0" w:color="auto"/>
            </w:tcBorders>
            <w:shd w:val="clear" w:color="000000" w:fill="FFFFFF"/>
            <w:noWrap/>
            <w:vAlign w:val="center"/>
            <w:hideMark/>
          </w:tcPr>
          <w:p w14:paraId="4D5DEA6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117</w:t>
            </w:r>
          </w:p>
        </w:tc>
        <w:tc>
          <w:tcPr>
            <w:tcW w:w="1225" w:type="dxa"/>
            <w:tcBorders>
              <w:top w:val="nil"/>
              <w:left w:val="nil"/>
              <w:bottom w:val="single" w:sz="4" w:space="0" w:color="auto"/>
              <w:right w:val="single" w:sz="4" w:space="0" w:color="auto"/>
            </w:tcBorders>
            <w:shd w:val="clear" w:color="auto" w:fill="auto"/>
            <w:noWrap/>
            <w:vAlign w:val="center"/>
            <w:hideMark/>
          </w:tcPr>
          <w:p w14:paraId="26F72D0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5,066</w:t>
            </w:r>
          </w:p>
        </w:tc>
        <w:tc>
          <w:tcPr>
            <w:tcW w:w="1769" w:type="dxa"/>
            <w:tcBorders>
              <w:top w:val="nil"/>
              <w:left w:val="nil"/>
              <w:bottom w:val="single" w:sz="4" w:space="0" w:color="auto"/>
              <w:right w:val="single" w:sz="4" w:space="0" w:color="auto"/>
            </w:tcBorders>
            <w:shd w:val="clear" w:color="auto" w:fill="auto"/>
            <w:noWrap/>
            <w:vAlign w:val="center"/>
            <w:hideMark/>
          </w:tcPr>
          <w:p w14:paraId="7386CEF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592,722</w:t>
            </w:r>
          </w:p>
        </w:tc>
      </w:tr>
      <w:tr w:rsidR="0083663F" w:rsidRPr="0083663F" w14:paraId="5DBF075C"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5A36F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43FBD81B"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VIII.Итого</w:t>
            </w:r>
          </w:p>
        </w:tc>
        <w:tc>
          <w:tcPr>
            <w:tcW w:w="722" w:type="dxa"/>
            <w:tcBorders>
              <w:top w:val="nil"/>
              <w:left w:val="nil"/>
              <w:bottom w:val="single" w:sz="4" w:space="0" w:color="auto"/>
              <w:right w:val="single" w:sz="4" w:space="0" w:color="auto"/>
            </w:tcBorders>
            <w:shd w:val="clear" w:color="auto" w:fill="auto"/>
            <w:vAlign w:val="center"/>
            <w:hideMark/>
          </w:tcPr>
          <w:p w14:paraId="2F9E622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6A27F33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19AA73A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3B238C02"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94 802,218</w:t>
            </w:r>
          </w:p>
        </w:tc>
      </w:tr>
      <w:tr w:rsidR="0083663F" w:rsidRPr="0083663F" w14:paraId="41D15D61"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8A3E1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467C16B9"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Металлические и ж/б трубы</w:t>
            </w:r>
          </w:p>
        </w:tc>
        <w:tc>
          <w:tcPr>
            <w:tcW w:w="722" w:type="dxa"/>
            <w:tcBorders>
              <w:top w:val="nil"/>
              <w:left w:val="nil"/>
              <w:bottom w:val="single" w:sz="4" w:space="0" w:color="auto"/>
              <w:right w:val="single" w:sz="4" w:space="0" w:color="auto"/>
            </w:tcBorders>
            <w:shd w:val="clear" w:color="auto" w:fill="auto"/>
            <w:vAlign w:val="center"/>
            <w:hideMark/>
          </w:tcPr>
          <w:p w14:paraId="21809D6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5E2395B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16328B4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2C15224B" w14:textId="77777777" w:rsidR="0083663F" w:rsidRPr="0083663F" w:rsidRDefault="0083663F" w:rsidP="004E3924">
            <w:pPr>
              <w:jc w:val="center"/>
              <w:rPr>
                <w:rFonts w:ascii="GHEA Grapalat" w:hAnsi="GHEA Grapalat" w:cs="Calibri"/>
                <w:b/>
                <w:bCs/>
                <w:sz w:val="20"/>
                <w:szCs w:val="20"/>
              </w:rPr>
            </w:pPr>
            <w:r w:rsidRPr="0083663F">
              <w:rPr>
                <w:rFonts w:ascii="Cambria" w:hAnsi="Cambria" w:cs="Cambria"/>
                <w:b/>
                <w:bCs/>
                <w:sz w:val="20"/>
                <w:szCs w:val="20"/>
              </w:rPr>
              <w:t> </w:t>
            </w:r>
          </w:p>
        </w:tc>
      </w:tr>
      <w:tr w:rsidR="0083663F" w:rsidRPr="0083663F" w14:paraId="55E9976F"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F82CA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26D6CBE8"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Ремонт ж/б трубы отверстие 2,0x2,0м </w:t>
            </w:r>
          </w:p>
        </w:tc>
        <w:tc>
          <w:tcPr>
            <w:tcW w:w="722" w:type="dxa"/>
            <w:tcBorders>
              <w:top w:val="nil"/>
              <w:left w:val="nil"/>
              <w:bottom w:val="single" w:sz="4" w:space="0" w:color="auto"/>
              <w:right w:val="single" w:sz="4" w:space="0" w:color="auto"/>
            </w:tcBorders>
            <w:shd w:val="clear" w:color="auto" w:fill="auto"/>
            <w:vAlign w:val="center"/>
            <w:hideMark/>
          </w:tcPr>
          <w:p w14:paraId="19593BB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0F54399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D3311F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1B458AC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0BAB319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635E6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nil"/>
              <w:right w:val="single" w:sz="4" w:space="0" w:color="000000"/>
            </w:tcBorders>
            <w:shd w:val="clear" w:color="auto" w:fill="auto"/>
            <w:vAlign w:val="center"/>
            <w:hideMark/>
          </w:tcPr>
          <w:p w14:paraId="682A8B6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Очистка в трубе 9.6-IV кат. грунта  вручную,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43321E5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4C202F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9,6</w:t>
            </w:r>
          </w:p>
        </w:tc>
        <w:tc>
          <w:tcPr>
            <w:tcW w:w="1225" w:type="dxa"/>
            <w:tcBorders>
              <w:top w:val="nil"/>
              <w:left w:val="nil"/>
              <w:bottom w:val="single" w:sz="4" w:space="0" w:color="auto"/>
              <w:right w:val="single" w:sz="4" w:space="0" w:color="auto"/>
            </w:tcBorders>
            <w:shd w:val="clear" w:color="auto" w:fill="auto"/>
            <w:noWrap/>
            <w:vAlign w:val="center"/>
            <w:hideMark/>
          </w:tcPr>
          <w:p w14:paraId="51F862A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10,469</w:t>
            </w:r>
          </w:p>
        </w:tc>
        <w:tc>
          <w:tcPr>
            <w:tcW w:w="1769" w:type="dxa"/>
            <w:tcBorders>
              <w:top w:val="nil"/>
              <w:left w:val="nil"/>
              <w:bottom w:val="single" w:sz="4" w:space="0" w:color="auto"/>
              <w:right w:val="single" w:sz="4" w:space="0" w:color="auto"/>
            </w:tcBorders>
            <w:shd w:val="clear" w:color="auto" w:fill="auto"/>
            <w:noWrap/>
            <w:vAlign w:val="center"/>
            <w:hideMark/>
          </w:tcPr>
          <w:p w14:paraId="40EE291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100,502</w:t>
            </w:r>
          </w:p>
        </w:tc>
      </w:tr>
      <w:tr w:rsidR="0083663F" w:rsidRPr="0083663F" w14:paraId="35780546"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41997C3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single" w:sz="4" w:space="0" w:color="auto"/>
              <w:left w:val="nil"/>
              <w:bottom w:val="single" w:sz="4" w:space="0" w:color="auto"/>
              <w:right w:val="single" w:sz="4" w:space="0" w:color="auto"/>
            </w:tcBorders>
            <w:shd w:val="clear" w:color="auto" w:fill="auto"/>
            <w:vAlign w:val="center"/>
            <w:hideMark/>
          </w:tcPr>
          <w:p w14:paraId="383E289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оголовок из монолитного бетона B20,   F100 (выход)</w:t>
            </w:r>
          </w:p>
        </w:tc>
        <w:tc>
          <w:tcPr>
            <w:tcW w:w="722" w:type="dxa"/>
            <w:tcBorders>
              <w:top w:val="nil"/>
              <w:left w:val="nil"/>
              <w:bottom w:val="single" w:sz="4" w:space="0" w:color="auto"/>
              <w:right w:val="single" w:sz="4" w:space="0" w:color="auto"/>
            </w:tcBorders>
            <w:shd w:val="clear" w:color="auto" w:fill="auto"/>
            <w:noWrap/>
            <w:vAlign w:val="center"/>
            <w:hideMark/>
          </w:tcPr>
          <w:p w14:paraId="43A7D29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846CB5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0,64</w:t>
            </w:r>
          </w:p>
        </w:tc>
        <w:tc>
          <w:tcPr>
            <w:tcW w:w="1225" w:type="dxa"/>
            <w:tcBorders>
              <w:top w:val="nil"/>
              <w:left w:val="nil"/>
              <w:bottom w:val="single" w:sz="4" w:space="0" w:color="auto"/>
              <w:right w:val="single" w:sz="4" w:space="0" w:color="auto"/>
            </w:tcBorders>
            <w:shd w:val="clear" w:color="auto" w:fill="auto"/>
            <w:noWrap/>
            <w:vAlign w:val="center"/>
            <w:hideMark/>
          </w:tcPr>
          <w:p w14:paraId="6EF486D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70,291</w:t>
            </w:r>
          </w:p>
        </w:tc>
        <w:tc>
          <w:tcPr>
            <w:tcW w:w="1769" w:type="dxa"/>
            <w:tcBorders>
              <w:top w:val="nil"/>
              <w:left w:val="nil"/>
              <w:bottom w:val="single" w:sz="4" w:space="0" w:color="auto"/>
              <w:right w:val="single" w:sz="4" w:space="0" w:color="auto"/>
            </w:tcBorders>
            <w:shd w:val="clear" w:color="auto" w:fill="auto"/>
            <w:noWrap/>
            <w:vAlign w:val="center"/>
            <w:hideMark/>
          </w:tcPr>
          <w:p w14:paraId="35E536E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44,986</w:t>
            </w:r>
          </w:p>
        </w:tc>
      </w:tr>
      <w:tr w:rsidR="0083663F" w:rsidRPr="0083663F" w14:paraId="3D08393D" w14:textId="77777777" w:rsidTr="0083663F">
        <w:trPr>
          <w:trHeight w:val="288"/>
        </w:trPr>
        <w:tc>
          <w:tcPr>
            <w:tcW w:w="0" w:type="auto"/>
            <w:tcBorders>
              <w:top w:val="single" w:sz="4" w:space="0" w:color="auto"/>
              <w:left w:val="single" w:sz="4" w:space="0" w:color="auto"/>
              <w:bottom w:val="nil"/>
              <w:right w:val="single" w:sz="4" w:space="0" w:color="auto"/>
            </w:tcBorders>
            <w:shd w:val="clear" w:color="auto" w:fill="auto"/>
            <w:noWrap/>
            <w:vAlign w:val="center"/>
            <w:hideMark/>
          </w:tcPr>
          <w:p w14:paraId="586F219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3A68DC4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оголовок из монолитного бетона B20,   F100 (выход)</w:t>
            </w:r>
          </w:p>
        </w:tc>
        <w:tc>
          <w:tcPr>
            <w:tcW w:w="722" w:type="dxa"/>
            <w:tcBorders>
              <w:top w:val="nil"/>
              <w:left w:val="nil"/>
              <w:bottom w:val="single" w:sz="4" w:space="0" w:color="auto"/>
              <w:right w:val="single" w:sz="4" w:space="0" w:color="auto"/>
            </w:tcBorders>
            <w:shd w:val="clear" w:color="auto" w:fill="auto"/>
            <w:noWrap/>
            <w:vAlign w:val="center"/>
            <w:hideMark/>
          </w:tcPr>
          <w:p w14:paraId="63D64BC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F260AE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0,64</w:t>
            </w:r>
          </w:p>
        </w:tc>
        <w:tc>
          <w:tcPr>
            <w:tcW w:w="1225" w:type="dxa"/>
            <w:tcBorders>
              <w:top w:val="nil"/>
              <w:left w:val="nil"/>
              <w:bottom w:val="single" w:sz="4" w:space="0" w:color="auto"/>
              <w:right w:val="single" w:sz="4" w:space="0" w:color="auto"/>
            </w:tcBorders>
            <w:shd w:val="clear" w:color="auto" w:fill="auto"/>
            <w:noWrap/>
            <w:vAlign w:val="center"/>
            <w:hideMark/>
          </w:tcPr>
          <w:p w14:paraId="617D123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70,291</w:t>
            </w:r>
          </w:p>
        </w:tc>
        <w:tc>
          <w:tcPr>
            <w:tcW w:w="1769" w:type="dxa"/>
            <w:tcBorders>
              <w:top w:val="nil"/>
              <w:left w:val="nil"/>
              <w:bottom w:val="single" w:sz="4" w:space="0" w:color="auto"/>
              <w:right w:val="single" w:sz="4" w:space="0" w:color="auto"/>
            </w:tcBorders>
            <w:shd w:val="clear" w:color="auto" w:fill="auto"/>
            <w:noWrap/>
            <w:vAlign w:val="center"/>
            <w:hideMark/>
          </w:tcPr>
          <w:p w14:paraId="162FA63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44,986</w:t>
            </w:r>
          </w:p>
        </w:tc>
      </w:tr>
      <w:tr w:rsidR="0083663F" w:rsidRPr="0083663F" w14:paraId="15DF1B20" w14:textId="77777777" w:rsidTr="0083663F">
        <w:trPr>
          <w:trHeight w:val="288"/>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8A7E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389E6BD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noWrap/>
            <w:vAlign w:val="center"/>
            <w:hideMark/>
          </w:tcPr>
          <w:p w14:paraId="309AE03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0981C5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683C2D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27D79E4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5FB14178" w14:textId="77777777" w:rsidTr="0083663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0699A"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157FFDA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бетон                                                                                                                  </w:t>
            </w:r>
          </w:p>
        </w:tc>
        <w:tc>
          <w:tcPr>
            <w:tcW w:w="722" w:type="dxa"/>
            <w:tcBorders>
              <w:top w:val="nil"/>
              <w:left w:val="nil"/>
              <w:bottom w:val="single" w:sz="4" w:space="0" w:color="auto"/>
              <w:right w:val="single" w:sz="4" w:space="0" w:color="auto"/>
            </w:tcBorders>
            <w:shd w:val="clear" w:color="auto" w:fill="auto"/>
            <w:noWrap/>
            <w:vAlign w:val="center"/>
            <w:hideMark/>
          </w:tcPr>
          <w:p w14:paraId="6A32DF2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3CA80C8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3,2</w:t>
            </w:r>
          </w:p>
        </w:tc>
        <w:tc>
          <w:tcPr>
            <w:tcW w:w="1225" w:type="dxa"/>
            <w:tcBorders>
              <w:top w:val="nil"/>
              <w:left w:val="nil"/>
              <w:bottom w:val="single" w:sz="4" w:space="0" w:color="auto"/>
              <w:right w:val="single" w:sz="4" w:space="0" w:color="auto"/>
            </w:tcBorders>
            <w:shd w:val="clear" w:color="auto" w:fill="auto"/>
            <w:noWrap/>
            <w:vAlign w:val="center"/>
            <w:hideMark/>
          </w:tcPr>
          <w:p w14:paraId="15F5485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7DE545B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4,307</w:t>
            </w:r>
          </w:p>
        </w:tc>
      </w:tr>
      <w:tr w:rsidR="0083663F" w:rsidRPr="0083663F" w14:paraId="2FB385D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29825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09794295"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Установка мет. трубы dнар. =325мм (кожух)</w:t>
            </w:r>
          </w:p>
        </w:tc>
        <w:tc>
          <w:tcPr>
            <w:tcW w:w="722" w:type="dxa"/>
            <w:tcBorders>
              <w:top w:val="nil"/>
              <w:left w:val="nil"/>
              <w:bottom w:val="single" w:sz="4" w:space="0" w:color="auto"/>
              <w:right w:val="single" w:sz="4" w:space="0" w:color="auto"/>
            </w:tcBorders>
            <w:shd w:val="clear" w:color="auto" w:fill="auto"/>
            <w:vAlign w:val="center"/>
            <w:hideMark/>
          </w:tcPr>
          <w:p w14:paraId="0BFC09D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5F129AC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67C7BE8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74E5D1E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70FB10CE"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22054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5531913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9.6-IV          </w:t>
            </w:r>
            <w:r w:rsidRPr="0083663F">
              <w:rPr>
                <w:rFonts w:ascii="GHEA Grapalat" w:hAnsi="GHEA Grapalat" w:cs="Calibri"/>
                <w:sz w:val="20"/>
                <w:szCs w:val="20"/>
              </w:rPr>
              <w:br/>
              <w:t xml:space="preserve"> кат. грунта в котловане экс. 0,65м3 ковш,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699DDB8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7FC9CD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w:t>
            </w:r>
          </w:p>
        </w:tc>
        <w:tc>
          <w:tcPr>
            <w:tcW w:w="1225" w:type="dxa"/>
            <w:tcBorders>
              <w:top w:val="nil"/>
              <w:left w:val="nil"/>
              <w:bottom w:val="single" w:sz="4" w:space="0" w:color="auto"/>
              <w:right w:val="single" w:sz="4" w:space="0" w:color="auto"/>
            </w:tcBorders>
            <w:shd w:val="clear" w:color="auto" w:fill="auto"/>
            <w:noWrap/>
            <w:vAlign w:val="center"/>
            <w:hideMark/>
          </w:tcPr>
          <w:p w14:paraId="611AD90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2,858</w:t>
            </w:r>
          </w:p>
        </w:tc>
        <w:tc>
          <w:tcPr>
            <w:tcW w:w="1769" w:type="dxa"/>
            <w:tcBorders>
              <w:top w:val="nil"/>
              <w:left w:val="nil"/>
              <w:bottom w:val="single" w:sz="4" w:space="0" w:color="auto"/>
              <w:right w:val="single" w:sz="4" w:space="0" w:color="auto"/>
            </w:tcBorders>
            <w:shd w:val="clear" w:color="auto" w:fill="auto"/>
            <w:noWrap/>
            <w:vAlign w:val="center"/>
            <w:hideMark/>
          </w:tcPr>
          <w:p w14:paraId="5E0495F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51,444</w:t>
            </w:r>
          </w:p>
        </w:tc>
      </w:tr>
      <w:tr w:rsidR="0083663F" w:rsidRPr="0083663F" w14:paraId="2A828629"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C09F6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7AAF1F7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9.6-IV         </w:t>
            </w:r>
            <w:r w:rsidRPr="0083663F">
              <w:rPr>
                <w:rFonts w:ascii="GHEA Grapalat" w:hAnsi="GHEA Grapalat" w:cs="Calibri"/>
                <w:sz w:val="20"/>
                <w:szCs w:val="20"/>
              </w:rPr>
              <w:br/>
              <w:t>кат. грунта в котловане экс.0,65м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с боковым накоплением для обратной засыпки</w:t>
            </w:r>
          </w:p>
        </w:tc>
        <w:tc>
          <w:tcPr>
            <w:tcW w:w="722" w:type="dxa"/>
            <w:tcBorders>
              <w:top w:val="nil"/>
              <w:left w:val="nil"/>
              <w:bottom w:val="single" w:sz="4" w:space="0" w:color="auto"/>
              <w:right w:val="single" w:sz="4" w:space="0" w:color="auto"/>
            </w:tcBorders>
            <w:shd w:val="clear" w:color="auto" w:fill="auto"/>
            <w:noWrap/>
            <w:vAlign w:val="center"/>
            <w:hideMark/>
          </w:tcPr>
          <w:p w14:paraId="2B57AA5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5D2DD05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139</w:t>
            </w:r>
          </w:p>
        </w:tc>
        <w:tc>
          <w:tcPr>
            <w:tcW w:w="1225" w:type="dxa"/>
            <w:tcBorders>
              <w:top w:val="nil"/>
              <w:left w:val="nil"/>
              <w:bottom w:val="single" w:sz="4" w:space="0" w:color="auto"/>
              <w:right w:val="single" w:sz="4" w:space="0" w:color="auto"/>
            </w:tcBorders>
            <w:shd w:val="clear" w:color="auto" w:fill="auto"/>
            <w:noWrap/>
            <w:vAlign w:val="center"/>
            <w:hideMark/>
          </w:tcPr>
          <w:p w14:paraId="419EC7E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0,796</w:t>
            </w:r>
          </w:p>
        </w:tc>
        <w:tc>
          <w:tcPr>
            <w:tcW w:w="1769" w:type="dxa"/>
            <w:tcBorders>
              <w:top w:val="nil"/>
              <w:left w:val="nil"/>
              <w:bottom w:val="single" w:sz="4" w:space="0" w:color="auto"/>
              <w:right w:val="single" w:sz="4" w:space="0" w:color="auto"/>
            </w:tcBorders>
            <w:shd w:val="clear" w:color="auto" w:fill="auto"/>
            <w:noWrap/>
            <w:vAlign w:val="center"/>
            <w:hideMark/>
          </w:tcPr>
          <w:p w14:paraId="03673C5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110,644</w:t>
            </w:r>
          </w:p>
        </w:tc>
      </w:tr>
      <w:tr w:rsidR="0083663F" w:rsidRPr="0083663F" w14:paraId="27A34DE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61A15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78778DA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Гравийнопесчаный слой  </w:t>
            </w:r>
            <w:r w:rsidRPr="0083663F">
              <w:rPr>
                <w:rFonts w:ascii="GHEA Grapalat" w:hAnsi="GHEA Grapalat" w:cs="Calibri"/>
                <w:sz w:val="20"/>
                <w:szCs w:val="20"/>
              </w:rPr>
              <w:br w:type="page"/>
              <w:t>h = 10см ГОСТ 25607-2009</w:t>
            </w:r>
          </w:p>
        </w:tc>
        <w:tc>
          <w:tcPr>
            <w:tcW w:w="722" w:type="dxa"/>
            <w:tcBorders>
              <w:top w:val="nil"/>
              <w:left w:val="nil"/>
              <w:bottom w:val="single" w:sz="4" w:space="0" w:color="auto"/>
              <w:right w:val="single" w:sz="4" w:space="0" w:color="auto"/>
            </w:tcBorders>
            <w:shd w:val="clear" w:color="auto" w:fill="auto"/>
            <w:noWrap/>
            <w:vAlign w:val="center"/>
            <w:hideMark/>
          </w:tcPr>
          <w:p w14:paraId="1D81194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CB29C4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7,01</w:t>
            </w:r>
          </w:p>
        </w:tc>
        <w:tc>
          <w:tcPr>
            <w:tcW w:w="1225" w:type="dxa"/>
            <w:tcBorders>
              <w:top w:val="nil"/>
              <w:left w:val="nil"/>
              <w:bottom w:val="single" w:sz="4" w:space="0" w:color="auto"/>
              <w:right w:val="single" w:sz="4" w:space="0" w:color="auto"/>
            </w:tcBorders>
            <w:shd w:val="clear" w:color="auto" w:fill="auto"/>
            <w:noWrap/>
            <w:vAlign w:val="center"/>
            <w:hideMark/>
          </w:tcPr>
          <w:p w14:paraId="6B21CBB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0A923FB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77,075</w:t>
            </w:r>
          </w:p>
        </w:tc>
      </w:tr>
      <w:tr w:rsidR="0083663F" w:rsidRPr="0083663F" w14:paraId="54F4819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EFC15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0ED962E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Установка мет. трубы dнар.=325мм (кожух), </w:t>
            </w:r>
            <w:r w:rsidRPr="0083663F">
              <w:rPr>
                <w:rFonts w:ascii="GHEA Grapalat" w:hAnsi="GHEA Grapalat" w:cs="Calibri"/>
                <w:sz w:val="20"/>
                <w:szCs w:val="20"/>
              </w:rPr>
              <w:br/>
              <w:t>1 п.м. 39,46кг, толщина стенки - 5мм ГОСТ 10704-91</w:t>
            </w:r>
          </w:p>
        </w:tc>
        <w:tc>
          <w:tcPr>
            <w:tcW w:w="722" w:type="dxa"/>
            <w:tcBorders>
              <w:top w:val="nil"/>
              <w:left w:val="nil"/>
              <w:bottom w:val="single" w:sz="4" w:space="0" w:color="auto"/>
              <w:right w:val="single" w:sz="4" w:space="0" w:color="auto"/>
            </w:tcBorders>
            <w:shd w:val="clear" w:color="auto" w:fill="auto"/>
            <w:noWrap/>
            <w:vAlign w:val="center"/>
            <w:hideMark/>
          </w:tcPr>
          <w:p w14:paraId="44B3FD2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480394B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140</w:t>
            </w:r>
          </w:p>
        </w:tc>
        <w:tc>
          <w:tcPr>
            <w:tcW w:w="1225" w:type="dxa"/>
            <w:tcBorders>
              <w:top w:val="nil"/>
              <w:left w:val="nil"/>
              <w:bottom w:val="single" w:sz="4" w:space="0" w:color="auto"/>
              <w:right w:val="single" w:sz="4" w:space="0" w:color="auto"/>
            </w:tcBorders>
            <w:shd w:val="clear" w:color="auto" w:fill="auto"/>
            <w:noWrap/>
            <w:vAlign w:val="center"/>
            <w:hideMark/>
          </w:tcPr>
          <w:p w14:paraId="4C6CF84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52,525</w:t>
            </w:r>
          </w:p>
        </w:tc>
        <w:tc>
          <w:tcPr>
            <w:tcW w:w="1769" w:type="dxa"/>
            <w:tcBorders>
              <w:top w:val="nil"/>
              <w:left w:val="nil"/>
              <w:bottom w:val="single" w:sz="4" w:space="0" w:color="auto"/>
              <w:right w:val="single" w:sz="4" w:space="0" w:color="auto"/>
            </w:tcBorders>
            <w:shd w:val="clear" w:color="auto" w:fill="auto"/>
            <w:noWrap/>
            <w:vAlign w:val="center"/>
            <w:hideMark/>
          </w:tcPr>
          <w:p w14:paraId="0B7CFCA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7 353,500</w:t>
            </w:r>
          </w:p>
        </w:tc>
      </w:tr>
      <w:tr w:rsidR="0083663F" w:rsidRPr="0083663F" w14:paraId="6C979023"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431CFE5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4A55F9B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Демонтаж суш.  мет. трубы dнар.=159мм и втягивание в кожух, 1 п.м. 18,99кг, толщина стенки - 5 мм ГОСТ 10704-91</w:t>
            </w:r>
          </w:p>
        </w:tc>
        <w:tc>
          <w:tcPr>
            <w:tcW w:w="722" w:type="dxa"/>
            <w:tcBorders>
              <w:top w:val="nil"/>
              <w:left w:val="nil"/>
              <w:bottom w:val="single" w:sz="4" w:space="0" w:color="auto"/>
              <w:right w:val="single" w:sz="4" w:space="0" w:color="auto"/>
            </w:tcBorders>
            <w:shd w:val="clear" w:color="auto" w:fill="auto"/>
            <w:noWrap/>
            <w:vAlign w:val="center"/>
            <w:hideMark/>
          </w:tcPr>
          <w:p w14:paraId="5F59BE7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10ECC50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w:t>
            </w:r>
          </w:p>
        </w:tc>
        <w:tc>
          <w:tcPr>
            <w:tcW w:w="1225" w:type="dxa"/>
            <w:tcBorders>
              <w:top w:val="nil"/>
              <w:left w:val="nil"/>
              <w:bottom w:val="single" w:sz="4" w:space="0" w:color="auto"/>
              <w:right w:val="single" w:sz="4" w:space="0" w:color="auto"/>
            </w:tcBorders>
            <w:shd w:val="clear" w:color="auto" w:fill="auto"/>
            <w:noWrap/>
            <w:vAlign w:val="center"/>
            <w:hideMark/>
          </w:tcPr>
          <w:p w14:paraId="664F89A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5,858</w:t>
            </w:r>
          </w:p>
        </w:tc>
        <w:tc>
          <w:tcPr>
            <w:tcW w:w="1769" w:type="dxa"/>
            <w:tcBorders>
              <w:top w:val="nil"/>
              <w:left w:val="nil"/>
              <w:bottom w:val="single" w:sz="4" w:space="0" w:color="auto"/>
              <w:right w:val="single" w:sz="4" w:space="0" w:color="auto"/>
            </w:tcBorders>
            <w:shd w:val="clear" w:color="auto" w:fill="auto"/>
            <w:noWrap/>
            <w:vAlign w:val="center"/>
            <w:hideMark/>
          </w:tcPr>
          <w:p w14:paraId="14611CB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93,728</w:t>
            </w:r>
          </w:p>
        </w:tc>
      </w:tr>
      <w:tr w:rsidR="0083663F" w:rsidRPr="0083663F" w14:paraId="6A491D6A" w14:textId="77777777" w:rsidTr="0083663F">
        <w:trPr>
          <w:trHeight w:val="288"/>
        </w:trPr>
        <w:tc>
          <w:tcPr>
            <w:tcW w:w="0" w:type="auto"/>
            <w:tcBorders>
              <w:top w:val="single" w:sz="4" w:space="0" w:color="auto"/>
              <w:left w:val="single" w:sz="4" w:space="0" w:color="auto"/>
              <w:bottom w:val="nil"/>
              <w:right w:val="single" w:sz="4" w:space="0" w:color="auto"/>
            </w:tcBorders>
            <w:shd w:val="clear" w:color="auto" w:fill="auto"/>
            <w:noWrap/>
            <w:vAlign w:val="center"/>
            <w:hideMark/>
          </w:tcPr>
          <w:p w14:paraId="0D8191F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lastRenderedPageBreak/>
              <w:t>6</w:t>
            </w:r>
          </w:p>
        </w:tc>
        <w:tc>
          <w:tcPr>
            <w:tcW w:w="4978" w:type="dxa"/>
            <w:tcBorders>
              <w:top w:val="nil"/>
              <w:left w:val="nil"/>
              <w:bottom w:val="single" w:sz="4" w:space="0" w:color="auto"/>
              <w:right w:val="single" w:sz="4" w:space="0" w:color="auto"/>
            </w:tcBorders>
            <w:shd w:val="clear" w:color="auto" w:fill="auto"/>
            <w:vAlign w:val="center"/>
            <w:hideMark/>
          </w:tcPr>
          <w:p w14:paraId="3ECA79B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Демонтаж суш.  мет. трубы dнар.=114мм и втягивание в кожух, 1 п.м. 13,44кг, толщина стенки - 5 мм ГОСТ 10704-91</w:t>
            </w:r>
          </w:p>
        </w:tc>
        <w:tc>
          <w:tcPr>
            <w:tcW w:w="722" w:type="dxa"/>
            <w:tcBorders>
              <w:top w:val="nil"/>
              <w:left w:val="nil"/>
              <w:bottom w:val="single" w:sz="4" w:space="0" w:color="auto"/>
              <w:right w:val="single" w:sz="4" w:space="0" w:color="auto"/>
            </w:tcBorders>
            <w:shd w:val="clear" w:color="auto" w:fill="auto"/>
            <w:noWrap/>
            <w:vAlign w:val="center"/>
            <w:hideMark/>
          </w:tcPr>
          <w:p w14:paraId="78AD37E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2846768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w:t>
            </w:r>
          </w:p>
        </w:tc>
        <w:tc>
          <w:tcPr>
            <w:tcW w:w="1225" w:type="dxa"/>
            <w:tcBorders>
              <w:top w:val="nil"/>
              <w:left w:val="nil"/>
              <w:bottom w:val="single" w:sz="4" w:space="0" w:color="auto"/>
              <w:right w:val="single" w:sz="4" w:space="0" w:color="auto"/>
            </w:tcBorders>
            <w:shd w:val="clear" w:color="auto" w:fill="auto"/>
            <w:noWrap/>
            <w:vAlign w:val="center"/>
            <w:hideMark/>
          </w:tcPr>
          <w:p w14:paraId="323D07C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5,592</w:t>
            </w:r>
          </w:p>
        </w:tc>
        <w:tc>
          <w:tcPr>
            <w:tcW w:w="1769" w:type="dxa"/>
            <w:tcBorders>
              <w:top w:val="nil"/>
              <w:left w:val="nil"/>
              <w:bottom w:val="single" w:sz="4" w:space="0" w:color="auto"/>
              <w:right w:val="single" w:sz="4" w:space="0" w:color="auto"/>
            </w:tcBorders>
            <w:shd w:val="clear" w:color="auto" w:fill="auto"/>
            <w:noWrap/>
            <w:vAlign w:val="center"/>
            <w:hideMark/>
          </w:tcPr>
          <w:p w14:paraId="6A5F6F9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83,880</w:t>
            </w:r>
          </w:p>
        </w:tc>
      </w:tr>
      <w:tr w:rsidR="0083663F" w:rsidRPr="0083663F" w14:paraId="5D8F70EE" w14:textId="77777777" w:rsidTr="0083663F">
        <w:trPr>
          <w:trHeight w:val="288"/>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1FA6DB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w:t>
            </w:r>
          </w:p>
        </w:tc>
        <w:tc>
          <w:tcPr>
            <w:tcW w:w="4978" w:type="dxa"/>
            <w:tcBorders>
              <w:top w:val="nil"/>
              <w:left w:val="nil"/>
              <w:bottom w:val="single" w:sz="4" w:space="0" w:color="auto"/>
              <w:right w:val="single" w:sz="4" w:space="0" w:color="auto"/>
            </w:tcBorders>
            <w:shd w:val="clear" w:color="auto" w:fill="auto"/>
            <w:vAlign w:val="center"/>
            <w:hideMark/>
          </w:tcPr>
          <w:p w14:paraId="4F50934C"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vAlign w:val="center"/>
            <w:hideMark/>
          </w:tcPr>
          <w:p w14:paraId="612FA7D2"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7C45FBA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3D32F4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77C8631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3E16C827" w14:textId="77777777" w:rsidTr="0083663F">
        <w:trPr>
          <w:trHeight w:val="28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2EC3E30"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1C1AAE9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труба d=325мм(кожух)</w:t>
            </w:r>
          </w:p>
        </w:tc>
        <w:tc>
          <w:tcPr>
            <w:tcW w:w="722" w:type="dxa"/>
            <w:tcBorders>
              <w:top w:val="nil"/>
              <w:left w:val="nil"/>
              <w:bottom w:val="single" w:sz="4" w:space="0" w:color="auto"/>
              <w:right w:val="single" w:sz="4" w:space="0" w:color="auto"/>
            </w:tcBorders>
            <w:shd w:val="clear" w:color="auto" w:fill="auto"/>
            <w:noWrap/>
            <w:vAlign w:val="bottom"/>
            <w:hideMark/>
          </w:tcPr>
          <w:p w14:paraId="46A80FE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3876C3D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140</w:t>
            </w:r>
          </w:p>
        </w:tc>
        <w:tc>
          <w:tcPr>
            <w:tcW w:w="1225" w:type="dxa"/>
            <w:tcBorders>
              <w:top w:val="nil"/>
              <w:left w:val="nil"/>
              <w:bottom w:val="single" w:sz="4" w:space="0" w:color="auto"/>
              <w:right w:val="single" w:sz="4" w:space="0" w:color="auto"/>
            </w:tcBorders>
            <w:shd w:val="clear" w:color="auto" w:fill="auto"/>
            <w:noWrap/>
            <w:vAlign w:val="center"/>
            <w:hideMark/>
          </w:tcPr>
          <w:p w14:paraId="3F45094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2,098</w:t>
            </w:r>
          </w:p>
        </w:tc>
        <w:tc>
          <w:tcPr>
            <w:tcW w:w="1769" w:type="dxa"/>
            <w:tcBorders>
              <w:top w:val="nil"/>
              <w:left w:val="nil"/>
              <w:bottom w:val="single" w:sz="4" w:space="0" w:color="auto"/>
              <w:right w:val="single" w:sz="4" w:space="0" w:color="auto"/>
            </w:tcBorders>
            <w:shd w:val="clear" w:color="auto" w:fill="auto"/>
            <w:noWrap/>
            <w:vAlign w:val="center"/>
            <w:hideMark/>
          </w:tcPr>
          <w:p w14:paraId="56816BF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293,720</w:t>
            </w:r>
          </w:p>
        </w:tc>
      </w:tr>
      <w:tr w:rsidR="0083663F" w:rsidRPr="0083663F" w14:paraId="3CCA2499" w14:textId="77777777" w:rsidTr="0083663F">
        <w:trPr>
          <w:trHeight w:val="28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B096493"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02641E2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труба d=159мм</w:t>
            </w:r>
          </w:p>
        </w:tc>
        <w:tc>
          <w:tcPr>
            <w:tcW w:w="722" w:type="dxa"/>
            <w:tcBorders>
              <w:top w:val="nil"/>
              <w:left w:val="nil"/>
              <w:bottom w:val="single" w:sz="4" w:space="0" w:color="auto"/>
              <w:right w:val="single" w:sz="4" w:space="0" w:color="auto"/>
            </w:tcBorders>
            <w:shd w:val="clear" w:color="auto" w:fill="auto"/>
            <w:noWrap/>
            <w:vAlign w:val="bottom"/>
            <w:hideMark/>
          </w:tcPr>
          <w:p w14:paraId="55E6050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745BBA3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w:t>
            </w:r>
          </w:p>
        </w:tc>
        <w:tc>
          <w:tcPr>
            <w:tcW w:w="1225" w:type="dxa"/>
            <w:tcBorders>
              <w:top w:val="nil"/>
              <w:left w:val="nil"/>
              <w:bottom w:val="single" w:sz="4" w:space="0" w:color="auto"/>
              <w:right w:val="single" w:sz="4" w:space="0" w:color="auto"/>
            </w:tcBorders>
            <w:shd w:val="clear" w:color="auto" w:fill="auto"/>
            <w:noWrap/>
            <w:vAlign w:val="center"/>
            <w:hideMark/>
          </w:tcPr>
          <w:p w14:paraId="7E044E5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1,026</w:t>
            </w:r>
          </w:p>
        </w:tc>
        <w:tc>
          <w:tcPr>
            <w:tcW w:w="1769" w:type="dxa"/>
            <w:tcBorders>
              <w:top w:val="nil"/>
              <w:left w:val="nil"/>
              <w:bottom w:val="single" w:sz="4" w:space="0" w:color="auto"/>
              <w:right w:val="single" w:sz="4" w:space="0" w:color="auto"/>
            </w:tcBorders>
            <w:shd w:val="clear" w:color="auto" w:fill="auto"/>
            <w:noWrap/>
            <w:vAlign w:val="center"/>
            <w:hideMark/>
          </w:tcPr>
          <w:p w14:paraId="063F13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16,416</w:t>
            </w:r>
          </w:p>
        </w:tc>
      </w:tr>
      <w:tr w:rsidR="0083663F" w:rsidRPr="0083663F" w14:paraId="4B2586F0" w14:textId="77777777" w:rsidTr="0083663F">
        <w:trPr>
          <w:trHeight w:val="28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1EAE3BD"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1B2FA18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труба d=114мм</w:t>
            </w:r>
          </w:p>
        </w:tc>
        <w:tc>
          <w:tcPr>
            <w:tcW w:w="722" w:type="dxa"/>
            <w:tcBorders>
              <w:top w:val="nil"/>
              <w:left w:val="nil"/>
              <w:bottom w:val="single" w:sz="4" w:space="0" w:color="auto"/>
              <w:right w:val="single" w:sz="4" w:space="0" w:color="auto"/>
            </w:tcBorders>
            <w:shd w:val="clear" w:color="auto" w:fill="auto"/>
            <w:noWrap/>
            <w:vAlign w:val="bottom"/>
            <w:hideMark/>
          </w:tcPr>
          <w:p w14:paraId="0D557A8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234AAB3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w:t>
            </w:r>
          </w:p>
        </w:tc>
        <w:tc>
          <w:tcPr>
            <w:tcW w:w="1225" w:type="dxa"/>
            <w:tcBorders>
              <w:top w:val="nil"/>
              <w:left w:val="nil"/>
              <w:bottom w:val="single" w:sz="4" w:space="0" w:color="auto"/>
              <w:right w:val="single" w:sz="4" w:space="0" w:color="auto"/>
            </w:tcBorders>
            <w:shd w:val="clear" w:color="auto" w:fill="auto"/>
            <w:noWrap/>
            <w:vAlign w:val="center"/>
            <w:hideMark/>
          </w:tcPr>
          <w:p w14:paraId="029747D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0,736</w:t>
            </w:r>
          </w:p>
        </w:tc>
        <w:tc>
          <w:tcPr>
            <w:tcW w:w="1769" w:type="dxa"/>
            <w:tcBorders>
              <w:top w:val="nil"/>
              <w:left w:val="nil"/>
              <w:bottom w:val="single" w:sz="4" w:space="0" w:color="auto"/>
              <w:right w:val="single" w:sz="4" w:space="0" w:color="auto"/>
            </w:tcBorders>
            <w:shd w:val="clear" w:color="auto" w:fill="auto"/>
            <w:noWrap/>
            <w:vAlign w:val="center"/>
            <w:hideMark/>
          </w:tcPr>
          <w:p w14:paraId="00AB6A9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11,040</w:t>
            </w:r>
          </w:p>
        </w:tc>
      </w:tr>
      <w:tr w:rsidR="0083663F" w:rsidRPr="0083663F" w14:paraId="00FB1242"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9B692B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4978" w:type="dxa"/>
            <w:tcBorders>
              <w:top w:val="nil"/>
              <w:left w:val="nil"/>
              <w:bottom w:val="nil"/>
              <w:right w:val="single" w:sz="4" w:space="0" w:color="auto"/>
            </w:tcBorders>
            <w:shd w:val="clear" w:color="auto" w:fill="auto"/>
            <w:vAlign w:val="center"/>
            <w:hideMark/>
          </w:tcPr>
          <w:p w14:paraId="6C27C5B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Обратная засыпка                                                   </w:t>
            </w:r>
          </w:p>
        </w:tc>
        <w:tc>
          <w:tcPr>
            <w:tcW w:w="722" w:type="dxa"/>
            <w:tcBorders>
              <w:top w:val="nil"/>
              <w:left w:val="nil"/>
              <w:bottom w:val="single" w:sz="4" w:space="0" w:color="auto"/>
              <w:right w:val="single" w:sz="4" w:space="0" w:color="auto"/>
            </w:tcBorders>
            <w:shd w:val="clear" w:color="auto" w:fill="auto"/>
            <w:vAlign w:val="center"/>
            <w:hideMark/>
          </w:tcPr>
          <w:p w14:paraId="4CD980F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F3511B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41F67E9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2863352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6D2D1EF5"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3AF80F78" w14:textId="77777777" w:rsidR="0083663F" w:rsidRPr="0083663F" w:rsidRDefault="0083663F" w:rsidP="004E3924">
            <w:pPr>
              <w:rPr>
                <w:rFonts w:ascii="GHEA Grapalat" w:hAnsi="GHEA Grapalat" w:cs="Calibri"/>
                <w:sz w:val="20"/>
                <w:szCs w:val="20"/>
              </w:rPr>
            </w:pPr>
          </w:p>
        </w:tc>
        <w:tc>
          <w:tcPr>
            <w:tcW w:w="4978" w:type="dxa"/>
            <w:tcBorders>
              <w:top w:val="single" w:sz="4" w:space="0" w:color="auto"/>
              <w:left w:val="nil"/>
              <w:bottom w:val="single" w:sz="4" w:space="0" w:color="auto"/>
              <w:right w:val="single" w:sz="4" w:space="0" w:color="auto"/>
            </w:tcBorders>
            <w:shd w:val="clear" w:color="auto" w:fill="auto"/>
            <w:vAlign w:val="center"/>
            <w:hideMark/>
          </w:tcPr>
          <w:p w14:paraId="59764FD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бульдозером (9.6-IV)                                                           </w:t>
            </w:r>
          </w:p>
        </w:tc>
        <w:tc>
          <w:tcPr>
            <w:tcW w:w="722" w:type="dxa"/>
            <w:tcBorders>
              <w:top w:val="nil"/>
              <w:left w:val="nil"/>
              <w:bottom w:val="single" w:sz="4" w:space="0" w:color="auto"/>
              <w:right w:val="single" w:sz="4" w:space="0" w:color="auto"/>
            </w:tcBorders>
            <w:shd w:val="clear" w:color="auto" w:fill="auto"/>
            <w:noWrap/>
            <w:vAlign w:val="center"/>
            <w:hideMark/>
          </w:tcPr>
          <w:p w14:paraId="2AE23AA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3F11E6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122</w:t>
            </w:r>
          </w:p>
        </w:tc>
        <w:tc>
          <w:tcPr>
            <w:tcW w:w="1225" w:type="dxa"/>
            <w:tcBorders>
              <w:top w:val="nil"/>
              <w:left w:val="nil"/>
              <w:bottom w:val="single" w:sz="4" w:space="0" w:color="auto"/>
              <w:right w:val="single" w:sz="4" w:space="0" w:color="auto"/>
            </w:tcBorders>
            <w:shd w:val="clear" w:color="auto" w:fill="auto"/>
            <w:noWrap/>
            <w:vAlign w:val="center"/>
            <w:hideMark/>
          </w:tcPr>
          <w:p w14:paraId="1428AB1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1,002</w:t>
            </w:r>
          </w:p>
        </w:tc>
        <w:tc>
          <w:tcPr>
            <w:tcW w:w="1769" w:type="dxa"/>
            <w:tcBorders>
              <w:top w:val="nil"/>
              <w:left w:val="nil"/>
              <w:bottom w:val="single" w:sz="4" w:space="0" w:color="auto"/>
              <w:right w:val="single" w:sz="4" w:space="0" w:color="auto"/>
            </w:tcBorders>
            <w:shd w:val="clear" w:color="auto" w:fill="auto"/>
            <w:noWrap/>
            <w:vAlign w:val="center"/>
            <w:hideMark/>
          </w:tcPr>
          <w:p w14:paraId="773952D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122,244</w:t>
            </w:r>
          </w:p>
        </w:tc>
      </w:tr>
      <w:tr w:rsidR="0083663F" w:rsidRPr="0083663F" w14:paraId="5C928057"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77099735"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45FAD65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вручную (9.6-IV)                                                   </w:t>
            </w:r>
          </w:p>
        </w:tc>
        <w:tc>
          <w:tcPr>
            <w:tcW w:w="722" w:type="dxa"/>
            <w:tcBorders>
              <w:top w:val="nil"/>
              <w:left w:val="nil"/>
              <w:bottom w:val="single" w:sz="4" w:space="0" w:color="auto"/>
              <w:right w:val="single" w:sz="4" w:space="0" w:color="auto"/>
            </w:tcBorders>
            <w:shd w:val="clear" w:color="auto" w:fill="auto"/>
            <w:noWrap/>
            <w:vAlign w:val="center"/>
            <w:hideMark/>
          </w:tcPr>
          <w:p w14:paraId="42FDE52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14DEF2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w:t>
            </w:r>
          </w:p>
        </w:tc>
        <w:tc>
          <w:tcPr>
            <w:tcW w:w="1225" w:type="dxa"/>
            <w:tcBorders>
              <w:top w:val="nil"/>
              <w:left w:val="nil"/>
              <w:bottom w:val="single" w:sz="4" w:space="0" w:color="auto"/>
              <w:right w:val="single" w:sz="4" w:space="0" w:color="auto"/>
            </w:tcBorders>
            <w:shd w:val="clear" w:color="auto" w:fill="auto"/>
            <w:noWrap/>
            <w:vAlign w:val="center"/>
            <w:hideMark/>
          </w:tcPr>
          <w:p w14:paraId="45DD668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2,557</w:t>
            </w:r>
          </w:p>
        </w:tc>
        <w:tc>
          <w:tcPr>
            <w:tcW w:w="1769" w:type="dxa"/>
            <w:tcBorders>
              <w:top w:val="nil"/>
              <w:left w:val="nil"/>
              <w:bottom w:val="single" w:sz="4" w:space="0" w:color="auto"/>
              <w:right w:val="single" w:sz="4" w:space="0" w:color="auto"/>
            </w:tcBorders>
            <w:shd w:val="clear" w:color="auto" w:fill="auto"/>
            <w:noWrap/>
            <w:vAlign w:val="center"/>
            <w:hideMark/>
          </w:tcPr>
          <w:p w14:paraId="59B3AA2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43,469</w:t>
            </w:r>
          </w:p>
        </w:tc>
      </w:tr>
      <w:tr w:rsidR="0083663F" w:rsidRPr="0083663F" w14:paraId="49557D28"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5266F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2344F802"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Установка мет. трубы dнар. =426мм (кожух)</w:t>
            </w:r>
          </w:p>
        </w:tc>
        <w:tc>
          <w:tcPr>
            <w:tcW w:w="722" w:type="dxa"/>
            <w:tcBorders>
              <w:top w:val="nil"/>
              <w:left w:val="nil"/>
              <w:bottom w:val="single" w:sz="4" w:space="0" w:color="auto"/>
              <w:right w:val="single" w:sz="4" w:space="0" w:color="auto"/>
            </w:tcBorders>
            <w:shd w:val="clear" w:color="auto" w:fill="auto"/>
            <w:vAlign w:val="center"/>
            <w:hideMark/>
          </w:tcPr>
          <w:p w14:paraId="27EB3C5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0675D63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71A8510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6138565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07D1BB02"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AF45C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3215438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9.6-IV          </w:t>
            </w:r>
            <w:r w:rsidRPr="0083663F">
              <w:rPr>
                <w:rFonts w:ascii="GHEA Grapalat" w:hAnsi="GHEA Grapalat" w:cs="Calibri"/>
                <w:sz w:val="20"/>
                <w:szCs w:val="20"/>
              </w:rPr>
              <w:br/>
              <w:t xml:space="preserve"> кат. грунта в котловане экс. 0,65м3 ковш,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74CD6B1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792164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w:t>
            </w:r>
          </w:p>
        </w:tc>
        <w:tc>
          <w:tcPr>
            <w:tcW w:w="1225" w:type="dxa"/>
            <w:tcBorders>
              <w:top w:val="nil"/>
              <w:left w:val="nil"/>
              <w:bottom w:val="single" w:sz="4" w:space="0" w:color="auto"/>
              <w:right w:val="single" w:sz="4" w:space="0" w:color="auto"/>
            </w:tcBorders>
            <w:shd w:val="clear" w:color="auto" w:fill="auto"/>
            <w:noWrap/>
            <w:vAlign w:val="center"/>
            <w:hideMark/>
          </w:tcPr>
          <w:p w14:paraId="0A6DF2E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2,858</w:t>
            </w:r>
          </w:p>
        </w:tc>
        <w:tc>
          <w:tcPr>
            <w:tcW w:w="1769" w:type="dxa"/>
            <w:tcBorders>
              <w:top w:val="nil"/>
              <w:left w:val="nil"/>
              <w:bottom w:val="single" w:sz="4" w:space="0" w:color="auto"/>
              <w:right w:val="single" w:sz="4" w:space="0" w:color="auto"/>
            </w:tcBorders>
            <w:shd w:val="clear" w:color="auto" w:fill="auto"/>
            <w:noWrap/>
            <w:vAlign w:val="center"/>
            <w:hideMark/>
          </w:tcPr>
          <w:p w14:paraId="370CF9A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28,580</w:t>
            </w:r>
          </w:p>
        </w:tc>
      </w:tr>
      <w:tr w:rsidR="0083663F" w:rsidRPr="0083663F" w14:paraId="615177A1"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FFF89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5DEFBF6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9.6-IV         </w:t>
            </w:r>
            <w:r w:rsidRPr="0083663F">
              <w:rPr>
                <w:rFonts w:ascii="GHEA Grapalat" w:hAnsi="GHEA Grapalat" w:cs="Calibri"/>
                <w:sz w:val="20"/>
                <w:szCs w:val="20"/>
              </w:rPr>
              <w:br/>
              <w:t>кат. грунта в котловане экс.0,65м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с боковым накоплением для обратной засыпки</w:t>
            </w:r>
          </w:p>
        </w:tc>
        <w:tc>
          <w:tcPr>
            <w:tcW w:w="722" w:type="dxa"/>
            <w:tcBorders>
              <w:top w:val="nil"/>
              <w:left w:val="nil"/>
              <w:bottom w:val="single" w:sz="4" w:space="0" w:color="auto"/>
              <w:right w:val="single" w:sz="4" w:space="0" w:color="auto"/>
            </w:tcBorders>
            <w:shd w:val="clear" w:color="auto" w:fill="auto"/>
            <w:noWrap/>
            <w:vAlign w:val="center"/>
            <w:hideMark/>
          </w:tcPr>
          <w:p w14:paraId="518E750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12CB0F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66</w:t>
            </w:r>
          </w:p>
        </w:tc>
        <w:tc>
          <w:tcPr>
            <w:tcW w:w="1225" w:type="dxa"/>
            <w:tcBorders>
              <w:top w:val="nil"/>
              <w:left w:val="nil"/>
              <w:bottom w:val="single" w:sz="4" w:space="0" w:color="auto"/>
              <w:right w:val="single" w:sz="4" w:space="0" w:color="auto"/>
            </w:tcBorders>
            <w:shd w:val="clear" w:color="auto" w:fill="auto"/>
            <w:noWrap/>
            <w:vAlign w:val="center"/>
            <w:hideMark/>
          </w:tcPr>
          <w:p w14:paraId="0A8DAD4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0,796</w:t>
            </w:r>
          </w:p>
        </w:tc>
        <w:tc>
          <w:tcPr>
            <w:tcW w:w="1769" w:type="dxa"/>
            <w:tcBorders>
              <w:top w:val="nil"/>
              <w:left w:val="nil"/>
              <w:bottom w:val="single" w:sz="4" w:space="0" w:color="auto"/>
              <w:right w:val="single" w:sz="4" w:space="0" w:color="auto"/>
            </w:tcBorders>
            <w:shd w:val="clear" w:color="auto" w:fill="auto"/>
            <w:noWrap/>
            <w:vAlign w:val="center"/>
            <w:hideMark/>
          </w:tcPr>
          <w:p w14:paraId="783D437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52,536</w:t>
            </w:r>
          </w:p>
        </w:tc>
      </w:tr>
      <w:tr w:rsidR="0083663F" w:rsidRPr="0083663F" w14:paraId="234CA460"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67483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4E4A089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Гравийнопесчаный слой  h = 10см</w:t>
            </w:r>
            <w:r w:rsidRPr="0083663F">
              <w:rPr>
                <w:rFonts w:ascii="GHEA Grapalat" w:hAnsi="GHEA Grapalat" w:cs="Calibri"/>
                <w:sz w:val="20"/>
                <w:szCs w:val="20"/>
              </w:rPr>
              <w:br/>
              <w:t>ГОСТ 25607-2009</w:t>
            </w:r>
          </w:p>
        </w:tc>
        <w:tc>
          <w:tcPr>
            <w:tcW w:w="722" w:type="dxa"/>
            <w:tcBorders>
              <w:top w:val="nil"/>
              <w:left w:val="nil"/>
              <w:bottom w:val="single" w:sz="4" w:space="0" w:color="auto"/>
              <w:right w:val="single" w:sz="4" w:space="0" w:color="auto"/>
            </w:tcBorders>
            <w:shd w:val="clear" w:color="auto" w:fill="auto"/>
            <w:noWrap/>
            <w:vAlign w:val="center"/>
            <w:hideMark/>
          </w:tcPr>
          <w:p w14:paraId="0938AC4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5E35D95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4,96</w:t>
            </w:r>
          </w:p>
        </w:tc>
        <w:tc>
          <w:tcPr>
            <w:tcW w:w="1225" w:type="dxa"/>
            <w:tcBorders>
              <w:top w:val="nil"/>
              <w:left w:val="nil"/>
              <w:bottom w:val="single" w:sz="4" w:space="0" w:color="auto"/>
              <w:right w:val="single" w:sz="4" w:space="0" w:color="auto"/>
            </w:tcBorders>
            <w:shd w:val="clear" w:color="auto" w:fill="auto"/>
            <w:noWrap/>
            <w:vAlign w:val="center"/>
            <w:hideMark/>
          </w:tcPr>
          <w:p w14:paraId="52DFA54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68D3E03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54,535</w:t>
            </w:r>
          </w:p>
        </w:tc>
      </w:tr>
      <w:tr w:rsidR="0083663F" w:rsidRPr="0083663F" w14:paraId="43789AA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4AB1E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2298634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Установка мет. трубы dнар.=426мм (кожух), </w:t>
            </w:r>
            <w:r w:rsidRPr="0083663F">
              <w:rPr>
                <w:rFonts w:ascii="GHEA Grapalat" w:hAnsi="GHEA Grapalat" w:cs="Calibri"/>
                <w:sz w:val="20"/>
                <w:szCs w:val="20"/>
              </w:rPr>
              <w:br/>
              <w:t xml:space="preserve">1 п.м. 72,33кг, толщина стенки - 7мм </w:t>
            </w:r>
            <w:r w:rsidRPr="0083663F">
              <w:rPr>
                <w:rFonts w:ascii="GHEA Grapalat" w:hAnsi="GHEA Grapalat" w:cs="Calibri"/>
                <w:sz w:val="20"/>
                <w:szCs w:val="20"/>
              </w:rPr>
              <w:br/>
              <w:t>ГОСТ 10704-91</w:t>
            </w:r>
          </w:p>
        </w:tc>
        <w:tc>
          <w:tcPr>
            <w:tcW w:w="722" w:type="dxa"/>
            <w:tcBorders>
              <w:top w:val="nil"/>
              <w:left w:val="nil"/>
              <w:bottom w:val="single" w:sz="4" w:space="0" w:color="auto"/>
              <w:right w:val="single" w:sz="4" w:space="0" w:color="auto"/>
            </w:tcBorders>
            <w:shd w:val="clear" w:color="auto" w:fill="auto"/>
            <w:noWrap/>
            <w:vAlign w:val="center"/>
            <w:hideMark/>
          </w:tcPr>
          <w:p w14:paraId="4B26867F"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200283D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62</w:t>
            </w:r>
          </w:p>
        </w:tc>
        <w:tc>
          <w:tcPr>
            <w:tcW w:w="1225" w:type="dxa"/>
            <w:tcBorders>
              <w:top w:val="nil"/>
              <w:left w:val="nil"/>
              <w:bottom w:val="single" w:sz="4" w:space="0" w:color="auto"/>
              <w:right w:val="single" w:sz="4" w:space="0" w:color="auto"/>
            </w:tcBorders>
            <w:shd w:val="clear" w:color="auto" w:fill="auto"/>
            <w:noWrap/>
            <w:vAlign w:val="center"/>
            <w:hideMark/>
          </w:tcPr>
          <w:p w14:paraId="1B88907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75,156</w:t>
            </w:r>
          </w:p>
        </w:tc>
        <w:tc>
          <w:tcPr>
            <w:tcW w:w="1769" w:type="dxa"/>
            <w:tcBorders>
              <w:top w:val="nil"/>
              <w:left w:val="nil"/>
              <w:bottom w:val="single" w:sz="4" w:space="0" w:color="auto"/>
              <w:right w:val="single" w:sz="4" w:space="0" w:color="auto"/>
            </w:tcBorders>
            <w:shd w:val="clear" w:color="auto" w:fill="auto"/>
            <w:noWrap/>
            <w:vAlign w:val="center"/>
            <w:hideMark/>
          </w:tcPr>
          <w:p w14:paraId="611A27E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4 659,672</w:t>
            </w:r>
          </w:p>
        </w:tc>
      </w:tr>
      <w:tr w:rsidR="0083663F" w:rsidRPr="0083663F" w14:paraId="53BECBAD"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4D1260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66AC809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vAlign w:val="center"/>
            <w:hideMark/>
          </w:tcPr>
          <w:p w14:paraId="02CE9EA4"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BA8B55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242D56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7901C3B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703B3B80"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599897AB"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4DFF639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труба d=426мм(кожух) </w:t>
            </w:r>
            <w:r w:rsidRPr="0083663F">
              <w:rPr>
                <w:rFonts w:ascii="GHEA Grapalat" w:hAnsi="GHEA Grapalat" w:cs="Calibri"/>
                <w:sz w:val="20"/>
                <w:szCs w:val="20"/>
              </w:rPr>
              <w:br/>
              <w:t>ГОСТ 15836-79</w:t>
            </w:r>
          </w:p>
        </w:tc>
        <w:tc>
          <w:tcPr>
            <w:tcW w:w="722" w:type="dxa"/>
            <w:tcBorders>
              <w:top w:val="nil"/>
              <w:left w:val="nil"/>
              <w:bottom w:val="single" w:sz="4" w:space="0" w:color="auto"/>
              <w:right w:val="single" w:sz="4" w:space="0" w:color="auto"/>
            </w:tcBorders>
            <w:shd w:val="clear" w:color="auto" w:fill="auto"/>
            <w:noWrap/>
            <w:vAlign w:val="center"/>
            <w:hideMark/>
          </w:tcPr>
          <w:p w14:paraId="599BB9D2"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463488B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62</w:t>
            </w:r>
          </w:p>
        </w:tc>
        <w:tc>
          <w:tcPr>
            <w:tcW w:w="1225" w:type="dxa"/>
            <w:tcBorders>
              <w:top w:val="nil"/>
              <w:left w:val="nil"/>
              <w:bottom w:val="single" w:sz="4" w:space="0" w:color="auto"/>
              <w:right w:val="single" w:sz="4" w:space="0" w:color="auto"/>
            </w:tcBorders>
            <w:shd w:val="clear" w:color="auto" w:fill="auto"/>
            <w:noWrap/>
            <w:vAlign w:val="center"/>
            <w:hideMark/>
          </w:tcPr>
          <w:p w14:paraId="686D2BF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2,750</w:t>
            </w:r>
          </w:p>
        </w:tc>
        <w:tc>
          <w:tcPr>
            <w:tcW w:w="1769" w:type="dxa"/>
            <w:tcBorders>
              <w:top w:val="nil"/>
              <w:left w:val="nil"/>
              <w:bottom w:val="single" w:sz="4" w:space="0" w:color="auto"/>
              <w:right w:val="single" w:sz="4" w:space="0" w:color="auto"/>
            </w:tcBorders>
            <w:shd w:val="clear" w:color="auto" w:fill="auto"/>
            <w:noWrap/>
            <w:vAlign w:val="center"/>
            <w:hideMark/>
          </w:tcPr>
          <w:p w14:paraId="3F3BB27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170,500</w:t>
            </w:r>
          </w:p>
        </w:tc>
      </w:tr>
      <w:tr w:rsidR="0083663F" w:rsidRPr="0083663F" w14:paraId="0E415781"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B66926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190AC79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Обратная засыпка</w:t>
            </w:r>
          </w:p>
        </w:tc>
        <w:tc>
          <w:tcPr>
            <w:tcW w:w="722" w:type="dxa"/>
            <w:tcBorders>
              <w:top w:val="nil"/>
              <w:left w:val="nil"/>
              <w:bottom w:val="single" w:sz="4" w:space="0" w:color="auto"/>
              <w:right w:val="single" w:sz="4" w:space="0" w:color="auto"/>
            </w:tcBorders>
            <w:shd w:val="clear" w:color="auto" w:fill="auto"/>
            <w:noWrap/>
            <w:vAlign w:val="center"/>
            <w:hideMark/>
          </w:tcPr>
          <w:p w14:paraId="4D97CDB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53BBA17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602F71E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1732ADC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301B3907"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7BC6A9C8"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0F6C472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бульдозером (9.6-IV)                                                           </w:t>
            </w:r>
          </w:p>
        </w:tc>
        <w:tc>
          <w:tcPr>
            <w:tcW w:w="722" w:type="dxa"/>
            <w:tcBorders>
              <w:top w:val="nil"/>
              <w:left w:val="nil"/>
              <w:bottom w:val="single" w:sz="4" w:space="0" w:color="auto"/>
              <w:right w:val="single" w:sz="4" w:space="0" w:color="auto"/>
            </w:tcBorders>
            <w:shd w:val="clear" w:color="auto" w:fill="auto"/>
            <w:noWrap/>
            <w:vAlign w:val="center"/>
            <w:hideMark/>
          </w:tcPr>
          <w:p w14:paraId="47F299C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10255B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58</w:t>
            </w:r>
          </w:p>
        </w:tc>
        <w:tc>
          <w:tcPr>
            <w:tcW w:w="1225" w:type="dxa"/>
            <w:tcBorders>
              <w:top w:val="nil"/>
              <w:left w:val="nil"/>
              <w:bottom w:val="single" w:sz="4" w:space="0" w:color="auto"/>
              <w:right w:val="single" w:sz="4" w:space="0" w:color="auto"/>
            </w:tcBorders>
            <w:shd w:val="clear" w:color="auto" w:fill="auto"/>
            <w:noWrap/>
            <w:vAlign w:val="center"/>
            <w:hideMark/>
          </w:tcPr>
          <w:p w14:paraId="11A0037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1,002</w:t>
            </w:r>
          </w:p>
        </w:tc>
        <w:tc>
          <w:tcPr>
            <w:tcW w:w="1769" w:type="dxa"/>
            <w:tcBorders>
              <w:top w:val="nil"/>
              <w:left w:val="nil"/>
              <w:bottom w:val="single" w:sz="4" w:space="0" w:color="auto"/>
              <w:right w:val="single" w:sz="4" w:space="0" w:color="auto"/>
            </w:tcBorders>
            <w:shd w:val="clear" w:color="auto" w:fill="auto"/>
            <w:noWrap/>
            <w:vAlign w:val="center"/>
            <w:hideMark/>
          </w:tcPr>
          <w:p w14:paraId="42B18A8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58,116</w:t>
            </w:r>
          </w:p>
        </w:tc>
      </w:tr>
      <w:tr w:rsidR="0083663F" w:rsidRPr="0083663F" w14:paraId="2F024E5D"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1F6783EF"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613D18C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вручную (9.6-IV)                                                   </w:t>
            </w:r>
          </w:p>
        </w:tc>
        <w:tc>
          <w:tcPr>
            <w:tcW w:w="722" w:type="dxa"/>
            <w:tcBorders>
              <w:top w:val="nil"/>
              <w:left w:val="nil"/>
              <w:bottom w:val="single" w:sz="4" w:space="0" w:color="auto"/>
              <w:right w:val="single" w:sz="4" w:space="0" w:color="auto"/>
            </w:tcBorders>
            <w:shd w:val="clear" w:color="auto" w:fill="auto"/>
            <w:noWrap/>
            <w:vAlign w:val="center"/>
            <w:hideMark/>
          </w:tcPr>
          <w:p w14:paraId="7FEB6F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60FC50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1225" w:type="dxa"/>
            <w:tcBorders>
              <w:top w:val="nil"/>
              <w:left w:val="nil"/>
              <w:bottom w:val="single" w:sz="4" w:space="0" w:color="auto"/>
              <w:right w:val="single" w:sz="4" w:space="0" w:color="auto"/>
            </w:tcBorders>
            <w:shd w:val="clear" w:color="auto" w:fill="auto"/>
            <w:noWrap/>
            <w:vAlign w:val="center"/>
            <w:hideMark/>
          </w:tcPr>
          <w:p w14:paraId="2607454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2,557</w:t>
            </w:r>
          </w:p>
        </w:tc>
        <w:tc>
          <w:tcPr>
            <w:tcW w:w="1769" w:type="dxa"/>
            <w:tcBorders>
              <w:top w:val="nil"/>
              <w:left w:val="nil"/>
              <w:bottom w:val="single" w:sz="4" w:space="0" w:color="auto"/>
              <w:right w:val="single" w:sz="4" w:space="0" w:color="auto"/>
            </w:tcBorders>
            <w:shd w:val="clear" w:color="auto" w:fill="auto"/>
            <w:noWrap/>
            <w:vAlign w:val="center"/>
            <w:hideMark/>
          </w:tcPr>
          <w:p w14:paraId="7FF9D8E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20,456</w:t>
            </w:r>
          </w:p>
        </w:tc>
      </w:tr>
      <w:tr w:rsidR="0083663F" w:rsidRPr="0083663F" w14:paraId="55EA2DC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850DC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396EED94"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Установка мет. трубы dнар. =530 мм</w:t>
            </w:r>
          </w:p>
        </w:tc>
        <w:tc>
          <w:tcPr>
            <w:tcW w:w="722" w:type="dxa"/>
            <w:tcBorders>
              <w:top w:val="nil"/>
              <w:left w:val="nil"/>
              <w:bottom w:val="single" w:sz="4" w:space="0" w:color="auto"/>
              <w:right w:val="single" w:sz="4" w:space="0" w:color="auto"/>
            </w:tcBorders>
            <w:shd w:val="clear" w:color="auto" w:fill="auto"/>
            <w:vAlign w:val="center"/>
            <w:hideMark/>
          </w:tcPr>
          <w:p w14:paraId="6F9D0F8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7769497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1D3446A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7987483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0740ED7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EA6C48"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2348C2D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Земляные работы 9.6-IV         </w:t>
            </w:r>
            <w:r w:rsidRPr="0083663F">
              <w:rPr>
                <w:rFonts w:ascii="GHEA Grapalat" w:hAnsi="GHEA Grapalat" w:cs="Calibri"/>
                <w:sz w:val="20"/>
                <w:szCs w:val="20"/>
              </w:rPr>
              <w:br/>
              <w:t>кат. грунта экс. 1,0м3 ковш,  по исправлению русла,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3967DD9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0ADC79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w:t>
            </w:r>
          </w:p>
        </w:tc>
        <w:tc>
          <w:tcPr>
            <w:tcW w:w="1225" w:type="dxa"/>
            <w:tcBorders>
              <w:top w:val="nil"/>
              <w:left w:val="nil"/>
              <w:bottom w:val="single" w:sz="4" w:space="0" w:color="auto"/>
              <w:right w:val="single" w:sz="4" w:space="0" w:color="auto"/>
            </w:tcBorders>
            <w:shd w:val="clear" w:color="auto" w:fill="auto"/>
            <w:noWrap/>
            <w:vAlign w:val="center"/>
            <w:hideMark/>
          </w:tcPr>
          <w:p w14:paraId="05CFF4B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2,776</w:t>
            </w:r>
          </w:p>
        </w:tc>
        <w:tc>
          <w:tcPr>
            <w:tcW w:w="1769" w:type="dxa"/>
            <w:tcBorders>
              <w:top w:val="nil"/>
              <w:left w:val="nil"/>
              <w:bottom w:val="single" w:sz="4" w:space="0" w:color="auto"/>
              <w:right w:val="single" w:sz="4" w:space="0" w:color="auto"/>
            </w:tcBorders>
            <w:shd w:val="clear" w:color="auto" w:fill="auto"/>
            <w:noWrap/>
            <w:vAlign w:val="center"/>
            <w:hideMark/>
          </w:tcPr>
          <w:p w14:paraId="15EB845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1,943</w:t>
            </w:r>
          </w:p>
        </w:tc>
      </w:tr>
      <w:tr w:rsidR="0083663F" w:rsidRPr="0083663F" w14:paraId="23BE9F2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E31C10"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03B87B3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9.6-IV          </w:t>
            </w:r>
            <w:r w:rsidRPr="0083663F">
              <w:rPr>
                <w:rFonts w:ascii="GHEA Grapalat" w:hAnsi="GHEA Grapalat" w:cs="Calibri"/>
                <w:sz w:val="20"/>
                <w:szCs w:val="20"/>
              </w:rPr>
              <w:br/>
              <w:t xml:space="preserve"> кат. грунта в котловане экс. 1,0м3 ковш,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575C9C7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6EA674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1225" w:type="dxa"/>
            <w:tcBorders>
              <w:top w:val="nil"/>
              <w:left w:val="nil"/>
              <w:bottom w:val="single" w:sz="4" w:space="0" w:color="auto"/>
              <w:right w:val="single" w:sz="4" w:space="0" w:color="auto"/>
            </w:tcBorders>
            <w:shd w:val="clear" w:color="auto" w:fill="auto"/>
            <w:noWrap/>
            <w:vAlign w:val="center"/>
            <w:hideMark/>
          </w:tcPr>
          <w:p w14:paraId="3987F8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2,776</w:t>
            </w:r>
          </w:p>
        </w:tc>
        <w:tc>
          <w:tcPr>
            <w:tcW w:w="1769" w:type="dxa"/>
            <w:tcBorders>
              <w:top w:val="nil"/>
              <w:left w:val="nil"/>
              <w:bottom w:val="single" w:sz="4" w:space="0" w:color="auto"/>
              <w:right w:val="single" w:sz="4" w:space="0" w:color="auto"/>
            </w:tcBorders>
            <w:shd w:val="clear" w:color="auto" w:fill="auto"/>
            <w:noWrap/>
            <w:vAlign w:val="center"/>
            <w:hideMark/>
          </w:tcPr>
          <w:p w14:paraId="30435FC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13,880</w:t>
            </w:r>
          </w:p>
        </w:tc>
      </w:tr>
      <w:tr w:rsidR="0083663F" w:rsidRPr="0083663F" w14:paraId="54A0613C"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EC5BA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20860B1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9.6-IV         </w:t>
            </w:r>
            <w:r w:rsidRPr="0083663F">
              <w:rPr>
                <w:rFonts w:ascii="GHEA Grapalat" w:hAnsi="GHEA Grapalat" w:cs="Calibri"/>
                <w:sz w:val="20"/>
                <w:szCs w:val="20"/>
              </w:rPr>
              <w:br w:type="page"/>
              <w:t>кат. грунта в котловане экс. 1,0м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с боковым накоплением для обратной засыпки</w:t>
            </w:r>
          </w:p>
        </w:tc>
        <w:tc>
          <w:tcPr>
            <w:tcW w:w="722" w:type="dxa"/>
            <w:tcBorders>
              <w:top w:val="nil"/>
              <w:left w:val="nil"/>
              <w:bottom w:val="single" w:sz="4" w:space="0" w:color="auto"/>
              <w:right w:val="single" w:sz="4" w:space="0" w:color="auto"/>
            </w:tcBorders>
            <w:shd w:val="clear" w:color="auto" w:fill="auto"/>
            <w:noWrap/>
            <w:vAlign w:val="center"/>
            <w:hideMark/>
          </w:tcPr>
          <w:p w14:paraId="5165166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E19301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5,5</w:t>
            </w:r>
          </w:p>
        </w:tc>
        <w:tc>
          <w:tcPr>
            <w:tcW w:w="1225" w:type="dxa"/>
            <w:tcBorders>
              <w:top w:val="nil"/>
              <w:left w:val="nil"/>
              <w:bottom w:val="single" w:sz="4" w:space="0" w:color="auto"/>
              <w:right w:val="single" w:sz="4" w:space="0" w:color="auto"/>
            </w:tcBorders>
            <w:shd w:val="clear" w:color="auto" w:fill="auto"/>
            <w:noWrap/>
            <w:vAlign w:val="center"/>
            <w:hideMark/>
          </w:tcPr>
          <w:p w14:paraId="1757489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0,765</w:t>
            </w:r>
          </w:p>
        </w:tc>
        <w:tc>
          <w:tcPr>
            <w:tcW w:w="1769" w:type="dxa"/>
            <w:tcBorders>
              <w:top w:val="nil"/>
              <w:left w:val="nil"/>
              <w:bottom w:val="single" w:sz="4" w:space="0" w:color="auto"/>
              <w:right w:val="single" w:sz="4" w:space="0" w:color="auto"/>
            </w:tcBorders>
            <w:shd w:val="clear" w:color="auto" w:fill="auto"/>
            <w:noWrap/>
            <w:vAlign w:val="center"/>
            <w:hideMark/>
          </w:tcPr>
          <w:p w14:paraId="0A89697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4,208</w:t>
            </w:r>
          </w:p>
        </w:tc>
      </w:tr>
      <w:tr w:rsidR="0083663F" w:rsidRPr="0083663F" w14:paraId="6FDABC02"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BF149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6884A30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Гравийнопесчаный слой  </w:t>
            </w:r>
            <w:r w:rsidRPr="0083663F">
              <w:rPr>
                <w:rFonts w:ascii="GHEA Grapalat" w:hAnsi="GHEA Grapalat" w:cs="Calibri"/>
                <w:sz w:val="20"/>
                <w:szCs w:val="20"/>
              </w:rPr>
              <w:br/>
              <w:t>h=10см ГОСТ 25607-2009</w:t>
            </w:r>
          </w:p>
        </w:tc>
        <w:tc>
          <w:tcPr>
            <w:tcW w:w="722" w:type="dxa"/>
            <w:tcBorders>
              <w:top w:val="nil"/>
              <w:left w:val="nil"/>
              <w:bottom w:val="single" w:sz="4" w:space="0" w:color="auto"/>
              <w:right w:val="single" w:sz="4" w:space="0" w:color="auto"/>
            </w:tcBorders>
            <w:shd w:val="clear" w:color="auto" w:fill="auto"/>
            <w:noWrap/>
            <w:vAlign w:val="center"/>
            <w:hideMark/>
          </w:tcPr>
          <w:p w14:paraId="436EADF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м³</w:t>
            </w:r>
          </w:p>
        </w:tc>
        <w:tc>
          <w:tcPr>
            <w:tcW w:w="1187" w:type="dxa"/>
            <w:tcBorders>
              <w:top w:val="nil"/>
              <w:left w:val="nil"/>
              <w:bottom w:val="single" w:sz="4" w:space="0" w:color="auto"/>
              <w:right w:val="single" w:sz="4" w:space="0" w:color="auto"/>
            </w:tcBorders>
            <w:shd w:val="clear" w:color="000000" w:fill="FFFFFF"/>
            <w:noWrap/>
            <w:vAlign w:val="center"/>
            <w:hideMark/>
          </w:tcPr>
          <w:p w14:paraId="0814AA9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0,4</w:t>
            </w:r>
          </w:p>
        </w:tc>
        <w:tc>
          <w:tcPr>
            <w:tcW w:w="1225" w:type="dxa"/>
            <w:tcBorders>
              <w:top w:val="nil"/>
              <w:left w:val="nil"/>
              <w:bottom w:val="single" w:sz="4" w:space="0" w:color="auto"/>
              <w:right w:val="single" w:sz="4" w:space="0" w:color="auto"/>
            </w:tcBorders>
            <w:shd w:val="clear" w:color="auto" w:fill="auto"/>
            <w:noWrap/>
            <w:vAlign w:val="center"/>
            <w:hideMark/>
          </w:tcPr>
          <w:p w14:paraId="1BE0E56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1DCD810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4,398</w:t>
            </w:r>
          </w:p>
        </w:tc>
      </w:tr>
      <w:tr w:rsidR="0083663F" w:rsidRPr="0083663F" w14:paraId="6A06051F"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6B7EDB"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77EE613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Щебень h=20 см </w:t>
            </w:r>
            <w:r w:rsidRPr="0083663F">
              <w:rPr>
                <w:rFonts w:ascii="GHEA Grapalat" w:hAnsi="GHEA Grapalat" w:cs="Calibri"/>
                <w:sz w:val="20"/>
                <w:szCs w:val="20"/>
              </w:rPr>
              <w:br/>
              <w:t>ГОСТ 8269.1-97</w:t>
            </w:r>
          </w:p>
        </w:tc>
        <w:tc>
          <w:tcPr>
            <w:tcW w:w="722" w:type="dxa"/>
            <w:tcBorders>
              <w:top w:val="nil"/>
              <w:left w:val="nil"/>
              <w:bottom w:val="single" w:sz="4" w:space="0" w:color="auto"/>
              <w:right w:val="single" w:sz="4" w:space="0" w:color="auto"/>
            </w:tcBorders>
            <w:shd w:val="clear" w:color="auto" w:fill="auto"/>
            <w:noWrap/>
            <w:vAlign w:val="center"/>
            <w:hideMark/>
          </w:tcPr>
          <w:p w14:paraId="0F1443A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7748BB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1225" w:type="dxa"/>
            <w:tcBorders>
              <w:top w:val="nil"/>
              <w:left w:val="nil"/>
              <w:bottom w:val="single" w:sz="4" w:space="0" w:color="auto"/>
              <w:right w:val="single" w:sz="4" w:space="0" w:color="auto"/>
            </w:tcBorders>
            <w:shd w:val="clear" w:color="auto" w:fill="auto"/>
            <w:noWrap/>
            <w:vAlign w:val="center"/>
            <w:hideMark/>
          </w:tcPr>
          <w:p w14:paraId="6D21368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11,393</w:t>
            </w:r>
          </w:p>
        </w:tc>
        <w:tc>
          <w:tcPr>
            <w:tcW w:w="1769" w:type="dxa"/>
            <w:tcBorders>
              <w:top w:val="nil"/>
              <w:left w:val="nil"/>
              <w:bottom w:val="single" w:sz="4" w:space="0" w:color="auto"/>
              <w:right w:val="single" w:sz="4" w:space="0" w:color="auto"/>
            </w:tcBorders>
            <w:shd w:val="clear" w:color="auto" w:fill="auto"/>
            <w:noWrap/>
            <w:vAlign w:val="center"/>
            <w:hideMark/>
          </w:tcPr>
          <w:p w14:paraId="2E36090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22,786</w:t>
            </w:r>
          </w:p>
        </w:tc>
      </w:tr>
      <w:tr w:rsidR="0083663F" w:rsidRPr="0083663F" w14:paraId="1E498D64"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3FF6875"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7856FD1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Устройство оголовок из монолитного бетона B20, F100 </w:t>
            </w:r>
            <w:r w:rsidRPr="0083663F">
              <w:rPr>
                <w:rFonts w:ascii="GHEA Grapalat" w:hAnsi="GHEA Grapalat" w:cs="Calibri"/>
                <w:sz w:val="20"/>
                <w:szCs w:val="20"/>
              </w:rPr>
              <w:br/>
              <w:t xml:space="preserve">ГОСТ 26633-2015 </w:t>
            </w:r>
          </w:p>
        </w:tc>
        <w:tc>
          <w:tcPr>
            <w:tcW w:w="722" w:type="dxa"/>
            <w:tcBorders>
              <w:top w:val="nil"/>
              <w:left w:val="nil"/>
              <w:bottom w:val="single" w:sz="4" w:space="0" w:color="auto"/>
              <w:right w:val="single" w:sz="4" w:space="0" w:color="auto"/>
            </w:tcBorders>
            <w:shd w:val="clear" w:color="auto" w:fill="auto"/>
            <w:vAlign w:val="center"/>
            <w:hideMark/>
          </w:tcPr>
          <w:p w14:paraId="3C3811C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E0DEE2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0776549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6197F97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7E034C85"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06C1FC4A"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5AF856E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фундамент</w:t>
            </w:r>
          </w:p>
        </w:tc>
        <w:tc>
          <w:tcPr>
            <w:tcW w:w="722" w:type="dxa"/>
            <w:tcBorders>
              <w:top w:val="nil"/>
              <w:left w:val="nil"/>
              <w:bottom w:val="single" w:sz="4" w:space="0" w:color="auto"/>
              <w:right w:val="single" w:sz="4" w:space="0" w:color="auto"/>
            </w:tcBorders>
            <w:shd w:val="clear" w:color="auto" w:fill="auto"/>
            <w:noWrap/>
            <w:vAlign w:val="center"/>
            <w:hideMark/>
          </w:tcPr>
          <w:p w14:paraId="0429F83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59232C5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w:t>
            </w:r>
          </w:p>
        </w:tc>
        <w:tc>
          <w:tcPr>
            <w:tcW w:w="1225" w:type="dxa"/>
            <w:tcBorders>
              <w:top w:val="nil"/>
              <w:left w:val="nil"/>
              <w:bottom w:val="single" w:sz="4" w:space="0" w:color="auto"/>
              <w:right w:val="single" w:sz="4" w:space="0" w:color="auto"/>
            </w:tcBorders>
            <w:shd w:val="clear" w:color="auto" w:fill="auto"/>
            <w:noWrap/>
            <w:vAlign w:val="center"/>
            <w:hideMark/>
          </w:tcPr>
          <w:p w14:paraId="3568FCD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17B7B76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175,496</w:t>
            </w:r>
          </w:p>
        </w:tc>
      </w:tr>
      <w:tr w:rsidR="0083663F" w:rsidRPr="0083663F" w14:paraId="02B0E5CA"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5F9B784F"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6A63616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тело</w:t>
            </w:r>
          </w:p>
        </w:tc>
        <w:tc>
          <w:tcPr>
            <w:tcW w:w="722" w:type="dxa"/>
            <w:tcBorders>
              <w:top w:val="nil"/>
              <w:left w:val="nil"/>
              <w:bottom w:val="single" w:sz="4" w:space="0" w:color="auto"/>
              <w:right w:val="single" w:sz="4" w:space="0" w:color="auto"/>
            </w:tcBorders>
            <w:shd w:val="clear" w:color="auto" w:fill="auto"/>
            <w:noWrap/>
            <w:vAlign w:val="center"/>
            <w:hideMark/>
          </w:tcPr>
          <w:p w14:paraId="019CFCD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E9DB6E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1,12</w:t>
            </w:r>
          </w:p>
        </w:tc>
        <w:tc>
          <w:tcPr>
            <w:tcW w:w="1225" w:type="dxa"/>
            <w:tcBorders>
              <w:top w:val="nil"/>
              <w:left w:val="nil"/>
              <w:bottom w:val="single" w:sz="4" w:space="0" w:color="auto"/>
              <w:right w:val="single" w:sz="4" w:space="0" w:color="auto"/>
            </w:tcBorders>
            <w:shd w:val="clear" w:color="auto" w:fill="auto"/>
            <w:noWrap/>
            <w:vAlign w:val="center"/>
            <w:hideMark/>
          </w:tcPr>
          <w:p w14:paraId="037F799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4C69676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131,037</w:t>
            </w:r>
          </w:p>
        </w:tc>
      </w:tr>
      <w:tr w:rsidR="0083663F" w:rsidRPr="0083663F" w14:paraId="0F6B194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6C242A"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lastRenderedPageBreak/>
              <w:t>7</w:t>
            </w:r>
          </w:p>
        </w:tc>
        <w:tc>
          <w:tcPr>
            <w:tcW w:w="4978" w:type="dxa"/>
            <w:tcBorders>
              <w:top w:val="nil"/>
              <w:left w:val="nil"/>
              <w:bottom w:val="single" w:sz="4" w:space="0" w:color="auto"/>
              <w:right w:val="single" w:sz="4" w:space="0" w:color="auto"/>
            </w:tcBorders>
            <w:shd w:val="clear" w:color="auto" w:fill="auto"/>
            <w:vAlign w:val="center"/>
            <w:hideMark/>
          </w:tcPr>
          <w:p w14:paraId="6AB4386C"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Установка мет. трубы dнар.=530мм, </w:t>
            </w:r>
            <w:r w:rsidRPr="0083663F">
              <w:rPr>
                <w:rFonts w:ascii="GHEA Grapalat" w:hAnsi="GHEA Grapalat" w:cs="Calibri"/>
                <w:sz w:val="20"/>
                <w:szCs w:val="20"/>
              </w:rPr>
              <w:br/>
              <w:t>1 п.м. 90,29кг, толщина стенки - 7 мм ГОСТ 10704-91</w:t>
            </w:r>
          </w:p>
        </w:tc>
        <w:tc>
          <w:tcPr>
            <w:tcW w:w="722" w:type="dxa"/>
            <w:tcBorders>
              <w:top w:val="nil"/>
              <w:left w:val="nil"/>
              <w:bottom w:val="single" w:sz="4" w:space="0" w:color="auto"/>
              <w:right w:val="single" w:sz="4" w:space="0" w:color="auto"/>
            </w:tcBorders>
            <w:shd w:val="clear" w:color="auto" w:fill="auto"/>
            <w:noWrap/>
            <w:vAlign w:val="center"/>
            <w:hideMark/>
          </w:tcPr>
          <w:p w14:paraId="1EE57DE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651C95C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13,3</w:t>
            </w:r>
          </w:p>
        </w:tc>
        <w:tc>
          <w:tcPr>
            <w:tcW w:w="1225" w:type="dxa"/>
            <w:tcBorders>
              <w:top w:val="nil"/>
              <w:left w:val="nil"/>
              <w:bottom w:val="single" w:sz="4" w:space="0" w:color="auto"/>
              <w:right w:val="single" w:sz="4" w:space="0" w:color="auto"/>
            </w:tcBorders>
            <w:shd w:val="clear" w:color="auto" w:fill="auto"/>
            <w:noWrap/>
            <w:vAlign w:val="center"/>
            <w:hideMark/>
          </w:tcPr>
          <w:p w14:paraId="14AB0BB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95,084</w:t>
            </w:r>
          </w:p>
        </w:tc>
        <w:tc>
          <w:tcPr>
            <w:tcW w:w="1769" w:type="dxa"/>
            <w:tcBorders>
              <w:top w:val="nil"/>
              <w:left w:val="nil"/>
              <w:bottom w:val="single" w:sz="4" w:space="0" w:color="auto"/>
              <w:right w:val="single" w:sz="4" w:space="0" w:color="auto"/>
            </w:tcBorders>
            <w:shd w:val="clear" w:color="auto" w:fill="auto"/>
            <w:noWrap/>
            <w:vAlign w:val="center"/>
            <w:hideMark/>
          </w:tcPr>
          <w:p w14:paraId="00EC97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1 264,617</w:t>
            </w:r>
          </w:p>
        </w:tc>
      </w:tr>
      <w:tr w:rsidR="0083663F" w:rsidRPr="0083663F" w14:paraId="0C29E57D"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B56694"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8</w:t>
            </w:r>
          </w:p>
        </w:tc>
        <w:tc>
          <w:tcPr>
            <w:tcW w:w="4978" w:type="dxa"/>
            <w:tcBorders>
              <w:top w:val="nil"/>
              <w:left w:val="nil"/>
              <w:bottom w:val="single" w:sz="4" w:space="0" w:color="auto"/>
              <w:right w:val="single" w:sz="4" w:space="0" w:color="auto"/>
            </w:tcBorders>
            <w:shd w:val="clear" w:color="auto" w:fill="auto"/>
            <w:vAlign w:val="center"/>
            <w:hideMark/>
          </w:tcPr>
          <w:p w14:paraId="3C2CFA1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Анкерная арматура Ø14 A500c l=45см ГОСТ 34028-2016</w:t>
            </w:r>
          </w:p>
        </w:tc>
        <w:tc>
          <w:tcPr>
            <w:tcW w:w="722" w:type="dxa"/>
            <w:tcBorders>
              <w:top w:val="nil"/>
              <w:left w:val="nil"/>
              <w:bottom w:val="single" w:sz="4" w:space="0" w:color="auto"/>
              <w:right w:val="single" w:sz="4" w:space="0" w:color="auto"/>
            </w:tcBorders>
            <w:shd w:val="clear" w:color="auto" w:fill="auto"/>
            <w:noWrap/>
            <w:vAlign w:val="center"/>
            <w:hideMark/>
          </w:tcPr>
          <w:p w14:paraId="24824C8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штук</w:t>
            </w:r>
          </w:p>
        </w:tc>
        <w:tc>
          <w:tcPr>
            <w:tcW w:w="1187" w:type="dxa"/>
            <w:tcBorders>
              <w:top w:val="nil"/>
              <w:left w:val="nil"/>
              <w:bottom w:val="single" w:sz="4" w:space="0" w:color="auto"/>
              <w:right w:val="single" w:sz="4" w:space="0" w:color="auto"/>
            </w:tcBorders>
            <w:shd w:val="clear" w:color="000000" w:fill="FFFFFF"/>
            <w:noWrap/>
            <w:vAlign w:val="center"/>
            <w:hideMark/>
          </w:tcPr>
          <w:p w14:paraId="35BDEFC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1225" w:type="dxa"/>
            <w:tcBorders>
              <w:top w:val="nil"/>
              <w:left w:val="nil"/>
              <w:bottom w:val="single" w:sz="4" w:space="0" w:color="auto"/>
              <w:right w:val="single" w:sz="4" w:space="0" w:color="auto"/>
            </w:tcBorders>
            <w:shd w:val="clear" w:color="auto" w:fill="auto"/>
            <w:noWrap/>
            <w:vAlign w:val="center"/>
            <w:hideMark/>
          </w:tcPr>
          <w:p w14:paraId="52A50D0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0,628</w:t>
            </w:r>
          </w:p>
        </w:tc>
        <w:tc>
          <w:tcPr>
            <w:tcW w:w="1769" w:type="dxa"/>
            <w:tcBorders>
              <w:top w:val="nil"/>
              <w:left w:val="nil"/>
              <w:bottom w:val="single" w:sz="4" w:space="0" w:color="auto"/>
              <w:right w:val="single" w:sz="4" w:space="0" w:color="auto"/>
            </w:tcBorders>
            <w:shd w:val="clear" w:color="auto" w:fill="auto"/>
            <w:noWrap/>
            <w:vAlign w:val="center"/>
            <w:hideMark/>
          </w:tcPr>
          <w:p w14:paraId="20F2581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2,512</w:t>
            </w:r>
          </w:p>
        </w:tc>
      </w:tr>
      <w:tr w:rsidR="0083663F" w:rsidRPr="0083663F" w14:paraId="620D64B4"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55A74E"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9</w:t>
            </w:r>
          </w:p>
        </w:tc>
        <w:tc>
          <w:tcPr>
            <w:tcW w:w="4978" w:type="dxa"/>
            <w:tcBorders>
              <w:top w:val="nil"/>
              <w:left w:val="nil"/>
              <w:bottom w:val="single" w:sz="4" w:space="0" w:color="auto"/>
              <w:right w:val="single" w:sz="4" w:space="0" w:color="auto"/>
            </w:tcBorders>
            <w:shd w:val="clear" w:color="auto" w:fill="auto"/>
            <w:vAlign w:val="center"/>
            <w:hideMark/>
          </w:tcPr>
          <w:p w14:paraId="77002C5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Устройство лотка и упорного зуба из монолитного бетона B20,   F100 ГОСТ 26633-2015 </w:t>
            </w:r>
          </w:p>
        </w:tc>
        <w:tc>
          <w:tcPr>
            <w:tcW w:w="722" w:type="dxa"/>
            <w:tcBorders>
              <w:top w:val="nil"/>
              <w:left w:val="nil"/>
              <w:bottom w:val="single" w:sz="4" w:space="0" w:color="auto"/>
              <w:right w:val="single" w:sz="4" w:space="0" w:color="auto"/>
            </w:tcBorders>
            <w:shd w:val="clear" w:color="auto" w:fill="auto"/>
            <w:noWrap/>
            <w:vAlign w:val="center"/>
            <w:hideMark/>
          </w:tcPr>
          <w:p w14:paraId="5CB1A04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55EB71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0,55</w:t>
            </w:r>
          </w:p>
        </w:tc>
        <w:tc>
          <w:tcPr>
            <w:tcW w:w="1225" w:type="dxa"/>
            <w:tcBorders>
              <w:top w:val="nil"/>
              <w:left w:val="nil"/>
              <w:bottom w:val="single" w:sz="4" w:space="0" w:color="auto"/>
              <w:right w:val="single" w:sz="4" w:space="0" w:color="auto"/>
            </w:tcBorders>
            <w:shd w:val="clear" w:color="auto" w:fill="auto"/>
            <w:noWrap/>
            <w:vAlign w:val="center"/>
            <w:hideMark/>
          </w:tcPr>
          <w:p w14:paraId="3DA3758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87,465</w:t>
            </w:r>
          </w:p>
        </w:tc>
        <w:tc>
          <w:tcPr>
            <w:tcW w:w="1769" w:type="dxa"/>
            <w:tcBorders>
              <w:top w:val="nil"/>
              <w:left w:val="nil"/>
              <w:bottom w:val="single" w:sz="4" w:space="0" w:color="auto"/>
              <w:right w:val="single" w:sz="4" w:space="0" w:color="auto"/>
            </w:tcBorders>
            <w:shd w:val="clear" w:color="auto" w:fill="auto"/>
            <w:noWrap/>
            <w:vAlign w:val="center"/>
            <w:hideMark/>
          </w:tcPr>
          <w:p w14:paraId="42E18DE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48,106</w:t>
            </w:r>
          </w:p>
        </w:tc>
      </w:tr>
      <w:tr w:rsidR="0083663F" w:rsidRPr="0083663F" w14:paraId="7674EE5E"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6DD376A"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10</w:t>
            </w:r>
          </w:p>
        </w:tc>
        <w:tc>
          <w:tcPr>
            <w:tcW w:w="4978" w:type="dxa"/>
            <w:tcBorders>
              <w:top w:val="nil"/>
              <w:left w:val="nil"/>
              <w:bottom w:val="single" w:sz="4" w:space="0" w:color="auto"/>
              <w:right w:val="single" w:sz="4" w:space="0" w:color="auto"/>
            </w:tcBorders>
            <w:shd w:val="clear" w:color="auto" w:fill="auto"/>
            <w:vAlign w:val="center"/>
            <w:hideMark/>
          </w:tcPr>
          <w:p w14:paraId="5FA3B82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vAlign w:val="center"/>
            <w:hideMark/>
          </w:tcPr>
          <w:p w14:paraId="26DD4195"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1129C38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0A3FCA9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4C4B0E6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3B765E51"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7EE981A2"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5F1F1CDC"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труба dнар.=530мм </w:t>
            </w:r>
            <w:r w:rsidRPr="0083663F">
              <w:rPr>
                <w:rFonts w:ascii="GHEA Grapalat" w:hAnsi="GHEA Grapalat" w:cs="Calibri"/>
                <w:sz w:val="20"/>
                <w:szCs w:val="20"/>
              </w:rPr>
              <w:br/>
              <w:t>ГОСТ 15836-79</w:t>
            </w:r>
          </w:p>
        </w:tc>
        <w:tc>
          <w:tcPr>
            <w:tcW w:w="722" w:type="dxa"/>
            <w:tcBorders>
              <w:top w:val="nil"/>
              <w:left w:val="nil"/>
              <w:bottom w:val="single" w:sz="4" w:space="0" w:color="auto"/>
              <w:right w:val="single" w:sz="4" w:space="0" w:color="auto"/>
            </w:tcBorders>
            <w:shd w:val="clear" w:color="auto" w:fill="auto"/>
            <w:noWrap/>
            <w:vAlign w:val="center"/>
            <w:hideMark/>
          </w:tcPr>
          <w:p w14:paraId="47A30B3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54F35C3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12,5</w:t>
            </w:r>
          </w:p>
        </w:tc>
        <w:tc>
          <w:tcPr>
            <w:tcW w:w="1225" w:type="dxa"/>
            <w:tcBorders>
              <w:top w:val="nil"/>
              <w:left w:val="nil"/>
              <w:bottom w:val="single" w:sz="4" w:space="0" w:color="auto"/>
              <w:right w:val="single" w:sz="4" w:space="0" w:color="auto"/>
            </w:tcBorders>
            <w:shd w:val="clear" w:color="auto" w:fill="auto"/>
            <w:noWrap/>
            <w:vAlign w:val="center"/>
            <w:hideMark/>
          </w:tcPr>
          <w:p w14:paraId="1726364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3,422</w:t>
            </w:r>
          </w:p>
        </w:tc>
        <w:tc>
          <w:tcPr>
            <w:tcW w:w="1769" w:type="dxa"/>
            <w:tcBorders>
              <w:top w:val="nil"/>
              <w:left w:val="nil"/>
              <w:bottom w:val="single" w:sz="4" w:space="0" w:color="auto"/>
              <w:right w:val="single" w:sz="4" w:space="0" w:color="auto"/>
            </w:tcBorders>
            <w:shd w:val="clear" w:color="auto" w:fill="auto"/>
            <w:noWrap/>
            <w:vAlign w:val="center"/>
            <w:hideMark/>
          </w:tcPr>
          <w:p w14:paraId="2FFDECE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42,775</w:t>
            </w:r>
          </w:p>
        </w:tc>
      </w:tr>
      <w:tr w:rsidR="0083663F" w:rsidRPr="0083663F" w14:paraId="3268B663"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470D21B1"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5DD25C1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бетон ГОСТ 31384-2017                                                                                                        </w:t>
            </w:r>
          </w:p>
        </w:tc>
        <w:tc>
          <w:tcPr>
            <w:tcW w:w="722" w:type="dxa"/>
            <w:tcBorders>
              <w:top w:val="nil"/>
              <w:left w:val="nil"/>
              <w:bottom w:val="single" w:sz="4" w:space="0" w:color="auto"/>
              <w:right w:val="single" w:sz="4" w:space="0" w:color="auto"/>
            </w:tcBorders>
            <w:shd w:val="clear" w:color="auto" w:fill="auto"/>
            <w:noWrap/>
            <w:vAlign w:val="center"/>
            <w:hideMark/>
          </w:tcPr>
          <w:p w14:paraId="6A23C18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78C577A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13,39</w:t>
            </w:r>
          </w:p>
        </w:tc>
        <w:tc>
          <w:tcPr>
            <w:tcW w:w="1225" w:type="dxa"/>
            <w:tcBorders>
              <w:top w:val="nil"/>
              <w:left w:val="nil"/>
              <w:bottom w:val="single" w:sz="4" w:space="0" w:color="auto"/>
              <w:right w:val="single" w:sz="4" w:space="0" w:color="auto"/>
            </w:tcBorders>
            <w:shd w:val="clear" w:color="auto" w:fill="auto"/>
            <w:noWrap/>
            <w:vAlign w:val="center"/>
            <w:hideMark/>
          </w:tcPr>
          <w:p w14:paraId="4A8CCA7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16400E1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18,023</w:t>
            </w:r>
          </w:p>
        </w:tc>
      </w:tr>
      <w:tr w:rsidR="0083663F" w:rsidRPr="0083663F" w14:paraId="497AC8D5"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629B261"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11</w:t>
            </w:r>
          </w:p>
        </w:tc>
        <w:tc>
          <w:tcPr>
            <w:tcW w:w="4978" w:type="dxa"/>
            <w:tcBorders>
              <w:top w:val="nil"/>
              <w:left w:val="nil"/>
              <w:bottom w:val="single" w:sz="4" w:space="0" w:color="auto"/>
              <w:right w:val="single" w:sz="4" w:space="0" w:color="auto"/>
            </w:tcBorders>
            <w:shd w:val="clear" w:color="auto" w:fill="auto"/>
            <w:vAlign w:val="center"/>
            <w:hideMark/>
          </w:tcPr>
          <w:p w14:paraId="38AD18D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Обратная засыпка</w:t>
            </w:r>
          </w:p>
        </w:tc>
        <w:tc>
          <w:tcPr>
            <w:tcW w:w="722" w:type="dxa"/>
            <w:tcBorders>
              <w:top w:val="nil"/>
              <w:left w:val="nil"/>
              <w:bottom w:val="single" w:sz="4" w:space="0" w:color="auto"/>
              <w:right w:val="single" w:sz="4" w:space="0" w:color="auto"/>
            </w:tcBorders>
            <w:shd w:val="clear" w:color="auto" w:fill="auto"/>
            <w:noWrap/>
            <w:vAlign w:val="center"/>
            <w:hideMark/>
          </w:tcPr>
          <w:p w14:paraId="639ED5A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5F76866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610F4CD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23031CF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1D5DB0A9"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06776774"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2DC878F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бульдозером (9.6-IV)                                                           </w:t>
            </w:r>
          </w:p>
        </w:tc>
        <w:tc>
          <w:tcPr>
            <w:tcW w:w="722" w:type="dxa"/>
            <w:tcBorders>
              <w:top w:val="nil"/>
              <w:left w:val="nil"/>
              <w:bottom w:val="single" w:sz="4" w:space="0" w:color="auto"/>
              <w:right w:val="single" w:sz="4" w:space="0" w:color="auto"/>
            </w:tcBorders>
            <w:shd w:val="clear" w:color="auto" w:fill="auto"/>
            <w:noWrap/>
            <w:vAlign w:val="center"/>
            <w:hideMark/>
          </w:tcPr>
          <w:p w14:paraId="7ED5CC4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B09FE1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4,5</w:t>
            </w:r>
          </w:p>
        </w:tc>
        <w:tc>
          <w:tcPr>
            <w:tcW w:w="1225" w:type="dxa"/>
            <w:tcBorders>
              <w:top w:val="nil"/>
              <w:left w:val="nil"/>
              <w:bottom w:val="single" w:sz="4" w:space="0" w:color="auto"/>
              <w:right w:val="single" w:sz="4" w:space="0" w:color="auto"/>
            </w:tcBorders>
            <w:shd w:val="clear" w:color="auto" w:fill="auto"/>
            <w:noWrap/>
            <w:vAlign w:val="center"/>
            <w:hideMark/>
          </w:tcPr>
          <w:p w14:paraId="79653A1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1,002</w:t>
            </w:r>
          </w:p>
        </w:tc>
        <w:tc>
          <w:tcPr>
            <w:tcW w:w="1769" w:type="dxa"/>
            <w:tcBorders>
              <w:top w:val="nil"/>
              <w:left w:val="nil"/>
              <w:bottom w:val="single" w:sz="4" w:space="0" w:color="auto"/>
              <w:right w:val="single" w:sz="4" w:space="0" w:color="auto"/>
            </w:tcBorders>
            <w:shd w:val="clear" w:color="auto" w:fill="auto"/>
            <w:noWrap/>
            <w:vAlign w:val="center"/>
            <w:hideMark/>
          </w:tcPr>
          <w:p w14:paraId="3B71F20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4,509</w:t>
            </w:r>
          </w:p>
        </w:tc>
      </w:tr>
      <w:tr w:rsidR="0083663F" w:rsidRPr="0083663F" w14:paraId="7CE3AABA"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2E4F01E3"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280827A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вручную (9.6-IV)                                                   </w:t>
            </w:r>
          </w:p>
        </w:tc>
        <w:tc>
          <w:tcPr>
            <w:tcW w:w="722" w:type="dxa"/>
            <w:tcBorders>
              <w:top w:val="nil"/>
              <w:left w:val="nil"/>
              <w:bottom w:val="single" w:sz="4" w:space="0" w:color="auto"/>
              <w:right w:val="single" w:sz="4" w:space="0" w:color="auto"/>
            </w:tcBorders>
            <w:shd w:val="clear" w:color="auto" w:fill="auto"/>
            <w:noWrap/>
            <w:vAlign w:val="center"/>
            <w:hideMark/>
          </w:tcPr>
          <w:p w14:paraId="5BE6D2E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13553C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1225" w:type="dxa"/>
            <w:tcBorders>
              <w:top w:val="nil"/>
              <w:left w:val="nil"/>
              <w:bottom w:val="single" w:sz="4" w:space="0" w:color="auto"/>
              <w:right w:val="single" w:sz="4" w:space="0" w:color="auto"/>
            </w:tcBorders>
            <w:shd w:val="clear" w:color="auto" w:fill="auto"/>
            <w:noWrap/>
            <w:vAlign w:val="center"/>
            <w:hideMark/>
          </w:tcPr>
          <w:p w14:paraId="35DB3F0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2,557</w:t>
            </w:r>
          </w:p>
        </w:tc>
        <w:tc>
          <w:tcPr>
            <w:tcW w:w="1769" w:type="dxa"/>
            <w:tcBorders>
              <w:top w:val="nil"/>
              <w:left w:val="nil"/>
              <w:bottom w:val="single" w:sz="4" w:space="0" w:color="auto"/>
              <w:right w:val="single" w:sz="4" w:space="0" w:color="auto"/>
            </w:tcBorders>
            <w:shd w:val="clear" w:color="auto" w:fill="auto"/>
            <w:noWrap/>
            <w:vAlign w:val="center"/>
            <w:hideMark/>
          </w:tcPr>
          <w:p w14:paraId="370CB0B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2,557</w:t>
            </w:r>
          </w:p>
        </w:tc>
      </w:tr>
      <w:tr w:rsidR="0083663F" w:rsidRPr="0083663F" w14:paraId="605767C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198A6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7FDF2306"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Установка мет. трубы dнар. =530мм (кожух) </w:t>
            </w:r>
          </w:p>
        </w:tc>
        <w:tc>
          <w:tcPr>
            <w:tcW w:w="722" w:type="dxa"/>
            <w:tcBorders>
              <w:top w:val="nil"/>
              <w:left w:val="nil"/>
              <w:bottom w:val="single" w:sz="4" w:space="0" w:color="auto"/>
              <w:right w:val="single" w:sz="4" w:space="0" w:color="auto"/>
            </w:tcBorders>
            <w:shd w:val="clear" w:color="auto" w:fill="auto"/>
            <w:vAlign w:val="center"/>
            <w:hideMark/>
          </w:tcPr>
          <w:p w14:paraId="2E4F915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3D86BF3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7563A02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0A0441A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4C16B35F"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351B6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54691DA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9.6-IV кат. грунта в котловане вручную,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5FA3645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A4D1AD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54</w:t>
            </w:r>
          </w:p>
        </w:tc>
        <w:tc>
          <w:tcPr>
            <w:tcW w:w="1225" w:type="dxa"/>
            <w:tcBorders>
              <w:top w:val="nil"/>
              <w:left w:val="nil"/>
              <w:bottom w:val="single" w:sz="4" w:space="0" w:color="auto"/>
              <w:right w:val="single" w:sz="4" w:space="0" w:color="auto"/>
            </w:tcBorders>
            <w:shd w:val="clear" w:color="auto" w:fill="auto"/>
            <w:noWrap/>
            <w:vAlign w:val="center"/>
            <w:hideMark/>
          </w:tcPr>
          <w:p w14:paraId="1B0AD37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2,776</w:t>
            </w:r>
          </w:p>
        </w:tc>
        <w:tc>
          <w:tcPr>
            <w:tcW w:w="1769" w:type="dxa"/>
            <w:tcBorders>
              <w:top w:val="nil"/>
              <w:left w:val="nil"/>
              <w:bottom w:val="single" w:sz="4" w:space="0" w:color="auto"/>
              <w:right w:val="single" w:sz="4" w:space="0" w:color="auto"/>
            </w:tcBorders>
            <w:shd w:val="clear" w:color="auto" w:fill="auto"/>
            <w:noWrap/>
            <w:vAlign w:val="center"/>
            <w:hideMark/>
          </w:tcPr>
          <w:p w14:paraId="09603D2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149,904</w:t>
            </w:r>
          </w:p>
        </w:tc>
      </w:tr>
      <w:tr w:rsidR="0083663F" w:rsidRPr="0083663F" w14:paraId="398E4208"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EC11D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04742B4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9.6-IV кат. грунта в котловане вручную, с боковым накоплением для обратной засыпки</w:t>
            </w:r>
          </w:p>
        </w:tc>
        <w:tc>
          <w:tcPr>
            <w:tcW w:w="722" w:type="dxa"/>
            <w:tcBorders>
              <w:top w:val="nil"/>
              <w:left w:val="nil"/>
              <w:bottom w:val="single" w:sz="4" w:space="0" w:color="auto"/>
              <w:right w:val="single" w:sz="4" w:space="0" w:color="auto"/>
            </w:tcBorders>
            <w:shd w:val="clear" w:color="auto" w:fill="auto"/>
            <w:noWrap/>
            <w:vAlign w:val="center"/>
            <w:hideMark/>
          </w:tcPr>
          <w:p w14:paraId="77AD575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FFDDF2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119</w:t>
            </w:r>
          </w:p>
        </w:tc>
        <w:tc>
          <w:tcPr>
            <w:tcW w:w="1225" w:type="dxa"/>
            <w:tcBorders>
              <w:top w:val="nil"/>
              <w:left w:val="nil"/>
              <w:bottom w:val="single" w:sz="4" w:space="0" w:color="auto"/>
              <w:right w:val="single" w:sz="4" w:space="0" w:color="auto"/>
            </w:tcBorders>
            <w:shd w:val="clear" w:color="auto" w:fill="auto"/>
            <w:noWrap/>
            <w:vAlign w:val="center"/>
            <w:hideMark/>
          </w:tcPr>
          <w:p w14:paraId="5965EC7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0,765</w:t>
            </w:r>
          </w:p>
        </w:tc>
        <w:tc>
          <w:tcPr>
            <w:tcW w:w="1769" w:type="dxa"/>
            <w:tcBorders>
              <w:top w:val="nil"/>
              <w:left w:val="nil"/>
              <w:bottom w:val="single" w:sz="4" w:space="0" w:color="auto"/>
              <w:right w:val="single" w:sz="4" w:space="0" w:color="auto"/>
            </w:tcBorders>
            <w:shd w:val="clear" w:color="auto" w:fill="auto"/>
            <w:noWrap/>
            <w:vAlign w:val="center"/>
            <w:hideMark/>
          </w:tcPr>
          <w:p w14:paraId="362EB97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91,035</w:t>
            </w:r>
          </w:p>
        </w:tc>
      </w:tr>
      <w:tr w:rsidR="0083663F" w:rsidRPr="0083663F" w14:paraId="7C571ED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87F6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77F69BE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Щебень h=20 см </w:t>
            </w:r>
            <w:r w:rsidRPr="0083663F">
              <w:rPr>
                <w:rFonts w:ascii="GHEA Grapalat" w:hAnsi="GHEA Grapalat" w:cs="Calibri"/>
                <w:sz w:val="20"/>
                <w:szCs w:val="20"/>
              </w:rPr>
              <w:br/>
              <w:t>ГОСТ 8269.1-97</w:t>
            </w:r>
          </w:p>
        </w:tc>
        <w:tc>
          <w:tcPr>
            <w:tcW w:w="722" w:type="dxa"/>
            <w:tcBorders>
              <w:top w:val="nil"/>
              <w:left w:val="nil"/>
              <w:bottom w:val="single" w:sz="4" w:space="0" w:color="auto"/>
              <w:right w:val="single" w:sz="4" w:space="0" w:color="auto"/>
            </w:tcBorders>
            <w:shd w:val="clear" w:color="auto" w:fill="auto"/>
            <w:noWrap/>
            <w:vAlign w:val="center"/>
            <w:hideMark/>
          </w:tcPr>
          <w:p w14:paraId="4AC79E3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70DB84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22,3</w:t>
            </w:r>
          </w:p>
        </w:tc>
        <w:tc>
          <w:tcPr>
            <w:tcW w:w="1225" w:type="dxa"/>
            <w:tcBorders>
              <w:top w:val="nil"/>
              <w:left w:val="nil"/>
              <w:bottom w:val="single" w:sz="4" w:space="0" w:color="auto"/>
              <w:right w:val="single" w:sz="4" w:space="0" w:color="auto"/>
            </w:tcBorders>
            <w:shd w:val="clear" w:color="auto" w:fill="auto"/>
            <w:noWrap/>
            <w:vAlign w:val="center"/>
            <w:hideMark/>
          </w:tcPr>
          <w:p w14:paraId="1462CE1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11,393</w:t>
            </w:r>
          </w:p>
        </w:tc>
        <w:tc>
          <w:tcPr>
            <w:tcW w:w="1769" w:type="dxa"/>
            <w:tcBorders>
              <w:top w:val="nil"/>
              <w:left w:val="nil"/>
              <w:bottom w:val="single" w:sz="4" w:space="0" w:color="auto"/>
              <w:right w:val="single" w:sz="4" w:space="0" w:color="auto"/>
            </w:tcBorders>
            <w:shd w:val="clear" w:color="auto" w:fill="auto"/>
            <w:noWrap/>
            <w:vAlign w:val="center"/>
            <w:hideMark/>
          </w:tcPr>
          <w:p w14:paraId="2D89037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254,064</w:t>
            </w:r>
          </w:p>
        </w:tc>
      </w:tr>
      <w:tr w:rsidR="0083663F" w:rsidRPr="0083663F" w14:paraId="696A198E"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47B8F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1B8F8385" w14:textId="77777777" w:rsidR="0083663F" w:rsidRPr="0083663F" w:rsidRDefault="0083663F" w:rsidP="004E3924">
            <w:pPr>
              <w:rPr>
                <w:rFonts w:ascii="GHEA Grapalat" w:hAnsi="GHEA Grapalat" w:cs="Calibri"/>
                <w:color w:val="000000"/>
                <w:sz w:val="20"/>
                <w:szCs w:val="20"/>
              </w:rPr>
            </w:pPr>
            <w:r w:rsidRPr="0083663F">
              <w:rPr>
                <w:rFonts w:ascii="GHEA Grapalat" w:hAnsi="GHEA Grapalat" w:cs="Calibri"/>
                <w:color w:val="000000"/>
                <w:sz w:val="20"/>
                <w:szCs w:val="20"/>
              </w:rPr>
              <w:t xml:space="preserve">Установка мет. трубы dнар.=530мм (кожух), </w:t>
            </w:r>
            <w:r w:rsidRPr="0083663F">
              <w:rPr>
                <w:rFonts w:ascii="GHEA Grapalat" w:hAnsi="GHEA Grapalat" w:cs="Calibri"/>
                <w:color w:val="000000"/>
                <w:sz w:val="20"/>
                <w:szCs w:val="20"/>
              </w:rPr>
              <w:br/>
              <w:t xml:space="preserve">1 п.м. 90,29 кг, толщина стенки - 7 мм </w:t>
            </w:r>
            <w:r w:rsidRPr="0083663F">
              <w:rPr>
                <w:rFonts w:ascii="GHEA Grapalat" w:hAnsi="GHEA Grapalat" w:cs="Calibri"/>
                <w:color w:val="000000"/>
                <w:sz w:val="20"/>
                <w:szCs w:val="20"/>
              </w:rPr>
              <w:br/>
              <w:t>ГОСТ 10704-91</w:t>
            </w:r>
          </w:p>
        </w:tc>
        <w:tc>
          <w:tcPr>
            <w:tcW w:w="722" w:type="dxa"/>
            <w:tcBorders>
              <w:top w:val="nil"/>
              <w:left w:val="nil"/>
              <w:bottom w:val="single" w:sz="4" w:space="0" w:color="auto"/>
              <w:right w:val="single" w:sz="4" w:space="0" w:color="auto"/>
            </w:tcBorders>
            <w:shd w:val="clear" w:color="auto" w:fill="auto"/>
            <w:noWrap/>
            <w:vAlign w:val="center"/>
            <w:hideMark/>
          </w:tcPr>
          <w:p w14:paraId="6BB54A1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24E8978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138,5</w:t>
            </w:r>
          </w:p>
        </w:tc>
        <w:tc>
          <w:tcPr>
            <w:tcW w:w="1225" w:type="dxa"/>
            <w:tcBorders>
              <w:top w:val="nil"/>
              <w:left w:val="nil"/>
              <w:bottom w:val="single" w:sz="4" w:space="0" w:color="auto"/>
              <w:right w:val="single" w:sz="4" w:space="0" w:color="auto"/>
            </w:tcBorders>
            <w:shd w:val="clear" w:color="auto" w:fill="auto"/>
            <w:noWrap/>
            <w:vAlign w:val="center"/>
            <w:hideMark/>
          </w:tcPr>
          <w:p w14:paraId="0A0A901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95,084</w:t>
            </w:r>
          </w:p>
        </w:tc>
        <w:tc>
          <w:tcPr>
            <w:tcW w:w="1769" w:type="dxa"/>
            <w:tcBorders>
              <w:top w:val="nil"/>
              <w:left w:val="nil"/>
              <w:bottom w:val="single" w:sz="4" w:space="0" w:color="auto"/>
              <w:right w:val="single" w:sz="4" w:space="0" w:color="auto"/>
            </w:tcBorders>
            <w:shd w:val="clear" w:color="auto" w:fill="auto"/>
            <w:noWrap/>
            <w:vAlign w:val="center"/>
            <w:hideMark/>
          </w:tcPr>
          <w:p w14:paraId="52462E4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13 169,134</w:t>
            </w:r>
          </w:p>
        </w:tc>
      </w:tr>
      <w:tr w:rsidR="0083663F" w:rsidRPr="0083663F" w14:paraId="7F465674" w14:textId="77777777" w:rsidTr="0083663F">
        <w:trPr>
          <w:trHeight w:val="288"/>
        </w:trPr>
        <w:tc>
          <w:tcPr>
            <w:tcW w:w="0" w:type="auto"/>
            <w:vMerge w:val="restart"/>
            <w:tcBorders>
              <w:top w:val="nil"/>
              <w:left w:val="single" w:sz="4" w:space="0" w:color="auto"/>
              <w:bottom w:val="nil"/>
              <w:right w:val="single" w:sz="4" w:space="0" w:color="auto"/>
            </w:tcBorders>
            <w:shd w:val="clear" w:color="auto" w:fill="auto"/>
            <w:noWrap/>
            <w:vAlign w:val="center"/>
            <w:hideMark/>
          </w:tcPr>
          <w:p w14:paraId="26634C8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4A7BBF1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vAlign w:val="center"/>
            <w:hideMark/>
          </w:tcPr>
          <w:p w14:paraId="085FC735"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5D69DF8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41B1C68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5C1A7D5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7B58E985" w14:textId="77777777" w:rsidTr="0083663F">
        <w:trPr>
          <w:trHeight w:val="288"/>
        </w:trPr>
        <w:tc>
          <w:tcPr>
            <w:tcW w:w="0" w:type="auto"/>
            <w:vMerge/>
            <w:tcBorders>
              <w:top w:val="nil"/>
              <w:left w:val="single" w:sz="4" w:space="0" w:color="auto"/>
              <w:bottom w:val="nil"/>
              <w:right w:val="single" w:sz="4" w:space="0" w:color="auto"/>
            </w:tcBorders>
            <w:vAlign w:val="center"/>
            <w:hideMark/>
          </w:tcPr>
          <w:p w14:paraId="486F8BAA"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7A4DC56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труба d=530мм(кожух) </w:t>
            </w:r>
            <w:r w:rsidRPr="0083663F">
              <w:rPr>
                <w:rFonts w:ascii="GHEA Grapalat" w:hAnsi="GHEA Grapalat" w:cs="Calibri"/>
                <w:sz w:val="20"/>
                <w:szCs w:val="20"/>
              </w:rPr>
              <w:br/>
              <w:t>ГОСТ 15836-79</w:t>
            </w:r>
          </w:p>
        </w:tc>
        <w:tc>
          <w:tcPr>
            <w:tcW w:w="722" w:type="dxa"/>
            <w:tcBorders>
              <w:top w:val="nil"/>
              <w:left w:val="nil"/>
              <w:bottom w:val="single" w:sz="4" w:space="0" w:color="auto"/>
              <w:right w:val="single" w:sz="4" w:space="0" w:color="auto"/>
            </w:tcBorders>
            <w:shd w:val="clear" w:color="auto" w:fill="auto"/>
            <w:noWrap/>
            <w:vAlign w:val="center"/>
            <w:hideMark/>
          </w:tcPr>
          <w:p w14:paraId="149B200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1E280F6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138,5</w:t>
            </w:r>
          </w:p>
        </w:tc>
        <w:tc>
          <w:tcPr>
            <w:tcW w:w="1225" w:type="dxa"/>
            <w:tcBorders>
              <w:top w:val="nil"/>
              <w:left w:val="nil"/>
              <w:bottom w:val="single" w:sz="4" w:space="0" w:color="auto"/>
              <w:right w:val="single" w:sz="4" w:space="0" w:color="auto"/>
            </w:tcBorders>
            <w:shd w:val="clear" w:color="auto" w:fill="auto"/>
            <w:noWrap/>
            <w:vAlign w:val="center"/>
            <w:hideMark/>
          </w:tcPr>
          <w:p w14:paraId="01E37CA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3,422</w:t>
            </w:r>
          </w:p>
        </w:tc>
        <w:tc>
          <w:tcPr>
            <w:tcW w:w="1769" w:type="dxa"/>
            <w:tcBorders>
              <w:top w:val="nil"/>
              <w:left w:val="nil"/>
              <w:bottom w:val="single" w:sz="4" w:space="0" w:color="auto"/>
              <w:right w:val="single" w:sz="4" w:space="0" w:color="auto"/>
            </w:tcBorders>
            <w:shd w:val="clear" w:color="auto" w:fill="auto"/>
            <w:noWrap/>
            <w:vAlign w:val="center"/>
            <w:hideMark/>
          </w:tcPr>
          <w:p w14:paraId="0F318F7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473,947</w:t>
            </w:r>
          </w:p>
        </w:tc>
      </w:tr>
      <w:tr w:rsidR="0083663F" w:rsidRPr="0083663F" w14:paraId="0B2C4683" w14:textId="77777777" w:rsidTr="0083663F">
        <w:trPr>
          <w:trHeight w:val="288"/>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393B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2D47C6C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Обратная засыпка</w:t>
            </w:r>
          </w:p>
        </w:tc>
        <w:tc>
          <w:tcPr>
            <w:tcW w:w="722" w:type="dxa"/>
            <w:tcBorders>
              <w:top w:val="nil"/>
              <w:left w:val="nil"/>
              <w:bottom w:val="single" w:sz="4" w:space="0" w:color="auto"/>
              <w:right w:val="single" w:sz="4" w:space="0" w:color="auto"/>
            </w:tcBorders>
            <w:shd w:val="clear" w:color="auto" w:fill="auto"/>
            <w:noWrap/>
            <w:vAlign w:val="center"/>
            <w:hideMark/>
          </w:tcPr>
          <w:p w14:paraId="35A08EB7" w14:textId="77777777" w:rsidR="0083663F" w:rsidRPr="0083663F" w:rsidRDefault="0083663F" w:rsidP="004E3924">
            <w:pPr>
              <w:jc w:val="center"/>
              <w:rPr>
                <w:rFonts w:ascii="GHEA Grapalat" w:hAnsi="GHEA Grapalat" w:cs="Calibri"/>
                <w:color w:val="FF0000"/>
                <w:sz w:val="20"/>
                <w:szCs w:val="20"/>
              </w:rPr>
            </w:pPr>
            <w:r w:rsidRPr="0083663F">
              <w:rPr>
                <w:rFonts w:ascii="Cambria" w:hAnsi="Cambria" w:cs="Cambria"/>
                <w:color w:val="FF0000"/>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6B8FC99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063567C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49DBAA9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329DE323" w14:textId="77777777" w:rsidTr="0083663F">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9D965"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7535CE4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вручную (9.6-IV)                                                               </w:t>
            </w:r>
          </w:p>
        </w:tc>
        <w:tc>
          <w:tcPr>
            <w:tcW w:w="722" w:type="dxa"/>
            <w:tcBorders>
              <w:top w:val="nil"/>
              <w:left w:val="nil"/>
              <w:bottom w:val="single" w:sz="4" w:space="0" w:color="auto"/>
              <w:right w:val="single" w:sz="4" w:space="0" w:color="auto"/>
            </w:tcBorders>
            <w:shd w:val="clear" w:color="auto" w:fill="auto"/>
            <w:noWrap/>
            <w:vAlign w:val="center"/>
            <w:hideMark/>
          </w:tcPr>
          <w:p w14:paraId="2C3885A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F6BAF6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119</w:t>
            </w:r>
          </w:p>
        </w:tc>
        <w:tc>
          <w:tcPr>
            <w:tcW w:w="1225" w:type="dxa"/>
            <w:tcBorders>
              <w:top w:val="nil"/>
              <w:left w:val="nil"/>
              <w:bottom w:val="single" w:sz="4" w:space="0" w:color="auto"/>
              <w:right w:val="single" w:sz="4" w:space="0" w:color="auto"/>
            </w:tcBorders>
            <w:shd w:val="clear" w:color="auto" w:fill="auto"/>
            <w:noWrap/>
            <w:vAlign w:val="center"/>
            <w:hideMark/>
          </w:tcPr>
          <w:p w14:paraId="3135FA6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2,557</w:t>
            </w:r>
          </w:p>
        </w:tc>
        <w:tc>
          <w:tcPr>
            <w:tcW w:w="1769" w:type="dxa"/>
            <w:tcBorders>
              <w:top w:val="nil"/>
              <w:left w:val="nil"/>
              <w:bottom w:val="single" w:sz="4" w:space="0" w:color="auto"/>
              <w:right w:val="single" w:sz="4" w:space="0" w:color="auto"/>
            </w:tcBorders>
            <w:shd w:val="clear" w:color="auto" w:fill="auto"/>
            <w:noWrap/>
            <w:vAlign w:val="center"/>
            <w:hideMark/>
          </w:tcPr>
          <w:p w14:paraId="7ED453C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304,283</w:t>
            </w:r>
          </w:p>
        </w:tc>
      </w:tr>
      <w:tr w:rsidR="0083663F" w:rsidRPr="0083663F" w14:paraId="6F401B3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1F8F4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4BC78CC6"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 Установка мет. трубы dнар. =630мм (кожух) </w:t>
            </w:r>
          </w:p>
        </w:tc>
        <w:tc>
          <w:tcPr>
            <w:tcW w:w="722" w:type="dxa"/>
            <w:tcBorders>
              <w:top w:val="nil"/>
              <w:left w:val="nil"/>
              <w:bottom w:val="single" w:sz="4" w:space="0" w:color="auto"/>
              <w:right w:val="single" w:sz="4" w:space="0" w:color="auto"/>
            </w:tcBorders>
            <w:shd w:val="clear" w:color="auto" w:fill="auto"/>
            <w:vAlign w:val="center"/>
            <w:hideMark/>
          </w:tcPr>
          <w:p w14:paraId="417071F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11D0784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05A419F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0383B84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10A6AE4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61982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0017C60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9.6-IV кат. грунта в котловане вручную,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2B13A4B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BA2316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w:t>
            </w:r>
          </w:p>
        </w:tc>
        <w:tc>
          <w:tcPr>
            <w:tcW w:w="1225" w:type="dxa"/>
            <w:tcBorders>
              <w:top w:val="nil"/>
              <w:left w:val="nil"/>
              <w:bottom w:val="single" w:sz="4" w:space="0" w:color="auto"/>
              <w:right w:val="single" w:sz="4" w:space="0" w:color="auto"/>
            </w:tcBorders>
            <w:shd w:val="clear" w:color="auto" w:fill="auto"/>
            <w:noWrap/>
            <w:vAlign w:val="center"/>
            <w:hideMark/>
          </w:tcPr>
          <w:p w14:paraId="084F3E9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2,776</w:t>
            </w:r>
          </w:p>
        </w:tc>
        <w:tc>
          <w:tcPr>
            <w:tcW w:w="1769" w:type="dxa"/>
            <w:tcBorders>
              <w:top w:val="nil"/>
              <w:left w:val="nil"/>
              <w:bottom w:val="single" w:sz="4" w:space="0" w:color="auto"/>
              <w:right w:val="single" w:sz="4" w:space="0" w:color="auto"/>
            </w:tcBorders>
            <w:shd w:val="clear" w:color="auto" w:fill="auto"/>
            <w:noWrap/>
            <w:vAlign w:val="center"/>
            <w:hideMark/>
          </w:tcPr>
          <w:p w14:paraId="6321542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19,432</w:t>
            </w:r>
          </w:p>
        </w:tc>
      </w:tr>
      <w:tr w:rsidR="0083663F" w:rsidRPr="0083663F" w14:paraId="6E845F4C"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784CD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532850F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9.6-IV кат. грунта в котловане вручную, с боковым накоплением для обратной засыпки</w:t>
            </w:r>
          </w:p>
        </w:tc>
        <w:tc>
          <w:tcPr>
            <w:tcW w:w="722" w:type="dxa"/>
            <w:tcBorders>
              <w:top w:val="nil"/>
              <w:left w:val="nil"/>
              <w:bottom w:val="single" w:sz="4" w:space="0" w:color="auto"/>
              <w:right w:val="single" w:sz="4" w:space="0" w:color="auto"/>
            </w:tcBorders>
            <w:shd w:val="clear" w:color="auto" w:fill="auto"/>
            <w:noWrap/>
            <w:vAlign w:val="center"/>
            <w:hideMark/>
          </w:tcPr>
          <w:p w14:paraId="4CB6AF1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767779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w:t>
            </w:r>
          </w:p>
        </w:tc>
        <w:tc>
          <w:tcPr>
            <w:tcW w:w="1225" w:type="dxa"/>
            <w:tcBorders>
              <w:top w:val="nil"/>
              <w:left w:val="nil"/>
              <w:bottom w:val="single" w:sz="4" w:space="0" w:color="auto"/>
              <w:right w:val="single" w:sz="4" w:space="0" w:color="auto"/>
            </w:tcBorders>
            <w:shd w:val="clear" w:color="auto" w:fill="auto"/>
            <w:noWrap/>
            <w:vAlign w:val="center"/>
            <w:hideMark/>
          </w:tcPr>
          <w:p w14:paraId="7762E5B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0,765</w:t>
            </w:r>
          </w:p>
        </w:tc>
        <w:tc>
          <w:tcPr>
            <w:tcW w:w="1769" w:type="dxa"/>
            <w:tcBorders>
              <w:top w:val="nil"/>
              <w:left w:val="nil"/>
              <w:bottom w:val="single" w:sz="4" w:space="0" w:color="auto"/>
              <w:right w:val="single" w:sz="4" w:space="0" w:color="auto"/>
            </w:tcBorders>
            <w:shd w:val="clear" w:color="auto" w:fill="auto"/>
            <w:noWrap/>
            <w:vAlign w:val="center"/>
            <w:hideMark/>
          </w:tcPr>
          <w:p w14:paraId="2812A65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11,475</w:t>
            </w:r>
          </w:p>
        </w:tc>
      </w:tr>
      <w:tr w:rsidR="0083663F" w:rsidRPr="0083663F" w14:paraId="39E8F4E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48E4F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7283AE9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Щебень h=20 см </w:t>
            </w:r>
            <w:r w:rsidRPr="0083663F">
              <w:rPr>
                <w:rFonts w:ascii="GHEA Grapalat" w:hAnsi="GHEA Grapalat" w:cs="Calibri"/>
                <w:sz w:val="20"/>
                <w:szCs w:val="20"/>
              </w:rPr>
              <w:br/>
              <w:t>ГОСТ 8269.1-97</w:t>
            </w:r>
          </w:p>
        </w:tc>
        <w:tc>
          <w:tcPr>
            <w:tcW w:w="722" w:type="dxa"/>
            <w:tcBorders>
              <w:top w:val="nil"/>
              <w:left w:val="nil"/>
              <w:bottom w:val="single" w:sz="4" w:space="0" w:color="auto"/>
              <w:right w:val="single" w:sz="4" w:space="0" w:color="auto"/>
            </w:tcBorders>
            <w:shd w:val="clear" w:color="auto" w:fill="auto"/>
            <w:noWrap/>
            <w:vAlign w:val="center"/>
            <w:hideMark/>
          </w:tcPr>
          <w:p w14:paraId="40CEBEA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56753C8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2,88</w:t>
            </w:r>
          </w:p>
        </w:tc>
        <w:tc>
          <w:tcPr>
            <w:tcW w:w="1225" w:type="dxa"/>
            <w:tcBorders>
              <w:top w:val="nil"/>
              <w:left w:val="nil"/>
              <w:bottom w:val="single" w:sz="4" w:space="0" w:color="auto"/>
              <w:right w:val="single" w:sz="4" w:space="0" w:color="auto"/>
            </w:tcBorders>
            <w:shd w:val="clear" w:color="auto" w:fill="auto"/>
            <w:noWrap/>
            <w:vAlign w:val="center"/>
            <w:hideMark/>
          </w:tcPr>
          <w:p w14:paraId="6A9FC66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11,393</w:t>
            </w:r>
          </w:p>
        </w:tc>
        <w:tc>
          <w:tcPr>
            <w:tcW w:w="1769" w:type="dxa"/>
            <w:tcBorders>
              <w:top w:val="nil"/>
              <w:left w:val="nil"/>
              <w:bottom w:val="single" w:sz="4" w:space="0" w:color="auto"/>
              <w:right w:val="single" w:sz="4" w:space="0" w:color="auto"/>
            </w:tcBorders>
            <w:shd w:val="clear" w:color="auto" w:fill="auto"/>
            <w:noWrap/>
            <w:vAlign w:val="center"/>
            <w:hideMark/>
          </w:tcPr>
          <w:p w14:paraId="0E8C5D6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32,812</w:t>
            </w:r>
          </w:p>
        </w:tc>
      </w:tr>
      <w:tr w:rsidR="0083663F" w:rsidRPr="0083663F" w14:paraId="5ED65F3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08987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19CCDBF4" w14:textId="77777777" w:rsidR="0083663F" w:rsidRPr="0083663F" w:rsidRDefault="0083663F" w:rsidP="004E3924">
            <w:pPr>
              <w:rPr>
                <w:rFonts w:ascii="GHEA Grapalat" w:hAnsi="GHEA Grapalat" w:cs="Calibri"/>
                <w:color w:val="000000"/>
                <w:sz w:val="20"/>
                <w:szCs w:val="20"/>
              </w:rPr>
            </w:pPr>
            <w:r w:rsidRPr="0083663F">
              <w:rPr>
                <w:rFonts w:ascii="GHEA Grapalat" w:hAnsi="GHEA Grapalat" w:cs="Calibri"/>
                <w:color w:val="000000"/>
                <w:sz w:val="20"/>
                <w:szCs w:val="20"/>
              </w:rPr>
              <w:t xml:space="preserve">Установка мет. трубы dнар.=630мм (кожух), </w:t>
            </w:r>
            <w:r w:rsidRPr="0083663F">
              <w:rPr>
                <w:rFonts w:ascii="GHEA Grapalat" w:hAnsi="GHEA Grapalat" w:cs="Calibri"/>
                <w:color w:val="000000"/>
                <w:sz w:val="20"/>
                <w:szCs w:val="20"/>
              </w:rPr>
              <w:br/>
              <w:t xml:space="preserve">1 п.м. 107,55кг, толщина стенки - 7 мм </w:t>
            </w:r>
            <w:r w:rsidRPr="0083663F">
              <w:rPr>
                <w:rFonts w:ascii="GHEA Grapalat" w:hAnsi="GHEA Grapalat" w:cs="Calibri"/>
                <w:color w:val="000000"/>
                <w:sz w:val="20"/>
                <w:szCs w:val="20"/>
              </w:rPr>
              <w:br/>
              <w:t>ГОСТ 10704-91</w:t>
            </w:r>
          </w:p>
        </w:tc>
        <w:tc>
          <w:tcPr>
            <w:tcW w:w="722" w:type="dxa"/>
            <w:tcBorders>
              <w:top w:val="nil"/>
              <w:left w:val="nil"/>
              <w:bottom w:val="single" w:sz="4" w:space="0" w:color="auto"/>
              <w:right w:val="single" w:sz="4" w:space="0" w:color="auto"/>
            </w:tcBorders>
            <w:shd w:val="clear" w:color="auto" w:fill="auto"/>
            <w:noWrap/>
            <w:vAlign w:val="center"/>
            <w:hideMark/>
          </w:tcPr>
          <w:p w14:paraId="631EDC4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31F4A7C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w:t>
            </w:r>
          </w:p>
        </w:tc>
        <w:tc>
          <w:tcPr>
            <w:tcW w:w="1225" w:type="dxa"/>
            <w:tcBorders>
              <w:top w:val="nil"/>
              <w:left w:val="nil"/>
              <w:bottom w:val="single" w:sz="4" w:space="0" w:color="auto"/>
              <w:right w:val="single" w:sz="4" w:space="0" w:color="auto"/>
            </w:tcBorders>
            <w:shd w:val="clear" w:color="auto" w:fill="auto"/>
            <w:noWrap/>
            <w:vAlign w:val="center"/>
            <w:hideMark/>
          </w:tcPr>
          <w:p w14:paraId="11D5EC1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123,227</w:t>
            </w:r>
          </w:p>
        </w:tc>
        <w:tc>
          <w:tcPr>
            <w:tcW w:w="1769" w:type="dxa"/>
            <w:tcBorders>
              <w:top w:val="nil"/>
              <w:left w:val="nil"/>
              <w:bottom w:val="single" w:sz="4" w:space="0" w:color="auto"/>
              <w:right w:val="single" w:sz="4" w:space="0" w:color="auto"/>
            </w:tcBorders>
            <w:shd w:val="clear" w:color="auto" w:fill="auto"/>
            <w:noWrap/>
            <w:vAlign w:val="center"/>
            <w:hideMark/>
          </w:tcPr>
          <w:p w14:paraId="56CF03E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2 218,086</w:t>
            </w:r>
          </w:p>
        </w:tc>
      </w:tr>
      <w:tr w:rsidR="0083663F" w:rsidRPr="0083663F" w14:paraId="2FDBF165"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610F525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23D7990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Демонтаж суш.  мет. трубы dнар.=377мм и втягивание в кожух, 1 п.м. 63,87кг, толщина стенки - 7 мм</w:t>
            </w:r>
          </w:p>
        </w:tc>
        <w:tc>
          <w:tcPr>
            <w:tcW w:w="722" w:type="dxa"/>
            <w:tcBorders>
              <w:top w:val="nil"/>
              <w:left w:val="nil"/>
              <w:bottom w:val="single" w:sz="4" w:space="0" w:color="auto"/>
              <w:right w:val="single" w:sz="4" w:space="0" w:color="auto"/>
            </w:tcBorders>
            <w:shd w:val="clear" w:color="auto" w:fill="auto"/>
            <w:noWrap/>
            <w:vAlign w:val="center"/>
            <w:hideMark/>
          </w:tcPr>
          <w:p w14:paraId="2116297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6A425DA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w:t>
            </w:r>
          </w:p>
        </w:tc>
        <w:tc>
          <w:tcPr>
            <w:tcW w:w="1225" w:type="dxa"/>
            <w:tcBorders>
              <w:top w:val="nil"/>
              <w:left w:val="nil"/>
              <w:bottom w:val="single" w:sz="4" w:space="0" w:color="auto"/>
              <w:right w:val="single" w:sz="4" w:space="0" w:color="auto"/>
            </w:tcBorders>
            <w:shd w:val="clear" w:color="auto" w:fill="auto"/>
            <w:noWrap/>
            <w:vAlign w:val="center"/>
            <w:hideMark/>
          </w:tcPr>
          <w:p w14:paraId="0F0EAC5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7,090</w:t>
            </w:r>
          </w:p>
        </w:tc>
        <w:tc>
          <w:tcPr>
            <w:tcW w:w="1769" w:type="dxa"/>
            <w:tcBorders>
              <w:top w:val="nil"/>
              <w:left w:val="nil"/>
              <w:bottom w:val="single" w:sz="4" w:space="0" w:color="auto"/>
              <w:right w:val="single" w:sz="4" w:space="0" w:color="auto"/>
            </w:tcBorders>
            <w:shd w:val="clear" w:color="auto" w:fill="auto"/>
            <w:noWrap/>
            <w:vAlign w:val="center"/>
            <w:hideMark/>
          </w:tcPr>
          <w:p w14:paraId="40F5C6E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127,620</w:t>
            </w:r>
          </w:p>
        </w:tc>
      </w:tr>
      <w:tr w:rsidR="0083663F" w:rsidRPr="0083663F" w14:paraId="63563E9C" w14:textId="77777777" w:rsidTr="0083663F">
        <w:trPr>
          <w:trHeight w:val="288"/>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3C87DF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5D964BF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vAlign w:val="center"/>
            <w:hideMark/>
          </w:tcPr>
          <w:p w14:paraId="69EE3D7E"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73B9EC0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3EA0BFE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37EEE86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0E97F640" w14:textId="77777777" w:rsidTr="0083663F">
        <w:trPr>
          <w:trHeight w:val="28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EACD14B"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46E6164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труба d=630мм(кожух) </w:t>
            </w:r>
            <w:r w:rsidRPr="0083663F">
              <w:rPr>
                <w:rFonts w:ascii="GHEA Grapalat" w:hAnsi="GHEA Grapalat" w:cs="Calibri"/>
                <w:sz w:val="20"/>
                <w:szCs w:val="20"/>
              </w:rPr>
              <w:br/>
              <w:t>ГОСТ 15836-79</w:t>
            </w:r>
          </w:p>
        </w:tc>
        <w:tc>
          <w:tcPr>
            <w:tcW w:w="722" w:type="dxa"/>
            <w:tcBorders>
              <w:top w:val="nil"/>
              <w:left w:val="nil"/>
              <w:bottom w:val="single" w:sz="4" w:space="0" w:color="auto"/>
              <w:right w:val="single" w:sz="4" w:space="0" w:color="auto"/>
            </w:tcBorders>
            <w:shd w:val="clear" w:color="auto" w:fill="auto"/>
            <w:noWrap/>
            <w:vAlign w:val="center"/>
            <w:hideMark/>
          </w:tcPr>
          <w:p w14:paraId="03F2126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78B8435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w:t>
            </w:r>
          </w:p>
        </w:tc>
        <w:tc>
          <w:tcPr>
            <w:tcW w:w="1225" w:type="dxa"/>
            <w:tcBorders>
              <w:top w:val="nil"/>
              <w:left w:val="nil"/>
              <w:bottom w:val="single" w:sz="4" w:space="0" w:color="auto"/>
              <w:right w:val="single" w:sz="4" w:space="0" w:color="auto"/>
            </w:tcBorders>
            <w:shd w:val="clear" w:color="auto" w:fill="auto"/>
            <w:noWrap/>
            <w:vAlign w:val="center"/>
            <w:hideMark/>
          </w:tcPr>
          <w:p w14:paraId="4FFB751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4,067</w:t>
            </w:r>
          </w:p>
        </w:tc>
        <w:tc>
          <w:tcPr>
            <w:tcW w:w="1769" w:type="dxa"/>
            <w:tcBorders>
              <w:top w:val="nil"/>
              <w:left w:val="nil"/>
              <w:bottom w:val="single" w:sz="4" w:space="0" w:color="auto"/>
              <w:right w:val="single" w:sz="4" w:space="0" w:color="auto"/>
            </w:tcBorders>
            <w:shd w:val="clear" w:color="auto" w:fill="auto"/>
            <w:noWrap/>
            <w:vAlign w:val="center"/>
            <w:hideMark/>
          </w:tcPr>
          <w:p w14:paraId="7CC78DC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73,206</w:t>
            </w:r>
          </w:p>
        </w:tc>
      </w:tr>
      <w:tr w:rsidR="0083663F" w:rsidRPr="0083663F" w14:paraId="6EC596D8" w14:textId="77777777" w:rsidTr="0083663F">
        <w:trPr>
          <w:trHeight w:val="28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6CEA3A1"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7068420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труба d=377мм </w:t>
            </w:r>
            <w:r w:rsidRPr="0083663F">
              <w:rPr>
                <w:rFonts w:ascii="GHEA Grapalat" w:hAnsi="GHEA Grapalat" w:cs="Calibri"/>
                <w:sz w:val="20"/>
                <w:szCs w:val="20"/>
              </w:rPr>
              <w:br/>
              <w:t>ГОСТ 15836-79</w:t>
            </w:r>
          </w:p>
        </w:tc>
        <w:tc>
          <w:tcPr>
            <w:tcW w:w="722" w:type="dxa"/>
            <w:tcBorders>
              <w:top w:val="nil"/>
              <w:left w:val="nil"/>
              <w:bottom w:val="single" w:sz="4" w:space="0" w:color="auto"/>
              <w:right w:val="single" w:sz="4" w:space="0" w:color="auto"/>
            </w:tcBorders>
            <w:shd w:val="clear" w:color="auto" w:fill="auto"/>
            <w:noWrap/>
            <w:vAlign w:val="center"/>
            <w:hideMark/>
          </w:tcPr>
          <w:p w14:paraId="6ABA387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0516494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w:t>
            </w:r>
          </w:p>
        </w:tc>
        <w:tc>
          <w:tcPr>
            <w:tcW w:w="1225" w:type="dxa"/>
            <w:tcBorders>
              <w:top w:val="nil"/>
              <w:left w:val="nil"/>
              <w:bottom w:val="single" w:sz="4" w:space="0" w:color="auto"/>
              <w:right w:val="single" w:sz="4" w:space="0" w:color="auto"/>
            </w:tcBorders>
            <w:shd w:val="clear" w:color="auto" w:fill="auto"/>
            <w:noWrap/>
            <w:vAlign w:val="center"/>
            <w:hideMark/>
          </w:tcPr>
          <w:p w14:paraId="4305631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2,434</w:t>
            </w:r>
          </w:p>
        </w:tc>
        <w:tc>
          <w:tcPr>
            <w:tcW w:w="1769" w:type="dxa"/>
            <w:tcBorders>
              <w:top w:val="nil"/>
              <w:left w:val="nil"/>
              <w:bottom w:val="single" w:sz="4" w:space="0" w:color="auto"/>
              <w:right w:val="single" w:sz="4" w:space="0" w:color="auto"/>
            </w:tcBorders>
            <w:shd w:val="clear" w:color="auto" w:fill="auto"/>
            <w:noWrap/>
            <w:vAlign w:val="center"/>
            <w:hideMark/>
          </w:tcPr>
          <w:p w14:paraId="40B805D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43,812</w:t>
            </w:r>
          </w:p>
        </w:tc>
      </w:tr>
      <w:tr w:rsidR="0083663F" w:rsidRPr="0083663F" w14:paraId="3A2330F1"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D38D91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w:t>
            </w:r>
          </w:p>
        </w:tc>
        <w:tc>
          <w:tcPr>
            <w:tcW w:w="4978" w:type="dxa"/>
            <w:tcBorders>
              <w:top w:val="nil"/>
              <w:left w:val="nil"/>
              <w:bottom w:val="single" w:sz="4" w:space="0" w:color="auto"/>
              <w:right w:val="single" w:sz="4" w:space="0" w:color="auto"/>
            </w:tcBorders>
            <w:shd w:val="clear" w:color="auto" w:fill="auto"/>
            <w:vAlign w:val="center"/>
            <w:hideMark/>
          </w:tcPr>
          <w:p w14:paraId="78EC8A7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Обратная засыпка</w:t>
            </w:r>
          </w:p>
        </w:tc>
        <w:tc>
          <w:tcPr>
            <w:tcW w:w="722" w:type="dxa"/>
            <w:tcBorders>
              <w:top w:val="nil"/>
              <w:left w:val="nil"/>
              <w:bottom w:val="single" w:sz="4" w:space="0" w:color="auto"/>
              <w:right w:val="single" w:sz="4" w:space="0" w:color="auto"/>
            </w:tcBorders>
            <w:shd w:val="clear" w:color="auto" w:fill="auto"/>
            <w:noWrap/>
            <w:vAlign w:val="center"/>
            <w:hideMark/>
          </w:tcPr>
          <w:p w14:paraId="2587D10B" w14:textId="77777777" w:rsidR="0083663F" w:rsidRPr="0083663F" w:rsidRDefault="0083663F" w:rsidP="004E3924">
            <w:pPr>
              <w:jc w:val="center"/>
              <w:rPr>
                <w:rFonts w:ascii="GHEA Grapalat" w:hAnsi="GHEA Grapalat" w:cs="Calibri"/>
                <w:color w:val="FF0000"/>
                <w:sz w:val="20"/>
                <w:szCs w:val="20"/>
              </w:rPr>
            </w:pPr>
            <w:r w:rsidRPr="0083663F">
              <w:rPr>
                <w:rFonts w:ascii="Cambria" w:hAnsi="Cambria" w:cs="Cambria"/>
                <w:color w:val="FF0000"/>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666B4B4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3D33595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75F7AFE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6377FC98"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73195E19"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2F3BC90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вручную (9.6-IV)                                                               </w:t>
            </w:r>
          </w:p>
        </w:tc>
        <w:tc>
          <w:tcPr>
            <w:tcW w:w="722" w:type="dxa"/>
            <w:tcBorders>
              <w:top w:val="nil"/>
              <w:left w:val="nil"/>
              <w:bottom w:val="single" w:sz="4" w:space="0" w:color="auto"/>
              <w:right w:val="single" w:sz="4" w:space="0" w:color="auto"/>
            </w:tcBorders>
            <w:shd w:val="clear" w:color="auto" w:fill="auto"/>
            <w:noWrap/>
            <w:vAlign w:val="center"/>
            <w:hideMark/>
          </w:tcPr>
          <w:p w14:paraId="239C441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CED472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w:t>
            </w:r>
          </w:p>
        </w:tc>
        <w:tc>
          <w:tcPr>
            <w:tcW w:w="1225" w:type="dxa"/>
            <w:tcBorders>
              <w:top w:val="nil"/>
              <w:left w:val="nil"/>
              <w:bottom w:val="single" w:sz="4" w:space="0" w:color="auto"/>
              <w:right w:val="single" w:sz="4" w:space="0" w:color="auto"/>
            </w:tcBorders>
            <w:shd w:val="clear" w:color="auto" w:fill="auto"/>
            <w:noWrap/>
            <w:vAlign w:val="center"/>
            <w:hideMark/>
          </w:tcPr>
          <w:p w14:paraId="75CF755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2,557</w:t>
            </w:r>
          </w:p>
        </w:tc>
        <w:tc>
          <w:tcPr>
            <w:tcW w:w="1769" w:type="dxa"/>
            <w:tcBorders>
              <w:top w:val="nil"/>
              <w:left w:val="nil"/>
              <w:bottom w:val="single" w:sz="4" w:space="0" w:color="auto"/>
              <w:right w:val="single" w:sz="4" w:space="0" w:color="auto"/>
            </w:tcBorders>
            <w:shd w:val="clear" w:color="auto" w:fill="auto"/>
            <w:noWrap/>
            <w:vAlign w:val="center"/>
            <w:hideMark/>
          </w:tcPr>
          <w:p w14:paraId="32D6549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38,355</w:t>
            </w:r>
          </w:p>
        </w:tc>
      </w:tr>
      <w:tr w:rsidR="0083663F" w:rsidRPr="0083663F" w14:paraId="1DF08034"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2247F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772F5BB1"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Установка мет. трубы dнар. =720мм </w:t>
            </w:r>
          </w:p>
        </w:tc>
        <w:tc>
          <w:tcPr>
            <w:tcW w:w="722" w:type="dxa"/>
            <w:tcBorders>
              <w:top w:val="nil"/>
              <w:left w:val="nil"/>
              <w:bottom w:val="single" w:sz="4" w:space="0" w:color="auto"/>
              <w:right w:val="single" w:sz="4" w:space="0" w:color="auto"/>
            </w:tcBorders>
            <w:shd w:val="clear" w:color="auto" w:fill="auto"/>
            <w:vAlign w:val="center"/>
            <w:hideMark/>
          </w:tcPr>
          <w:p w14:paraId="6EDD7F6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26D4DB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764A267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15B3632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2E9CA3B9"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730FF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0F38AF6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Земляные работы 9.6-IV</w:t>
            </w:r>
            <w:r w:rsidRPr="0083663F">
              <w:rPr>
                <w:rFonts w:ascii="GHEA Grapalat" w:hAnsi="GHEA Grapalat" w:cs="Calibri"/>
                <w:sz w:val="20"/>
                <w:szCs w:val="20"/>
              </w:rPr>
              <w:br/>
              <w:t>кат. грунта экс. 1,0м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по исправлению русла,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vAlign w:val="center"/>
            <w:hideMark/>
          </w:tcPr>
          <w:p w14:paraId="0CAEDEF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BAD431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1225" w:type="dxa"/>
            <w:tcBorders>
              <w:top w:val="nil"/>
              <w:left w:val="nil"/>
              <w:bottom w:val="single" w:sz="4" w:space="0" w:color="auto"/>
              <w:right w:val="single" w:sz="4" w:space="0" w:color="auto"/>
            </w:tcBorders>
            <w:shd w:val="clear" w:color="auto" w:fill="auto"/>
            <w:noWrap/>
            <w:vAlign w:val="center"/>
            <w:hideMark/>
          </w:tcPr>
          <w:p w14:paraId="30F37F2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2,776</w:t>
            </w:r>
          </w:p>
        </w:tc>
        <w:tc>
          <w:tcPr>
            <w:tcW w:w="1769" w:type="dxa"/>
            <w:tcBorders>
              <w:top w:val="nil"/>
              <w:left w:val="nil"/>
              <w:bottom w:val="single" w:sz="4" w:space="0" w:color="auto"/>
              <w:right w:val="single" w:sz="4" w:space="0" w:color="auto"/>
            </w:tcBorders>
            <w:shd w:val="clear" w:color="auto" w:fill="auto"/>
            <w:noWrap/>
            <w:vAlign w:val="center"/>
            <w:hideMark/>
          </w:tcPr>
          <w:p w14:paraId="0861E50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16,656</w:t>
            </w:r>
          </w:p>
        </w:tc>
      </w:tr>
      <w:tr w:rsidR="0083663F" w:rsidRPr="0083663F" w14:paraId="68A5836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41CA0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58F1000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9.6-IV       </w:t>
            </w:r>
            <w:r w:rsidRPr="0083663F">
              <w:rPr>
                <w:rFonts w:ascii="GHEA Grapalat" w:hAnsi="GHEA Grapalat" w:cs="Calibri"/>
                <w:sz w:val="20"/>
                <w:szCs w:val="20"/>
              </w:rPr>
              <w:br/>
              <w:t xml:space="preserve"> кат. грунта в котловане экс. 1,0м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309B0C4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7338DD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w:t>
            </w:r>
          </w:p>
        </w:tc>
        <w:tc>
          <w:tcPr>
            <w:tcW w:w="1225" w:type="dxa"/>
            <w:tcBorders>
              <w:top w:val="nil"/>
              <w:left w:val="nil"/>
              <w:bottom w:val="single" w:sz="4" w:space="0" w:color="auto"/>
              <w:right w:val="single" w:sz="4" w:space="0" w:color="auto"/>
            </w:tcBorders>
            <w:shd w:val="clear" w:color="auto" w:fill="auto"/>
            <w:noWrap/>
            <w:vAlign w:val="center"/>
            <w:hideMark/>
          </w:tcPr>
          <w:p w14:paraId="1FD5167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2,776</w:t>
            </w:r>
          </w:p>
        </w:tc>
        <w:tc>
          <w:tcPr>
            <w:tcW w:w="1769" w:type="dxa"/>
            <w:tcBorders>
              <w:top w:val="nil"/>
              <w:left w:val="nil"/>
              <w:bottom w:val="single" w:sz="4" w:space="0" w:color="auto"/>
              <w:right w:val="single" w:sz="4" w:space="0" w:color="auto"/>
            </w:tcBorders>
            <w:shd w:val="clear" w:color="auto" w:fill="auto"/>
            <w:noWrap/>
            <w:vAlign w:val="center"/>
            <w:hideMark/>
          </w:tcPr>
          <w:p w14:paraId="4CCCD21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74,952</w:t>
            </w:r>
          </w:p>
        </w:tc>
      </w:tr>
      <w:tr w:rsidR="0083663F" w:rsidRPr="0083663F" w14:paraId="20A6800E"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AF746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5610F5F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9.6-IV        </w:t>
            </w:r>
            <w:r w:rsidRPr="0083663F">
              <w:rPr>
                <w:rFonts w:ascii="GHEA Grapalat" w:hAnsi="GHEA Grapalat" w:cs="Calibri"/>
                <w:sz w:val="20"/>
                <w:szCs w:val="20"/>
              </w:rPr>
              <w:br/>
              <w:t>кат. грунта в котловане экс. 1,0м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с боковым накоплением для обратной засыпки</w:t>
            </w:r>
          </w:p>
        </w:tc>
        <w:tc>
          <w:tcPr>
            <w:tcW w:w="722" w:type="dxa"/>
            <w:tcBorders>
              <w:top w:val="nil"/>
              <w:left w:val="nil"/>
              <w:bottom w:val="single" w:sz="4" w:space="0" w:color="auto"/>
              <w:right w:val="single" w:sz="4" w:space="0" w:color="auto"/>
            </w:tcBorders>
            <w:shd w:val="clear" w:color="auto" w:fill="auto"/>
            <w:noWrap/>
            <w:vAlign w:val="center"/>
            <w:hideMark/>
          </w:tcPr>
          <w:p w14:paraId="63B91C8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F888DC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33</w:t>
            </w:r>
          </w:p>
        </w:tc>
        <w:tc>
          <w:tcPr>
            <w:tcW w:w="1225" w:type="dxa"/>
            <w:tcBorders>
              <w:top w:val="nil"/>
              <w:left w:val="nil"/>
              <w:bottom w:val="single" w:sz="4" w:space="0" w:color="auto"/>
              <w:right w:val="single" w:sz="4" w:space="0" w:color="auto"/>
            </w:tcBorders>
            <w:shd w:val="clear" w:color="auto" w:fill="auto"/>
            <w:noWrap/>
            <w:vAlign w:val="center"/>
            <w:hideMark/>
          </w:tcPr>
          <w:p w14:paraId="44B32B1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0,765</w:t>
            </w:r>
          </w:p>
        </w:tc>
        <w:tc>
          <w:tcPr>
            <w:tcW w:w="1769" w:type="dxa"/>
            <w:tcBorders>
              <w:top w:val="nil"/>
              <w:left w:val="nil"/>
              <w:bottom w:val="single" w:sz="4" w:space="0" w:color="auto"/>
              <w:right w:val="single" w:sz="4" w:space="0" w:color="auto"/>
            </w:tcBorders>
            <w:shd w:val="clear" w:color="auto" w:fill="auto"/>
            <w:noWrap/>
            <w:vAlign w:val="center"/>
            <w:hideMark/>
          </w:tcPr>
          <w:p w14:paraId="2888BC2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25,245</w:t>
            </w:r>
          </w:p>
        </w:tc>
      </w:tr>
      <w:tr w:rsidR="0083663F" w:rsidRPr="0083663F" w14:paraId="011725D6"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8B5DC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339A243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Гравийнопесчаный слой  </w:t>
            </w:r>
            <w:r w:rsidRPr="0083663F">
              <w:rPr>
                <w:rFonts w:ascii="GHEA Grapalat" w:hAnsi="GHEA Grapalat" w:cs="Calibri"/>
                <w:sz w:val="20"/>
                <w:szCs w:val="20"/>
              </w:rPr>
              <w:br/>
              <w:t>h = 10см</w:t>
            </w:r>
            <w:r w:rsidRPr="0083663F">
              <w:rPr>
                <w:rFonts w:ascii="GHEA Grapalat" w:hAnsi="GHEA Grapalat" w:cs="Calibri"/>
                <w:sz w:val="20"/>
                <w:szCs w:val="20"/>
              </w:rPr>
              <w:br/>
              <w:t>ГОСТ 25607-2009</w:t>
            </w:r>
          </w:p>
        </w:tc>
        <w:tc>
          <w:tcPr>
            <w:tcW w:w="722" w:type="dxa"/>
            <w:tcBorders>
              <w:top w:val="nil"/>
              <w:left w:val="nil"/>
              <w:bottom w:val="single" w:sz="4" w:space="0" w:color="auto"/>
              <w:right w:val="single" w:sz="4" w:space="0" w:color="auto"/>
            </w:tcBorders>
            <w:shd w:val="clear" w:color="auto" w:fill="auto"/>
            <w:noWrap/>
            <w:vAlign w:val="center"/>
            <w:hideMark/>
          </w:tcPr>
          <w:p w14:paraId="3B6D1CC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м³</w:t>
            </w:r>
          </w:p>
        </w:tc>
        <w:tc>
          <w:tcPr>
            <w:tcW w:w="1187" w:type="dxa"/>
            <w:tcBorders>
              <w:top w:val="nil"/>
              <w:left w:val="nil"/>
              <w:bottom w:val="single" w:sz="4" w:space="0" w:color="auto"/>
              <w:right w:val="single" w:sz="4" w:space="0" w:color="auto"/>
            </w:tcBorders>
            <w:shd w:val="clear" w:color="000000" w:fill="FFFFFF"/>
            <w:noWrap/>
            <w:vAlign w:val="center"/>
            <w:hideMark/>
          </w:tcPr>
          <w:p w14:paraId="63F6490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0,62</w:t>
            </w:r>
          </w:p>
        </w:tc>
        <w:tc>
          <w:tcPr>
            <w:tcW w:w="1225" w:type="dxa"/>
            <w:tcBorders>
              <w:top w:val="nil"/>
              <w:left w:val="nil"/>
              <w:bottom w:val="single" w:sz="4" w:space="0" w:color="auto"/>
              <w:right w:val="single" w:sz="4" w:space="0" w:color="auto"/>
            </w:tcBorders>
            <w:shd w:val="clear" w:color="auto" w:fill="auto"/>
            <w:noWrap/>
            <w:vAlign w:val="center"/>
            <w:hideMark/>
          </w:tcPr>
          <w:p w14:paraId="7A5D3F2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664BB2C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6,817</w:t>
            </w:r>
          </w:p>
        </w:tc>
      </w:tr>
      <w:tr w:rsidR="0083663F" w:rsidRPr="0083663F" w14:paraId="2178913C"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13418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2DC5E07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Щебень h=30 см ГОСТ 8269.1-97</w:t>
            </w:r>
          </w:p>
        </w:tc>
        <w:tc>
          <w:tcPr>
            <w:tcW w:w="722" w:type="dxa"/>
            <w:tcBorders>
              <w:top w:val="nil"/>
              <w:left w:val="nil"/>
              <w:bottom w:val="single" w:sz="4" w:space="0" w:color="auto"/>
              <w:right w:val="single" w:sz="4" w:space="0" w:color="auto"/>
            </w:tcBorders>
            <w:shd w:val="clear" w:color="auto" w:fill="auto"/>
            <w:noWrap/>
            <w:vAlign w:val="center"/>
            <w:hideMark/>
          </w:tcPr>
          <w:p w14:paraId="1B41F7F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CD1E54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13,66</w:t>
            </w:r>
          </w:p>
        </w:tc>
        <w:tc>
          <w:tcPr>
            <w:tcW w:w="1225" w:type="dxa"/>
            <w:tcBorders>
              <w:top w:val="nil"/>
              <w:left w:val="nil"/>
              <w:bottom w:val="single" w:sz="4" w:space="0" w:color="auto"/>
              <w:right w:val="single" w:sz="4" w:space="0" w:color="auto"/>
            </w:tcBorders>
            <w:shd w:val="clear" w:color="auto" w:fill="auto"/>
            <w:noWrap/>
            <w:vAlign w:val="center"/>
            <w:hideMark/>
          </w:tcPr>
          <w:p w14:paraId="2B55403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11,393</w:t>
            </w:r>
          </w:p>
        </w:tc>
        <w:tc>
          <w:tcPr>
            <w:tcW w:w="1769" w:type="dxa"/>
            <w:tcBorders>
              <w:top w:val="nil"/>
              <w:left w:val="nil"/>
              <w:bottom w:val="single" w:sz="4" w:space="0" w:color="auto"/>
              <w:right w:val="single" w:sz="4" w:space="0" w:color="auto"/>
            </w:tcBorders>
            <w:shd w:val="clear" w:color="auto" w:fill="auto"/>
            <w:noWrap/>
            <w:vAlign w:val="center"/>
            <w:hideMark/>
          </w:tcPr>
          <w:p w14:paraId="008C4D2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155,628</w:t>
            </w:r>
          </w:p>
        </w:tc>
      </w:tr>
      <w:tr w:rsidR="0083663F" w:rsidRPr="0083663F" w14:paraId="6BFFC81B"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6869E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25B30C8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Устройство оголовок из монолитного бетона B20,   F100 ГОСТ 26633-2015 </w:t>
            </w:r>
          </w:p>
        </w:tc>
        <w:tc>
          <w:tcPr>
            <w:tcW w:w="722" w:type="dxa"/>
            <w:tcBorders>
              <w:top w:val="nil"/>
              <w:left w:val="nil"/>
              <w:bottom w:val="single" w:sz="4" w:space="0" w:color="auto"/>
              <w:right w:val="single" w:sz="4" w:space="0" w:color="auto"/>
            </w:tcBorders>
            <w:shd w:val="clear" w:color="auto" w:fill="auto"/>
            <w:vAlign w:val="center"/>
            <w:hideMark/>
          </w:tcPr>
          <w:p w14:paraId="60F5990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8FCD09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5DBED3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0127B96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1C0610FF"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4EAC960A"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4E04E81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фундамент</w:t>
            </w:r>
          </w:p>
        </w:tc>
        <w:tc>
          <w:tcPr>
            <w:tcW w:w="722" w:type="dxa"/>
            <w:tcBorders>
              <w:top w:val="nil"/>
              <w:left w:val="nil"/>
              <w:bottom w:val="single" w:sz="4" w:space="0" w:color="auto"/>
              <w:right w:val="single" w:sz="4" w:space="0" w:color="auto"/>
            </w:tcBorders>
            <w:shd w:val="clear" w:color="auto" w:fill="auto"/>
            <w:noWrap/>
            <w:vAlign w:val="center"/>
            <w:hideMark/>
          </w:tcPr>
          <w:p w14:paraId="2D4931E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C0CE39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2,33</w:t>
            </w:r>
          </w:p>
        </w:tc>
        <w:tc>
          <w:tcPr>
            <w:tcW w:w="1225" w:type="dxa"/>
            <w:tcBorders>
              <w:top w:val="nil"/>
              <w:left w:val="nil"/>
              <w:bottom w:val="single" w:sz="4" w:space="0" w:color="auto"/>
              <w:right w:val="single" w:sz="4" w:space="0" w:color="auto"/>
            </w:tcBorders>
            <w:shd w:val="clear" w:color="auto" w:fill="auto"/>
            <w:noWrap/>
            <w:vAlign w:val="center"/>
            <w:hideMark/>
          </w:tcPr>
          <w:p w14:paraId="458485F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0814AB8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272,603</w:t>
            </w:r>
          </w:p>
        </w:tc>
      </w:tr>
      <w:tr w:rsidR="0083663F" w:rsidRPr="0083663F" w14:paraId="295ED53A"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2FC6D922"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7A84C6A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тело</w:t>
            </w:r>
          </w:p>
        </w:tc>
        <w:tc>
          <w:tcPr>
            <w:tcW w:w="722" w:type="dxa"/>
            <w:tcBorders>
              <w:top w:val="nil"/>
              <w:left w:val="nil"/>
              <w:bottom w:val="single" w:sz="4" w:space="0" w:color="auto"/>
              <w:right w:val="single" w:sz="4" w:space="0" w:color="auto"/>
            </w:tcBorders>
            <w:shd w:val="clear" w:color="auto" w:fill="auto"/>
            <w:noWrap/>
            <w:vAlign w:val="center"/>
            <w:hideMark/>
          </w:tcPr>
          <w:p w14:paraId="52C6556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DC63A3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2,58</w:t>
            </w:r>
          </w:p>
        </w:tc>
        <w:tc>
          <w:tcPr>
            <w:tcW w:w="1225" w:type="dxa"/>
            <w:tcBorders>
              <w:top w:val="nil"/>
              <w:left w:val="nil"/>
              <w:bottom w:val="single" w:sz="4" w:space="0" w:color="auto"/>
              <w:right w:val="single" w:sz="4" w:space="0" w:color="auto"/>
            </w:tcBorders>
            <w:shd w:val="clear" w:color="auto" w:fill="auto"/>
            <w:noWrap/>
            <w:vAlign w:val="center"/>
            <w:hideMark/>
          </w:tcPr>
          <w:p w14:paraId="58B3160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69602B0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301,852</w:t>
            </w:r>
          </w:p>
        </w:tc>
      </w:tr>
      <w:tr w:rsidR="0083663F" w:rsidRPr="0083663F" w14:paraId="4A6C6A9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26E25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w:t>
            </w:r>
          </w:p>
        </w:tc>
        <w:tc>
          <w:tcPr>
            <w:tcW w:w="4978" w:type="dxa"/>
            <w:tcBorders>
              <w:top w:val="nil"/>
              <w:left w:val="nil"/>
              <w:bottom w:val="single" w:sz="4" w:space="0" w:color="auto"/>
              <w:right w:val="single" w:sz="4" w:space="0" w:color="auto"/>
            </w:tcBorders>
            <w:shd w:val="clear" w:color="auto" w:fill="auto"/>
            <w:vAlign w:val="center"/>
            <w:hideMark/>
          </w:tcPr>
          <w:p w14:paraId="0CC52BE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Анкерная арматура Ø16 500c l=134см </w:t>
            </w:r>
            <w:r w:rsidRPr="0083663F">
              <w:rPr>
                <w:rFonts w:ascii="GHEA Grapalat" w:hAnsi="GHEA Grapalat" w:cs="Calibri"/>
                <w:sz w:val="20"/>
                <w:szCs w:val="20"/>
              </w:rPr>
              <w:br/>
              <w:t>ГОСТ 34028-2016</w:t>
            </w:r>
          </w:p>
        </w:tc>
        <w:tc>
          <w:tcPr>
            <w:tcW w:w="722" w:type="dxa"/>
            <w:tcBorders>
              <w:top w:val="nil"/>
              <w:left w:val="nil"/>
              <w:bottom w:val="single" w:sz="4" w:space="0" w:color="auto"/>
              <w:right w:val="single" w:sz="4" w:space="0" w:color="auto"/>
            </w:tcBorders>
            <w:shd w:val="clear" w:color="auto" w:fill="auto"/>
            <w:noWrap/>
            <w:vAlign w:val="center"/>
            <w:hideMark/>
          </w:tcPr>
          <w:p w14:paraId="0330D9D0"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штук</w:t>
            </w:r>
          </w:p>
        </w:tc>
        <w:tc>
          <w:tcPr>
            <w:tcW w:w="1187" w:type="dxa"/>
            <w:tcBorders>
              <w:top w:val="nil"/>
              <w:left w:val="nil"/>
              <w:bottom w:val="single" w:sz="4" w:space="0" w:color="auto"/>
              <w:right w:val="single" w:sz="4" w:space="0" w:color="auto"/>
            </w:tcBorders>
            <w:shd w:val="clear" w:color="000000" w:fill="FFFFFF"/>
            <w:noWrap/>
            <w:vAlign w:val="center"/>
            <w:hideMark/>
          </w:tcPr>
          <w:p w14:paraId="0420C53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1225" w:type="dxa"/>
            <w:tcBorders>
              <w:top w:val="nil"/>
              <w:left w:val="nil"/>
              <w:bottom w:val="single" w:sz="4" w:space="0" w:color="auto"/>
              <w:right w:val="single" w:sz="4" w:space="0" w:color="auto"/>
            </w:tcBorders>
            <w:shd w:val="clear" w:color="auto" w:fill="auto"/>
            <w:noWrap/>
            <w:vAlign w:val="center"/>
            <w:hideMark/>
          </w:tcPr>
          <w:p w14:paraId="7839F7B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1,874</w:t>
            </w:r>
          </w:p>
        </w:tc>
        <w:tc>
          <w:tcPr>
            <w:tcW w:w="1769" w:type="dxa"/>
            <w:tcBorders>
              <w:top w:val="nil"/>
              <w:left w:val="nil"/>
              <w:bottom w:val="single" w:sz="4" w:space="0" w:color="auto"/>
              <w:right w:val="single" w:sz="4" w:space="0" w:color="auto"/>
            </w:tcBorders>
            <w:shd w:val="clear" w:color="auto" w:fill="auto"/>
            <w:noWrap/>
            <w:vAlign w:val="center"/>
            <w:hideMark/>
          </w:tcPr>
          <w:p w14:paraId="62E01AA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7,496</w:t>
            </w:r>
          </w:p>
        </w:tc>
      </w:tr>
      <w:tr w:rsidR="0083663F" w:rsidRPr="0083663F" w14:paraId="291702A2"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41F37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4978" w:type="dxa"/>
            <w:tcBorders>
              <w:top w:val="nil"/>
              <w:left w:val="nil"/>
              <w:bottom w:val="single" w:sz="4" w:space="0" w:color="auto"/>
              <w:right w:val="single" w:sz="4" w:space="0" w:color="auto"/>
            </w:tcBorders>
            <w:shd w:val="clear" w:color="auto" w:fill="auto"/>
            <w:vAlign w:val="center"/>
            <w:hideMark/>
          </w:tcPr>
          <w:p w14:paraId="49267A3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Установка мет. трубы dнар.=720мм, </w:t>
            </w:r>
            <w:r w:rsidRPr="0083663F">
              <w:rPr>
                <w:rFonts w:ascii="GHEA Grapalat" w:hAnsi="GHEA Grapalat" w:cs="Calibri"/>
                <w:sz w:val="20"/>
                <w:szCs w:val="20"/>
              </w:rPr>
              <w:br/>
              <w:t>1 п.м. 123,09 кг, толщина стенки -7 мм ГОСТ 10704-91</w:t>
            </w:r>
          </w:p>
        </w:tc>
        <w:tc>
          <w:tcPr>
            <w:tcW w:w="722" w:type="dxa"/>
            <w:tcBorders>
              <w:top w:val="nil"/>
              <w:left w:val="nil"/>
              <w:bottom w:val="single" w:sz="4" w:space="0" w:color="auto"/>
              <w:right w:val="single" w:sz="4" w:space="0" w:color="auto"/>
            </w:tcBorders>
            <w:shd w:val="clear" w:color="auto" w:fill="auto"/>
            <w:noWrap/>
            <w:vAlign w:val="center"/>
            <w:hideMark/>
          </w:tcPr>
          <w:p w14:paraId="642C7E14"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19EDB22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20,6</w:t>
            </w:r>
          </w:p>
        </w:tc>
        <w:tc>
          <w:tcPr>
            <w:tcW w:w="1225" w:type="dxa"/>
            <w:tcBorders>
              <w:top w:val="nil"/>
              <w:left w:val="nil"/>
              <w:bottom w:val="single" w:sz="4" w:space="0" w:color="auto"/>
              <w:right w:val="single" w:sz="4" w:space="0" w:color="auto"/>
            </w:tcBorders>
            <w:shd w:val="clear" w:color="auto" w:fill="auto"/>
            <w:noWrap/>
            <w:vAlign w:val="center"/>
            <w:hideMark/>
          </w:tcPr>
          <w:p w14:paraId="4ED7BFA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154,897</w:t>
            </w:r>
          </w:p>
        </w:tc>
        <w:tc>
          <w:tcPr>
            <w:tcW w:w="1769" w:type="dxa"/>
            <w:tcBorders>
              <w:top w:val="nil"/>
              <w:left w:val="nil"/>
              <w:bottom w:val="single" w:sz="4" w:space="0" w:color="auto"/>
              <w:right w:val="single" w:sz="4" w:space="0" w:color="auto"/>
            </w:tcBorders>
            <w:shd w:val="clear" w:color="auto" w:fill="auto"/>
            <w:noWrap/>
            <w:vAlign w:val="center"/>
            <w:hideMark/>
          </w:tcPr>
          <w:p w14:paraId="45DF784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3 190,878</w:t>
            </w:r>
          </w:p>
        </w:tc>
      </w:tr>
      <w:tr w:rsidR="0083663F" w:rsidRPr="0083663F" w14:paraId="371A7D79"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CCC07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w:t>
            </w:r>
          </w:p>
        </w:tc>
        <w:tc>
          <w:tcPr>
            <w:tcW w:w="4978" w:type="dxa"/>
            <w:tcBorders>
              <w:top w:val="nil"/>
              <w:left w:val="nil"/>
              <w:bottom w:val="single" w:sz="4" w:space="0" w:color="auto"/>
              <w:right w:val="single" w:sz="4" w:space="0" w:color="auto"/>
            </w:tcBorders>
            <w:shd w:val="clear" w:color="auto" w:fill="auto"/>
            <w:vAlign w:val="center"/>
            <w:hideMark/>
          </w:tcPr>
          <w:p w14:paraId="3400773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Устройство лотка и упорного зуба из монолитного бетона B20,   F100 ГОСТ 26633-2015 </w:t>
            </w:r>
          </w:p>
        </w:tc>
        <w:tc>
          <w:tcPr>
            <w:tcW w:w="722" w:type="dxa"/>
            <w:tcBorders>
              <w:top w:val="nil"/>
              <w:left w:val="nil"/>
              <w:bottom w:val="single" w:sz="4" w:space="0" w:color="auto"/>
              <w:right w:val="single" w:sz="4" w:space="0" w:color="auto"/>
            </w:tcBorders>
            <w:shd w:val="clear" w:color="auto" w:fill="auto"/>
            <w:noWrap/>
            <w:vAlign w:val="center"/>
            <w:hideMark/>
          </w:tcPr>
          <w:p w14:paraId="10EB291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895221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0,84</w:t>
            </w:r>
          </w:p>
        </w:tc>
        <w:tc>
          <w:tcPr>
            <w:tcW w:w="1225" w:type="dxa"/>
            <w:tcBorders>
              <w:top w:val="nil"/>
              <w:left w:val="nil"/>
              <w:bottom w:val="single" w:sz="4" w:space="0" w:color="auto"/>
              <w:right w:val="single" w:sz="4" w:space="0" w:color="auto"/>
            </w:tcBorders>
            <w:shd w:val="clear" w:color="auto" w:fill="auto"/>
            <w:noWrap/>
            <w:vAlign w:val="center"/>
            <w:hideMark/>
          </w:tcPr>
          <w:p w14:paraId="7C499D0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87,465</w:t>
            </w:r>
          </w:p>
        </w:tc>
        <w:tc>
          <w:tcPr>
            <w:tcW w:w="1769" w:type="dxa"/>
            <w:tcBorders>
              <w:top w:val="nil"/>
              <w:left w:val="nil"/>
              <w:bottom w:val="single" w:sz="4" w:space="0" w:color="auto"/>
              <w:right w:val="single" w:sz="4" w:space="0" w:color="auto"/>
            </w:tcBorders>
            <w:shd w:val="clear" w:color="auto" w:fill="auto"/>
            <w:noWrap/>
            <w:vAlign w:val="center"/>
            <w:hideMark/>
          </w:tcPr>
          <w:p w14:paraId="2F1AED9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73,471</w:t>
            </w:r>
          </w:p>
        </w:tc>
      </w:tr>
      <w:tr w:rsidR="0083663F" w:rsidRPr="0083663F" w14:paraId="6DA8B916"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4C51D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w:t>
            </w:r>
          </w:p>
        </w:tc>
        <w:tc>
          <w:tcPr>
            <w:tcW w:w="4978" w:type="dxa"/>
            <w:tcBorders>
              <w:top w:val="nil"/>
              <w:left w:val="nil"/>
              <w:bottom w:val="single" w:sz="4" w:space="0" w:color="auto"/>
              <w:right w:val="single" w:sz="4" w:space="0" w:color="auto"/>
            </w:tcBorders>
            <w:shd w:val="clear" w:color="auto" w:fill="auto"/>
            <w:vAlign w:val="center"/>
            <w:hideMark/>
          </w:tcPr>
          <w:p w14:paraId="20EC7881"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vAlign w:val="center"/>
            <w:hideMark/>
          </w:tcPr>
          <w:p w14:paraId="2AD7A6B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2E23504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1BCBD4E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75B2F68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5F293319"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7CD18097"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0C3F2DF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труба dнар.=720мм ГОСТ 15836-79</w:t>
            </w:r>
          </w:p>
        </w:tc>
        <w:tc>
          <w:tcPr>
            <w:tcW w:w="722" w:type="dxa"/>
            <w:tcBorders>
              <w:top w:val="nil"/>
              <w:left w:val="nil"/>
              <w:bottom w:val="single" w:sz="4" w:space="0" w:color="auto"/>
              <w:right w:val="single" w:sz="4" w:space="0" w:color="auto"/>
            </w:tcBorders>
            <w:shd w:val="clear" w:color="auto" w:fill="auto"/>
            <w:noWrap/>
            <w:vAlign w:val="center"/>
            <w:hideMark/>
          </w:tcPr>
          <w:p w14:paraId="6ED277F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1B5099B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19,8</w:t>
            </w:r>
          </w:p>
        </w:tc>
        <w:tc>
          <w:tcPr>
            <w:tcW w:w="1225" w:type="dxa"/>
            <w:tcBorders>
              <w:top w:val="nil"/>
              <w:left w:val="nil"/>
              <w:bottom w:val="single" w:sz="4" w:space="0" w:color="auto"/>
              <w:right w:val="single" w:sz="4" w:space="0" w:color="auto"/>
            </w:tcBorders>
            <w:shd w:val="clear" w:color="auto" w:fill="auto"/>
            <w:noWrap/>
            <w:vAlign w:val="center"/>
            <w:hideMark/>
          </w:tcPr>
          <w:p w14:paraId="7E25E5C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4,648</w:t>
            </w:r>
          </w:p>
        </w:tc>
        <w:tc>
          <w:tcPr>
            <w:tcW w:w="1769" w:type="dxa"/>
            <w:tcBorders>
              <w:top w:val="nil"/>
              <w:left w:val="nil"/>
              <w:bottom w:val="single" w:sz="4" w:space="0" w:color="auto"/>
              <w:right w:val="single" w:sz="4" w:space="0" w:color="auto"/>
            </w:tcBorders>
            <w:shd w:val="clear" w:color="auto" w:fill="auto"/>
            <w:noWrap/>
            <w:vAlign w:val="center"/>
            <w:hideMark/>
          </w:tcPr>
          <w:p w14:paraId="0EEE185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92,030</w:t>
            </w:r>
          </w:p>
        </w:tc>
      </w:tr>
      <w:tr w:rsidR="0083663F" w:rsidRPr="0083663F" w14:paraId="0D72B203"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4A9A3054"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183CF61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бетон ГОСТ 31384-2017                                                                                                        </w:t>
            </w:r>
          </w:p>
        </w:tc>
        <w:tc>
          <w:tcPr>
            <w:tcW w:w="722" w:type="dxa"/>
            <w:tcBorders>
              <w:top w:val="nil"/>
              <w:left w:val="nil"/>
              <w:bottom w:val="single" w:sz="4" w:space="0" w:color="auto"/>
              <w:right w:val="single" w:sz="4" w:space="0" w:color="auto"/>
            </w:tcBorders>
            <w:shd w:val="clear" w:color="auto" w:fill="auto"/>
            <w:noWrap/>
            <w:vAlign w:val="center"/>
            <w:hideMark/>
          </w:tcPr>
          <w:p w14:paraId="75B96F3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65ECD79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21,85</w:t>
            </w:r>
          </w:p>
        </w:tc>
        <w:tc>
          <w:tcPr>
            <w:tcW w:w="1225" w:type="dxa"/>
            <w:tcBorders>
              <w:top w:val="nil"/>
              <w:left w:val="nil"/>
              <w:bottom w:val="single" w:sz="4" w:space="0" w:color="auto"/>
              <w:right w:val="single" w:sz="4" w:space="0" w:color="auto"/>
            </w:tcBorders>
            <w:shd w:val="clear" w:color="auto" w:fill="auto"/>
            <w:noWrap/>
            <w:vAlign w:val="center"/>
            <w:hideMark/>
          </w:tcPr>
          <w:p w14:paraId="4A18904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2B62EED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29,410</w:t>
            </w:r>
          </w:p>
        </w:tc>
      </w:tr>
      <w:tr w:rsidR="0083663F" w:rsidRPr="0083663F" w14:paraId="0EAAFC88"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23DE2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w:t>
            </w:r>
          </w:p>
        </w:tc>
        <w:tc>
          <w:tcPr>
            <w:tcW w:w="4978" w:type="dxa"/>
            <w:tcBorders>
              <w:top w:val="nil"/>
              <w:left w:val="nil"/>
              <w:bottom w:val="single" w:sz="4" w:space="0" w:color="auto"/>
              <w:right w:val="single" w:sz="4" w:space="0" w:color="auto"/>
            </w:tcBorders>
            <w:shd w:val="clear" w:color="auto" w:fill="auto"/>
            <w:vAlign w:val="center"/>
            <w:hideMark/>
          </w:tcPr>
          <w:p w14:paraId="6F0D64F0" w14:textId="77777777" w:rsidR="0083663F" w:rsidRPr="0083663F" w:rsidRDefault="0083663F" w:rsidP="004E3924">
            <w:pPr>
              <w:rPr>
                <w:rFonts w:ascii="GHEA Grapalat" w:hAnsi="GHEA Grapalat" w:cs="Calibri"/>
                <w:color w:val="000000"/>
                <w:sz w:val="20"/>
                <w:szCs w:val="20"/>
              </w:rPr>
            </w:pPr>
            <w:r w:rsidRPr="0083663F">
              <w:rPr>
                <w:rFonts w:ascii="GHEA Grapalat" w:hAnsi="GHEA Grapalat" w:cs="Calibri"/>
                <w:color w:val="000000"/>
                <w:sz w:val="20"/>
                <w:szCs w:val="20"/>
              </w:rPr>
              <w:t>Обратная засыпка</w:t>
            </w:r>
          </w:p>
        </w:tc>
        <w:tc>
          <w:tcPr>
            <w:tcW w:w="722" w:type="dxa"/>
            <w:tcBorders>
              <w:top w:val="nil"/>
              <w:left w:val="nil"/>
              <w:bottom w:val="single" w:sz="4" w:space="0" w:color="auto"/>
              <w:right w:val="single" w:sz="4" w:space="0" w:color="auto"/>
            </w:tcBorders>
            <w:shd w:val="clear" w:color="auto" w:fill="auto"/>
            <w:noWrap/>
            <w:vAlign w:val="center"/>
            <w:hideMark/>
          </w:tcPr>
          <w:p w14:paraId="6FE639EE" w14:textId="77777777" w:rsidR="0083663F" w:rsidRPr="0083663F" w:rsidRDefault="0083663F" w:rsidP="004E3924">
            <w:pPr>
              <w:jc w:val="center"/>
              <w:rPr>
                <w:rFonts w:ascii="GHEA Grapalat" w:hAnsi="GHEA Grapalat" w:cs="Calibri"/>
                <w:color w:val="000000"/>
                <w:sz w:val="20"/>
                <w:szCs w:val="20"/>
              </w:rPr>
            </w:pPr>
            <w:r w:rsidRPr="0083663F">
              <w:rPr>
                <w:rFonts w:ascii="Cambria" w:hAnsi="Cambria" w:cs="Cambria"/>
                <w:color w:val="000000"/>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6E494B4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0CD9F1A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2019890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2724062B"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50A6B436"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265C6E6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бульдозером (9.6-IV)                                                           </w:t>
            </w:r>
          </w:p>
        </w:tc>
        <w:tc>
          <w:tcPr>
            <w:tcW w:w="722" w:type="dxa"/>
            <w:tcBorders>
              <w:top w:val="nil"/>
              <w:left w:val="nil"/>
              <w:bottom w:val="single" w:sz="4" w:space="0" w:color="auto"/>
              <w:right w:val="single" w:sz="4" w:space="0" w:color="auto"/>
            </w:tcBorders>
            <w:shd w:val="clear" w:color="auto" w:fill="auto"/>
            <w:noWrap/>
            <w:vAlign w:val="center"/>
            <w:hideMark/>
          </w:tcPr>
          <w:p w14:paraId="4304701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C4DC45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30</w:t>
            </w:r>
          </w:p>
        </w:tc>
        <w:tc>
          <w:tcPr>
            <w:tcW w:w="1225" w:type="dxa"/>
            <w:tcBorders>
              <w:top w:val="nil"/>
              <w:left w:val="nil"/>
              <w:bottom w:val="single" w:sz="4" w:space="0" w:color="auto"/>
              <w:right w:val="single" w:sz="4" w:space="0" w:color="auto"/>
            </w:tcBorders>
            <w:shd w:val="clear" w:color="auto" w:fill="auto"/>
            <w:noWrap/>
            <w:vAlign w:val="center"/>
            <w:hideMark/>
          </w:tcPr>
          <w:p w14:paraId="6E71A26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1,002</w:t>
            </w:r>
          </w:p>
        </w:tc>
        <w:tc>
          <w:tcPr>
            <w:tcW w:w="1769" w:type="dxa"/>
            <w:tcBorders>
              <w:top w:val="nil"/>
              <w:left w:val="nil"/>
              <w:bottom w:val="single" w:sz="4" w:space="0" w:color="auto"/>
              <w:right w:val="single" w:sz="4" w:space="0" w:color="auto"/>
            </w:tcBorders>
            <w:shd w:val="clear" w:color="auto" w:fill="auto"/>
            <w:noWrap/>
            <w:vAlign w:val="center"/>
            <w:hideMark/>
          </w:tcPr>
          <w:p w14:paraId="18704C1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30,060</w:t>
            </w:r>
          </w:p>
        </w:tc>
      </w:tr>
      <w:tr w:rsidR="0083663F" w:rsidRPr="0083663F" w14:paraId="0807D8C1"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2C0D641B"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18C63A6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вручную (9.6-IV)                                                   </w:t>
            </w:r>
          </w:p>
        </w:tc>
        <w:tc>
          <w:tcPr>
            <w:tcW w:w="722" w:type="dxa"/>
            <w:tcBorders>
              <w:top w:val="nil"/>
              <w:left w:val="nil"/>
              <w:bottom w:val="single" w:sz="4" w:space="0" w:color="auto"/>
              <w:right w:val="single" w:sz="4" w:space="0" w:color="auto"/>
            </w:tcBorders>
            <w:shd w:val="clear" w:color="auto" w:fill="auto"/>
            <w:noWrap/>
            <w:vAlign w:val="center"/>
            <w:hideMark/>
          </w:tcPr>
          <w:p w14:paraId="07BB25B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1A1811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1225" w:type="dxa"/>
            <w:tcBorders>
              <w:top w:val="nil"/>
              <w:left w:val="nil"/>
              <w:bottom w:val="single" w:sz="4" w:space="0" w:color="auto"/>
              <w:right w:val="single" w:sz="4" w:space="0" w:color="auto"/>
            </w:tcBorders>
            <w:shd w:val="clear" w:color="auto" w:fill="auto"/>
            <w:noWrap/>
            <w:vAlign w:val="center"/>
            <w:hideMark/>
          </w:tcPr>
          <w:p w14:paraId="1BE32DD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2,557</w:t>
            </w:r>
          </w:p>
        </w:tc>
        <w:tc>
          <w:tcPr>
            <w:tcW w:w="1769" w:type="dxa"/>
            <w:tcBorders>
              <w:top w:val="nil"/>
              <w:left w:val="nil"/>
              <w:bottom w:val="single" w:sz="4" w:space="0" w:color="auto"/>
              <w:right w:val="single" w:sz="4" w:space="0" w:color="auto"/>
            </w:tcBorders>
            <w:shd w:val="clear" w:color="auto" w:fill="auto"/>
            <w:noWrap/>
            <w:vAlign w:val="center"/>
            <w:hideMark/>
          </w:tcPr>
          <w:p w14:paraId="756392E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7,671</w:t>
            </w:r>
          </w:p>
        </w:tc>
      </w:tr>
      <w:tr w:rsidR="0083663F" w:rsidRPr="0083663F" w14:paraId="30AFEC0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130B0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6599E341"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Установка мет. трубы dнар. =820мм </w:t>
            </w:r>
          </w:p>
        </w:tc>
        <w:tc>
          <w:tcPr>
            <w:tcW w:w="722" w:type="dxa"/>
            <w:tcBorders>
              <w:top w:val="nil"/>
              <w:left w:val="nil"/>
              <w:bottom w:val="single" w:sz="4" w:space="0" w:color="auto"/>
              <w:right w:val="single" w:sz="4" w:space="0" w:color="auto"/>
            </w:tcBorders>
            <w:shd w:val="clear" w:color="auto" w:fill="auto"/>
            <w:vAlign w:val="center"/>
            <w:hideMark/>
          </w:tcPr>
          <w:p w14:paraId="5BB00FC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0C5B077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1B3AFBF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40E1C78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1C547DD4"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FF3AB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457C345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Земляные работы 9.6 IV кат. грунта экс. 1,0м3 ковш,  по исправлению русла,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48F1518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CD1E3B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1225" w:type="dxa"/>
            <w:tcBorders>
              <w:top w:val="nil"/>
              <w:left w:val="nil"/>
              <w:bottom w:val="single" w:sz="4" w:space="0" w:color="auto"/>
              <w:right w:val="single" w:sz="4" w:space="0" w:color="auto"/>
            </w:tcBorders>
            <w:shd w:val="clear" w:color="auto" w:fill="auto"/>
            <w:noWrap/>
            <w:vAlign w:val="center"/>
            <w:hideMark/>
          </w:tcPr>
          <w:p w14:paraId="4B1AA3E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2,776</w:t>
            </w:r>
          </w:p>
        </w:tc>
        <w:tc>
          <w:tcPr>
            <w:tcW w:w="1769" w:type="dxa"/>
            <w:tcBorders>
              <w:top w:val="nil"/>
              <w:left w:val="nil"/>
              <w:bottom w:val="single" w:sz="4" w:space="0" w:color="auto"/>
              <w:right w:val="single" w:sz="4" w:space="0" w:color="auto"/>
            </w:tcBorders>
            <w:shd w:val="clear" w:color="auto" w:fill="auto"/>
            <w:noWrap/>
            <w:vAlign w:val="center"/>
            <w:hideMark/>
          </w:tcPr>
          <w:p w14:paraId="580D968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11,104</w:t>
            </w:r>
          </w:p>
        </w:tc>
      </w:tr>
      <w:tr w:rsidR="0083663F" w:rsidRPr="0083663F" w14:paraId="0A5C610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6BFE1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7A007F0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9.6 IV кат. грунта в котловане экс. 1,0м3 ковш,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0016A10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F2CC09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w:t>
            </w:r>
          </w:p>
        </w:tc>
        <w:tc>
          <w:tcPr>
            <w:tcW w:w="1225" w:type="dxa"/>
            <w:tcBorders>
              <w:top w:val="nil"/>
              <w:left w:val="nil"/>
              <w:bottom w:val="single" w:sz="4" w:space="0" w:color="auto"/>
              <w:right w:val="single" w:sz="4" w:space="0" w:color="auto"/>
            </w:tcBorders>
            <w:shd w:val="clear" w:color="auto" w:fill="auto"/>
            <w:noWrap/>
            <w:vAlign w:val="center"/>
            <w:hideMark/>
          </w:tcPr>
          <w:p w14:paraId="72E5576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2,776</w:t>
            </w:r>
          </w:p>
        </w:tc>
        <w:tc>
          <w:tcPr>
            <w:tcW w:w="1769" w:type="dxa"/>
            <w:tcBorders>
              <w:top w:val="nil"/>
              <w:left w:val="nil"/>
              <w:bottom w:val="single" w:sz="4" w:space="0" w:color="auto"/>
              <w:right w:val="single" w:sz="4" w:space="0" w:color="auto"/>
            </w:tcBorders>
            <w:shd w:val="clear" w:color="auto" w:fill="auto"/>
            <w:noWrap/>
            <w:vAlign w:val="center"/>
            <w:hideMark/>
          </w:tcPr>
          <w:p w14:paraId="63568C9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49,968</w:t>
            </w:r>
          </w:p>
        </w:tc>
      </w:tr>
      <w:tr w:rsidR="0083663F" w:rsidRPr="0083663F" w14:paraId="03B76F66"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036A7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3F191D8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9.6 IV кат. грунта в котловане экс. 1,0м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с боковым накоплением для обратной засыпки</w:t>
            </w:r>
          </w:p>
        </w:tc>
        <w:tc>
          <w:tcPr>
            <w:tcW w:w="722" w:type="dxa"/>
            <w:tcBorders>
              <w:top w:val="nil"/>
              <w:left w:val="nil"/>
              <w:bottom w:val="single" w:sz="4" w:space="0" w:color="auto"/>
              <w:right w:val="single" w:sz="4" w:space="0" w:color="auto"/>
            </w:tcBorders>
            <w:shd w:val="clear" w:color="auto" w:fill="auto"/>
            <w:noWrap/>
            <w:vAlign w:val="center"/>
            <w:hideMark/>
          </w:tcPr>
          <w:p w14:paraId="418F390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E8CCCF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22</w:t>
            </w:r>
          </w:p>
        </w:tc>
        <w:tc>
          <w:tcPr>
            <w:tcW w:w="1225" w:type="dxa"/>
            <w:tcBorders>
              <w:top w:val="nil"/>
              <w:left w:val="nil"/>
              <w:bottom w:val="single" w:sz="4" w:space="0" w:color="auto"/>
              <w:right w:val="single" w:sz="4" w:space="0" w:color="auto"/>
            </w:tcBorders>
            <w:shd w:val="clear" w:color="auto" w:fill="auto"/>
            <w:noWrap/>
            <w:vAlign w:val="center"/>
            <w:hideMark/>
          </w:tcPr>
          <w:p w14:paraId="6A9F00E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0,765</w:t>
            </w:r>
          </w:p>
        </w:tc>
        <w:tc>
          <w:tcPr>
            <w:tcW w:w="1769" w:type="dxa"/>
            <w:tcBorders>
              <w:top w:val="nil"/>
              <w:left w:val="nil"/>
              <w:bottom w:val="single" w:sz="4" w:space="0" w:color="auto"/>
              <w:right w:val="single" w:sz="4" w:space="0" w:color="auto"/>
            </w:tcBorders>
            <w:shd w:val="clear" w:color="auto" w:fill="auto"/>
            <w:noWrap/>
            <w:vAlign w:val="center"/>
            <w:hideMark/>
          </w:tcPr>
          <w:p w14:paraId="70F1B4F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16,830</w:t>
            </w:r>
          </w:p>
        </w:tc>
      </w:tr>
      <w:tr w:rsidR="0083663F" w:rsidRPr="0083663F" w14:paraId="32B1636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395A9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465652F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Гравийнопесчаный слой  </w:t>
            </w:r>
            <w:r w:rsidRPr="0083663F">
              <w:rPr>
                <w:rFonts w:ascii="GHEA Grapalat" w:hAnsi="GHEA Grapalat" w:cs="Calibri"/>
                <w:sz w:val="20"/>
                <w:szCs w:val="20"/>
              </w:rPr>
              <w:br/>
              <w:t>h = 10см ГОСТ 25607-2009</w:t>
            </w:r>
          </w:p>
        </w:tc>
        <w:tc>
          <w:tcPr>
            <w:tcW w:w="722" w:type="dxa"/>
            <w:tcBorders>
              <w:top w:val="nil"/>
              <w:left w:val="nil"/>
              <w:bottom w:val="single" w:sz="4" w:space="0" w:color="auto"/>
              <w:right w:val="single" w:sz="4" w:space="0" w:color="auto"/>
            </w:tcBorders>
            <w:shd w:val="clear" w:color="auto" w:fill="auto"/>
            <w:noWrap/>
            <w:vAlign w:val="center"/>
            <w:hideMark/>
          </w:tcPr>
          <w:p w14:paraId="78B89E7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5DA4674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0,744</w:t>
            </w:r>
          </w:p>
        </w:tc>
        <w:tc>
          <w:tcPr>
            <w:tcW w:w="1225" w:type="dxa"/>
            <w:tcBorders>
              <w:top w:val="nil"/>
              <w:left w:val="nil"/>
              <w:bottom w:val="single" w:sz="4" w:space="0" w:color="auto"/>
              <w:right w:val="single" w:sz="4" w:space="0" w:color="auto"/>
            </w:tcBorders>
            <w:shd w:val="clear" w:color="auto" w:fill="auto"/>
            <w:noWrap/>
            <w:vAlign w:val="center"/>
            <w:hideMark/>
          </w:tcPr>
          <w:p w14:paraId="071A775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1D61241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8,180</w:t>
            </w:r>
          </w:p>
        </w:tc>
      </w:tr>
      <w:tr w:rsidR="0083663F" w:rsidRPr="0083663F" w14:paraId="60A86CF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3EA42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302D630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Щебень h=30 см</w:t>
            </w:r>
          </w:p>
        </w:tc>
        <w:tc>
          <w:tcPr>
            <w:tcW w:w="722" w:type="dxa"/>
            <w:tcBorders>
              <w:top w:val="nil"/>
              <w:left w:val="nil"/>
              <w:bottom w:val="single" w:sz="4" w:space="0" w:color="auto"/>
              <w:right w:val="single" w:sz="4" w:space="0" w:color="auto"/>
            </w:tcBorders>
            <w:shd w:val="clear" w:color="auto" w:fill="auto"/>
            <w:noWrap/>
            <w:vAlign w:val="center"/>
            <w:hideMark/>
          </w:tcPr>
          <w:p w14:paraId="583D207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C12768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10,868</w:t>
            </w:r>
          </w:p>
        </w:tc>
        <w:tc>
          <w:tcPr>
            <w:tcW w:w="1225" w:type="dxa"/>
            <w:tcBorders>
              <w:top w:val="nil"/>
              <w:left w:val="nil"/>
              <w:bottom w:val="single" w:sz="4" w:space="0" w:color="auto"/>
              <w:right w:val="single" w:sz="4" w:space="0" w:color="auto"/>
            </w:tcBorders>
            <w:shd w:val="clear" w:color="auto" w:fill="auto"/>
            <w:noWrap/>
            <w:vAlign w:val="center"/>
            <w:hideMark/>
          </w:tcPr>
          <w:p w14:paraId="2B59ECF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11,393</w:t>
            </w:r>
          </w:p>
        </w:tc>
        <w:tc>
          <w:tcPr>
            <w:tcW w:w="1769" w:type="dxa"/>
            <w:tcBorders>
              <w:top w:val="nil"/>
              <w:left w:val="nil"/>
              <w:bottom w:val="single" w:sz="4" w:space="0" w:color="auto"/>
              <w:right w:val="single" w:sz="4" w:space="0" w:color="auto"/>
            </w:tcBorders>
            <w:shd w:val="clear" w:color="auto" w:fill="auto"/>
            <w:noWrap/>
            <w:vAlign w:val="center"/>
            <w:hideMark/>
          </w:tcPr>
          <w:p w14:paraId="33E483F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123,819</w:t>
            </w:r>
          </w:p>
        </w:tc>
      </w:tr>
      <w:tr w:rsidR="0083663F" w:rsidRPr="0083663F" w14:paraId="1BA20379"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68C9F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lastRenderedPageBreak/>
              <w:t>6</w:t>
            </w:r>
          </w:p>
        </w:tc>
        <w:tc>
          <w:tcPr>
            <w:tcW w:w="4978" w:type="dxa"/>
            <w:tcBorders>
              <w:top w:val="nil"/>
              <w:left w:val="nil"/>
              <w:bottom w:val="single" w:sz="4" w:space="0" w:color="auto"/>
              <w:right w:val="single" w:sz="4" w:space="0" w:color="auto"/>
            </w:tcBorders>
            <w:shd w:val="clear" w:color="auto" w:fill="auto"/>
            <w:vAlign w:val="center"/>
            <w:hideMark/>
          </w:tcPr>
          <w:p w14:paraId="271A110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оголовок из монолитного бетона B20,   F100</w:t>
            </w:r>
          </w:p>
        </w:tc>
        <w:tc>
          <w:tcPr>
            <w:tcW w:w="722" w:type="dxa"/>
            <w:tcBorders>
              <w:top w:val="nil"/>
              <w:left w:val="nil"/>
              <w:bottom w:val="single" w:sz="4" w:space="0" w:color="auto"/>
              <w:right w:val="single" w:sz="4" w:space="0" w:color="auto"/>
            </w:tcBorders>
            <w:shd w:val="clear" w:color="auto" w:fill="auto"/>
            <w:vAlign w:val="center"/>
            <w:hideMark/>
          </w:tcPr>
          <w:p w14:paraId="2E0D22A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8F6141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36E7B0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60724A8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7EB2A706"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316BF80C"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1617BBF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фундамент</w:t>
            </w:r>
          </w:p>
        </w:tc>
        <w:tc>
          <w:tcPr>
            <w:tcW w:w="722" w:type="dxa"/>
            <w:tcBorders>
              <w:top w:val="nil"/>
              <w:left w:val="nil"/>
              <w:bottom w:val="single" w:sz="4" w:space="0" w:color="auto"/>
              <w:right w:val="single" w:sz="4" w:space="0" w:color="auto"/>
            </w:tcBorders>
            <w:shd w:val="clear" w:color="auto" w:fill="auto"/>
            <w:noWrap/>
            <w:vAlign w:val="center"/>
            <w:hideMark/>
          </w:tcPr>
          <w:p w14:paraId="2792401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0B1213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2,3296</w:t>
            </w:r>
          </w:p>
        </w:tc>
        <w:tc>
          <w:tcPr>
            <w:tcW w:w="1225" w:type="dxa"/>
            <w:tcBorders>
              <w:top w:val="nil"/>
              <w:left w:val="nil"/>
              <w:bottom w:val="single" w:sz="4" w:space="0" w:color="auto"/>
              <w:right w:val="single" w:sz="4" w:space="0" w:color="auto"/>
            </w:tcBorders>
            <w:shd w:val="clear" w:color="auto" w:fill="auto"/>
            <w:noWrap/>
            <w:vAlign w:val="center"/>
            <w:hideMark/>
          </w:tcPr>
          <w:p w14:paraId="1653648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1843DE4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272,556</w:t>
            </w:r>
          </w:p>
        </w:tc>
      </w:tr>
      <w:tr w:rsidR="0083663F" w:rsidRPr="0083663F" w14:paraId="7DD167A0"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26BE8698"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763E40F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тело</w:t>
            </w:r>
          </w:p>
        </w:tc>
        <w:tc>
          <w:tcPr>
            <w:tcW w:w="722" w:type="dxa"/>
            <w:tcBorders>
              <w:top w:val="nil"/>
              <w:left w:val="nil"/>
              <w:bottom w:val="single" w:sz="4" w:space="0" w:color="auto"/>
              <w:right w:val="single" w:sz="4" w:space="0" w:color="auto"/>
            </w:tcBorders>
            <w:shd w:val="clear" w:color="auto" w:fill="auto"/>
            <w:noWrap/>
            <w:vAlign w:val="center"/>
            <w:hideMark/>
          </w:tcPr>
          <w:p w14:paraId="4D4F5C6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899EF5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2,936</w:t>
            </w:r>
          </w:p>
        </w:tc>
        <w:tc>
          <w:tcPr>
            <w:tcW w:w="1225" w:type="dxa"/>
            <w:tcBorders>
              <w:top w:val="nil"/>
              <w:left w:val="nil"/>
              <w:bottom w:val="single" w:sz="4" w:space="0" w:color="auto"/>
              <w:right w:val="single" w:sz="4" w:space="0" w:color="auto"/>
            </w:tcBorders>
            <w:shd w:val="clear" w:color="auto" w:fill="auto"/>
            <w:noWrap/>
            <w:vAlign w:val="center"/>
            <w:hideMark/>
          </w:tcPr>
          <w:p w14:paraId="4480588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0AD08D8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343,503</w:t>
            </w:r>
          </w:p>
        </w:tc>
      </w:tr>
      <w:tr w:rsidR="0083663F" w:rsidRPr="0083663F" w14:paraId="7674D12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81563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w:t>
            </w:r>
          </w:p>
        </w:tc>
        <w:tc>
          <w:tcPr>
            <w:tcW w:w="4978" w:type="dxa"/>
            <w:tcBorders>
              <w:top w:val="nil"/>
              <w:left w:val="nil"/>
              <w:bottom w:val="single" w:sz="4" w:space="0" w:color="auto"/>
              <w:right w:val="single" w:sz="4" w:space="0" w:color="auto"/>
            </w:tcBorders>
            <w:shd w:val="clear" w:color="auto" w:fill="auto"/>
            <w:vAlign w:val="center"/>
            <w:hideMark/>
          </w:tcPr>
          <w:p w14:paraId="2DD4736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Анкерная арматура Ø16 A500c l=134см</w:t>
            </w:r>
          </w:p>
        </w:tc>
        <w:tc>
          <w:tcPr>
            <w:tcW w:w="722" w:type="dxa"/>
            <w:tcBorders>
              <w:top w:val="nil"/>
              <w:left w:val="nil"/>
              <w:bottom w:val="single" w:sz="4" w:space="0" w:color="auto"/>
              <w:right w:val="single" w:sz="4" w:space="0" w:color="auto"/>
            </w:tcBorders>
            <w:shd w:val="clear" w:color="auto" w:fill="auto"/>
            <w:noWrap/>
            <w:vAlign w:val="center"/>
            <w:hideMark/>
          </w:tcPr>
          <w:p w14:paraId="4A5B71C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штук</w:t>
            </w:r>
          </w:p>
        </w:tc>
        <w:tc>
          <w:tcPr>
            <w:tcW w:w="1187" w:type="dxa"/>
            <w:tcBorders>
              <w:top w:val="nil"/>
              <w:left w:val="nil"/>
              <w:bottom w:val="single" w:sz="4" w:space="0" w:color="auto"/>
              <w:right w:val="single" w:sz="4" w:space="0" w:color="auto"/>
            </w:tcBorders>
            <w:shd w:val="clear" w:color="000000" w:fill="FFFFFF"/>
            <w:noWrap/>
            <w:vAlign w:val="center"/>
            <w:hideMark/>
          </w:tcPr>
          <w:p w14:paraId="3128F72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1225" w:type="dxa"/>
            <w:tcBorders>
              <w:top w:val="nil"/>
              <w:left w:val="nil"/>
              <w:bottom w:val="single" w:sz="4" w:space="0" w:color="auto"/>
              <w:right w:val="single" w:sz="4" w:space="0" w:color="auto"/>
            </w:tcBorders>
            <w:shd w:val="clear" w:color="auto" w:fill="auto"/>
            <w:noWrap/>
            <w:vAlign w:val="center"/>
            <w:hideMark/>
          </w:tcPr>
          <w:p w14:paraId="0B9F33F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1,874</w:t>
            </w:r>
          </w:p>
        </w:tc>
        <w:tc>
          <w:tcPr>
            <w:tcW w:w="1769" w:type="dxa"/>
            <w:tcBorders>
              <w:top w:val="nil"/>
              <w:left w:val="nil"/>
              <w:bottom w:val="single" w:sz="4" w:space="0" w:color="auto"/>
              <w:right w:val="single" w:sz="4" w:space="0" w:color="auto"/>
            </w:tcBorders>
            <w:shd w:val="clear" w:color="auto" w:fill="auto"/>
            <w:noWrap/>
            <w:vAlign w:val="center"/>
            <w:hideMark/>
          </w:tcPr>
          <w:p w14:paraId="7598800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7,496</w:t>
            </w:r>
          </w:p>
        </w:tc>
      </w:tr>
      <w:tr w:rsidR="0083663F" w:rsidRPr="0083663F" w14:paraId="5DEA4F12"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88B6F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4978" w:type="dxa"/>
            <w:tcBorders>
              <w:top w:val="nil"/>
              <w:left w:val="nil"/>
              <w:bottom w:val="single" w:sz="4" w:space="0" w:color="auto"/>
              <w:right w:val="single" w:sz="4" w:space="0" w:color="auto"/>
            </w:tcBorders>
            <w:shd w:val="clear" w:color="auto" w:fill="auto"/>
            <w:vAlign w:val="center"/>
            <w:hideMark/>
          </w:tcPr>
          <w:p w14:paraId="69E0B81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Установка мет. трубы dнар.=820мм, </w:t>
            </w:r>
            <w:r w:rsidRPr="0083663F">
              <w:rPr>
                <w:rFonts w:ascii="GHEA Grapalat" w:hAnsi="GHEA Grapalat" w:cs="Calibri"/>
                <w:sz w:val="20"/>
                <w:szCs w:val="20"/>
              </w:rPr>
              <w:br/>
              <w:t>1 п.м. 140,35 кг, толщина стенки -7 мм</w:t>
            </w:r>
          </w:p>
        </w:tc>
        <w:tc>
          <w:tcPr>
            <w:tcW w:w="722" w:type="dxa"/>
            <w:tcBorders>
              <w:top w:val="nil"/>
              <w:left w:val="nil"/>
              <w:bottom w:val="single" w:sz="4" w:space="0" w:color="auto"/>
              <w:right w:val="single" w:sz="4" w:space="0" w:color="auto"/>
            </w:tcBorders>
            <w:shd w:val="clear" w:color="auto" w:fill="auto"/>
            <w:noWrap/>
            <w:vAlign w:val="center"/>
            <w:hideMark/>
          </w:tcPr>
          <w:p w14:paraId="6D031C6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2B65714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15,1</w:t>
            </w:r>
          </w:p>
        </w:tc>
        <w:tc>
          <w:tcPr>
            <w:tcW w:w="1225" w:type="dxa"/>
            <w:tcBorders>
              <w:top w:val="nil"/>
              <w:left w:val="nil"/>
              <w:bottom w:val="single" w:sz="4" w:space="0" w:color="auto"/>
              <w:right w:val="single" w:sz="4" w:space="0" w:color="auto"/>
            </w:tcBorders>
            <w:shd w:val="clear" w:color="auto" w:fill="auto"/>
            <w:noWrap/>
            <w:vAlign w:val="center"/>
            <w:hideMark/>
          </w:tcPr>
          <w:p w14:paraId="6DB7DDA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154,897</w:t>
            </w:r>
          </w:p>
        </w:tc>
        <w:tc>
          <w:tcPr>
            <w:tcW w:w="1769" w:type="dxa"/>
            <w:tcBorders>
              <w:top w:val="nil"/>
              <w:left w:val="nil"/>
              <w:bottom w:val="single" w:sz="4" w:space="0" w:color="auto"/>
              <w:right w:val="single" w:sz="4" w:space="0" w:color="auto"/>
            </w:tcBorders>
            <w:shd w:val="clear" w:color="auto" w:fill="auto"/>
            <w:noWrap/>
            <w:vAlign w:val="center"/>
            <w:hideMark/>
          </w:tcPr>
          <w:p w14:paraId="41BF2B3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2 338,945</w:t>
            </w:r>
          </w:p>
        </w:tc>
      </w:tr>
      <w:tr w:rsidR="0083663F" w:rsidRPr="0083663F" w14:paraId="6F22377E"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612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w:t>
            </w:r>
          </w:p>
        </w:tc>
        <w:tc>
          <w:tcPr>
            <w:tcW w:w="4978" w:type="dxa"/>
            <w:tcBorders>
              <w:top w:val="nil"/>
              <w:left w:val="nil"/>
              <w:bottom w:val="single" w:sz="4" w:space="0" w:color="auto"/>
              <w:right w:val="single" w:sz="4" w:space="0" w:color="auto"/>
            </w:tcBorders>
            <w:shd w:val="clear" w:color="auto" w:fill="auto"/>
            <w:vAlign w:val="center"/>
            <w:hideMark/>
          </w:tcPr>
          <w:p w14:paraId="6DE4A39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лотка и упорного зуба из монолитного бетона B20,   F100</w:t>
            </w:r>
          </w:p>
        </w:tc>
        <w:tc>
          <w:tcPr>
            <w:tcW w:w="722" w:type="dxa"/>
            <w:tcBorders>
              <w:top w:val="nil"/>
              <w:left w:val="nil"/>
              <w:bottom w:val="single" w:sz="4" w:space="0" w:color="auto"/>
              <w:right w:val="single" w:sz="4" w:space="0" w:color="auto"/>
            </w:tcBorders>
            <w:shd w:val="clear" w:color="auto" w:fill="auto"/>
            <w:noWrap/>
            <w:vAlign w:val="center"/>
            <w:hideMark/>
          </w:tcPr>
          <w:p w14:paraId="776479B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49E977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1,14</w:t>
            </w:r>
          </w:p>
        </w:tc>
        <w:tc>
          <w:tcPr>
            <w:tcW w:w="1225" w:type="dxa"/>
            <w:tcBorders>
              <w:top w:val="nil"/>
              <w:left w:val="nil"/>
              <w:bottom w:val="single" w:sz="4" w:space="0" w:color="auto"/>
              <w:right w:val="single" w:sz="4" w:space="0" w:color="auto"/>
            </w:tcBorders>
            <w:shd w:val="clear" w:color="auto" w:fill="auto"/>
            <w:noWrap/>
            <w:vAlign w:val="center"/>
            <w:hideMark/>
          </w:tcPr>
          <w:p w14:paraId="33262B7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87,465</w:t>
            </w:r>
          </w:p>
        </w:tc>
        <w:tc>
          <w:tcPr>
            <w:tcW w:w="1769" w:type="dxa"/>
            <w:tcBorders>
              <w:top w:val="nil"/>
              <w:left w:val="nil"/>
              <w:bottom w:val="single" w:sz="4" w:space="0" w:color="auto"/>
              <w:right w:val="single" w:sz="4" w:space="0" w:color="auto"/>
            </w:tcBorders>
            <w:shd w:val="clear" w:color="auto" w:fill="auto"/>
            <w:noWrap/>
            <w:vAlign w:val="center"/>
            <w:hideMark/>
          </w:tcPr>
          <w:p w14:paraId="5A5E4FA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99,710</w:t>
            </w:r>
          </w:p>
        </w:tc>
      </w:tr>
      <w:tr w:rsidR="0083663F" w:rsidRPr="0083663F" w14:paraId="37E66D50"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B7D2B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w:t>
            </w:r>
          </w:p>
        </w:tc>
        <w:tc>
          <w:tcPr>
            <w:tcW w:w="4978" w:type="dxa"/>
            <w:tcBorders>
              <w:top w:val="nil"/>
              <w:left w:val="nil"/>
              <w:bottom w:val="single" w:sz="4" w:space="0" w:color="auto"/>
              <w:right w:val="single" w:sz="4" w:space="0" w:color="auto"/>
            </w:tcBorders>
            <w:shd w:val="clear" w:color="auto" w:fill="auto"/>
            <w:vAlign w:val="center"/>
            <w:hideMark/>
          </w:tcPr>
          <w:p w14:paraId="3D1B665C"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vAlign w:val="center"/>
            <w:hideMark/>
          </w:tcPr>
          <w:p w14:paraId="5F32B3E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372BC47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51DABA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7E4F010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7838E9A6"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1DFC69E9"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7777CCE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труба </w:t>
            </w:r>
          </w:p>
        </w:tc>
        <w:tc>
          <w:tcPr>
            <w:tcW w:w="722" w:type="dxa"/>
            <w:tcBorders>
              <w:top w:val="nil"/>
              <w:left w:val="nil"/>
              <w:bottom w:val="single" w:sz="4" w:space="0" w:color="auto"/>
              <w:right w:val="single" w:sz="4" w:space="0" w:color="auto"/>
            </w:tcBorders>
            <w:shd w:val="clear" w:color="auto" w:fill="auto"/>
            <w:noWrap/>
            <w:vAlign w:val="center"/>
            <w:hideMark/>
          </w:tcPr>
          <w:p w14:paraId="49FDDCF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2B13D2F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14,3</w:t>
            </w:r>
          </w:p>
        </w:tc>
        <w:tc>
          <w:tcPr>
            <w:tcW w:w="1225" w:type="dxa"/>
            <w:tcBorders>
              <w:top w:val="nil"/>
              <w:left w:val="nil"/>
              <w:bottom w:val="single" w:sz="4" w:space="0" w:color="auto"/>
              <w:right w:val="single" w:sz="4" w:space="0" w:color="auto"/>
            </w:tcBorders>
            <w:shd w:val="clear" w:color="auto" w:fill="auto"/>
            <w:noWrap/>
            <w:vAlign w:val="center"/>
            <w:hideMark/>
          </w:tcPr>
          <w:p w14:paraId="32912DA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5,294</w:t>
            </w:r>
          </w:p>
        </w:tc>
        <w:tc>
          <w:tcPr>
            <w:tcW w:w="1769" w:type="dxa"/>
            <w:tcBorders>
              <w:top w:val="nil"/>
              <w:left w:val="nil"/>
              <w:bottom w:val="single" w:sz="4" w:space="0" w:color="auto"/>
              <w:right w:val="single" w:sz="4" w:space="0" w:color="auto"/>
            </w:tcBorders>
            <w:shd w:val="clear" w:color="auto" w:fill="auto"/>
            <w:noWrap/>
            <w:vAlign w:val="center"/>
            <w:hideMark/>
          </w:tcPr>
          <w:p w14:paraId="0690B33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75,704</w:t>
            </w:r>
          </w:p>
        </w:tc>
      </w:tr>
      <w:tr w:rsidR="0083663F" w:rsidRPr="0083663F" w14:paraId="12354C62"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3A6871E0"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53E57FD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бетон                                                                                                                  </w:t>
            </w:r>
          </w:p>
        </w:tc>
        <w:tc>
          <w:tcPr>
            <w:tcW w:w="722" w:type="dxa"/>
            <w:tcBorders>
              <w:top w:val="nil"/>
              <w:left w:val="nil"/>
              <w:bottom w:val="single" w:sz="4" w:space="0" w:color="auto"/>
              <w:right w:val="single" w:sz="4" w:space="0" w:color="auto"/>
            </w:tcBorders>
            <w:shd w:val="clear" w:color="auto" w:fill="auto"/>
            <w:noWrap/>
            <w:vAlign w:val="center"/>
            <w:hideMark/>
          </w:tcPr>
          <w:p w14:paraId="2666DA7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52D7BBE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23,052</w:t>
            </w:r>
          </w:p>
        </w:tc>
        <w:tc>
          <w:tcPr>
            <w:tcW w:w="1225" w:type="dxa"/>
            <w:tcBorders>
              <w:top w:val="nil"/>
              <w:left w:val="nil"/>
              <w:bottom w:val="single" w:sz="4" w:space="0" w:color="auto"/>
              <w:right w:val="single" w:sz="4" w:space="0" w:color="auto"/>
            </w:tcBorders>
            <w:shd w:val="clear" w:color="auto" w:fill="auto"/>
            <w:noWrap/>
            <w:vAlign w:val="center"/>
            <w:hideMark/>
          </w:tcPr>
          <w:p w14:paraId="3950815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607F643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31,028</w:t>
            </w:r>
          </w:p>
        </w:tc>
      </w:tr>
      <w:tr w:rsidR="0083663F" w:rsidRPr="0083663F" w14:paraId="4F063E2C"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C0056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w:t>
            </w:r>
          </w:p>
        </w:tc>
        <w:tc>
          <w:tcPr>
            <w:tcW w:w="4978" w:type="dxa"/>
            <w:tcBorders>
              <w:top w:val="nil"/>
              <w:left w:val="nil"/>
              <w:bottom w:val="single" w:sz="4" w:space="0" w:color="auto"/>
              <w:right w:val="single" w:sz="4" w:space="0" w:color="auto"/>
            </w:tcBorders>
            <w:shd w:val="clear" w:color="auto" w:fill="auto"/>
            <w:vAlign w:val="center"/>
            <w:hideMark/>
          </w:tcPr>
          <w:p w14:paraId="5E9AE91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Обратная засыпка</w:t>
            </w:r>
          </w:p>
        </w:tc>
        <w:tc>
          <w:tcPr>
            <w:tcW w:w="722" w:type="dxa"/>
            <w:tcBorders>
              <w:top w:val="nil"/>
              <w:left w:val="nil"/>
              <w:bottom w:val="single" w:sz="4" w:space="0" w:color="auto"/>
              <w:right w:val="single" w:sz="4" w:space="0" w:color="auto"/>
            </w:tcBorders>
            <w:shd w:val="clear" w:color="auto" w:fill="auto"/>
            <w:noWrap/>
            <w:vAlign w:val="center"/>
            <w:hideMark/>
          </w:tcPr>
          <w:p w14:paraId="77EC566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0BB2806"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66FB450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5093BEA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4832842D"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3D8C0396" w14:textId="77777777" w:rsidR="0083663F" w:rsidRPr="0083663F" w:rsidRDefault="0083663F" w:rsidP="004E3924">
            <w:pPr>
              <w:rPr>
                <w:rFonts w:ascii="GHEA Grapalat" w:hAnsi="GHEA Grapalat" w:cs="Calibri"/>
                <w:sz w:val="20"/>
                <w:szCs w:val="20"/>
              </w:rPr>
            </w:pPr>
          </w:p>
        </w:tc>
        <w:tc>
          <w:tcPr>
            <w:tcW w:w="4978" w:type="dxa"/>
            <w:tcBorders>
              <w:top w:val="nil"/>
              <w:left w:val="nil"/>
              <w:bottom w:val="nil"/>
              <w:right w:val="single" w:sz="4" w:space="0" w:color="auto"/>
            </w:tcBorders>
            <w:shd w:val="clear" w:color="auto" w:fill="auto"/>
            <w:vAlign w:val="center"/>
            <w:hideMark/>
          </w:tcPr>
          <w:p w14:paraId="3F72770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бульдозером (9.6 VI)                                                                </w:t>
            </w:r>
          </w:p>
        </w:tc>
        <w:tc>
          <w:tcPr>
            <w:tcW w:w="722" w:type="dxa"/>
            <w:tcBorders>
              <w:top w:val="nil"/>
              <w:left w:val="nil"/>
              <w:bottom w:val="single" w:sz="4" w:space="0" w:color="auto"/>
              <w:right w:val="single" w:sz="4" w:space="0" w:color="auto"/>
            </w:tcBorders>
            <w:shd w:val="clear" w:color="auto" w:fill="auto"/>
            <w:noWrap/>
            <w:vAlign w:val="center"/>
            <w:hideMark/>
          </w:tcPr>
          <w:p w14:paraId="254CD96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03C1A8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w:t>
            </w:r>
          </w:p>
        </w:tc>
        <w:tc>
          <w:tcPr>
            <w:tcW w:w="1225" w:type="dxa"/>
            <w:tcBorders>
              <w:top w:val="nil"/>
              <w:left w:val="nil"/>
              <w:bottom w:val="single" w:sz="4" w:space="0" w:color="auto"/>
              <w:right w:val="single" w:sz="4" w:space="0" w:color="auto"/>
            </w:tcBorders>
            <w:shd w:val="clear" w:color="auto" w:fill="auto"/>
            <w:noWrap/>
            <w:vAlign w:val="center"/>
            <w:hideMark/>
          </w:tcPr>
          <w:p w14:paraId="6CD39BE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1,002</w:t>
            </w:r>
          </w:p>
        </w:tc>
        <w:tc>
          <w:tcPr>
            <w:tcW w:w="1769" w:type="dxa"/>
            <w:tcBorders>
              <w:top w:val="nil"/>
              <w:left w:val="nil"/>
              <w:bottom w:val="single" w:sz="4" w:space="0" w:color="auto"/>
              <w:right w:val="single" w:sz="4" w:space="0" w:color="auto"/>
            </w:tcBorders>
            <w:shd w:val="clear" w:color="auto" w:fill="auto"/>
            <w:noWrap/>
            <w:vAlign w:val="center"/>
            <w:hideMark/>
          </w:tcPr>
          <w:p w14:paraId="0D105FA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20,040</w:t>
            </w:r>
          </w:p>
        </w:tc>
      </w:tr>
      <w:tr w:rsidR="0083663F" w:rsidRPr="0083663F" w14:paraId="3C7A0E8C"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55058B83" w14:textId="77777777" w:rsidR="0083663F" w:rsidRPr="0083663F" w:rsidRDefault="0083663F" w:rsidP="004E3924">
            <w:pPr>
              <w:rPr>
                <w:rFonts w:ascii="GHEA Grapalat" w:hAnsi="GHEA Grapalat" w:cs="Calibri"/>
                <w:sz w:val="20"/>
                <w:szCs w:val="20"/>
              </w:rPr>
            </w:pPr>
          </w:p>
        </w:tc>
        <w:tc>
          <w:tcPr>
            <w:tcW w:w="4978" w:type="dxa"/>
            <w:tcBorders>
              <w:top w:val="single" w:sz="4" w:space="0" w:color="auto"/>
              <w:left w:val="nil"/>
              <w:bottom w:val="nil"/>
              <w:right w:val="single" w:sz="4" w:space="0" w:color="auto"/>
            </w:tcBorders>
            <w:shd w:val="clear" w:color="auto" w:fill="auto"/>
            <w:vAlign w:val="center"/>
            <w:hideMark/>
          </w:tcPr>
          <w:p w14:paraId="50C6004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вручную (9.6 VI)                                                           </w:t>
            </w:r>
          </w:p>
        </w:tc>
        <w:tc>
          <w:tcPr>
            <w:tcW w:w="722" w:type="dxa"/>
            <w:tcBorders>
              <w:top w:val="nil"/>
              <w:left w:val="nil"/>
              <w:bottom w:val="single" w:sz="4" w:space="0" w:color="auto"/>
              <w:right w:val="single" w:sz="4" w:space="0" w:color="auto"/>
            </w:tcBorders>
            <w:shd w:val="clear" w:color="auto" w:fill="auto"/>
            <w:noWrap/>
            <w:vAlign w:val="center"/>
            <w:hideMark/>
          </w:tcPr>
          <w:p w14:paraId="5705558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2AFA6B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1225" w:type="dxa"/>
            <w:tcBorders>
              <w:top w:val="nil"/>
              <w:left w:val="nil"/>
              <w:bottom w:val="single" w:sz="4" w:space="0" w:color="auto"/>
              <w:right w:val="single" w:sz="4" w:space="0" w:color="auto"/>
            </w:tcBorders>
            <w:shd w:val="clear" w:color="auto" w:fill="auto"/>
            <w:noWrap/>
            <w:vAlign w:val="center"/>
            <w:hideMark/>
          </w:tcPr>
          <w:p w14:paraId="279B7F9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2,555</w:t>
            </w:r>
          </w:p>
        </w:tc>
        <w:tc>
          <w:tcPr>
            <w:tcW w:w="1769" w:type="dxa"/>
            <w:tcBorders>
              <w:top w:val="nil"/>
              <w:left w:val="nil"/>
              <w:bottom w:val="single" w:sz="4" w:space="0" w:color="auto"/>
              <w:right w:val="single" w:sz="4" w:space="0" w:color="auto"/>
            </w:tcBorders>
            <w:shd w:val="clear" w:color="auto" w:fill="auto"/>
            <w:noWrap/>
            <w:vAlign w:val="center"/>
            <w:hideMark/>
          </w:tcPr>
          <w:p w14:paraId="1379A34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5,110</w:t>
            </w:r>
          </w:p>
        </w:tc>
      </w:tr>
      <w:tr w:rsidR="0083663F" w:rsidRPr="0083663F" w14:paraId="7B24906B"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318CE15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w:t>
            </w:r>
          </w:p>
        </w:tc>
        <w:tc>
          <w:tcPr>
            <w:tcW w:w="4978" w:type="dxa"/>
            <w:tcBorders>
              <w:top w:val="single" w:sz="4" w:space="0" w:color="auto"/>
              <w:left w:val="nil"/>
              <w:bottom w:val="nil"/>
              <w:right w:val="single" w:sz="4" w:space="0" w:color="auto"/>
            </w:tcBorders>
            <w:shd w:val="clear" w:color="auto" w:fill="auto"/>
            <w:vAlign w:val="center"/>
            <w:hideMark/>
          </w:tcPr>
          <w:p w14:paraId="04AD56D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Демонтаж сущ.  ж/б блока d=0,75м, погрузка на а/с и перевозка в отвал на на расстояние 16,0км. </w:t>
            </w:r>
          </w:p>
        </w:tc>
        <w:tc>
          <w:tcPr>
            <w:tcW w:w="722" w:type="dxa"/>
            <w:tcBorders>
              <w:top w:val="nil"/>
              <w:left w:val="nil"/>
              <w:bottom w:val="single" w:sz="4" w:space="0" w:color="auto"/>
              <w:right w:val="single" w:sz="4" w:space="0" w:color="auto"/>
            </w:tcBorders>
            <w:shd w:val="clear" w:color="auto" w:fill="auto"/>
            <w:noWrap/>
            <w:vAlign w:val="center"/>
            <w:hideMark/>
          </w:tcPr>
          <w:p w14:paraId="08EA461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E8F7FC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2,94</w:t>
            </w:r>
          </w:p>
        </w:tc>
        <w:tc>
          <w:tcPr>
            <w:tcW w:w="1225" w:type="dxa"/>
            <w:tcBorders>
              <w:top w:val="nil"/>
              <w:left w:val="nil"/>
              <w:bottom w:val="single" w:sz="4" w:space="0" w:color="auto"/>
              <w:right w:val="single" w:sz="4" w:space="0" w:color="auto"/>
            </w:tcBorders>
            <w:shd w:val="clear" w:color="auto" w:fill="auto"/>
            <w:noWrap/>
            <w:vAlign w:val="center"/>
            <w:hideMark/>
          </w:tcPr>
          <w:p w14:paraId="0224C6B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49,026</w:t>
            </w:r>
          </w:p>
        </w:tc>
        <w:tc>
          <w:tcPr>
            <w:tcW w:w="1769" w:type="dxa"/>
            <w:tcBorders>
              <w:top w:val="nil"/>
              <w:left w:val="nil"/>
              <w:bottom w:val="single" w:sz="4" w:space="0" w:color="auto"/>
              <w:right w:val="single" w:sz="4" w:space="0" w:color="auto"/>
            </w:tcBorders>
            <w:shd w:val="clear" w:color="auto" w:fill="auto"/>
            <w:noWrap/>
            <w:vAlign w:val="center"/>
            <w:hideMark/>
          </w:tcPr>
          <w:p w14:paraId="57E8056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144,136</w:t>
            </w:r>
          </w:p>
        </w:tc>
      </w:tr>
      <w:tr w:rsidR="0083663F" w:rsidRPr="0083663F" w14:paraId="593FE3DC" w14:textId="77777777" w:rsidTr="0083663F">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552B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single" w:sz="4" w:space="0" w:color="auto"/>
              <w:left w:val="nil"/>
              <w:bottom w:val="single" w:sz="4" w:space="0" w:color="auto"/>
              <w:right w:val="single" w:sz="4" w:space="0" w:color="auto"/>
            </w:tcBorders>
            <w:shd w:val="clear" w:color="auto" w:fill="auto"/>
            <w:vAlign w:val="center"/>
            <w:hideMark/>
          </w:tcPr>
          <w:p w14:paraId="6102AAB7"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Ремонт ж/б трубы d=0,75м </w:t>
            </w:r>
          </w:p>
        </w:tc>
        <w:tc>
          <w:tcPr>
            <w:tcW w:w="722" w:type="dxa"/>
            <w:tcBorders>
              <w:top w:val="nil"/>
              <w:left w:val="nil"/>
              <w:bottom w:val="single" w:sz="4" w:space="0" w:color="auto"/>
              <w:right w:val="single" w:sz="4" w:space="0" w:color="auto"/>
            </w:tcBorders>
            <w:shd w:val="clear" w:color="auto" w:fill="auto"/>
            <w:vAlign w:val="center"/>
            <w:hideMark/>
          </w:tcPr>
          <w:p w14:paraId="3E5C1AD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6E7E038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7359CA3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56B0D74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65400DBD"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154EAF"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w:t>
            </w:r>
          </w:p>
        </w:tc>
        <w:tc>
          <w:tcPr>
            <w:tcW w:w="4978" w:type="dxa"/>
            <w:tcBorders>
              <w:top w:val="nil"/>
              <w:left w:val="nil"/>
              <w:bottom w:val="nil"/>
              <w:right w:val="single" w:sz="4" w:space="0" w:color="000000"/>
            </w:tcBorders>
            <w:shd w:val="clear" w:color="auto" w:fill="auto"/>
            <w:vAlign w:val="center"/>
            <w:hideMark/>
          </w:tcPr>
          <w:p w14:paraId="6378484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Очистка в трубе 9.6-IV кат. грунта  вручную,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187A525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7B5D66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2,6</w:t>
            </w:r>
          </w:p>
        </w:tc>
        <w:tc>
          <w:tcPr>
            <w:tcW w:w="1225" w:type="dxa"/>
            <w:tcBorders>
              <w:top w:val="nil"/>
              <w:left w:val="nil"/>
              <w:bottom w:val="single" w:sz="4" w:space="0" w:color="auto"/>
              <w:right w:val="single" w:sz="4" w:space="0" w:color="auto"/>
            </w:tcBorders>
            <w:shd w:val="clear" w:color="auto" w:fill="auto"/>
            <w:noWrap/>
            <w:vAlign w:val="center"/>
            <w:hideMark/>
          </w:tcPr>
          <w:p w14:paraId="05F0195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9,337</w:t>
            </w:r>
          </w:p>
        </w:tc>
        <w:tc>
          <w:tcPr>
            <w:tcW w:w="1769" w:type="dxa"/>
            <w:tcBorders>
              <w:top w:val="nil"/>
              <w:left w:val="nil"/>
              <w:bottom w:val="single" w:sz="4" w:space="0" w:color="auto"/>
              <w:right w:val="single" w:sz="4" w:space="0" w:color="auto"/>
            </w:tcBorders>
            <w:shd w:val="clear" w:color="auto" w:fill="auto"/>
            <w:noWrap/>
            <w:vAlign w:val="center"/>
            <w:hideMark/>
          </w:tcPr>
          <w:p w14:paraId="6709279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24,276</w:t>
            </w:r>
          </w:p>
        </w:tc>
      </w:tr>
      <w:tr w:rsidR="0083663F" w:rsidRPr="0083663F" w14:paraId="5631D2F4"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5BF59B"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2</w:t>
            </w:r>
          </w:p>
        </w:tc>
        <w:tc>
          <w:tcPr>
            <w:tcW w:w="4978" w:type="dxa"/>
            <w:tcBorders>
              <w:top w:val="single" w:sz="4" w:space="0" w:color="auto"/>
              <w:left w:val="nil"/>
              <w:bottom w:val="nil"/>
              <w:right w:val="single" w:sz="4" w:space="0" w:color="auto"/>
            </w:tcBorders>
            <w:shd w:val="clear" w:color="auto" w:fill="auto"/>
            <w:vAlign w:val="center"/>
            <w:hideMark/>
          </w:tcPr>
          <w:p w14:paraId="13EA355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Земляные работы 9</w:t>
            </w:r>
            <w:r w:rsidRPr="0083663F">
              <w:rPr>
                <w:sz w:val="20"/>
                <w:szCs w:val="20"/>
              </w:rPr>
              <w:t>․</w:t>
            </w:r>
            <w:r w:rsidRPr="0083663F">
              <w:rPr>
                <w:rFonts w:ascii="GHEA Grapalat" w:hAnsi="GHEA Grapalat" w:cs="Calibri"/>
                <w:sz w:val="20"/>
                <w:szCs w:val="20"/>
              </w:rPr>
              <w:t xml:space="preserve">6-IV </w:t>
            </w:r>
            <w:r w:rsidRPr="0083663F">
              <w:rPr>
                <w:rFonts w:ascii="GHEA Grapalat" w:hAnsi="GHEA Grapalat" w:cs="GHEA Grapalat"/>
                <w:sz w:val="20"/>
                <w:szCs w:val="20"/>
              </w:rPr>
              <w:t>кат</w:t>
            </w:r>
            <w:r w:rsidRPr="0083663F">
              <w:rPr>
                <w:rFonts w:ascii="GHEA Grapalat" w:hAnsi="GHEA Grapalat" w:cs="Calibri"/>
                <w:sz w:val="20"/>
                <w:szCs w:val="20"/>
              </w:rPr>
              <w:t xml:space="preserve">. </w:t>
            </w:r>
            <w:r w:rsidRPr="0083663F">
              <w:rPr>
                <w:rFonts w:ascii="GHEA Grapalat" w:hAnsi="GHEA Grapalat" w:cs="GHEA Grapalat"/>
                <w:sz w:val="20"/>
                <w:szCs w:val="20"/>
              </w:rPr>
              <w:t>грунта</w:t>
            </w:r>
            <w:r w:rsidRPr="0083663F">
              <w:rPr>
                <w:rFonts w:ascii="GHEA Grapalat" w:hAnsi="GHEA Grapalat" w:cs="Calibri"/>
                <w:sz w:val="20"/>
                <w:szCs w:val="20"/>
              </w:rPr>
              <w:t xml:space="preserve"> </w:t>
            </w:r>
            <w:r w:rsidRPr="0083663F">
              <w:rPr>
                <w:rFonts w:ascii="GHEA Grapalat" w:hAnsi="GHEA Grapalat" w:cs="GHEA Grapalat"/>
                <w:sz w:val="20"/>
                <w:szCs w:val="20"/>
              </w:rPr>
              <w:t>вручную</w:t>
            </w:r>
            <w:r w:rsidRPr="0083663F">
              <w:rPr>
                <w:rFonts w:ascii="GHEA Grapalat" w:hAnsi="GHEA Grapalat" w:cs="Calibri"/>
                <w:sz w:val="20"/>
                <w:szCs w:val="20"/>
              </w:rPr>
              <w:t xml:space="preserve"> </w:t>
            </w:r>
            <w:r w:rsidRPr="0083663F">
              <w:rPr>
                <w:rFonts w:ascii="GHEA Grapalat" w:hAnsi="GHEA Grapalat" w:cs="GHEA Grapalat"/>
                <w:sz w:val="20"/>
                <w:szCs w:val="20"/>
              </w:rPr>
              <w:t>по</w:t>
            </w:r>
            <w:r w:rsidRPr="0083663F">
              <w:rPr>
                <w:rFonts w:ascii="GHEA Grapalat" w:hAnsi="GHEA Grapalat" w:cs="Calibri"/>
                <w:sz w:val="20"/>
                <w:szCs w:val="20"/>
              </w:rPr>
              <w:t xml:space="preserve"> </w:t>
            </w:r>
            <w:r w:rsidRPr="0083663F">
              <w:rPr>
                <w:rFonts w:ascii="GHEA Grapalat" w:hAnsi="GHEA Grapalat" w:cs="GHEA Grapalat"/>
                <w:sz w:val="20"/>
                <w:szCs w:val="20"/>
              </w:rPr>
              <w:t>исправлению</w:t>
            </w:r>
            <w:r w:rsidRPr="0083663F">
              <w:rPr>
                <w:rFonts w:ascii="GHEA Grapalat" w:hAnsi="GHEA Grapalat" w:cs="Calibri"/>
                <w:sz w:val="20"/>
                <w:szCs w:val="20"/>
              </w:rPr>
              <w:t xml:space="preserve"> </w:t>
            </w:r>
            <w:r w:rsidRPr="0083663F">
              <w:rPr>
                <w:rFonts w:ascii="GHEA Grapalat" w:hAnsi="GHEA Grapalat" w:cs="GHEA Grapalat"/>
                <w:sz w:val="20"/>
                <w:szCs w:val="20"/>
              </w:rPr>
              <w:t>русла</w:t>
            </w:r>
            <w:r w:rsidRPr="0083663F">
              <w:rPr>
                <w:rFonts w:ascii="GHEA Grapalat" w:hAnsi="GHEA Grapalat" w:cs="Calibri"/>
                <w:sz w:val="20"/>
                <w:szCs w:val="20"/>
              </w:rPr>
              <w:t xml:space="preserve">, </w:t>
            </w:r>
            <w:r w:rsidRPr="0083663F">
              <w:rPr>
                <w:rFonts w:ascii="GHEA Grapalat" w:hAnsi="GHEA Grapalat" w:cs="GHEA Grapalat"/>
                <w:sz w:val="20"/>
                <w:szCs w:val="20"/>
              </w:rPr>
              <w:t>погрузка</w:t>
            </w:r>
            <w:r w:rsidRPr="0083663F">
              <w:rPr>
                <w:rFonts w:ascii="GHEA Grapalat" w:hAnsi="GHEA Grapalat" w:cs="Calibri"/>
                <w:sz w:val="20"/>
                <w:szCs w:val="20"/>
              </w:rPr>
              <w:t xml:space="preserve"> </w:t>
            </w:r>
            <w:r w:rsidRPr="0083663F">
              <w:rPr>
                <w:rFonts w:ascii="GHEA Grapalat" w:hAnsi="GHEA Grapalat" w:cs="GHEA Grapalat"/>
                <w:sz w:val="20"/>
                <w:szCs w:val="20"/>
              </w:rPr>
              <w:t>на</w:t>
            </w:r>
            <w:r w:rsidRPr="0083663F">
              <w:rPr>
                <w:rFonts w:ascii="GHEA Grapalat" w:hAnsi="GHEA Grapalat" w:cs="Calibri"/>
                <w:sz w:val="20"/>
                <w:szCs w:val="20"/>
              </w:rPr>
              <w:t xml:space="preserve"> </w:t>
            </w:r>
            <w:r w:rsidRPr="0083663F">
              <w:rPr>
                <w:rFonts w:ascii="GHEA Grapalat" w:hAnsi="GHEA Grapalat" w:cs="GHEA Grapalat"/>
                <w:sz w:val="20"/>
                <w:szCs w:val="20"/>
              </w:rPr>
              <w:t>а</w:t>
            </w:r>
            <w:r w:rsidRPr="0083663F">
              <w:rPr>
                <w:rFonts w:ascii="GHEA Grapalat" w:hAnsi="GHEA Grapalat" w:cs="Calibri"/>
                <w:sz w:val="20"/>
                <w:szCs w:val="20"/>
              </w:rPr>
              <w:t>/</w:t>
            </w:r>
            <w:r w:rsidRPr="0083663F">
              <w:rPr>
                <w:rFonts w:ascii="GHEA Grapalat" w:hAnsi="GHEA Grapalat" w:cs="GHEA Grapalat"/>
                <w:sz w:val="20"/>
                <w:szCs w:val="20"/>
              </w:rPr>
              <w:t>с</w:t>
            </w:r>
            <w:r w:rsidRPr="0083663F">
              <w:rPr>
                <w:rFonts w:ascii="GHEA Grapalat" w:hAnsi="GHEA Grapalat" w:cs="Calibri"/>
                <w:sz w:val="20"/>
                <w:szCs w:val="20"/>
              </w:rPr>
              <w:t xml:space="preserve"> </w:t>
            </w:r>
            <w:r w:rsidRPr="0083663F">
              <w:rPr>
                <w:rFonts w:ascii="GHEA Grapalat" w:hAnsi="GHEA Grapalat" w:cs="GHEA Grapalat"/>
                <w:sz w:val="20"/>
                <w:szCs w:val="20"/>
              </w:rPr>
              <w:t>и</w:t>
            </w:r>
            <w:r w:rsidRPr="0083663F">
              <w:rPr>
                <w:rFonts w:ascii="GHEA Grapalat" w:hAnsi="GHEA Grapalat" w:cs="Calibri"/>
                <w:sz w:val="20"/>
                <w:szCs w:val="20"/>
              </w:rPr>
              <w:t xml:space="preserve">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1B0E2CD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9DC12B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0,6</w:t>
            </w:r>
          </w:p>
        </w:tc>
        <w:tc>
          <w:tcPr>
            <w:tcW w:w="1225" w:type="dxa"/>
            <w:tcBorders>
              <w:top w:val="nil"/>
              <w:left w:val="nil"/>
              <w:bottom w:val="single" w:sz="4" w:space="0" w:color="auto"/>
              <w:right w:val="single" w:sz="4" w:space="0" w:color="auto"/>
            </w:tcBorders>
            <w:shd w:val="clear" w:color="auto" w:fill="auto"/>
            <w:noWrap/>
            <w:vAlign w:val="center"/>
            <w:hideMark/>
          </w:tcPr>
          <w:p w14:paraId="5AC60C8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9,337</w:t>
            </w:r>
          </w:p>
        </w:tc>
        <w:tc>
          <w:tcPr>
            <w:tcW w:w="1769" w:type="dxa"/>
            <w:tcBorders>
              <w:top w:val="nil"/>
              <w:left w:val="nil"/>
              <w:bottom w:val="single" w:sz="4" w:space="0" w:color="auto"/>
              <w:right w:val="single" w:sz="4" w:space="0" w:color="auto"/>
            </w:tcBorders>
            <w:shd w:val="clear" w:color="auto" w:fill="auto"/>
            <w:noWrap/>
            <w:vAlign w:val="center"/>
            <w:hideMark/>
          </w:tcPr>
          <w:p w14:paraId="7ADB9D6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5,602</w:t>
            </w:r>
          </w:p>
        </w:tc>
      </w:tr>
      <w:tr w:rsidR="0083663F" w:rsidRPr="0083663F" w14:paraId="00B6F6AD"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76BB5F"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3</w:t>
            </w:r>
          </w:p>
        </w:tc>
        <w:tc>
          <w:tcPr>
            <w:tcW w:w="4978" w:type="dxa"/>
            <w:tcBorders>
              <w:top w:val="single" w:sz="4" w:space="0" w:color="auto"/>
              <w:left w:val="nil"/>
              <w:bottom w:val="single" w:sz="4" w:space="0" w:color="auto"/>
              <w:right w:val="single" w:sz="4" w:space="0" w:color="auto"/>
            </w:tcBorders>
            <w:shd w:val="clear" w:color="auto" w:fill="auto"/>
            <w:vAlign w:val="center"/>
            <w:hideMark/>
          </w:tcPr>
          <w:p w14:paraId="75FF187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Ремонт поверхности (штукатурка)  оголовок  цементно-песчным расствором  h=3см (мет. сетка Вр-3 10x10см) </w:t>
            </w:r>
          </w:p>
        </w:tc>
        <w:tc>
          <w:tcPr>
            <w:tcW w:w="722" w:type="dxa"/>
            <w:tcBorders>
              <w:top w:val="nil"/>
              <w:left w:val="nil"/>
              <w:bottom w:val="single" w:sz="4" w:space="0" w:color="auto"/>
              <w:right w:val="single" w:sz="4" w:space="0" w:color="auto"/>
            </w:tcBorders>
            <w:shd w:val="clear" w:color="auto" w:fill="auto"/>
            <w:noWrap/>
            <w:vAlign w:val="center"/>
            <w:hideMark/>
          </w:tcPr>
          <w:p w14:paraId="565A1E6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5A4CACB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18,06</w:t>
            </w:r>
          </w:p>
        </w:tc>
        <w:tc>
          <w:tcPr>
            <w:tcW w:w="1225" w:type="dxa"/>
            <w:tcBorders>
              <w:top w:val="nil"/>
              <w:left w:val="nil"/>
              <w:bottom w:val="single" w:sz="4" w:space="0" w:color="auto"/>
              <w:right w:val="single" w:sz="4" w:space="0" w:color="auto"/>
            </w:tcBorders>
            <w:shd w:val="clear" w:color="auto" w:fill="auto"/>
            <w:noWrap/>
            <w:vAlign w:val="center"/>
            <w:hideMark/>
          </w:tcPr>
          <w:p w14:paraId="4A8B69E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2,905</w:t>
            </w:r>
          </w:p>
        </w:tc>
        <w:tc>
          <w:tcPr>
            <w:tcW w:w="1769" w:type="dxa"/>
            <w:tcBorders>
              <w:top w:val="nil"/>
              <w:left w:val="nil"/>
              <w:bottom w:val="single" w:sz="4" w:space="0" w:color="auto"/>
              <w:right w:val="single" w:sz="4" w:space="0" w:color="auto"/>
            </w:tcBorders>
            <w:shd w:val="clear" w:color="auto" w:fill="auto"/>
            <w:noWrap/>
            <w:vAlign w:val="center"/>
            <w:hideMark/>
          </w:tcPr>
          <w:p w14:paraId="616BD42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52,464</w:t>
            </w:r>
          </w:p>
        </w:tc>
      </w:tr>
      <w:tr w:rsidR="0083663F" w:rsidRPr="0083663F" w14:paraId="79FE98F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21ECCB"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5E85E61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Гравийнопесчаный слой  </w:t>
            </w:r>
            <w:r w:rsidRPr="0083663F">
              <w:rPr>
                <w:rFonts w:ascii="GHEA Grapalat" w:hAnsi="GHEA Grapalat" w:cs="Calibri"/>
                <w:sz w:val="20"/>
                <w:szCs w:val="20"/>
              </w:rPr>
              <w:br/>
              <w:t>h = 10см ГОСТ 25607-2009</w:t>
            </w:r>
          </w:p>
        </w:tc>
        <w:tc>
          <w:tcPr>
            <w:tcW w:w="722" w:type="dxa"/>
            <w:tcBorders>
              <w:top w:val="nil"/>
              <w:left w:val="nil"/>
              <w:bottom w:val="single" w:sz="4" w:space="0" w:color="auto"/>
              <w:right w:val="single" w:sz="4" w:space="0" w:color="auto"/>
            </w:tcBorders>
            <w:shd w:val="clear" w:color="auto" w:fill="auto"/>
            <w:noWrap/>
            <w:vAlign w:val="center"/>
            <w:hideMark/>
          </w:tcPr>
          <w:p w14:paraId="51D8C41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3E8C9F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0,2</w:t>
            </w:r>
          </w:p>
        </w:tc>
        <w:tc>
          <w:tcPr>
            <w:tcW w:w="1225" w:type="dxa"/>
            <w:tcBorders>
              <w:top w:val="nil"/>
              <w:left w:val="nil"/>
              <w:bottom w:val="single" w:sz="4" w:space="0" w:color="auto"/>
              <w:right w:val="single" w:sz="4" w:space="0" w:color="auto"/>
            </w:tcBorders>
            <w:shd w:val="clear" w:color="auto" w:fill="auto"/>
            <w:noWrap/>
            <w:vAlign w:val="center"/>
            <w:hideMark/>
          </w:tcPr>
          <w:p w14:paraId="149876A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380D86F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2,199</w:t>
            </w:r>
          </w:p>
        </w:tc>
      </w:tr>
      <w:tr w:rsidR="0083663F" w:rsidRPr="0083663F" w14:paraId="014C19C9"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3E947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76D2928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лотка и упорного зуба из монолитного бетона B20,   F100 (выход)</w:t>
            </w:r>
          </w:p>
        </w:tc>
        <w:tc>
          <w:tcPr>
            <w:tcW w:w="722" w:type="dxa"/>
            <w:tcBorders>
              <w:top w:val="nil"/>
              <w:left w:val="nil"/>
              <w:bottom w:val="single" w:sz="4" w:space="0" w:color="auto"/>
              <w:right w:val="single" w:sz="4" w:space="0" w:color="auto"/>
            </w:tcBorders>
            <w:shd w:val="clear" w:color="auto" w:fill="auto"/>
            <w:noWrap/>
            <w:vAlign w:val="center"/>
            <w:hideMark/>
          </w:tcPr>
          <w:p w14:paraId="074C94E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FF8EA3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0,38</w:t>
            </w:r>
          </w:p>
        </w:tc>
        <w:tc>
          <w:tcPr>
            <w:tcW w:w="1225" w:type="dxa"/>
            <w:tcBorders>
              <w:top w:val="nil"/>
              <w:left w:val="nil"/>
              <w:bottom w:val="single" w:sz="4" w:space="0" w:color="auto"/>
              <w:right w:val="single" w:sz="4" w:space="0" w:color="auto"/>
            </w:tcBorders>
            <w:shd w:val="clear" w:color="auto" w:fill="auto"/>
            <w:noWrap/>
            <w:vAlign w:val="center"/>
            <w:hideMark/>
          </w:tcPr>
          <w:p w14:paraId="2B3EDFD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87,465</w:t>
            </w:r>
          </w:p>
        </w:tc>
        <w:tc>
          <w:tcPr>
            <w:tcW w:w="1769" w:type="dxa"/>
            <w:tcBorders>
              <w:top w:val="nil"/>
              <w:left w:val="nil"/>
              <w:bottom w:val="single" w:sz="4" w:space="0" w:color="auto"/>
              <w:right w:val="single" w:sz="4" w:space="0" w:color="auto"/>
            </w:tcBorders>
            <w:shd w:val="clear" w:color="auto" w:fill="auto"/>
            <w:noWrap/>
            <w:vAlign w:val="center"/>
            <w:hideMark/>
          </w:tcPr>
          <w:p w14:paraId="261EA92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33,237</w:t>
            </w:r>
          </w:p>
        </w:tc>
      </w:tr>
      <w:tr w:rsidR="0083663F" w:rsidRPr="0083663F" w14:paraId="12AC6442"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85D49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2C3A6567"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Ремонт ж/б трубы d=1,0м </w:t>
            </w:r>
          </w:p>
        </w:tc>
        <w:tc>
          <w:tcPr>
            <w:tcW w:w="722" w:type="dxa"/>
            <w:tcBorders>
              <w:top w:val="nil"/>
              <w:left w:val="nil"/>
              <w:bottom w:val="single" w:sz="4" w:space="0" w:color="auto"/>
              <w:right w:val="single" w:sz="4" w:space="0" w:color="auto"/>
            </w:tcBorders>
            <w:shd w:val="clear" w:color="auto" w:fill="auto"/>
            <w:vAlign w:val="center"/>
            <w:hideMark/>
          </w:tcPr>
          <w:p w14:paraId="5750E19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54EBD23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75EBAEA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6D989C2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59A81F5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8EFFD4"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5AF96FA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Очистка русла 9</w:t>
            </w:r>
            <w:r w:rsidRPr="0083663F">
              <w:rPr>
                <w:sz w:val="20"/>
                <w:szCs w:val="20"/>
              </w:rPr>
              <w:t>․</w:t>
            </w:r>
            <w:r w:rsidRPr="0083663F">
              <w:rPr>
                <w:rFonts w:ascii="GHEA Grapalat" w:hAnsi="GHEA Grapalat" w:cs="Calibri"/>
                <w:sz w:val="20"/>
                <w:szCs w:val="20"/>
              </w:rPr>
              <w:t xml:space="preserve">6-IV </w:t>
            </w:r>
            <w:r w:rsidRPr="0083663F">
              <w:rPr>
                <w:rFonts w:ascii="GHEA Grapalat" w:hAnsi="GHEA Grapalat" w:cs="GHEA Grapalat"/>
                <w:sz w:val="20"/>
                <w:szCs w:val="20"/>
              </w:rPr>
              <w:t>кат</w:t>
            </w:r>
            <w:r w:rsidRPr="0083663F">
              <w:rPr>
                <w:rFonts w:ascii="GHEA Grapalat" w:hAnsi="GHEA Grapalat" w:cs="Calibri"/>
                <w:sz w:val="20"/>
                <w:szCs w:val="20"/>
              </w:rPr>
              <w:t xml:space="preserve">. </w:t>
            </w:r>
            <w:r w:rsidRPr="0083663F">
              <w:rPr>
                <w:rFonts w:ascii="GHEA Grapalat" w:hAnsi="GHEA Grapalat" w:cs="GHEA Grapalat"/>
                <w:sz w:val="20"/>
                <w:szCs w:val="20"/>
              </w:rPr>
              <w:t>грунта</w:t>
            </w:r>
            <w:r w:rsidRPr="0083663F">
              <w:rPr>
                <w:rFonts w:ascii="GHEA Grapalat" w:hAnsi="GHEA Grapalat" w:cs="Calibri"/>
                <w:sz w:val="20"/>
                <w:szCs w:val="20"/>
              </w:rPr>
              <w:t xml:space="preserve">  вручную, погрузка на а/с и перевозка в отвал на расстояние 3,0км.</w:t>
            </w:r>
          </w:p>
        </w:tc>
        <w:tc>
          <w:tcPr>
            <w:tcW w:w="722" w:type="dxa"/>
            <w:tcBorders>
              <w:top w:val="nil"/>
              <w:left w:val="nil"/>
              <w:bottom w:val="single" w:sz="4" w:space="0" w:color="auto"/>
              <w:right w:val="single" w:sz="4" w:space="0" w:color="auto"/>
            </w:tcBorders>
            <w:shd w:val="clear" w:color="auto" w:fill="auto"/>
            <w:noWrap/>
            <w:vAlign w:val="center"/>
            <w:hideMark/>
          </w:tcPr>
          <w:p w14:paraId="2E3C915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4A16BC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1225" w:type="dxa"/>
            <w:tcBorders>
              <w:top w:val="nil"/>
              <w:left w:val="nil"/>
              <w:bottom w:val="single" w:sz="4" w:space="0" w:color="auto"/>
              <w:right w:val="single" w:sz="4" w:space="0" w:color="auto"/>
            </w:tcBorders>
            <w:shd w:val="clear" w:color="auto" w:fill="auto"/>
            <w:noWrap/>
            <w:vAlign w:val="center"/>
            <w:hideMark/>
          </w:tcPr>
          <w:p w14:paraId="1FAFDC8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9,337</w:t>
            </w:r>
          </w:p>
        </w:tc>
        <w:tc>
          <w:tcPr>
            <w:tcW w:w="1769" w:type="dxa"/>
            <w:tcBorders>
              <w:top w:val="nil"/>
              <w:left w:val="nil"/>
              <w:bottom w:val="single" w:sz="4" w:space="0" w:color="auto"/>
              <w:right w:val="single" w:sz="4" w:space="0" w:color="auto"/>
            </w:tcBorders>
            <w:shd w:val="clear" w:color="auto" w:fill="auto"/>
            <w:noWrap/>
            <w:vAlign w:val="center"/>
            <w:hideMark/>
          </w:tcPr>
          <w:p w14:paraId="38ACD65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28,011</w:t>
            </w:r>
          </w:p>
        </w:tc>
      </w:tr>
      <w:tr w:rsidR="0083663F" w:rsidRPr="0083663F" w14:paraId="0161689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C68AD2"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58C861B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9.6-IV кат. грунта в котловане вручную, погрузка на а/с и перевозка в отвал  на расстояние 3,0км.</w:t>
            </w:r>
          </w:p>
        </w:tc>
        <w:tc>
          <w:tcPr>
            <w:tcW w:w="722" w:type="dxa"/>
            <w:tcBorders>
              <w:top w:val="nil"/>
              <w:left w:val="nil"/>
              <w:bottom w:val="single" w:sz="4" w:space="0" w:color="auto"/>
              <w:right w:val="single" w:sz="4" w:space="0" w:color="auto"/>
            </w:tcBorders>
            <w:shd w:val="clear" w:color="auto" w:fill="auto"/>
            <w:noWrap/>
            <w:vAlign w:val="center"/>
            <w:hideMark/>
          </w:tcPr>
          <w:p w14:paraId="1A58C77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5AE956A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1225" w:type="dxa"/>
            <w:tcBorders>
              <w:top w:val="nil"/>
              <w:left w:val="nil"/>
              <w:bottom w:val="single" w:sz="4" w:space="0" w:color="auto"/>
              <w:right w:val="single" w:sz="4" w:space="0" w:color="auto"/>
            </w:tcBorders>
            <w:shd w:val="clear" w:color="auto" w:fill="auto"/>
            <w:noWrap/>
            <w:vAlign w:val="center"/>
            <w:hideMark/>
          </w:tcPr>
          <w:p w14:paraId="44AF365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9,337</w:t>
            </w:r>
          </w:p>
        </w:tc>
        <w:tc>
          <w:tcPr>
            <w:tcW w:w="1769" w:type="dxa"/>
            <w:tcBorders>
              <w:top w:val="nil"/>
              <w:left w:val="nil"/>
              <w:bottom w:val="single" w:sz="4" w:space="0" w:color="auto"/>
              <w:right w:val="single" w:sz="4" w:space="0" w:color="auto"/>
            </w:tcBorders>
            <w:shd w:val="clear" w:color="auto" w:fill="auto"/>
            <w:noWrap/>
            <w:vAlign w:val="center"/>
            <w:hideMark/>
          </w:tcPr>
          <w:p w14:paraId="10C56FD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56,022</w:t>
            </w:r>
          </w:p>
        </w:tc>
      </w:tr>
      <w:tr w:rsidR="0083663F" w:rsidRPr="0083663F" w14:paraId="2341F90E"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F5897A"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36A7B80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9.6-IV кат. грунта в котловане вручную, с боковым накоплением для обратной засыпки</w:t>
            </w:r>
          </w:p>
        </w:tc>
        <w:tc>
          <w:tcPr>
            <w:tcW w:w="722" w:type="dxa"/>
            <w:tcBorders>
              <w:top w:val="nil"/>
              <w:left w:val="nil"/>
              <w:bottom w:val="single" w:sz="4" w:space="0" w:color="auto"/>
              <w:right w:val="single" w:sz="4" w:space="0" w:color="auto"/>
            </w:tcBorders>
            <w:shd w:val="clear" w:color="auto" w:fill="auto"/>
            <w:noWrap/>
            <w:vAlign w:val="center"/>
            <w:hideMark/>
          </w:tcPr>
          <w:p w14:paraId="5B4BDE6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8A0600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1225" w:type="dxa"/>
            <w:tcBorders>
              <w:top w:val="nil"/>
              <w:left w:val="nil"/>
              <w:bottom w:val="single" w:sz="4" w:space="0" w:color="auto"/>
              <w:right w:val="single" w:sz="4" w:space="0" w:color="auto"/>
            </w:tcBorders>
            <w:shd w:val="clear" w:color="auto" w:fill="auto"/>
            <w:noWrap/>
            <w:vAlign w:val="center"/>
            <w:hideMark/>
          </w:tcPr>
          <w:p w14:paraId="0B90A60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7,470</w:t>
            </w:r>
          </w:p>
        </w:tc>
        <w:tc>
          <w:tcPr>
            <w:tcW w:w="1769" w:type="dxa"/>
            <w:tcBorders>
              <w:top w:val="nil"/>
              <w:left w:val="nil"/>
              <w:bottom w:val="single" w:sz="4" w:space="0" w:color="auto"/>
              <w:right w:val="single" w:sz="4" w:space="0" w:color="auto"/>
            </w:tcBorders>
            <w:shd w:val="clear" w:color="auto" w:fill="auto"/>
            <w:noWrap/>
            <w:vAlign w:val="center"/>
            <w:hideMark/>
          </w:tcPr>
          <w:p w14:paraId="473DA72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59,760</w:t>
            </w:r>
          </w:p>
        </w:tc>
      </w:tr>
      <w:tr w:rsidR="0083663F" w:rsidRPr="0083663F" w14:paraId="56ACBF0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FC53EC"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4F2C434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Ремонт поверхности (штукатурка)  оголовок и открылок  цементно-песчным расствором  h=3см (мет. сетка Вр-3 10x10см) </w:t>
            </w:r>
          </w:p>
        </w:tc>
        <w:tc>
          <w:tcPr>
            <w:tcW w:w="722" w:type="dxa"/>
            <w:tcBorders>
              <w:top w:val="nil"/>
              <w:left w:val="nil"/>
              <w:bottom w:val="single" w:sz="4" w:space="0" w:color="auto"/>
              <w:right w:val="single" w:sz="4" w:space="0" w:color="auto"/>
            </w:tcBorders>
            <w:shd w:val="clear" w:color="auto" w:fill="auto"/>
            <w:noWrap/>
            <w:vAlign w:val="center"/>
            <w:hideMark/>
          </w:tcPr>
          <w:p w14:paraId="701EAE2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640BC51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9,8</w:t>
            </w:r>
          </w:p>
        </w:tc>
        <w:tc>
          <w:tcPr>
            <w:tcW w:w="1225" w:type="dxa"/>
            <w:tcBorders>
              <w:top w:val="nil"/>
              <w:left w:val="nil"/>
              <w:bottom w:val="single" w:sz="4" w:space="0" w:color="auto"/>
              <w:right w:val="single" w:sz="4" w:space="0" w:color="auto"/>
            </w:tcBorders>
            <w:shd w:val="clear" w:color="auto" w:fill="auto"/>
            <w:noWrap/>
            <w:vAlign w:val="center"/>
            <w:hideMark/>
          </w:tcPr>
          <w:p w14:paraId="3294E2B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2,821</w:t>
            </w:r>
          </w:p>
        </w:tc>
        <w:tc>
          <w:tcPr>
            <w:tcW w:w="1769" w:type="dxa"/>
            <w:tcBorders>
              <w:top w:val="nil"/>
              <w:left w:val="nil"/>
              <w:bottom w:val="single" w:sz="4" w:space="0" w:color="auto"/>
              <w:right w:val="single" w:sz="4" w:space="0" w:color="auto"/>
            </w:tcBorders>
            <w:shd w:val="clear" w:color="auto" w:fill="auto"/>
            <w:noWrap/>
            <w:vAlign w:val="center"/>
            <w:hideMark/>
          </w:tcPr>
          <w:p w14:paraId="14CB4F4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27,646</w:t>
            </w:r>
          </w:p>
        </w:tc>
      </w:tr>
      <w:tr w:rsidR="0083663F" w:rsidRPr="0083663F" w14:paraId="18998B2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29CC95"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2A9A43D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Гравийнопесчаный слой  </w:t>
            </w:r>
            <w:r w:rsidRPr="0083663F">
              <w:rPr>
                <w:rFonts w:ascii="GHEA Grapalat" w:hAnsi="GHEA Grapalat" w:cs="Calibri"/>
                <w:sz w:val="20"/>
                <w:szCs w:val="20"/>
              </w:rPr>
              <w:br/>
              <w:t>h = 10см ГОСТ 25607-2009</w:t>
            </w:r>
          </w:p>
        </w:tc>
        <w:tc>
          <w:tcPr>
            <w:tcW w:w="722" w:type="dxa"/>
            <w:tcBorders>
              <w:top w:val="nil"/>
              <w:left w:val="nil"/>
              <w:bottom w:val="single" w:sz="4" w:space="0" w:color="auto"/>
              <w:right w:val="single" w:sz="4" w:space="0" w:color="auto"/>
            </w:tcBorders>
            <w:shd w:val="clear" w:color="auto" w:fill="auto"/>
            <w:noWrap/>
            <w:vAlign w:val="center"/>
            <w:hideMark/>
          </w:tcPr>
          <w:p w14:paraId="7B28CB5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70ECD8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2,28</w:t>
            </w:r>
          </w:p>
        </w:tc>
        <w:tc>
          <w:tcPr>
            <w:tcW w:w="1225" w:type="dxa"/>
            <w:tcBorders>
              <w:top w:val="nil"/>
              <w:left w:val="nil"/>
              <w:bottom w:val="single" w:sz="4" w:space="0" w:color="auto"/>
              <w:right w:val="single" w:sz="4" w:space="0" w:color="auto"/>
            </w:tcBorders>
            <w:shd w:val="clear" w:color="auto" w:fill="auto"/>
            <w:noWrap/>
            <w:vAlign w:val="center"/>
            <w:hideMark/>
          </w:tcPr>
          <w:p w14:paraId="3DF0BCE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578B5DC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25,069</w:t>
            </w:r>
          </w:p>
        </w:tc>
      </w:tr>
      <w:tr w:rsidR="0083663F" w:rsidRPr="0083663F" w14:paraId="70ACDE96"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57C8500"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25073A6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оголовок из монолитного бетона B20,   F100 (вход)</w:t>
            </w:r>
          </w:p>
        </w:tc>
        <w:tc>
          <w:tcPr>
            <w:tcW w:w="722" w:type="dxa"/>
            <w:tcBorders>
              <w:top w:val="nil"/>
              <w:left w:val="nil"/>
              <w:bottom w:val="single" w:sz="4" w:space="0" w:color="auto"/>
              <w:right w:val="single" w:sz="4" w:space="0" w:color="auto"/>
            </w:tcBorders>
            <w:shd w:val="clear" w:color="auto" w:fill="auto"/>
            <w:vAlign w:val="center"/>
            <w:hideMark/>
          </w:tcPr>
          <w:p w14:paraId="215930E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75B4F3F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39FF33F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0E79C5F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086EB218"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32E4075F"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70FB8A1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фундамент</w:t>
            </w:r>
          </w:p>
        </w:tc>
        <w:tc>
          <w:tcPr>
            <w:tcW w:w="722" w:type="dxa"/>
            <w:tcBorders>
              <w:top w:val="nil"/>
              <w:left w:val="nil"/>
              <w:bottom w:val="single" w:sz="4" w:space="0" w:color="auto"/>
              <w:right w:val="single" w:sz="4" w:space="0" w:color="auto"/>
            </w:tcBorders>
            <w:shd w:val="clear" w:color="auto" w:fill="auto"/>
            <w:noWrap/>
            <w:vAlign w:val="center"/>
            <w:hideMark/>
          </w:tcPr>
          <w:p w14:paraId="7CEEB37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C67746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1,58</w:t>
            </w:r>
          </w:p>
        </w:tc>
        <w:tc>
          <w:tcPr>
            <w:tcW w:w="1225" w:type="dxa"/>
            <w:tcBorders>
              <w:top w:val="nil"/>
              <w:left w:val="nil"/>
              <w:bottom w:val="single" w:sz="4" w:space="0" w:color="auto"/>
              <w:right w:val="single" w:sz="4" w:space="0" w:color="auto"/>
            </w:tcBorders>
            <w:shd w:val="clear" w:color="auto" w:fill="auto"/>
            <w:noWrap/>
            <w:vAlign w:val="center"/>
            <w:hideMark/>
          </w:tcPr>
          <w:p w14:paraId="57EA939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5D2C52B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184,855</w:t>
            </w:r>
          </w:p>
        </w:tc>
      </w:tr>
      <w:tr w:rsidR="0083663F" w:rsidRPr="0083663F" w14:paraId="756CAD5D"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19B2F440"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0150F13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тело</w:t>
            </w:r>
          </w:p>
        </w:tc>
        <w:tc>
          <w:tcPr>
            <w:tcW w:w="722" w:type="dxa"/>
            <w:tcBorders>
              <w:top w:val="nil"/>
              <w:left w:val="nil"/>
              <w:bottom w:val="single" w:sz="4" w:space="0" w:color="auto"/>
              <w:right w:val="single" w:sz="4" w:space="0" w:color="auto"/>
            </w:tcBorders>
            <w:shd w:val="clear" w:color="auto" w:fill="auto"/>
            <w:noWrap/>
            <w:vAlign w:val="center"/>
            <w:hideMark/>
          </w:tcPr>
          <w:p w14:paraId="194202F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478F54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2,28</w:t>
            </w:r>
          </w:p>
        </w:tc>
        <w:tc>
          <w:tcPr>
            <w:tcW w:w="1225" w:type="dxa"/>
            <w:tcBorders>
              <w:top w:val="nil"/>
              <w:left w:val="nil"/>
              <w:bottom w:val="single" w:sz="4" w:space="0" w:color="auto"/>
              <w:right w:val="single" w:sz="4" w:space="0" w:color="auto"/>
            </w:tcBorders>
            <w:shd w:val="clear" w:color="auto" w:fill="auto"/>
            <w:noWrap/>
            <w:vAlign w:val="center"/>
            <w:hideMark/>
          </w:tcPr>
          <w:p w14:paraId="7F67976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442909E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266,753</w:t>
            </w:r>
          </w:p>
        </w:tc>
      </w:tr>
      <w:tr w:rsidR="0083663F" w:rsidRPr="0083663F" w14:paraId="5300903F"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543C491"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7</w:t>
            </w:r>
          </w:p>
        </w:tc>
        <w:tc>
          <w:tcPr>
            <w:tcW w:w="4978" w:type="dxa"/>
            <w:tcBorders>
              <w:top w:val="nil"/>
              <w:left w:val="nil"/>
              <w:bottom w:val="single" w:sz="4" w:space="0" w:color="auto"/>
              <w:right w:val="single" w:sz="4" w:space="0" w:color="auto"/>
            </w:tcBorders>
            <w:shd w:val="clear" w:color="auto" w:fill="auto"/>
            <w:vAlign w:val="center"/>
            <w:hideMark/>
          </w:tcPr>
          <w:p w14:paraId="73D8CB3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Устройство оголовок из монолитного бетона B20,   </w:t>
            </w:r>
            <w:r w:rsidRPr="0083663F">
              <w:rPr>
                <w:rFonts w:ascii="GHEA Grapalat" w:hAnsi="GHEA Grapalat" w:cs="Calibri"/>
                <w:sz w:val="20"/>
                <w:szCs w:val="20"/>
              </w:rPr>
              <w:lastRenderedPageBreak/>
              <w:t>F100 (выход)</w:t>
            </w:r>
          </w:p>
        </w:tc>
        <w:tc>
          <w:tcPr>
            <w:tcW w:w="722" w:type="dxa"/>
            <w:tcBorders>
              <w:top w:val="nil"/>
              <w:left w:val="nil"/>
              <w:bottom w:val="single" w:sz="4" w:space="0" w:color="auto"/>
              <w:right w:val="single" w:sz="4" w:space="0" w:color="auto"/>
            </w:tcBorders>
            <w:shd w:val="clear" w:color="auto" w:fill="auto"/>
            <w:vAlign w:val="center"/>
            <w:hideMark/>
          </w:tcPr>
          <w:p w14:paraId="5EF8BCF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lastRenderedPageBreak/>
              <w:t> </w:t>
            </w:r>
          </w:p>
        </w:tc>
        <w:tc>
          <w:tcPr>
            <w:tcW w:w="1187" w:type="dxa"/>
            <w:tcBorders>
              <w:top w:val="nil"/>
              <w:left w:val="nil"/>
              <w:bottom w:val="single" w:sz="4" w:space="0" w:color="auto"/>
              <w:right w:val="single" w:sz="4" w:space="0" w:color="auto"/>
            </w:tcBorders>
            <w:shd w:val="clear" w:color="000000" w:fill="FFFFFF"/>
            <w:noWrap/>
            <w:vAlign w:val="center"/>
            <w:hideMark/>
          </w:tcPr>
          <w:p w14:paraId="077654B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619D4D3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6AA83B8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55CB1120"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57AA916F"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459A334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фундамент</w:t>
            </w:r>
          </w:p>
        </w:tc>
        <w:tc>
          <w:tcPr>
            <w:tcW w:w="722" w:type="dxa"/>
            <w:tcBorders>
              <w:top w:val="nil"/>
              <w:left w:val="nil"/>
              <w:bottom w:val="single" w:sz="4" w:space="0" w:color="auto"/>
              <w:right w:val="single" w:sz="4" w:space="0" w:color="auto"/>
            </w:tcBorders>
            <w:shd w:val="clear" w:color="auto" w:fill="auto"/>
            <w:noWrap/>
            <w:vAlign w:val="center"/>
            <w:hideMark/>
          </w:tcPr>
          <w:p w14:paraId="47AE107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BBAB81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1,58</w:t>
            </w:r>
          </w:p>
        </w:tc>
        <w:tc>
          <w:tcPr>
            <w:tcW w:w="1225" w:type="dxa"/>
            <w:tcBorders>
              <w:top w:val="nil"/>
              <w:left w:val="nil"/>
              <w:bottom w:val="single" w:sz="4" w:space="0" w:color="auto"/>
              <w:right w:val="single" w:sz="4" w:space="0" w:color="auto"/>
            </w:tcBorders>
            <w:shd w:val="clear" w:color="auto" w:fill="auto"/>
            <w:noWrap/>
            <w:vAlign w:val="center"/>
            <w:hideMark/>
          </w:tcPr>
          <w:p w14:paraId="453524C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22D162E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184,855</w:t>
            </w:r>
          </w:p>
        </w:tc>
      </w:tr>
      <w:tr w:rsidR="0083663F" w:rsidRPr="0083663F" w14:paraId="136FFAB2"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6A5CEC16"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09DA04A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тело</w:t>
            </w:r>
          </w:p>
        </w:tc>
        <w:tc>
          <w:tcPr>
            <w:tcW w:w="722" w:type="dxa"/>
            <w:tcBorders>
              <w:top w:val="nil"/>
              <w:left w:val="nil"/>
              <w:bottom w:val="single" w:sz="4" w:space="0" w:color="auto"/>
              <w:right w:val="single" w:sz="4" w:space="0" w:color="auto"/>
            </w:tcBorders>
            <w:shd w:val="clear" w:color="auto" w:fill="auto"/>
            <w:noWrap/>
            <w:vAlign w:val="center"/>
            <w:hideMark/>
          </w:tcPr>
          <w:p w14:paraId="0BF21DE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272754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2,28</w:t>
            </w:r>
          </w:p>
        </w:tc>
        <w:tc>
          <w:tcPr>
            <w:tcW w:w="1225" w:type="dxa"/>
            <w:tcBorders>
              <w:top w:val="nil"/>
              <w:left w:val="nil"/>
              <w:bottom w:val="single" w:sz="4" w:space="0" w:color="auto"/>
              <w:right w:val="single" w:sz="4" w:space="0" w:color="auto"/>
            </w:tcBorders>
            <w:shd w:val="clear" w:color="auto" w:fill="auto"/>
            <w:noWrap/>
            <w:vAlign w:val="center"/>
            <w:hideMark/>
          </w:tcPr>
          <w:p w14:paraId="5C09BB0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7C59932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266,753</w:t>
            </w:r>
          </w:p>
        </w:tc>
      </w:tr>
      <w:tr w:rsidR="0083663F" w:rsidRPr="0083663F" w14:paraId="2D483C1E"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9F12DF2"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8</w:t>
            </w:r>
          </w:p>
        </w:tc>
        <w:tc>
          <w:tcPr>
            <w:tcW w:w="4978" w:type="dxa"/>
            <w:tcBorders>
              <w:top w:val="nil"/>
              <w:left w:val="nil"/>
              <w:bottom w:val="single" w:sz="4" w:space="0" w:color="auto"/>
              <w:right w:val="single" w:sz="4" w:space="0" w:color="auto"/>
            </w:tcBorders>
            <w:shd w:val="clear" w:color="auto" w:fill="auto"/>
            <w:vAlign w:val="center"/>
            <w:hideMark/>
          </w:tcPr>
          <w:p w14:paraId="447C67F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открылок из монолитного бетона B20,   F100 (вход)</w:t>
            </w:r>
          </w:p>
        </w:tc>
        <w:tc>
          <w:tcPr>
            <w:tcW w:w="722" w:type="dxa"/>
            <w:tcBorders>
              <w:top w:val="nil"/>
              <w:left w:val="nil"/>
              <w:bottom w:val="single" w:sz="4" w:space="0" w:color="auto"/>
              <w:right w:val="single" w:sz="4" w:space="0" w:color="auto"/>
            </w:tcBorders>
            <w:shd w:val="clear" w:color="auto" w:fill="auto"/>
            <w:vAlign w:val="center"/>
            <w:hideMark/>
          </w:tcPr>
          <w:p w14:paraId="73AE554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0209CAF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4CBB9D6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54932D9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3C5DF992"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47370AF6"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25AC64D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фундамент</w:t>
            </w:r>
          </w:p>
        </w:tc>
        <w:tc>
          <w:tcPr>
            <w:tcW w:w="722" w:type="dxa"/>
            <w:tcBorders>
              <w:top w:val="nil"/>
              <w:left w:val="nil"/>
              <w:bottom w:val="single" w:sz="4" w:space="0" w:color="auto"/>
              <w:right w:val="single" w:sz="4" w:space="0" w:color="auto"/>
            </w:tcBorders>
            <w:shd w:val="clear" w:color="auto" w:fill="auto"/>
            <w:noWrap/>
            <w:vAlign w:val="center"/>
            <w:hideMark/>
          </w:tcPr>
          <w:p w14:paraId="61A4A3E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42FD58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0,94</w:t>
            </w:r>
          </w:p>
        </w:tc>
        <w:tc>
          <w:tcPr>
            <w:tcW w:w="1225" w:type="dxa"/>
            <w:tcBorders>
              <w:top w:val="nil"/>
              <w:left w:val="nil"/>
              <w:bottom w:val="single" w:sz="4" w:space="0" w:color="auto"/>
              <w:right w:val="single" w:sz="4" w:space="0" w:color="auto"/>
            </w:tcBorders>
            <w:shd w:val="clear" w:color="auto" w:fill="auto"/>
            <w:noWrap/>
            <w:vAlign w:val="center"/>
            <w:hideMark/>
          </w:tcPr>
          <w:p w14:paraId="3A1FF11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68,325</w:t>
            </w:r>
          </w:p>
        </w:tc>
        <w:tc>
          <w:tcPr>
            <w:tcW w:w="1769" w:type="dxa"/>
            <w:tcBorders>
              <w:top w:val="nil"/>
              <w:left w:val="nil"/>
              <w:bottom w:val="single" w:sz="4" w:space="0" w:color="auto"/>
              <w:right w:val="single" w:sz="4" w:space="0" w:color="auto"/>
            </w:tcBorders>
            <w:shd w:val="clear" w:color="auto" w:fill="auto"/>
            <w:noWrap/>
            <w:vAlign w:val="center"/>
            <w:hideMark/>
          </w:tcPr>
          <w:p w14:paraId="766FDC2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64,226</w:t>
            </w:r>
          </w:p>
        </w:tc>
      </w:tr>
      <w:tr w:rsidR="0083663F" w:rsidRPr="0083663F" w14:paraId="4C48F1C2"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7C3C266F"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2A9B6CB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тело</w:t>
            </w:r>
          </w:p>
        </w:tc>
        <w:tc>
          <w:tcPr>
            <w:tcW w:w="722" w:type="dxa"/>
            <w:tcBorders>
              <w:top w:val="nil"/>
              <w:left w:val="nil"/>
              <w:bottom w:val="single" w:sz="4" w:space="0" w:color="auto"/>
              <w:right w:val="single" w:sz="4" w:space="0" w:color="auto"/>
            </w:tcBorders>
            <w:shd w:val="clear" w:color="auto" w:fill="auto"/>
            <w:noWrap/>
            <w:vAlign w:val="center"/>
            <w:hideMark/>
          </w:tcPr>
          <w:p w14:paraId="27A6235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BA5797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0,9</w:t>
            </w:r>
          </w:p>
        </w:tc>
        <w:tc>
          <w:tcPr>
            <w:tcW w:w="1225" w:type="dxa"/>
            <w:tcBorders>
              <w:top w:val="nil"/>
              <w:left w:val="nil"/>
              <w:bottom w:val="single" w:sz="4" w:space="0" w:color="auto"/>
              <w:right w:val="single" w:sz="4" w:space="0" w:color="auto"/>
            </w:tcBorders>
            <w:shd w:val="clear" w:color="auto" w:fill="auto"/>
            <w:noWrap/>
            <w:vAlign w:val="center"/>
            <w:hideMark/>
          </w:tcPr>
          <w:p w14:paraId="0630EBE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70,291</w:t>
            </w:r>
          </w:p>
        </w:tc>
        <w:tc>
          <w:tcPr>
            <w:tcW w:w="1769" w:type="dxa"/>
            <w:tcBorders>
              <w:top w:val="nil"/>
              <w:left w:val="nil"/>
              <w:bottom w:val="single" w:sz="4" w:space="0" w:color="auto"/>
              <w:right w:val="single" w:sz="4" w:space="0" w:color="auto"/>
            </w:tcBorders>
            <w:shd w:val="clear" w:color="auto" w:fill="auto"/>
            <w:noWrap/>
            <w:vAlign w:val="center"/>
            <w:hideMark/>
          </w:tcPr>
          <w:p w14:paraId="1DD6961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63,262</w:t>
            </w:r>
          </w:p>
        </w:tc>
      </w:tr>
      <w:tr w:rsidR="0083663F" w:rsidRPr="0083663F" w14:paraId="6BEC22AA"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56F6D8E"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9</w:t>
            </w:r>
          </w:p>
        </w:tc>
        <w:tc>
          <w:tcPr>
            <w:tcW w:w="4978" w:type="dxa"/>
            <w:tcBorders>
              <w:top w:val="nil"/>
              <w:left w:val="nil"/>
              <w:bottom w:val="single" w:sz="4" w:space="0" w:color="auto"/>
              <w:right w:val="single" w:sz="4" w:space="0" w:color="auto"/>
            </w:tcBorders>
            <w:shd w:val="clear" w:color="auto" w:fill="auto"/>
            <w:vAlign w:val="center"/>
            <w:hideMark/>
          </w:tcPr>
          <w:p w14:paraId="3ECA9E6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открылок из монолитного бетона B20,   F100 (выход)</w:t>
            </w:r>
          </w:p>
        </w:tc>
        <w:tc>
          <w:tcPr>
            <w:tcW w:w="722" w:type="dxa"/>
            <w:tcBorders>
              <w:top w:val="nil"/>
              <w:left w:val="nil"/>
              <w:bottom w:val="single" w:sz="4" w:space="0" w:color="auto"/>
              <w:right w:val="single" w:sz="4" w:space="0" w:color="auto"/>
            </w:tcBorders>
            <w:shd w:val="clear" w:color="auto" w:fill="auto"/>
            <w:vAlign w:val="center"/>
            <w:hideMark/>
          </w:tcPr>
          <w:p w14:paraId="7E2BA9A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6C17B25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6421DBF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020098A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40AE49A5"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5CFACD38"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1C9FB8A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фундамент</w:t>
            </w:r>
          </w:p>
        </w:tc>
        <w:tc>
          <w:tcPr>
            <w:tcW w:w="722" w:type="dxa"/>
            <w:tcBorders>
              <w:top w:val="nil"/>
              <w:left w:val="nil"/>
              <w:bottom w:val="single" w:sz="4" w:space="0" w:color="auto"/>
              <w:right w:val="single" w:sz="4" w:space="0" w:color="auto"/>
            </w:tcBorders>
            <w:shd w:val="clear" w:color="auto" w:fill="auto"/>
            <w:noWrap/>
            <w:vAlign w:val="center"/>
            <w:hideMark/>
          </w:tcPr>
          <w:p w14:paraId="367CD52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E0A599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0,94</w:t>
            </w:r>
          </w:p>
        </w:tc>
        <w:tc>
          <w:tcPr>
            <w:tcW w:w="1225" w:type="dxa"/>
            <w:tcBorders>
              <w:top w:val="nil"/>
              <w:left w:val="nil"/>
              <w:bottom w:val="single" w:sz="4" w:space="0" w:color="auto"/>
              <w:right w:val="single" w:sz="4" w:space="0" w:color="auto"/>
            </w:tcBorders>
            <w:shd w:val="clear" w:color="auto" w:fill="auto"/>
            <w:noWrap/>
            <w:vAlign w:val="center"/>
            <w:hideMark/>
          </w:tcPr>
          <w:p w14:paraId="1E1BCB9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68,325</w:t>
            </w:r>
          </w:p>
        </w:tc>
        <w:tc>
          <w:tcPr>
            <w:tcW w:w="1769" w:type="dxa"/>
            <w:tcBorders>
              <w:top w:val="nil"/>
              <w:left w:val="nil"/>
              <w:bottom w:val="single" w:sz="4" w:space="0" w:color="auto"/>
              <w:right w:val="single" w:sz="4" w:space="0" w:color="auto"/>
            </w:tcBorders>
            <w:shd w:val="clear" w:color="auto" w:fill="auto"/>
            <w:noWrap/>
            <w:vAlign w:val="center"/>
            <w:hideMark/>
          </w:tcPr>
          <w:p w14:paraId="2B5D987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64,226</w:t>
            </w:r>
          </w:p>
        </w:tc>
      </w:tr>
      <w:tr w:rsidR="0083663F" w:rsidRPr="0083663F" w14:paraId="76845189"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794C1EEC"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784B37B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тело</w:t>
            </w:r>
          </w:p>
        </w:tc>
        <w:tc>
          <w:tcPr>
            <w:tcW w:w="722" w:type="dxa"/>
            <w:tcBorders>
              <w:top w:val="nil"/>
              <w:left w:val="nil"/>
              <w:bottom w:val="single" w:sz="4" w:space="0" w:color="auto"/>
              <w:right w:val="single" w:sz="4" w:space="0" w:color="auto"/>
            </w:tcBorders>
            <w:shd w:val="clear" w:color="auto" w:fill="auto"/>
            <w:noWrap/>
            <w:vAlign w:val="center"/>
            <w:hideMark/>
          </w:tcPr>
          <w:p w14:paraId="78A594F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34FA83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0,9</w:t>
            </w:r>
          </w:p>
        </w:tc>
        <w:tc>
          <w:tcPr>
            <w:tcW w:w="1225" w:type="dxa"/>
            <w:tcBorders>
              <w:top w:val="nil"/>
              <w:left w:val="nil"/>
              <w:bottom w:val="single" w:sz="4" w:space="0" w:color="auto"/>
              <w:right w:val="single" w:sz="4" w:space="0" w:color="auto"/>
            </w:tcBorders>
            <w:shd w:val="clear" w:color="auto" w:fill="auto"/>
            <w:noWrap/>
            <w:vAlign w:val="center"/>
            <w:hideMark/>
          </w:tcPr>
          <w:p w14:paraId="21F4DE2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70,291</w:t>
            </w:r>
          </w:p>
        </w:tc>
        <w:tc>
          <w:tcPr>
            <w:tcW w:w="1769" w:type="dxa"/>
            <w:tcBorders>
              <w:top w:val="nil"/>
              <w:left w:val="nil"/>
              <w:bottom w:val="single" w:sz="4" w:space="0" w:color="auto"/>
              <w:right w:val="single" w:sz="4" w:space="0" w:color="auto"/>
            </w:tcBorders>
            <w:shd w:val="clear" w:color="auto" w:fill="auto"/>
            <w:noWrap/>
            <w:vAlign w:val="center"/>
            <w:hideMark/>
          </w:tcPr>
          <w:p w14:paraId="49FC7E4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63,262</w:t>
            </w:r>
          </w:p>
        </w:tc>
      </w:tr>
      <w:tr w:rsidR="0083663F" w:rsidRPr="0083663F" w14:paraId="5192E9F2"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38F16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w:t>
            </w:r>
          </w:p>
        </w:tc>
        <w:tc>
          <w:tcPr>
            <w:tcW w:w="4978" w:type="dxa"/>
            <w:tcBorders>
              <w:top w:val="nil"/>
              <w:left w:val="nil"/>
              <w:bottom w:val="single" w:sz="4" w:space="0" w:color="auto"/>
              <w:right w:val="single" w:sz="4" w:space="0" w:color="auto"/>
            </w:tcBorders>
            <w:shd w:val="clear" w:color="auto" w:fill="auto"/>
            <w:vAlign w:val="center"/>
            <w:hideMark/>
          </w:tcPr>
          <w:p w14:paraId="1C90CC6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лотка и упорного зуба из монолитного бетона B20,   F100 (вход)</w:t>
            </w:r>
          </w:p>
        </w:tc>
        <w:tc>
          <w:tcPr>
            <w:tcW w:w="722" w:type="dxa"/>
            <w:tcBorders>
              <w:top w:val="nil"/>
              <w:left w:val="nil"/>
              <w:bottom w:val="single" w:sz="4" w:space="0" w:color="auto"/>
              <w:right w:val="single" w:sz="4" w:space="0" w:color="auto"/>
            </w:tcBorders>
            <w:shd w:val="clear" w:color="auto" w:fill="auto"/>
            <w:noWrap/>
            <w:vAlign w:val="center"/>
            <w:hideMark/>
          </w:tcPr>
          <w:p w14:paraId="79FEBE7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CDEEC9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1,71</w:t>
            </w:r>
          </w:p>
        </w:tc>
        <w:tc>
          <w:tcPr>
            <w:tcW w:w="1225" w:type="dxa"/>
            <w:tcBorders>
              <w:top w:val="nil"/>
              <w:left w:val="nil"/>
              <w:bottom w:val="single" w:sz="4" w:space="0" w:color="auto"/>
              <w:right w:val="single" w:sz="4" w:space="0" w:color="auto"/>
            </w:tcBorders>
            <w:shd w:val="clear" w:color="auto" w:fill="auto"/>
            <w:noWrap/>
            <w:vAlign w:val="center"/>
            <w:hideMark/>
          </w:tcPr>
          <w:p w14:paraId="4F286B8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87,465</w:t>
            </w:r>
          </w:p>
        </w:tc>
        <w:tc>
          <w:tcPr>
            <w:tcW w:w="1769" w:type="dxa"/>
            <w:tcBorders>
              <w:top w:val="nil"/>
              <w:left w:val="nil"/>
              <w:bottom w:val="single" w:sz="4" w:space="0" w:color="auto"/>
              <w:right w:val="single" w:sz="4" w:space="0" w:color="auto"/>
            </w:tcBorders>
            <w:shd w:val="clear" w:color="auto" w:fill="auto"/>
            <w:noWrap/>
            <w:vAlign w:val="center"/>
            <w:hideMark/>
          </w:tcPr>
          <w:p w14:paraId="5CB2C74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149,565</w:t>
            </w:r>
          </w:p>
        </w:tc>
      </w:tr>
      <w:tr w:rsidR="0083663F" w:rsidRPr="0083663F" w14:paraId="7EFE193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25C0E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w:t>
            </w:r>
          </w:p>
        </w:tc>
        <w:tc>
          <w:tcPr>
            <w:tcW w:w="4978" w:type="dxa"/>
            <w:tcBorders>
              <w:top w:val="nil"/>
              <w:left w:val="nil"/>
              <w:bottom w:val="single" w:sz="4" w:space="0" w:color="auto"/>
              <w:right w:val="single" w:sz="4" w:space="0" w:color="auto"/>
            </w:tcBorders>
            <w:shd w:val="clear" w:color="auto" w:fill="auto"/>
            <w:vAlign w:val="center"/>
            <w:hideMark/>
          </w:tcPr>
          <w:p w14:paraId="1F655B0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лотка и упорного зуба из монолитного бетона B20,   F100 (выход)</w:t>
            </w:r>
          </w:p>
        </w:tc>
        <w:tc>
          <w:tcPr>
            <w:tcW w:w="722" w:type="dxa"/>
            <w:tcBorders>
              <w:top w:val="nil"/>
              <w:left w:val="nil"/>
              <w:bottom w:val="single" w:sz="4" w:space="0" w:color="auto"/>
              <w:right w:val="single" w:sz="4" w:space="0" w:color="auto"/>
            </w:tcBorders>
            <w:shd w:val="clear" w:color="auto" w:fill="auto"/>
            <w:noWrap/>
            <w:vAlign w:val="center"/>
            <w:hideMark/>
          </w:tcPr>
          <w:p w14:paraId="0E619C2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51AFFC4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1,71</w:t>
            </w:r>
          </w:p>
        </w:tc>
        <w:tc>
          <w:tcPr>
            <w:tcW w:w="1225" w:type="dxa"/>
            <w:tcBorders>
              <w:top w:val="nil"/>
              <w:left w:val="nil"/>
              <w:bottom w:val="single" w:sz="4" w:space="0" w:color="auto"/>
              <w:right w:val="single" w:sz="4" w:space="0" w:color="auto"/>
            </w:tcBorders>
            <w:shd w:val="clear" w:color="auto" w:fill="auto"/>
            <w:noWrap/>
            <w:vAlign w:val="center"/>
            <w:hideMark/>
          </w:tcPr>
          <w:p w14:paraId="676EED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87,465</w:t>
            </w:r>
          </w:p>
        </w:tc>
        <w:tc>
          <w:tcPr>
            <w:tcW w:w="1769" w:type="dxa"/>
            <w:tcBorders>
              <w:top w:val="nil"/>
              <w:left w:val="nil"/>
              <w:bottom w:val="single" w:sz="4" w:space="0" w:color="auto"/>
              <w:right w:val="single" w:sz="4" w:space="0" w:color="auto"/>
            </w:tcBorders>
            <w:shd w:val="clear" w:color="auto" w:fill="auto"/>
            <w:noWrap/>
            <w:vAlign w:val="center"/>
            <w:hideMark/>
          </w:tcPr>
          <w:p w14:paraId="2588750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149,565</w:t>
            </w:r>
          </w:p>
        </w:tc>
      </w:tr>
      <w:tr w:rsidR="0083663F" w:rsidRPr="0083663F" w14:paraId="046C4DB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1AD32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w:t>
            </w:r>
          </w:p>
        </w:tc>
        <w:tc>
          <w:tcPr>
            <w:tcW w:w="4978" w:type="dxa"/>
            <w:tcBorders>
              <w:top w:val="nil"/>
              <w:left w:val="nil"/>
              <w:bottom w:val="single" w:sz="4" w:space="0" w:color="auto"/>
              <w:right w:val="single" w:sz="4" w:space="0" w:color="auto"/>
            </w:tcBorders>
            <w:shd w:val="clear" w:color="auto" w:fill="auto"/>
            <w:vAlign w:val="center"/>
            <w:hideMark/>
          </w:tcPr>
          <w:p w14:paraId="2123A6E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vAlign w:val="center"/>
            <w:hideMark/>
          </w:tcPr>
          <w:p w14:paraId="6FC7ECF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63DAF79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52,75</w:t>
            </w:r>
          </w:p>
        </w:tc>
        <w:tc>
          <w:tcPr>
            <w:tcW w:w="1225" w:type="dxa"/>
            <w:tcBorders>
              <w:top w:val="nil"/>
              <w:left w:val="nil"/>
              <w:bottom w:val="single" w:sz="4" w:space="0" w:color="auto"/>
              <w:right w:val="single" w:sz="4" w:space="0" w:color="auto"/>
            </w:tcBorders>
            <w:shd w:val="clear" w:color="auto" w:fill="auto"/>
            <w:noWrap/>
            <w:vAlign w:val="center"/>
            <w:hideMark/>
          </w:tcPr>
          <w:p w14:paraId="6259C58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28FCC70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71,002</w:t>
            </w:r>
          </w:p>
        </w:tc>
      </w:tr>
      <w:tr w:rsidR="0083663F" w:rsidRPr="0083663F" w14:paraId="5232CD61"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9EDDD6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w:t>
            </w:r>
          </w:p>
        </w:tc>
        <w:tc>
          <w:tcPr>
            <w:tcW w:w="4978" w:type="dxa"/>
            <w:tcBorders>
              <w:top w:val="nil"/>
              <w:left w:val="nil"/>
              <w:bottom w:val="single" w:sz="4" w:space="0" w:color="auto"/>
              <w:right w:val="single" w:sz="4" w:space="0" w:color="auto"/>
            </w:tcBorders>
            <w:shd w:val="clear" w:color="auto" w:fill="auto"/>
            <w:vAlign w:val="center"/>
            <w:hideMark/>
          </w:tcPr>
          <w:p w14:paraId="4553077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Обратная засыпка                                                   </w:t>
            </w:r>
          </w:p>
        </w:tc>
        <w:tc>
          <w:tcPr>
            <w:tcW w:w="722" w:type="dxa"/>
            <w:tcBorders>
              <w:top w:val="nil"/>
              <w:left w:val="nil"/>
              <w:bottom w:val="single" w:sz="4" w:space="0" w:color="auto"/>
              <w:right w:val="single" w:sz="4" w:space="0" w:color="auto"/>
            </w:tcBorders>
            <w:shd w:val="clear" w:color="auto" w:fill="auto"/>
            <w:vAlign w:val="center"/>
            <w:hideMark/>
          </w:tcPr>
          <w:p w14:paraId="1D532F2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1B450F3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43646F5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7F11353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58547F07"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01FDD2CA"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018C4CF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вручную (9.6- IV )                                                              </w:t>
            </w:r>
          </w:p>
        </w:tc>
        <w:tc>
          <w:tcPr>
            <w:tcW w:w="722" w:type="dxa"/>
            <w:tcBorders>
              <w:top w:val="nil"/>
              <w:left w:val="nil"/>
              <w:bottom w:val="single" w:sz="4" w:space="0" w:color="auto"/>
              <w:right w:val="single" w:sz="4" w:space="0" w:color="auto"/>
            </w:tcBorders>
            <w:shd w:val="clear" w:color="auto" w:fill="auto"/>
            <w:noWrap/>
            <w:vAlign w:val="center"/>
            <w:hideMark/>
          </w:tcPr>
          <w:p w14:paraId="7E71D22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F9765D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1225" w:type="dxa"/>
            <w:tcBorders>
              <w:top w:val="nil"/>
              <w:left w:val="nil"/>
              <w:bottom w:val="single" w:sz="4" w:space="0" w:color="auto"/>
              <w:right w:val="single" w:sz="4" w:space="0" w:color="auto"/>
            </w:tcBorders>
            <w:shd w:val="clear" w:color="auto" w:fill="auto"/>
            <w:noWrap/>
            <w:vAlign w:val="center"/>
            <w:hideMark/>
          </w:tcPr>
          <w:p w14:paraId="1E2AF41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2,557</w:t>
            </w:r>
          </w:p>
        </w:tc>
        <w:tc>
          <w:tcPr>
            <w:tcW w:w="1769" w:type="dxa"/>
            <w:tcBorders>
              <w:top w:val="nil"/>
              <w:left w:val="nil"/>
              <w:bottom w:val="single" w:sz="4" w:space="0" w:color="auto"/>
              <w:right w:val="single" w:sz="4" w:space="0" w:color="auto"/>
            </w:tcBorders>
            <w:shd w:val="clear" w:color="auto" w:fill="auto"/>
            <w:noWrap/>
            <w:vAlign w:val="center"/>
            <w:hideMark/>
          </w:tcPr>
          <w:p w14:paraId="70E33AD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20,456</w:t>
            </w:r>
          </w:p>
        </w:tc>
      </w:tr>
      <w:tr w:rsidR="0083663F" w:rsidRPr="0083663F" w14:paraId="39B3E30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9A0962"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7C66C645"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 Ремонт ж/б трубы d=1,5м </w:t>
            </w:r>
          </w:p>
        </w:tc>
        <w:tc>
          <w:tcPr>
            <w:tcW w:w="722" w:type="dxa"/>
            <w:tcBorders>
              <w:top w:val="nil"/>
              <w:left w:val="nil"/>
              <w:bottom w:val="single" w:sz="4" w:space="0" w:color="auto"/>
              <w:right w:val="single" w:sz="4" w:space="0" w:color="auto"/>
            </w:tcBorders>
            <w:shd w:val="clear" w:color="auto" w:fill="auto"/>
            <w:vAlign w:val="center"/>
            <w:hideMark/>
          </w:tcPr>
          <w:p w14:paraId="0DD144D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3049FA9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11F459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47BD069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06185086"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1907D0"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w:t>
            </w:r>
          </w:p>
        </w:tc>
        <w:tc>
          <w:tcPr>
            <w:tcW w:w="4978" w:type="dxa"/>
            <w:tcBorders>
              <w:top w:val="nil"/>
              <w:left w:val="nil"/>
              <w:bottom w:val="nil"/>
              <w:right w:val="single" w:sz="4" w:space="0" w:color="auto"/>
            </w:tcBorders>
            <w:shd w:val="clear" w:color="auto" w:fill="auto"/>
            <w:vAlign w:val="center"/>
            <w:hideMark/>
          </w:tcPr>
          <w:p w14:paraId="6C4D9DF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Земляные работы 9.6-IV кат. грунта вручную по исправлению русла,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78B1D9A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59F8D70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w:t>
            </w:r>
          </w:p>
        </w:tc>
        <w:tc>
          <w:tcPr>
            <w:tcW w:w="1225" w:type="dxa"/>
            <w:tcBorders>
              <w:top w:val="nil"/>
              <w:left w:val="nil"/>
              <w:bottom w:val="single" w:sz="4" w:space="0" w:color="auto"/>
              <w:right w:val="single" w:sz="4" w:space="0" w:color="auto"/>
            </w:tcBorders>
            <w:shd w:val="clear" w:color="auto" w:fill="auto"/>
            <w:noWrap/>
            <w:vAlign w:val="center"/>
            <w:hideMark/>
          </w:tcPr>
          <w:p w14:paraId="3A5E1A4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10,469</w:t>
            </w:r>
          </w:p>
        </w:tc>
        <w:tc>
          <w:tcPr>
            <w:tcW w:w="1769" w:type="dxa"/>
            <w:tcBorders>
              <w:top w:val="nil"/>
              <w:left w:val="nil"/>
              <w:bottom w:val="single" w:sz="4" w:space="0" w:color="auto"/>
              <w:right w:val="single" w:sz="4" w:space="0" w:color="auto"/>
            </w:tcBorders>
            <w:shd w:val="clear" w:color="auto" w:fill="auto"/>
            <w:noWrap/>
            <w:vAlign w:val="center"/>
            <w:hideMark/>
          </w:tcPr>
          <w:p w14:paraId="4722335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251,256</w:t>
            </w:r>
          </w:p>
        </w:tc>
      </w:tr>
      <w:tr w:rsidR="0083663F" w:rsidRPr="0083663F" w14:paraId="713B36B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D5D5D5"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2</w:t>
            </w:r>
          </w:p>
        </w:tc>
        <w:tc>
          <w:tcPr>
            <w:tcW w:w="4978" w:type="dxa"/>
            <w:tcBorders>
              <w:top w:val="single" w:sz="4" w:space="0" w:color="auto"/>
              <w:left w:val="nil"/>
              <w:bottom w:val="single" w:sz="4" w:space="0" w:color="auto"/>
              <w:right w:val="single" w:sz="4" w:space="0" w:color="auto"/>
            </w:tcBorders>
            <w:shd w:val="clear" w:color="auto" w:fill="auto"/>
            <w:vAlign w:val="center"/>
            <w:hideMark/>
          </w:tcPr>
          <w:p w14:paraId="3F792C3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Ремонт поверхности (штукатурка)  оголовок  цементно-песчным расствором  h=3см (мет. сетка Вр-3 10x10см) </w:t>
            </w:r>
          </w:p>
        </w:tc>
        <w:tc>
          <w:tcPr>
            <w:tcW w:w="722" w:type="dxa"/>
            <w:tcBorders>
              <w:top w:val="nil"/>
              <w:left w:val="nil"/>
              <w:bottom w:val="single" w:sz="4" w:space="0" w:color="auto"/>
              <w:right w:val="single" w:sz="4" w:space="0" w:color="auto"/>
            </w:tcBorders>
            <w:shd w:val="clear" w:color="auto" w:fill="auto"/>
            <w:noWrap/>
            <w:vAlign w:val="center"/>
            <w:hideMark/>
          </w:tcPr>
          <w:p w14:paraId="26A1F9B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2EF6DDF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48,5</w:t>
            </w:r>
          </w:p>
        </w:tc>
        <w:tc>
          <w:tcPr>
            <w:tcW w:w="1225" w:type="dxa"/>
            <w:tcBorders>
              <w:top w:val="nil"/>
              <w:left w:val="nil"/>
              <w:bottom w:val="single" w:sz="4" w:space="0" w:color="auto"/>
              <w:right w:val="single" w:sz="4" w:space="0" w:color="auto"/>
            </w:tcBorders>
            <w:shd w:val="clear" w:color="auto" w:fill="auto"/>
            <w:noWrap/>
            <w:vAlign w:val="center"/>
            <w:hideMark/>
          </w:tcPr>
          <w:p w14:paraId="4FAE34C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2,829</w:t>
            </w:r>
          </w:p>
        </w:tc>
        <w:tc>
          <w:tcPr>
            <w:tcW w:w="1769" w:type="dxa"/>
            <w:tcBorders>
              <w:top w:val="nil"/>
              <w:left w:val="nil"/>
              <w:bottom w:val="single" w:sz="4" w:space="0" w:color="auto"/>
              <w:right w:val="single" w:sz="4" w:space="0" w:color="auto"/>
            </w:tcBorders>
            <w:shd w:val="clear" w:color="auto" w:fill="auto"/>
            <w:noWrap/>
            <w:vAlign w:val="center"/>
            <w:hideMark/>
          </w:tcPr>
          <w:p w14:paraId="692CA82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137,207</w:t>
            </w:r>
          </w:p>
        </w:tc>
      </w:tr>
      <w:tr w:rsidR="0083663F" w:rsidRPr="0083663F" w14:paraId="495AC28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AF92FB"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75A6622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Ремонт поверхности (штукатурка)  открылок  цементно-песчным расствором  h=3см (мет. сетка Вр-3 10x10см) (вход)  </w:t>
            </w:r>
          </w:p>
        </w:tc>
        <w:tc>
          <w:tcPr>
            <w:tcW w:w="722" w:type="dxa"/>
            <w:tcBorders>
              <w:top w:val="nil"/>
              <w:left w:val="nil"/>
              <w:bottom w:val="single" w:sz="4" w:space="0" w:color="auto"/>
              <w:right w:val="single" w:sz="4" w:space="0" w:color="auto"/>
            </w:tcBorders>
            <w:shd w:val="clear" w:color="auto" w:fill="auto"/>
            <w:noWrap/>
            <w:vAlign w:val="center"/>
            <w:hideMark/>
          </w:tcPr>
          <w:p w14:paraId="0B104A2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0AF8DDC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4,4</w:t>
            </w:r>
          </w:p>
        </w:tc>
        <w:tc>
          <w:tcPr>
            <w:tcW w:w="1225" w:type="dxa"/>
            <w:tcBorders>
              <w:top w:val="nil"/>
              <w:left w:val="nil"/>
              <w:bottom w:val="single" w:sz="4" w:space="0" w:color="auto"/>
              <w:right w:val="single" w:sz="4" w:space="0" w:color="auto"/>
            </w:tcBorders>
            <w:shd w:val="clear" w:color="auto" w:fill="auto"/>
            <w:noWrap/>
            <w:vAlign w:val="center"/>
            <w:hideMark/>
          </w:tcPr>
          <w:p w14:paraId="08611CE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2,830</w:t>
            </w:r>
          </w:p>
        </w:tc>
        <w:tc>
          <w:tcPr>
            <w:tcW w:w="1769" w:type="dxa"/>
            <w:tcBorders>
              <w:top w:val="nil"/>
              <w:left w:val="nil"/>
              <w:bottom w:val="single" w:sz="4" w:space="0" w:color="auto"/>
              <w:right w:val="single" w:sz="4" w:space="0" w:color="auto"/>
            </w:tcBorders>
            <w:shd w:val="clear" w:color="auto" w:fill="auto"/>
            <w:noWrap/>
            <w:vAlign w:val="center"/>
            <w:hideMark/>
          </w:tcPr>
          <w:p w14:paraId="109F465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12,452</w:t>
            </w:r>
          </w:p>
        </w:tc>
      </w:tr>
      <w:tr w:rsidR="0083663F" w:rsidRPr="0083663F" w14:paraId="2BE16DB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E4F0EF"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1EFBD66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Ремонт поверхности (штукатурка)  открылок  цементно-песчным расствором  h=3см (мет. сетка Вр-3 10x10см) (выход)  </w:t>
            </w:r>
          </w:p>
        </w:tc>
        <w:tc>
          <w:tcPr>
            <w:tcW w:w="722" w:type="dxa"/>
            <w:tcBorders>
              <w:top w:val="nil"/>
              <w:left w:val="nil"/>
              <w:bottom w:val="single" w:sz="4" w:space="0" w:color="auto"/>
              <w:right w:val="single" w:sz="4" w:space="0" w:color="auto"/>
            </w:tcBorders>
            <w:shd w:val="clear" w:color="auto" w:fill="auto"/>
            <w:noWrap/>
            <w:vAlign w:val="center"/>
            <w:hideMark/>
          </w:tcPr>
          <w:p w14:paraId="3E5CA4C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032B2A9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48,4</w:t>
            </w:r>
          </w:p>
        </w:tc>
        <w:tc>
          <w:tcPr>
            <w:tcW w:w="1225" w:type="dxa"/>
            <w:tcBorders>
              <w:top w:val="nil"/>
              <w:left w:val="nil"/>
              <w:bottom w:val="single" w:sz="4" w:space="0" w:color="auto"/>
              <w:right w:val="single" w:sz="4" w:space="0" w:color="auto"/>
            </w:tcBorders>
            <w:shd w:val="clear" w:color="auto" w:fill="auto"/>
            <w:noWrap/>
            <w:vAlign w:val="center"/>
            <w:hideMark/>
          </w:tcPr>
          <w:p w14:paraId="2A0D755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2,830</w:t>
            </w:r>
          </w:p>
        </w:tc>
        <w:tc>
          <w:tcPr>
            <w:tcW w:w="1769" w:type="dxa"/>
            <w:tcBorders>
              <w:top w:val="nil"/>
              <w:left w:val="nil"/>
              <w:bottom w:val="single" w:sz="4" w:space="0" w:color="auto"/>
              <w:right w:val="single" w:sz="4" w:space="0" w:color="auto"/>
            </w:tcBorders>
            <w:shd w:val="clear" w:color="auto" w:fill="auto"/>
            <w:noWrap/>
            <w:vAlign w:val="center"/>
            <w:hideMark/>
          </w:tcPr>
          <w:p w14:paraId="615C457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136,972</w:t>
            </w:r>
          </w:p>
        </w:tc>
      </w:tr>
      <w:tr w:rsidR="0083663F" w:rsidRPr="0083663F" w14:paraId="40F350A4"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3B3258"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34070F2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оголовок из монолитного бетона B20,   F100 (выход)</w:t>
            </w:r>
          </w:p>
        </w:tc>
        <w:tc>
          <w:tcPr>
            <w:tcW w:w="722" w:type="dxa"/>
            <w:tcBorders>
              <w:top w:val="nil"/>
              <w:left w:val="nil"/>
              <w:bottom w:val="single" w:sz="4" w:space="0" w:color="auto"/>
              <w:right w:val="single" w:sz="4" w:space="0" w:color="auto"/>
            </w:tcBorders>
            <w:shd w:val="clear" w:color="auto" w:fill="auto"/>
            <w:noWrap/>
            <w:vAlign w:val="center"/>
            <w:hideMark/>
          </w:tcPr>
          <w:p w14:paraId="0DDDBD1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EACDFE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1,15</w:t>
            </w:r>
          </w:p>
        </w:tc>
        <w:tc>
          <w:tcPr>
            <w:tcW w:w="1225" w:type="dxa"/>
            <w:tcBorders>
              <w:top w:val="nil"/>
              <w:left w:val="nil"/>
              <w:bottom w:val="single" w:sz="4" w:space="0" w:color="auto"/>
              <w:right w:val="single" w:sz="4" w:space="0" w:color="auto"/>
            </w:tcBorders>
            <w:shd w:val="clear" w:color="auto" w:fill="auto"/>
            <w:noWrap/>
            <w:vAlign w:val="center"/>
            <w:hideMark/>
          </w:tcPr>
          <w:p w14:paraId="19153BC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70,291</w:t>
            </w:r>
          </w:p>
        </w:tc>
        <w:tc>
          <w:tcPr>
            <w:tcW w:w="1769" w:type="dxa"/>
            <w:tcBorders>
              <w:top w:val="nil"/>
              <w:left w:val="nil"/>
              <w:bottom w:val="single" w:sz="4" w:space="0" w:color="auto"/>
              <w:right w:val="single" w:sz="4" w:space="0" w:color="auto"/>
            </w:tcBorders>
            <w:shd w:val="clear" w:color="auto" w:fill="auto"/>
            <w:noWrap/>
            <w:vAlign w:val="center"/>
            <w:hideMark/>
          </w:tcPr>
          <w:p w14:paraId="5EA37CB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80,835</w:t>
            </w:r>
          </w:p>
        </w:tc>
      </w:tr>
      <w:tr w:rsidR="0083663F" w:rsidRPr="0083663F" w14:paraId="06CE419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698236"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57B53B4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Укрепление дна трубы из монолитного бетона B20,   F100</w:t>
            </w:r>
          </w:p>
        </w:tc>
        <w:tc>
          <w:tcPr>
            <w:tcW w:w="722" w:type="dxa"/>
            <w:tcBorders>
              <w:top w:val="nil"/>
              <w:left w:val="nil"/>
              <w:bottom w:val="single" w:sz="4" w:space="0" w:color="auto"/>
              <w:right w:val="single" w:sz="4" w:space="0" w:color="auto"/>
            </w:tcBorders>
            <w:shd w:val="clear" w:color="auto" w:fill="auto"/>
            <w:noWrap/>
            <w:vAlign w:val="center"/>
            <w:hideMark/>
          </w:tcPr>
          <w:p w14:paraId="5EAF7DE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D7D53A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13,6</w:t>
            </w:r>
          </w:p>
        </w:tc>
        <w:tc>
          <w:tcPr>
            <w:tcW w:w="1225" w:type="dxa"/>
            <w:tcBorders>
              <w:top w:val="nil"/>
              <w:left w:val="nil"/>
              <w:bottom w:val="single" w:sz="4" w:space="0" w:color="auto"/>
              <w:right w:val="single" w:sz="4" w:space="0" w:color="auto"/>
            </w:tcBorders>
            <w:shd w:val="clear" w:color="auto" w:fill="auto"/>
            <w:noWrap/>
            <w:vAlign w:val="center"/>
            <w:hideMark/>
          </w:tcPr>
          <w:p w14:paraId="1BFF97A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87,465</w:t>
            </w:r>
          </w:p>
        </w:tc>
        <w:tc>
          <w:tcPr>
            <w:tcW w:w="1769" w:type="dxa"/>
            <w:tcBorders>
              <w:top w:val="nil"/>
              <w:left w:val="nil"/>
              <w:bottom w:val="single" w:sz="4" w:space="0" w:color="auto"/>
              <w:right w:val="single" w:sz="4" w:space="0" w:color="auto"/>
            </w:tcBorders>
            <w:shd w:val="clear" w:color="auto" w:fill="auto"/>
            <w:noWrap/>
            <w:vAlign w:val="center"/>
            <w:hideMark/>
          </w:tcPr>
          <w:p w14:paraId="376A5F1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1 189,524</w:t>
            </w:r>
          </w:p>
        </w:tc>
      </w:tr>
      <w:tr w:rsidR="0083663F" w:rsidRPr="0083663F" w14:paraId="2C1CF1D8"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B6B743"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7</w:t>
            </w:r>
          </w:p>
        </w:tc>
        <w:tc>
          <w:tcPr>
            <w:tcW w:w="4978" w:type="dxa"/>
            <w:tcBorders>
              <w:top w:val="nil"/>
              <w:left w:val="nil"/>
              <w:bottom w:val="single" w:sz="4" w:space="0" w:color="auto"/>
              <w:right w:val="single" w:sz="4" w:space="0" w:color="auto"/>
            </w:tcBorders>
            <w:shd w:val="clear" w:color="auto" w:fill="auto"/>
            <w:vAlign w:val="center"/>
            <w:hideMark/>
          </w:tcPr>
          <w:p w14:paraId="49A15FC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Гравийнопесчаный слой  </w:t>
            </w:r>
            <w:r w:rsidRPr="0083663F">
              <w:rPr>
                <w:rFonts w:ascii="GHEA Grapalat" w:hAnsi="GHEA Grapalat" w:cs="Calibri"/>
                <w:sz w:val="20"/>
                <w:szCs w:val="20"/>
              </w:rPr>
              <w:br/>
              <w:t>h = 10см ГОСТ 25607-2009</w:t>
            </w:r>
          </w:p>
        </w:tc>
        <w:tc>
          <w:tcPr>
            <w:tcW w:w="722" w:type="dxa"/>
            <w:tcBorders>
              <w:top w:val="nil"/>
              <w:left w:val="nil"/>
              <w:bottom w:val="single" w:sz="4" w:space="0" w:color="auto"/>
              <w:right w:val="single" w:sz="4" w:space="0" w:color="auto"/>
            </w:tcBorders>
            <w:shd w:val="clear" w:color="auto" w:fill="auto"/>
            <w:noWrap/>
            <w:vAlign w:val="center"/>
            <w:hideMark/>
          </w:tcPr>
          <w:p w14:paraId="4EE4385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4528D1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7,9</w:t>
            </w:r>
          </w:p>
        </w:tc>
        <w:tc>
          <w:tcPr>
            <w:tcW w:w="1225" w:type="dxa"/>
            <w:tcBorders>
              <w:top w:val="nil"/>
              <w:left w:val="nil"/>
              <w:bottom w:val="single" w:sz="4" w:space="0" w:color="auto"/>
              <w:right w:val="single" w:sz="4" w:space="0" w:color="auto"/>
            </w:tcBorders>
            <w:shd w:val="clear" w:color="auto" w:fill="auto"/>
            <w:noWrap/>
            <w:vAlign w:val="center"/>
            <w:hideMark/>
          </w:tcPr>
          <w:p w14:paraId="0DFC892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2C25403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86,861</w:t>
            </w:r>
          </w:p>
        </w:tc>
      </w:tr>
      <w:tr w:rsidR="0083663F" w:rsidRPr="0083663F" w14:paraId="06682B7F"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6D76B4F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4978" w:type="dxa"/>
            <w:tcBorders>
              <w:top w:val="nil"/>
              <w:left w:val="nil"/>
              <w:bottom w:val="single" w:sz="4" w:space="0" w:color="auto"/>
              <w:right w:val="single" w:sz="4" w:space="0" w:color="auto"/>
            </w:tcBorders>
            <w:shd w:val="clear" w:color="auto" w:fill="auto"/>
            <w:vAlign w:val="center"/>
            <w:hideMark/>
          </w:tcPr>
          <w:p w14:paraId="7E09959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лотка и упорного зуба из монолитного бетона B20,   F100 (вход)</w:t>
            </w:r>
          </w:p>
        </w:tc>
        <w:tc>
          <w:tcPr>
            <w:tcW w:w="722" w:type="dxa"/>
            <w:tcBorders>
              <w:top w:val="nil"/>
              <w:left w:val="nil"/>
              <w:bottom w:val="single" w:sz="4" w:space="0" w:color="auto"/>
              <w:right w:val="single" w:sz="4" w:space="0" w:color="auto"/>
            </w:tcBorders>
            <w:shd w:val="clear" w:color="auto" w:fill="auto"/>
            <w:noWrap/>
            <w:vAlign w:val="center"/>
            <w:hideMark/>
          </w:tcPr>
          <w:p w14:paraId="50BB9EB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8C5820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4,26</w:t>
            </w:r>
          </w:p>
        </w:tc>
        <w:tc>
          <w:tcPr>
            <w:tcW w:w="1225" w:type="dxa"/>
            <w:tcBorders>
              <w:top w:val="nil"/>
              <w:left w:val="nil"/>
              <w:bottom w:val="single" w:sz="4" w:space="0" w:color="auto"/>
              <w:right w:val="single" w:sz="4" w:space="0" w:color="auto"/>
            </w:tcBorders>
            <w:shd w:val="clear" w:color="auto" w:fill="auto"/>
            <w:noWrap/>
            <w:vAlign w:val="center"/>
            <w:hideMark/>
          </w:tcPr>
          <w:p w14:paraId="5C19A69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87,465</w:t>
            </w:r>
          </w:p>
        </w:tc>
        <w:tc>
          <w:tcPr>
            <w:tcW w:w="1769" w:type="dxa"/>
            <w:tcBorders>
              <w:top w:val="nil"/>
              <w:left w:val="nil"/>
              <w:bottom w:val="single" w:sz="4" w:space="0" w:color="auto"/>
              <w:right w:val="single" w:sz="4" w:space="0" w:color="auto"/>
            </w:tcBorders>
            <w:shd w:val="clear" w:color="auto" w:fill="auto"/>
            <w:noWrap/>
            <w:vAlign w:val="center"/>
            <w:hideMark/>
          </w:tcPr>
          <w:p w14:paraId="5F1A136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372,601</w:t>
            </w:r>
          </w:p>
        </w:tc>
      </w:tr>
      <w:tr w:rsidR="0083663F" w:rsidRPr="0083663F" w14:paraId="0B9B63FD" w14:textId="77777777" w:rsidTr="0083663F">
        <w:trPr>
          <w:trHeight w:val="288"/>
        </w:trPr>
        <w:tc>
          <w:tcPr>
            <w:tcW w:w="0" w:type="auto"/>
            <w:tcBorders>
              <w:top w:val="single" w:sz="4" w:space="0" w:color="auto"/>
              <w:left w:val="single" w:sz="4" w:space="0" w:color="auto"/>
              <w:bottom w:val="nil"/>
              <w:right w:val="single" w:sz="4" w:space="0" w:color="auto"/>
            </w:tcBorders>
            <w:shd w:val="clear" w:color="auto" w:fill="auto"/>
            <w:noWrap/>
            <w:vAlign w:val="center"/>
            <w:hideMark/>
          </w:tcPr>
          <w:p w14:paraId="6559540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w:t>
            </w:r>
          </w:p>
        </w:tc>
        <w:tc>
          <w:tcPr>
            <w:tcW w:w="4978" w:type="dxa"/>
            <w:tcBorders>
              <w:top w:val="nil"/>
              <w:left w:val="nil"/>
              <w:bottom w:val="single" w:sz="4" w:space="0" w:color="auto"/>
              <w:right w:val="single" w:sz="4" w:space="0" w:color="auto"/>
            </w:tcBorders>
            <w:shd w:val="clear" w:color="auto" w:fill="auto"/>
            <w:vAlign w:val="center"/>
            <w:hideMark/>
          </w:tcPr>
          <w:p w14:paraId="2EF9161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Устройство лотка и упорного зуба из монолитного бетона B20,   F100 (выход)</w:t>
            </w:r>
          </w:p>
        </w:tc>
        <w:tc>
          <w:tcPr>
            <w:tcW w:w="722" w:type="dxa"/>
            <w:tcBorders>
              <w:top w:val="nil"/>
              <w:left w:val="nil"/>
              <w:bottom w:val="single" w:sz="4" w:space="0" w:color="auto"/>
              <w:right w:val="single" w:sz="4" w:space="0" w:color="auto"/>
            </w:tcBorders>
            <w:shd w:val="clear" w:color="auto" w:fill="auto"/>
            <w:noWrap/>
            <w:vAlign w:val="center"/>
            <w:hideMark/>
          </w:tcPr>
          <w:p w14:paraId="24D134C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8E216D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11,06</w:t>
            </w:r>
          </w:p>
        </w:tc>
        <w:tc>
          <w:tcPr>
            <w:tcW w:w="1225" w:type="dxa"/>
            <w:tcBorders>
              <w:top w:val="nil"/>
              <w:left w:val="nil"/>
              <w:bottom w:val="single" w:sz="4" w:space="0" w:color="auto"/>
              <w:right w:val="single" w:sz="4" w:space="0" w:color="auto"/>
            </w:tcBorders>
            <w:shd w:val="clear" w:color="auto" w:fill="auto"/>
            <w:noWrap/>
            <w:vAlign w:val="center"/>
            <w:hideMark/>
          </w:tcPr>
          <w:p w14:paraId="64926B6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87,465</w:t>
            </w:r>
          </w:p>
        </w:tc>
        <w:tc>
          <w:tcPr>
            <w:tcW w:w="1769" w:type="dxa"/>
            <w:tcBorders>
              <w:top w:val="nil"/>
              <w:left w:val="nil"/>
              <w:bottom w:val="single" w:sz="4" w:space="0" w:color="auto"/>
              <w:right w:val="single" w:sz="4" w:space="0" w:color="auto"/>
            </w:tcBorders>
            <w:shd w:val="clear" w:color="auto" w:fill="auto"/>
            <w:noWrap/>
            <w:vAlign w:val="center"/>
            <w:hideMark/>
          </w:tcPr>
          <w:p w14:paraId="602F249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967,363</w:t>
            </w:r>
          </w:p>
        </w:tc>
      </w:tr>
      <w:tr w:rsidR="0083663F" w:rsidRPr="0083663F" w14:paraId="08D4C9D8" w14:textId="77777777" w:rsidTr="0083663F">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79E0D"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10</w:t>
            </w:r>
          </w:p>
        </w:tc>
        <w:tc>
          <w:tcPr>
            <w:tcW w:w="4978" w:type="dxa"/>
            <w:tcBorders>
              <w:top w:val="nil"/>
              <w:left w:val="nil"/>
              <w:bottom w:val="single" w:sz="4" w:space="0" w:color="auto"/>
              <w:right w:val="single" w:sz="4" w:space="0" w:color="auto"/>
            </w:tcBorders>
            <w:shd w:val="clear" w:color="auto" w:fill="auto"/>
            <w:vAlign w:val="center"/>
            <w:hideMark/>
          </w:tcPr>
          <w:p w14:paraId="33573AF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Каменая наброска (выход)</w:t>
            </w:r>
          </w:p>
        </w:tc>
        <w:tc>
          <w:tcPr>
            <w:tcW w:w="722" w:type="dxa"/>
            <w:tcBorders>
              <w:top w:val="nil"/>
              <w:left w:val="nil"/>
              <w:bottom w:val="single" w:sz="4" w:space="0" w:color="auto"/>
              <w:right w:val="single" w:sz="4" w:space="0" w:color="auto"/>
            </w:tcBorders>
            <w:shd w:val="clear" w:color="auto" w:fill="auto"/>
            <w:noWrap/>
            <w:vAlign w:val="center"/>
            <w:hideMark/>
          </w:tcPr>
          <w:p w14:paraId="347D818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DDDE3B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w:t>
            </w:r>
          </w:p>
        </w:tc>
        <w:tc>
          <w:tcPr>
            <w:tcW w:w="1225" w:type="dxa"/>
            <w:tcBorders>
              <w:top w:val="nil"/>
              <w:left w:val="nil"/>
              <w:bottom w:val="single" w:sz="4" w:space="0" w:color="auto"/>
              <w:right w:val="single" w:sz="4" w:space="0" w:color="auto"/>
            </w:tcBorders>
            <w:shd w:val="clear" w:color="auto" w:fill="auto"/>
            <w:noWrap/>
            <w:vAlign w:val="center"/>
            <w:hideMark/>
          </w:tcPr>
          <w:p w14:paraId="5474CF1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8,173</w:t>
            </w:r>
          </w:p>
        </w:tc>
        <w:tc>
          <w:tcPr>
            <w:tcW w:w="1769" w:type="dxa"/>
            <w:tcBorders>
              <w:top w:val="nil"/>
              <w:left w:val="nil"/>
              <w:bottom w:val="single" w:sz="4" w:space="0" w:color="auto"/>
              <w:right w:val="single" w:sz="4" w:space="0" w:color="auto"/>
            </w:tcBorders>
            <w:shd w:val="clear" w:color="auto" w:fill="auto"/>
            <w:noWrap/>
            <w:vAlign w:val="center"/>
            <w:hideMark/>
          </w:tcPr>
          <w:p w14:paraId="203ABF9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12,260</w:t>
            </w:r>
          </w:p>
        </w:tc>
      </w:tr>
      <w:tr w:rsidR="0083663F" w:rsidRPr="0083663F" w14:paraId="48231E2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50099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auto" w:fill="auto"/>
            <w:vAlign w:val="center"/>
            <w:hideMark/>
          </w:tcPr>
          <w:p w14:paraId="278D6A9C"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 xml:space="preserve"> Установка  ж/б труб d=1,0м</w:t>
            </w:r>
          </w:p>
        </w:tc>
        <w:tc>
          <w:tcPr>
            <w:tcW w:w="722" w:type="dxa"/>
            <w:tcBorders>
              <w:top w:val="nil"/>
              <w:left w:val="nil"/>
              <w:bottom w:val="single" w:sz="4" w:space="0" w:color="auto"/>
              <w:right w:val="single" w:sz="4" w:space="0" w:color="auto"/>
            </w:tcBorders>
            <w:shd w:val="clear" w:color="auto" w:fill="auto"/>
            <w:vAlign w:val="center"/>
            <w:hideMark/>
          </w:tcPr>
          <w:p w14:paraId="773F9A57"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5E10FA3C"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4C5CA8BD"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19C2257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1D095B90"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49215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3E91495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Земляные работы 9.6-IV</w:t>
            </w:r>
            <w:r w:rsidRPr="0083663F">
              <w:rPr>
                <w:rFonts w:ascii="GHEA Grapalat" w:hAnsi="GHEA Grapalat" w:cs="Calibri"/>
                <w:sz w:val="20"/>
                <w:szCs w:val="20"/>
              </w:rPr>
              <w:br/>
              <w:t>кат. грунта экс. 1,0м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по исправлению русла,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66B7920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2B6A075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55</w:t>
            </w:r>
          </w:p>
        </w:tc>
        <w:tc>
          <w:tcPr>
            <w:tcW w:w="1225" w:type="dxa"/>
            <w:tcBorders>
              <w:top w:val="nil"/>
              <w:left w:val="nil"/>
              <w:bottom w:val="single" w:sz="4" w:space="0" w:color="auto"/>
              <w:right w:val="single" w:sz="4" w:space="0" w:color="auto"/>
            </w:tcBorders>
            <w:shd w:val="clear" w:color="auto" w:fill="auto"/>
            <w:noWrap/>
            <w:vAlign w:val="center"/>
            <w:hideMark/>
          </w:tcPr>
          <w:p w14:paraId="1DA749B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2,776</w:t>
            </w:r>
          </w:p>
        </w:tc>
        <w:tc>
          <w:tcPr>
            <w:tcW w:w="1769" w:type="dxa"/>
            <w:tcBorders>
              <w:top w:val="nil"/>
              <w:left w:val="nil"/>
              <w:bottom w:val="single" w:sz="4" w:space="0" w:color="auto"/>
              <w:right w:val="single" w:sz="4" w:space="0" w:color="auto"/>
            </w:tcBorders>
            <w:shd w:val="clear" w:color="auto" w:fill="auto"/>
            <w:noWrap/>
            <w:vAlign w:val="center"/>
            <w:hideMark/>
          </w:tcPr>
          <w:p w14:paraId="35C3365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152,680</w:t>
            </w:r>
          </w:p>
        </w:tc>
      </w:tr>
      <w:tr w:rsidR="0083663F" w:rsidRPr="0083663F" w14:paraId="5DD44CE9"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0A6B9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29CF711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9.6-IV</w:t>
            </w:r>
            <w:r w:rsidRPr="0083663F">
              <w:rPr>
                <w:rFonts w:ascii="GHEA Grapalat" w:hAnsi="GHEA Grapalat" w:cs="Calibri"/>
                <w:sz w:val="20"/>
                <w:szCs w:val="20"/>
              </w:rPr>
              <w:br/>
              <w:t xml:space="preserve"> кат. грунта в котловане экс. 1,0м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погрузка </w:t>
            </w:r>
            <w:r w:rsidRPr="0083663F">
              <w:rPr>
                <w:rFonts w:ascii="GHEA Grapalat" w:hAnsi="GHEA Grapalat" w:cs="Calibri"/>
                <w:sz w:val="20"/>
                <w:szCs w:val="20"/>
              </w:rPr>
              <w:lastRenderedPageBreak/>
              <w:t>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1632D11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lastRenderedPageBreak/>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68BD5E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120</w:t>
            </w:r>
          </w:p>
        </w:tc>
        <w:tc>
          <w:tcPr>
            <w:tcW w:w="1225" w:type="dxa"/>
            <w:tcBorders>
              <w:top w:val="nil"/>
              <w:left w:val="nil"/>
              <w:bottom w:val="single" w:sz="4" w:space="0" w:color="auto"/>
              <w:right w:val="single" w:sz="4" w:space="0" w:color="auto"/>
            </w:tcBorders>
            <w:shd w:val="clear" w:color="auto" w:fill="auto"/>
            <w:noWrap/>
            <w:vAlign w:val="center"/>
            <w:hideMark/>
          </w:tcPr>
          <w:p w14:paraId="2D9A503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2,776</w:t>
            </w:r>
          </w:p>
        </w:tc>
        <w:tc>
          <w:tcPr>
            <w:tcW w:w="1769" w:type="dxa"/>
            <w:tcBorders>
              <w:top w:val="nil"/>
              <w:left w:val="nil"/>
              <w:bottom w:val="single" w:sz="4" w:space="0" w:color="auto"/>
              <w:right w:val="single" w:sz="4" w:space="0" w:color="auto"/>
            </w:tcBorders>
            <w:shd w:val="clear" w:color="auto" w:fill="auto"/>
            <w:noWrap/>
            <w:vAlign w:val="center"/>
            <w:hideMark/>
          </w:tcPr>
          <w:p w14:paraId="14034E0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333,120</w:t>
            </w:r>
          </w:p>
        </w:tc>
      </w:tr>
      <w:tr w:rsidR="0083663F" w:rsidRPr="0083663F" w14:paraId="13A3F31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976A9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2FE1554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9.6-IV</w:t>
            </w:r>
            <w:r w:rsidRPr="0083663F">
              <w:rPr>
                <w:rFonts w:ascii="GHEA Grapalat" w:hAnsi="GHEA Grapalat" w:cs="Calibri"/>
                <w:sz w:val="20"/>
                <w:szCs w:val="20"/>
              </w:rPr>
              <w:br/>
              <w:t>кат. грунта в котловане экс. 1,0м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с боковым накоплением для обратной засыпки</w:t>
            </w:r>
          </w:p>
        </w:tc>
        <w:tc>
          <w:tcPr>
            <w:tcW w:w="722" w:type="dxa"/>
            <w:tcBorders>
              <w:top w:val="nil"/>
              <w:left w:val="nil"/>
              <w:bottom w:val="single" w:sz="4" w:space="0" w:color="auto"/>
              <w:right w:val="single" w:sz="4" w:space="0" w:color="auto"/>
            </w:tcBorders>
            <w:shd w:val="clear" w:color="auto" w:fill="auto"/>
            <w:noWrap/>
            <w:vAlign w:val="center"/>
            <w:hideMark/>
          </w:tcPr>
          <w:p w14:paraId="7290B17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3F5496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176</w:t>
            </w:r>
          </w:p>
        </w:tc>
        <w:tc>
          <w:tcPr>
            <w:tcW w:w="1225" w:type="dxa"/>
            <w:tcBorders>
              <w:top w:val="nil"/>
              <w:left w:val="nil"/>
              <w:bottom w:val="single" w:sz="4" w:space="0" w:color="auto"/>
              <w:right w:val="single" w:sz="4" w:space="0" w:color="auto"/>
            </w:tcBorders>
            <w:shd w:val="clear" w:color="auto" w:fill="auto"/>
            <w:noWrap/>
            <w:vAlign w:val="center"/>
            <w:hideMark/>
          </w:tcPr>
          <w:p w14:paraId="640D8AD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0,765</w:t>
            </w:r>
          </w:p>
        </w:tc>
        <w:tc>
          <w:tcPr>
            <w:tcW w:w="1769" w:type="dxa"/>
            <w:tcBorders>
              <w:top w:val="nil"/>
              <w:left w:val="nil"/>
              <w:bottom w:val="single" w:sz="4" w:space="0" w:color="auto"/>
              <w:right w:val="single" w:sz="4" w:space="0" w:color="auto"/>
            </w:tcBorders>
            <w:shd w:val="clear" w:color="auto" w:fill="auto"/>
            <w:noWrap/>
            <w:vAlign w:val="center"/>
            <w:hideMark/>
          </w:tcPr>
          <w:p w14:paraId="769380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134,640</w:t>
            </w:r>
          </w:p>
        </w:tc>
      </w:tr>
      <w:tr w:rsidR="0083663F" w:rsidRPr="0083663F" w14:paraId="428FF2F8"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13B1DC7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2963F85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Гравийнопесчаный слой  </w:t>
            </w:r>
            <w:r w:rsidRPr="0083663F">
              <w:rPr>
                <w:rFonts w:ascii="GHEA Grapalat" w:hAnsi="GHEA Grapalat" w:cs="Calibri"/>
                <w:sz w:val="20"/>
                <w:szCs w:val="20"/>
              </w:rPr>
              <w:br/>
              <w:t>h = 10см ГОСТ 25607-2009</w:t>
            </w:r>
          </w:p>
        </w:tc>
        <w:tc>
          <w:tcPr>
            <w:tcW w:w="722" w:type="dxa"/>
            <w:tcBorders>
              <w:top w:val="nil"/>
              <w:left w:val="nil"/>
              <w:bottom w:val="single" w:sz="4" w:space="0" w:color="auto"/>
              <w:right w:val="single" w:sz="4" w:space="0" w:color="auto"/>
            </w:tcBorders>
            <w:shd w:val="clear" w:color="auto" w:fill="auto"/>
            <w:noWrap/>
            <w:vAlign w:val="center"/>
            <w:hideMark/>
          </w:tcPr>
          <w:p w14:paraId="7B3B923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м³</w:t>
            </w:r>
          </w:p>
        </w:tc>
        <w:tc>
          <w:tcPr>
            <w:tcW w:w="1187" w:type="dxa"/>
            <w:tcBorders>
              <w:top w:val="nil"/>
              <w:left w:val="nil"/>
              <w:bottom w:val="single" w:sz="4" w:space="0" w:color="auto"/>
              <w:right w:val="single" w:sz="4" w:space="0" w:color="auto"/>
            </w:tcBorders>
            <w:shd w:val="clear" w:color="000000" w:fill="FFFFFF"/>
            <w:noWrap/>
            <w:vAlign w:val="center"/>
            <w:hideMark/>
          </w:tcPr>
          <w:p w14:paraId="376491E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19</w:t>
            </w:r>
          </w:p>
        </w:tc>
        <w:tc>
          <w:tcPr>
            <w:tcW w:w="1225" w:type="dxa"/>
            <w:tcBorders>
              <w:top w:val="nil"/>
              <w:left w:val="nil"/>
              <w:bottom w:val="single" w:sz="4" w:space="0" w:color="auto"/>
              <w:right w:val="single" w:sz="4" w:space="0" w:color="auto"/>
            </w:tcBorders>
            <w:shd w:val="clear" w:color="auto" w:fill="auto"/>
            <w:noWrap/>
            <w:vAlign w:val="center"/>
            <w:hideMark/>
          </w:tcPr>
          <w:p w14:paraId="283D5F8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10,995</w:t>
            </w:r>
          </w:p>
        </w:tc>
        <w:tc>
          <w:tcPr>
            <w:tcW w:w="1769" w:type="dxa"/>
            <w:tcBorders>
              <w:top w:val="nil"/>
              <w:left w:val="nil"/>
              <w:bottom w:val="single" w:sz="4" w:space="0" w:color="auto"/>
              <w:right w:val="single" w:sz="4" w:space="0" w:color="auto"/>
            </w:tcBorders>
            <w:shd w:val="clear" w:color="auto" w:fill="auto"/>
            <w:noWrap/>
            <w:vAlign w:val="center"/>
            <w:hideMark/>
          </w:tcPr>
          <w:p w14:paraId="55874C8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208,905</w:t>
            </w:r>
          </w:p>
        </w:tc>
      </w:tr>
      <w:tr w:rsidR="0083663F" w:rsidRPr="0083663F" w14:paraId="6CE9D486" w14:textId="77777777" w:rsidTr="0083663F">
        <w:trPr>
          <w:trHeight w:val="288"/>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68EDB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7F741BE1"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Устройство оголовок из монолитного бетона B20,   F100 ГОСТ 26633-2015 </w:t>
            </w:r>
          </w:p>
        </w:tc>
        <w:tc>
          <w:tcPr>
            <w:tcW w:w="722" w:type="dxa"/>
            <w:tcBorders>
              <w:top w:val="nil"/>
              <w:left w:val="nil"/>
              <w:bottom w:val="single" w:sz="4" w:space="0" w:color="auto"/>
              <w:right w:val="single" w:sz="4" w:space="0" w:color="auto"/>
            </w:tcBorders>
            <w:shd w:val="clear" w:color="auto" w:fill="auto"/>
            <w:noWrap/>
            <w:vAlign w:val="center"/>
            <w:hideMark/>
          </w:tcPr>
          <w:p w14:paraId="245E92D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5B34A8C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0E3CF17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5307CA5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7AB55D8B" w14:textId="77777777" w:rsidTr="0083663F">
        <w:trPr>
          <w:trHeight w:val="28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18B1AFA"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3096E43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фундамент</w:t>
            </w:r>
          </w:p>
        </w:tc>
        <w:tc>
          <w:tcPr>
            <w:tcW w:w="722" w:type="dxa"/>
            <w:tcBorders>
              <w:top w:val="nil"/>
              <w:left w:val="nil"/>
              <w:bottom w:val="single" w:sz="4" w:space="0" w:color="auto"/>
              <w:right w:val="single" w:sz="4" w:space="0" w:color="auto"/>
            </w:tcBorders>
            <w:shd w:val="clear" w:color="auto" w:fill="auto"/>
            <w:noWrap/>
            <w:vAlign w:val="center"/>
            <w:hideMark/>
          </w:tcPr>
          <w:p w14:paraId="27BE652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E3A779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15,8</w:t>
            </w:r>
          </w:p>
        </w:tc>
        <w:tc>
          <w:tcPr>
            <w:tcW w:w="1225" w:type="dxa"/>
            <w:tcBorders>
              <w:top w:val="nil"/>
              <w:left w:val="nil"/>
              <w:bottom w:val="single" w:sz="4" w:space="0" w:color="auto"/>
              <w:right w:val="single" w:sz="4" w:space="0" w:color="auto"/>
            </w:tcBorders>
            <w:shd w:val="clear" w:color="auto" w:fill="auto"/>
            <w:noWrap/>
            <w:vAlign w:val="center"/>
            <w:hideMark/>
          </w:tcPr>
          <w:p w14:paraId="340A6BB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0ED41EF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1 848,553</w:t>
            </w:r>
          </w:p>
        </w:tc>
      </w:tr>
      <w:tr w:rsidR="0083663F" w:rsidRPr="0083663F" w14:paraId="1FA01029" w14:textId="77777777" w:rsidTr="0083663F">
        <w:trPr>
          <w:trHeight w:val="28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AD29FF3" w14:textId="77777777" w:rsidR="0083663F" w:rsidRPr="0083663F" w:rsidRDefault="0083663F" w:rsidP="004E3924">
            <w:pPr>
              <w:rPr>
                <w:rFonts w:ascii="GHEA Grapalat" w:hAnsi="GHEA Grapalat" w:cs="Calibri"/>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1D4EE9E6"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тело</w:t>
            </w:r>
          </w:p>
        </w:tc>
        <w:tc>
          <w:tcPr>
            <w:tcW w:w="722" w:type="dxa"/>
            <w:tcBorders>
              <w:top w:val="nil"/>
              <w:left w:val="nil"/>
              <w:bottom w:val="single" w:sz="4" w:space="0" w:color="auto"/>
              <w:right w:val="single" w:sz="4" w:space="0" w:color="auto"/>
            </w:tcBorders>
            <w:shd w:val="clear" w:color="auto" w:fill="auto"/>
            <w:noWrap/>
            <w:vAlign w:val="center"/>
            <w:hideMark/>
          </w:tcPr>
          <w:p w14:paraId="776FCE0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73EF81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25,74</w:t>
            </w:r>
          </w:p>
        </w:tc>
        <w:tc>
          <w:tcPr>
            <w:tcW w:w="1225" w:type="dxa"/>
            <w:tcBorders>
              <w:top w:val="nil"/>
              <w:left w:val="nil"/>
              <w:bottom w:val="single" w:sz="4" w:space="0" w:color="auto"/>
              <w:right w:val="single" w:sz="4" w:space="0" w:color="auto"/>
            </w:tcBorders>
            <w:shd w:val="clear" w:color="auto" w:fill="auto"/>
            <w:noWrap/>
            <w:vAlign w:val="center"/>
            <w:hideMark/>
          </w:tcPr>
          <w:p w14:paraId="65BFA02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116,997</w:t>
            </w:r>
          </w:p>
        </w:tc>
        <w:tc>
          <w:tcPr>
            <w:tcW w:w="1769" w:type="dxa"/>
            <w:tcBorders>
              <w:top w:val="nil"/>
              <w:left w:val="nil"/>
              <w:bottom w:val="single" w:sz="4" w:space="0" w:color="auto"/>
              <w:right w:val="single" w:sz="4" w:space="0" w:color="auto"/>
            </w:tcBorders>
            <w:shd w:val="clear" w:color="auto" w:fill="auto"/>
            <w:noWrap/>
            <w:vAlign w:val="center"/>
            <w:hideMark/>
          </w:tcPr>
          <w:p w14:paraId="0370F62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3 011,503</w:t>
            </w:r>
          </w:p>
        </w:tc>
      </w:tr>
      <w:tr w:rsidR="0083663F" w:rsidRPr="0083663F" w14:paraId="4021756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98AE2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2E5D6C3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Устройство лотка из монолитного бетона B20,   F100 ГОСТ 26633-2015 </w:t>
            </w:r>
          </w:p>
        </w:tc>
        <w:tc>
          <w:tcPr>
            <w:tcW w:w="722" w:type="dxa"/>
            <w:tcBorders>
              <w:top w:val="nil"/>
              <w:left w:val="nil"/>
              <w:bottom w:val="single" w:sz="4" w:space="0" w:color="auto"/>
              <w:right w:val="single" w:sz="4" w:space="0" w:color="auto"/>
            </w:tcBorders>
            <w:shd w:val="clear" w:color="auto" w:fill="auto"/>
            <w:noWrap/>
            <w:vAlign w:val="center"/>
            <w:hideMark/>
          </w:tcPr>
          <w:p w14:paraId="510DBC0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6F3DD1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8,4</w:t>
            </w:r>
          </w:p>
        </w:tc>
        <w:tc>
          <w:tcPr>
            <w:tcW w:w="1225" w:type="dxa"/>
            <w:tcBorders>
              <w:top w:val="nil"/>
              <w:left w:val="nil"/>
              <w:bottom w:val="single" w:sz="4" w:space="0" w:color="auto"/>
              <w:right w:val="single" w:sz="4" w:space="0" w:color="auto"/>
            </w:tcBorders>
            <w:shd w:val="clear" w:color="auto" w:fill="auto"/>
            <w:noWrap/>
            <w:vAlign w:val="center"/>
            <w:hideMark/>
          </w:tcPr>
          <w:p w14:paraId="2474C4A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87,465</w:t>
            </w:r>
          </w:p>
        </w:tc>
        <w:tc>
          <w:tcPr>
            <w:tcW w:w="1769" w:type="dxa"/>
            <w:tcBorders>
              <w:top w:val="nil"/>
              <w:left w:val="nil"/>
              <w:bottom w:val="single" w:sz="4" w:space="0" w:color="auto"/>
              <w:right w:val="single" w:sz="4" w:space="0" w:color="auto"/>
            </w:tcBorders>
            <w:shd w:val="clear" w:color="auto" w:fill="auto"/>
            <w:noWrap/>
            <w:vAlign w:val="center"/>
            <w:hideMark/>
          </w:tcPr>
          <w:p w14:paraId="2EA9B8C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734,706</w:t>
            </w:r>
          </w:p>
        </w:tc>
      </w:tr>
      <w:tr w:rsidR="0083663F" w:rsidRPr="0083663F" w14:paraId="6DC27751"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5EA2514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w:t>
            </w:r>
          </w:p>
        </w:tc>
        <w:tc>
          <w:tcPr>
            <w:tcW w:w="4978" w:type="dxa"/>
            <w:tcBorders>
              <w:top w:val="nil"/>
              <w:left w:val="nil"/>
              <w:bottom w:val="nil"/>
              <w:right w:val="single" w:sz="4" w:space="0" w:color="auto"/>
            </w:tcBorders>
            <w:shd w:val="clear" w:color="auto" w:fill="auto"/>
            <w:vAlign w:val="center"/>
            <w:hideMark/>
          </w:tcPr>
          <w:p w14:paraId="1414EE9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Установка ж/б блока ЗК 3.100 V=0.35 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P=0,9т,  размеры 120x100x10см арматура Ac240=24,43кг/м</w:t>
            </w:r>
            <w:r w:rsidRPr="0083663F">
              <w:rPr>
                <w:rFonts w:ascii="GHEA Grapalat" w:hAnsi="GHEA Grapalat" w:cs="Calibri"/>
                <w:sz w:val="20"/>
                <w:szCs w:val="20"/>
                <w:vertAlign w:val="superscript"/>
              </w:rPr>
              <w:t>3</w:t>
            </w:r>
            <w:r w:rsidRPr="0083663F">
              <w:rPr>
                <w:rFonts w:ascii="GHEA Grapalat" w:hAnsi="GHEA Grapalat" w:cs="Calibri"/>
                <w:sz w:val="20"/>
                <w:szCs w:val="20"/>
              </w:rPr>
              <w:t>,  Ac500=76,29кг/м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B30,  F200 </w:t>
            </w:r>
            <w:r w:rsidRPr="0083663F">
              <w:rPr>
                <w:rFonts w:ascii="GHEA Grapalat" w:hAnsi="GHEA Grapalat" w:cs="Calibri"/>
                <w:sz w:val="20"/>
                <w:szCs w:val="20"/>
              </w:rPr>
              <w:br/>
              <w:t>Конопатка швов, пакля</w:t>
            </w:r>
          </w:p>
        </w:tc>
        <w:tc>
          <w:tcPr>
            <w:tcW w:w="722" w:type="dxa"/>
            <w:tcBorders>
              <w:top w:val="nil"/>
              <w:left w:val="nil"/>
              <w:bottom w:val="single" w:sz="4" w:space="0" w:color="auto"/>
              <w:right w:val="single" w:sz="4" w:space="0" w:color="auto"/>
            </w:tcBorders>
            <w:shd w:val="clear" w:color="auto" w:fill="auto"/>
            <w:noWrap/>
            <w:vAlign w:val="center"/>
            <w:hideMark/>
          </w:tcPr>
          <w:p w14:paraId="021273A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штук</w:t>
            </w:r>
          </w:p>
        </w:tc>
        <w:tc>
          <w:tcPr>
            <w:tcW w:w="1187" w:type="dxa"/>
            <w:tcBorders>
              <w:top w:val="nil"/>
              <w:left w:val="nil"/>
              <w:bottom w:val="single" w:sz="4" w:space="0" w:color="auto"/>
              <w:right w:val="single" w:sz="4" w:space="0" w:color="auto"/>
            </w:tcBorders>
            <w:shd w:val="clear" w:color="000000" w:fill="FFFFFF"/>
            <w:noWrap/>
            <w:vAlign w:val="center"/>
            <w:hideMark/>
          </w:tcPr>
          <w:p w14:paraId="18EC4C4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79</w:t>
            </w:r>
          </w:p>
        </w:tc>
        <w:tc>
          <w:tcPr>
            <w:tcW w:w="1225" w:type="dxa"/>
            <w:tcBorders>
              <w:top w:val="nil"/>
              <w:left w:val="nil"/>
              <w:bottom w:val="single" w:sz="4" w:space="0" w:color="auto"/>
              <w:right w:val="single" w:sz="4" w:space="0" w:color="auto"/>
            </w:tcBorders>
            <w:shd w:val="clear" w:color="auto" w:fill="auto"/>
            <w:noWrap/>
            <w:vAlign w:val="center"/>
            <w:hideMark/>
          </w:tcPr>
          <w:p w14:paraId="3C36FB8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109,276</w:t>
            </w:r>
          </w:p>
        </w:tc>
        <w:tc>
          <w:tcPr>
            <w:tcW w:w="1769" w:type="dxa"/>
            <w:tcBorders>
              <w:top w:val="nil"/>
              <w:left w:val="nil"/>
              <w:bottom w:val="single" w:sz="4" w:space="0" w:color="auto"/>
              <w:right w:val="single" w:sz="4" w:space="0" w:color="auto"/>
            </w:tcBorders>
            <w:shd w:val="clear" w:color="auto" w:fill="auto"/>
            <w:noWrap/>
            <w:vAlign w:val="center"/>
            <w:hideMark/>
          </w:tcPr>
          <w:p w14:paraId="245BB88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8 632,804</w:t>
            </w:r>
          </w:p>
        </w:tc>
      </w:tr>
      <w:tr w:rsidR="0083663F" w:rsidRPr="0083663F" w14:paraId="625AC880" w14:textId="77777777" w:rsidTr="0083663F">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856A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4978" w:type="dxa"/>
            <w:tcBorders>
              <w:top w:val="single" w:sz="4" w:space="0" w:color="auto"/>
              <w:left w:val="nil"/>
              <w:bottom w:val="single" w:sz="4" w:space="0" w:color="auto"/>
              <w:right w:val="single" w:sz="4" w:space="0" w:color="auto"/>
            </w:tcBorders>
            <w:shd w:val="clear" w:color="auto" w:fill="auto"/>
            <w:vAlign w:val="center"/>
            <w:hideMark/>
          </w:tcPr>
          <w:p w14:paraId="35D265F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Фундамент блоков из монолитного бетона B20,   F100 ГОСТ 26633-2015 </w:t>
            </w:r>
          </w:p>
        </w:tc>
        <w:tc>
          <w:tcPr>
            <w:tcW w:w="722" w:type="dxa"/>
            <w:tcBorders>
              <w:top w:val="nil"/>
              <w:left w:val="nil"/>
              <w:bottom w:val="single" w:sz="4" w:space="0" w:color="auto"/>
              <w:right w:val="single" w:sz="4" w:space="0" w:color="auto"/>
            </w:tcBorders>
            <w:shd w:val="clear" w:color="auto" w:fill="auto"/>
            <w:noWrap/>
            <w:vAlign w:val="center"/>
            <w:hideMark/>
          </w:tcPr>
          <w:p w14:paraId="639DBDB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585112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45,7</w:t>
            </w:r>
          </w:p>
        </w:tc>
        <w:tc>
          <w:tcPr>
            <w:tcW w:w="1225" w:type="dxa"/>
            <w:tcBorders>
              <w:top w:val="nil"/>
              <w:left w:val="nil"/>
              <w:bottom w:val="single" w:sz="4" w:space="0" w:color="auto"/>
              <w:right w:val="single" w:sz="4" w:space="0" w:color="auto"/>
            </w:tcBorders>
            <w:shd w:val="clear" w:color="auto" w:fill="auto"/>
            <w:noWrap/>
            <w:vAlign w:val="center"/>
            <w:hideMark/>
          </w:tcPr>
          <w:p w14:paraId="4CEF7A3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89,630</w:t>
            </w:r>
          </w:p>
        </w:tc>
        <w:tc>
          <w:tcPr>
            <w:tcW w:w="1769" w:type="dxa"/>
            <w:tcBorders>
              <w:top w:val="nil"/>
              <w:left w:val="nil"/>
              <w:bottom w:val="single" w:sz="4" w:space="0" w:color="auto"/>
              <w:right w:val="single" w:sz="4" w:space="0" w:color="auto"/>
            </w:tcBorders>
            <w:shd w:val="clear" w:color="auto" w:fill="auto"/>
            <w:noWrap/>
            <w:vAlign w:val="center"/>
            <w:hideMark/>
          </w:tcPr>
          <w:p w14:paraId="1A30EF5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4 096,091</w:t>
            </w:r>
          </w:p>
        </w:tc>
      </w:tr>
      <w:tr w:rsidR="0083663F" w:rsidRPr="0083663F" w14:paraId="0E701D3B"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CAC5E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w:t>
            </w:r>
          </w:p>
        </w:tc>
        <w:tc>
          <w:tcPr>
            <w:tcW w:w="4978" w:type="dxa"/>
            <w:tcBorders>
              <w:top w:val="nil"/>
              <w:left w:val="nil"/>
              <w:bottom w:val="single" w:sz="4" w:space="0" w:color="auto"/>
              <w:right w:val="single" w:sz="4" w:space="0" w:color="auto"/>
            </w:tcBorders>
            <w:shd w:val="clear" w:color="auto" w:fill="auto"/>
            <w:vAlign w:val="center"/>
            <w:hideMark/>
          </w:tcPr>
          <w:p w14:paraId="3117A60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Оклеечная гидроизоляция ГОСТ 30547-97.</w:t>
            </w:r>
          </w:p>
        </w:tc>
        <w:tc>
          <w:tcPr>
            <w:tcW w:w="722" w:type="dxa"/>
            <w:tcBorders>
              <w:top w:val="nil"/>
              <w:left w:val="nil"/>
              <w:bottom w:val="single" w:sz="4" w:space="0" w:color="auto"/>
              <w:right w:val="single" w:sz="4" w:space="0" w:color="auto"/>
            </w:tcBorders>
            <w:shd w:val="clear" w:color="auto" w:fill="auto"/>
            <w:noWrap/>
            <w:vAlign w:val="center"/>
            <w:hideMark/>
          </w:tcPr>
          <w:p w14:paraId="73495CB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6075DFB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80,18</w:t>
            </w:r>
          </w:p>
        </w:tc>
        <w:tc>
          <w:tcPr>
            <w:tcW w:w="1225" w:type="dxa"/>
            <w:tcBorders>
              <w:top w:val="nil"/>
              <w:left w:val="nil"/>
              <w:bottom w:val="single" w:sz="4" w:space="0" w:color="auto"/>
              <w:right w:val="single" w:sz="4" w:space="0" w:color="auto"/>
            </w:tcBorders>
            <w:shd w:val="clear" w:color="auto" w:fill="auto"/>
            <w:noWrap/>
            <w:vAlign w:val="center"/>
            <w:hideMark/>
          </w:tcPr>
          <w:p w14:paraId="251390F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6,832</w:t>
            </w:r>
          </w:p>
        </w:tc>
        <w:tc>
          <w:tcPr>
            <w:tcW w:w="1769" w:type="dxa"/>
            <w:tcBorders>
              <w:top w:val="nil"/>
              <w:left w:val="nil"/>
              <w:bottom w:val="single" w:sz="4" w:space="0" w:color="auto"/>
              <w:right w:val="single" w:sz="4" w:space="0" w:color="auto"/>
            </w:tcBorders>
            <w:shd w:val="clear" w:color="auto" w:fill="auto"/>
            <w:noWrap/>
            <w:vAlign w:val="center"/>
            <w:hideMark/>
          </w:tcPr>
          <w:p w14:paraId="7AAE5E9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547,790</w:t>
            </w:r>
          </w:p>
        </w:tc>
      </w:tr>
      <w:tr w:rsidR="0083663F" w:rsidRPr="0083663F" w14:paraId="7E186402"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7E1E077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w:t>
            </w:r>
          </w:p>
        </w:tc>
        <w:tc>
          <w:tcPr>
            <w:tcW w:w="4978" w:type="dxa"/>
            <w:tcBorders>
              <w:top w:val="nil"/>
              <w:left w:val="nil"/>
              <w:bottom w:val="single" w:sz="4" w:space="0" w:color="auto"/>
              <w:right w:val="single" w:sz="4" w:space="0" w:color="auto"/>
            </w:tcBorders>
            <w:shd w:val="clear" w:color="auto" w:fill="auto"/>
            <w:vAlign w:val="center"/>
            <w:hideMark/>
          </w:tcPr>
          <w:p w14:paraId="611178C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Демонтаж суш.  мет. трубы dнар.=133м и втягивание в кожух, 1 п.м. 15,780кг, толщина стенки - 5 мм</w:t>
            </w:r>
          </w:p>
        </w:tc>
        <w:tc>
          <w:tcPr>
            <w:tcW w:w="722" w:type="dxa"/>
            <w:tcBorders>
              <w:top w:val="nil"/>
              <w:left w:val="nil"/>
              <w:bottom w:val="single" w:sz="4" w:space="0" w:color="auto"/>
              <w:right w:val="single" w:sz="4" w:space="0" w:color="auto"/>
            </w:tcBorders>
            <w:shd w:val="clear" w:color="auto" w:fill="auto"/>
            <w:noWrap/>
            <w:vAlign w:val="center"/>
            <w:hideMark/>
          </w:tcPr>
          <w:p w14:paraId="765389F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7DE0A57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15,22</w:t>
            </w:r>
          </w:p>
        </w:tc>
        <w:tc>
          <w:tcPr>
            <w:tcW w:w="1225" w:type="dxa"/>
            <w:tcBorders>
              <w:top w:val="nil"/>
              <w:left w:val="nil"/>
              <w:bottom w:val="single" w:sz="4" w:space="0" w:color="auto"/>
              <w:right w:val="single" w:sz="4" w:space="0" w:color="auto"/>
            </w:tcBorders>
            <w:shd w:val="clear" w:color="auto" w:fill="auto"/>
            <w:noWrap/>
            <w:vAlign w:val="center"/>
            <w:hideMark/>
          </w:tcPr>
          <w:p w14:paraId="2E39A7D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5,592</w:t>
            </w:r>
          </w:p>
        </w:tc>
        <w:tc>
          <w:tcPr>
            <w:tcW w:w="1769" w:type="dxa"/>
            <w:tcBorders>
              <w:top w:val="nil"/>
              <w:left w:val="nil"/>
              <w:bottom w:val="single" w:sz="4" w:space="0" w:color="auto"/>
              <w:right w:val="single" w:sz="4" w:space="0" w:color="auto"/>
            </w:tcBorders>
            <w:shd w:val="clear" w:color="auto" w:fill="auto"/>
            <w:noWrap/>
            <w:vAlign w:val="center"/>
            <w:hideMark/>
          </w:tcPr>
          <w:p w14:paraId="74E7DD0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85,110</w:t>
            </w:r>
          </w:p>
        </w:tc>
      </w:tr>
      <w:tr w:rsidR="0083663F" w:rsidRPr="0083663F" w14:paraId="2283C9D1" w14:textId="77777777" w:rsidTr="0083663F">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19FB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w:t>
            </w:r>
          </w:p>
        </w:tc>
        <w:tc>
          <w:tcPr>
            <w:tcW w:w="4978" w:type="dxa"/>
            <w:tcBorders>
              <w:top w:val="nil"/>
              <w:left w:val="nil"/>
              <w:bottom w:val="single" w:sz="4" w:space="0" w:color="auto"/>
              <w:right w:val="single" w:sz="4" w:space="0" w:color="auto"/>
            </w:tcBorders>
            <w:shd w:val="clear" w:color="auto" w:fill="auto"/>
            <w:vAlign w:val="center"/>
            <w:hideMark/>
          </w:tcPr>
          <w:p w14:paraId="07199E4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Обмазочная гидроизоляция 2 слоями горячего битума </w:t>
            </w:r>
            <w:r w:rsidRPr="0083663F">
              <w:rPr>
                <w:rFonts w:ascii="GHEA Grapalat" w:hAnsi="GHEA Grapalat" w:cs="Calibri"/>
                <w:sz w:val="20"/>
                <w:szCs w:val="20"/>
              </w:rPr>
              <w:br/>
              <w:t xml:space="preserve">ГОСТ 31384-2017  </w:t>
            </w:r>
          </w:p>
        </w:tc>
        <w:tc>
          <w:tcPr>
            <w:tcW w:w="722" w:type="dxa"/>
            <w:tcBorders>
              <w:top w:val="nil"/>
              <w:left w:val="nil"/>
              <w:bottom w:val="single" w:sz="4" w:space="0" w:color="auto"/>
              <w:right w:val="single" w:sz="4" w:space="0" w:color="auto"/>
            </w:tcBorders>
            <w:shd w:val="clear" w:color="auto" w:fill="auto"/>
            <w:noWrap/>
            <w:vAlign w:val="center"/>
            <w:hideMark/>
          </w:tcPr>
          <w:p w14:paraId="7CD9DF5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4D5AB6E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453,14</w:t>
            </w:r>
          </w:p>
        </w:tc>
        <w:tc>
          <w:tcPr>
            <w:tcW w:w="1225" w:type="dxa"/>
            <w:tcBorders>
              <w:top w:val="nil"/>
              <w:left w:val="nil"/>
              <w:bottom w:val="single" w:sz="4" w:space="0" w:color="auto"/>
              <w:right w:val="single" w:sz="4" w:space="0" w:color="auto"/>
            </w:tcBorders>
            <w:shd w:val="clear" w:color="auto" w:fill="auto"/>
            <w:noWrap/>
            <w:vAlign w:val="center"/>
            <w:hideMark/>
          </w:tcPr>
          <w:p w14:paraId="2C274D6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1,348</w:t>
            </w:r>
          </w:p>
        </w:tc>
        <w:tc>
          <w:tcPr>
            <w:tcW w:w="1769" w:type="dxa"/>
            <w:tcBorders>
              <w:top w:val="nil"/>
              <w:left w:val="nil"/>
              <w:bottom w:val="single" w:sz="4" w:space="0" w:color="auto"/>
              <w:right w:val="single" w:sz="4" w:space="0" w:color="auto"/>
            </w:tcBorders>
            <w:shd w:val="clear" w:color="auto" w:fill="auto"/>
            <w:noWrap/>
            <w:vAlign w:val="center"/>
            <w:hideMark/>
          </w:tcPr>
          <w:p w14:paraId="7AD0421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610,833</w:t>
            </w:r>
          </w:p>
        </w:tc>
      </w:tr>
      <w:tr w:rsidR="0083663F" w:rsidRPr="0083663F" w14:paraId="5CE2D175"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4E2149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w:t>
            </w:r>
          </w:p>
        </w:tc>
        <w:tc>
          <w:tcPr>
            <w:tcW w:w="4978" w:type="dxa"/>
            <w:tcBorders>
              <w:top w:val="nil"/>
              <w:left w:val="nil"/>
              <w:bottom w:val="single" w:sz="4" w:space="0" w:color="auto"/>
              <w:right w:val="single" w:sz="4" w:space="0" w:color="auto"/>
            </w:tcBorders>
            <w:shd w:val="clear" w:color="auto" w:fill="auto"/>
            <w:vAlign w:val="center"/>
            <w:hideMark/>
          </w:tcPr>
          <w:p w14:paraId="603CD18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Обратная засыпка</w:t>
            </w:r>
          </w:p>
        </w:tc>
        <w:tc>
          <w:tcPr>
            <w:tcW w:w="722" w:type="dxa"/>
            <w:tcBorders>
              <w:top w:val="nil"/>
              <w:left w:val="nil"/>
              <w:bottom w:val="single" w:sz="4" w:space="0" w:color="auto"/>
              <w:right w:val="single" w:sz="4" w:space="0" w:color="auto"/>
            </w:tcBorders>
            <w:shd w:val="clear" w:color="auto" w:fill="auto"/>
            <w:vAlign w:val="center"/>
            <w:hideMark/>
          </w:tcPr>
          <w:p w14:paraId="183E03E1" w14:textId="77777777" w:rsidR="0083663F" w:rsidRPr="0083663F" w:rsidRDefault="0083663F" w:rsidP="004E3924">
            <w:pPr>
              <w:jc w:val="center"/>
              <w:rPr>
                <w:rFonts w:ascii="GHEA Grapalat" w:hAnsi="GHEA Grapalat" w:cs="Calibri"/>
                <w:sz w:val="20"/>
                <w:szCs w:val="20"/>
                <w:u w:val="single"/>
              </w:rPr>
            </w:pPr>
            <w:r w:rsidRPr="0083663F">
              <w:rPr>
                <w:rFonts w:ascii="Cambria" w:hAnsi="Cambria" w:cs="Cambria"/>
                <w:sz w:val="20"/>
                <w:szCs w:val="20"/>
                <w:u w:val="single"/>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1E27833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6CE0A7F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0198C5A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35F2C428"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048A6E25" w14:textId="77777777" w:rsidR="0083663F" w:rsidRPr="0083663F" w:rsidRDefault="0083663F" w:rsidP="004E3924">
            <w:pPr>
              <w:rPr>
                <w:rFonts w:ascii="GHEA Grapalat" w:hAnsi="GHEA Grapalat" w:cs="Calibri"/>
                <w:sz w:val="20"/>
                <w:szCs w:val="20"/>
              </w:rPr>
            </w:pPr>
          </w:p>
        </w:tc>
        <w:tc>
          <w:tcPr>
            <w:tcW w:w="4978" w:type="dxa"/>
            <w:tcBorders>
              <w:top w:val="nil"/>
              <w:left w:val="nil"/>
              <w:bottom w:val="nil"/>
              <w:right w:val="single" w:sz="4" w:space="0" w:color="auto"/>
            </w:tcBorders>
            <w:shd w:val="clear" w:color="auto" w:fill="auto"/>
            <w:vAlign w:val="center"/>
            <w:hideMark/>
          </w:tcPr>
          <w:p w14:paraId="4DB02AF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бульдозером (9.6-IV)                                                                </w:t>
            </w:r>
          </w:p>
        </w:tc>
        <w:tc>
          <w:tcPr>
            <w:tcW w:w="722" w:type="dxa"/>
            <w:tcBorders>
              <w:top w:val="nil"/>
              <w:left w:val="nil"/>
              <w:bottom w:val="single" w:sz="4" w:space="0" w:color="auto"/>
              <w:right w:val="single" w:sz="4" w:space="0" w:color="auto"/>
            </w:tcBorders>
            <w:shd w:val="clear" w:color="auto" w:fill="auto"/>
            <w:noWrap/>
            <w:vAlign w:val="center"/>
            <w:hideMark/>
          </w:tcPr>
          <w:p w14:paraId="7A6C9E3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3FF94E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157</w:t>
            </w:r>
          </w:p>
        </w:tc>
        <w:tc>
          <w:tcPr>
            <w:tcW w:w="1225" w:type="dxa"/>
            <w:tcBorders>
              <w:top w:val="nil"/>
              <w:left w:val="nil"/>
              <w:bottom w:val="single" w:sz="4" w:space="0" w:color="auto"/>
              <w:right w:val="single" w:sz="4" w:space="0" w:color="auto"/>
            </w:tcBorders>
            <w:shd w:val="clear" w:color="auto" w:fill="auto"/>
            <w:noWrap/>
            <w:vAlign w:val="center"/>
            <w:hideMark/>
          </w:tcPr>
          <w:p w14:paraId="6F01313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1,002</w:t>
            </w:r>
          </w:p>
        </w:tc>
        <w:tc>
          <w:tcPr>
            <w:tcW w:w="1769" w:type="dxa"/>
            <w:tcBorders>
              <w:top w:val="nil"/>
              <w:left w:val="nil"/>
              <w:bottom w:val="single" w:sz="4" w:space="0" w:color="auto"/>
              <w:right w:val="single" w:sz="4" w:space="0" w:color="auto"/>
            </w:tcBorders>
            <w:shd w:val="clear" w:color="auto" w:fill="auto"/>
            <w:noWrap/>
            <w:vAlign w:val="center"/>
            <w:hideMark/>
          </w:tcPr>
          <w:p w14:paraId="1BCA2B7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157,314</w:t>
            </w:r>
          </w:p>
        </w:tc>
      </w:tr>
      <w:tr w:rsidR="0083663F" w:rsidRPr="0083663F" w14:paraId="106E7170"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3D5C0E65" w14:textId="77777777" w:rsidR="0083663F" w:rsidRPr="0083663F" w:rsidRDefault="0083663F" w:rsidP="004E3924">
            <w:pPr>
              <w:rPr>
                <w:rFonts w:ascii="GHEA Grapalat" w:hAnsi="GHEA Grapalat" w:cs="Calibri"/>
                <w:sz w:val="20"/>
                <w:szCs w:val="20"/>
              </w:rPr>
            </w:pPr>
          </w:p>
        </w:tc>
        <w:tc>
          <w:tcPr>
            <w:tcW w:w="4978" w:type="dxa"/>
            <w:tcBorders>
              <w:top w:val="single" w:sz="4" w:space="0" w:color="auto"/>
              <w:left w:val="nil"/>
              <w:bottom w:val="nil"/>
              <w:right w:val="single" w:sz="4" w:space="0" w:color="auto"/>
            </w:tcBorders>
            <w:shd w:val="clear" w:color="auto" w:fill="auto"/>
            <w:vAlign w:val="center"/>
            <w:hideMark/>
          </w:tcPr>
          <w:p w14:paraId="0FA106B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вручную (9.6-IV)                                                           </w:t>
            </w:r>
          </w:p>
        </w:tc>
        <w:tc>
          <w:tcPr>
            <w:tcW w:w="722" w:type="dxa"/>
            <w:tcBorders>
              <w:top w:val="nil"/>
              <w:left w:val="nil"/>
              <w:bottom w:val="single" w:sz="4" w:space="0" w:color="auto"/>
              <w:right w:val="single" w:sz="4" w:space="0" w:color="auto"/>
            </w:tcBorders>
            <w:shd w:val="clear" w:color="auto" w:fill="auto"/>
            <w:noWrap/>
            <w:vAlign w:val="center"/>
            <w:hideMark/>
          </w:tcPr>
          <w:p w14:paraId="2F8A918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1FD26E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19</w:t>
            </w:r>
          </w:p>
        </w:tc>
        <w:tc>
          <w:tcPr>
            <w:tcW w:w="1225" w:type="dxa"/>
            <w:tcBorders>
              <w:top w:val="nil"/>
              <w:left w:val="nil"/>
              <w:bottom w:val="single" w:sz="4" w:space="0" w:color="auto"/>
              <w:right w:val="single" w:sz="4" w:space="0" w:color="auto"/>
            </w:tcBorders>
            <w:shd w:val="clear" w:color="auto" w:fill="auto"/>
            <w:noWrap/>
            <w:vAlign w:val="center"/>
            <w:hideMark/>
          </w:tcPr>
          <w:p w14:paraId="17CB583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2,557</w:t>
            </w:r>
          </w:p>
        </w:tc>
        <w:tc>
          <w:tcPr>
            <w:tcW w:w="1769" w:type="dxa"/>
            <w:tcBorders>
              <w:top w:val="nil"/>
              <w:left w:val="nil"/>
              <w:bottom w:val="single" w:sz="4" w:space="0" w:color="auto"/>
              <w:right w:val="single" w:sz="4" w:space="0" w:color="auto"/>
            </w:tcBorders>
            <w:shd w:val="clear" w:color="auto" w:fill="auto"/>
            <w:noWrap/>
            <w:vAlign w:val="center"/>
            <w:hideMark/>
          </w:tcPr>
          <w:p w14:paraId="6F043B9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48,583</w:t>
            </w:r>
          </w:p>
        </w:tc>
      </w:tr>
      <w:tr w:rsidR="0083663F" w:rsidRPr="0083663F" w14:paraId="0ED82442"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02930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14</w:t>
            </w:r>
          </w:p>
        </w:tc>
        <w:tc>
          <w:tcPr>
            <w:tcW w:w="4978" w:type="dxa"/>
            <w:tcBorders>
              <w:top w:val="single" w:sz="4" w:space="0" w:color="auto"/>
              <w:left w:val="nil"/>
              <w:bottom w:val="nil"/>
              <w:right w:val="single" w:sz="4" w:space="0" w:color="auto"/>
            </w:tcBorders>
            <w:shd w:val="clear" w:color="auto" w:fill="auto"/>
            <w:vAlign w:val="center"/>
            <w:hideMark/>
          </w:tcPr>
          <w:p w14:paraId="15D050D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Разборка сущ.  бет. оголовок отбойным молотком, погрузка на а/с экс. 1,0м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и перевозка в отвал на на среднее расстояние 16,0км. </w:t>
            </w:r>
          </w:p>
        </w:tc>
        <w:tc>
          <w:tcPr>
            <w:tcW w:w="722" w:type="dxa"/>
            <w:tcBorders>
              <w:top w:val="nil"/>
              <w:left w:val="nil"/>
              <w:bottom w:val="single" w:sz="4" w:space="0" w:color="auto"/>
              <w:right w:val="single" w:sz="4" w:space="0" w:color="auto"/>
            </w:tcBorders>
            <w:shd w:val="clear" w:color="auto" w:fill="auto"/>
            <w:noWrap/>
            <w:vAlign w:val="center"/>
            <w:hideMark/>
          </w:tcPr>
          <w:p w14:paraId="73BADA9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25FD3E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3,81</w:t>
            </w:r>
          </w:p>
        </w:tc>
        <w:tc>
          <w:tcPr>
            <w:tcW w:w="1225" w:type="dxa"/>
            <w:tcBorders>
              <w:top w:val="nil"/>
              <w:left w:val="nil"/>
              <w:bottom w:val="single" w:sz="4" w:space="0" w:color="auto"/>
              <w:right w:val="single" w:sz="4" w:space="0" w:color="auto"/>
            </w:tcBorders>
            <w:shd w:val="clear" w:color="auto" w:fill="auto"/>
            <w:noWrap/>
            <w:vAlign w:val="center"/>
            <w:hideMark/>
          </w:tcPr>
          <w:p w14:paraId="115210A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34,835</w:t>
            </w:r>
          </w:p>
        </w:tc>
        <w:tc>
          <w:tcPr>
            <w:tcW w:w="1769" w:type="dxa"/>
            <w:tcBorders>
              <w:top w:val="nil"/>
              <w:left w:val="nil"/>
              <w:bottom w:val="single" w:sz="4" w:space="0" w:color="auto"/>
              <w:right w:val="single" w:sz="4" w:space="0" w:color="auto"/>
            </w:tcBorders>
            <w:shd w:val="clear" w:color="auto" w:fill="auto"/>
            <w:noWrap/>
            <w:vAlign w:val="center"/>
            <w:hideMark/>
          </w:tcPr>
          <w:p w14:paraId="1454A8B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132,721</w:t>
            </w:r>
          </w:p>
        </w:tc>
      </w:tr>
      <w:tr w:rsidR="0083663F" w:rsidRPr="0083663F" w14:paraId="0A59D808"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F3B3E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w:t>
            </w:r>
          </w:p>
        </w:tc>
        <w:tc>
          <w:tcPr>
            <w:tcW w:w="4978" w:type="dxa"/>
            <w:tcBorders>
              <w:top w:val="single" w:sz="4" w:space="0" w:color="auto"/>
              <w:left w:val="nil"/>
              <w:bottom w:val="nil"/>
              <w:right w:val="single" w:sz="4" w:space="0" w:color="auto"/>
            </w:tcBorders>
            <w:shd w:val="clear" w:color="auto" w:fill="auto"/>
            <w:vAlign w:val="center"/>
            <w:hideMark/>
          </w:tcPr>
          <w:p w14:paraId="644A2432"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Демонтаж сущ.  ж/б блока d=0,75м, погрузка на а/с и перевозка в отвал на на расстояние 16,0км. </w:t>
            </w:r>
          </w:p>
        </w:tc>
        <w:tc>
          <w:tcPr>
            <w:tcW w:w="722" w:type="dxa"/>
            <w:tcBorders>
              <w:top w:val="nil"/>
              <w:left w:val="nil"/>
              <w:bottom w:val="single" w:sz="4" w:space="0" w:color="auto"/>
              <w:right w:val="single" w:sz="4" w:space="0" w:color="auto"/>
            </w:tcBorders>
            <w:shd w:val="clear" w:color="auto" w:fill="auto"/>
            <w:noWrap/>
            <w:vAlign w:val="center"/>
            <w:hideMark/>
          </w:tcPr>
          <w:p w14:paraId="0B5B8C9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522D9BC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9,6</w:t>
            </w:r>
          </w:p>
        </w:tc>
        <w:tc>
          <w:tcPr>
            <w:tcW w:w="1225" w:type="dxa"/>
            <w:tcBorders>
              <w:top w:val="nil"/>
              <w:left w:val="nil"/>
              <w:bottom w:val="single" w:sz="4" w:space="0" w:color="auto"/>
              <w:right w:val="single" w:sz="4" w:space="0" w:color="auto"/>
            </w:tcBorders>
            <w:shd w:val="clear" w:color="auto" w:fill="auto"/>
            <w:noWrap/>
            <w:vAlign w:val="center"/>
            <w:hideMark/>
          </w:tcPr>
          <w:p w14:paraId="3ABE051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48,992</w:t>
            </w:r>
          </w:p>
        </w:tc>
        <w:tc>
          <w:tcPr>
            <w:tcW w:w="1769" w:type="dxa"/>
            <w:tcBorders>
              <w:top w:val="nil"/>
              <w:left w:val="nil"/>
              <w:bottom w:val="single" w:sz="4" w:space="0" w:color="auto"/>
              <w:right w:val="single" w:sz="4" w:space="0" w:color="auto"/>
            </w:tcBorders>
            <w:shd w:val="clear" w:color="auto" w:fill="auto"/>
            <w:noWrap/>
            <w:vAlign w:val="center"/>
            <w:hideMark/>
          </w:tcPr>
          <w:p w14:paraId="26D667D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470,323</w:t>
            </w:r>
          </w:p>
        </w:tc>
      </w:tr>
      <w:tr w:rsidR="0083663F" w:rsidRPr="0083663F" w14:paraId="01255F83"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33C15E3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w:t>
            </w:r>
          </w:p>
        </w:tc>
        <w:tc>
          <w:tcPr>
            <w:tcW w:w="4978" w:type="dxa"/>
            <w:tcBorders>
              <w:top w:val="single" w:sz="4" w:space="0" w:color="auto"/>
              <w:left w:val="nil"/>
              <w:bottom w:val="nil"/>
              <w:right w:val="single" w:sz="4" w:space="0" w:color="auto"/>
            </w:tcBorders>
            <w:shd w:val="clear" w:color="auto" w:fill="auto"/>
            <w:vAlign w:val="center"/>
            <w:hideMark/>
          </w:tcPr>
          <w:p w14:paraId="1C48E78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Демонтаж сущ.  ж/б блока d=1,0м, погрузка на а/с и перевозка в отвал на расстояние 16,0км. </w:t>
            </w:r>
          </w:p>
        </w:tc>
        <w:tc>
          <w:tcPr>
            <w:tcW w:w="722" w:type="dxa"/>
            <w:tcBorders>
              <w:top w:val="nil"/>
              <w:left w:val="nil"/>
              <w:bottom w:val="single" w:sz="4" w:space="0" w:color="auto"/>
              <w:right w:val="single" w:sz="4" w:space="0" w:color="auto"/>
            </w:tcBorders>
            <w:shd w:val="clear" w:color="auto" w:fill="auto"/>
            <w:noWrap/>
            <w:vAlign w:val="center"/>
            <w:hideMark/>
          </w:tcPr>
          <w:p w14:paraId="33E72E0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6DE031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4,2</w:t>
            </w:r>
          </w:p>
        </w:tc>
        <w:tc>
          <w:tcPr>
            <w:tcW w:w="1225" w:type="dxa"/>
            <w:tcBorders>
              <w:top w:val="nil"/>
              <w:left w:val="nil"/>
              <w:bottom w:val="single" w:sz="4" w:space="0" w:color="auto"/>
              <w:right w:val="single" w:sz="4" w:space="0" w:color="auto"/>
            </w:tcBorders>
            <w:shd w:val="clear" w:color="auto" w:fill="auto"/>
            <w:noWrap/>
            <w:vAlign w:val="center"/>
            <w:hideMark/>
          </w:tcPr>
          <w:p w14:paraId="4E2A1BF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49,203</w:t>
            </w:r>
          </w:p>
        </w:tc>
        <w:tc>
          <w:tcPr>
            <w:tcW w:w="1769" w:type="dxa"/>
            <w:tcBorders>
              <w:top w:val="nil"/>
              <w:left w:val="nil"/>
              <w:bottom w:val="single" w:sz="4" w:space="0" w:color="auto"/>
              <w:right w:val="single" w:sz="4" w:space="0" w:color="auto"/>
            </w:tcBorders>
            <w:shd w:val="clear" w:color="auto" w:fill="auto"/>
            <w:noWrap/>
            <w:vAlign w:val="center"/>
            <w:hideMark/>
          </w:tcPr>
          <w:p w14:paraId="407FC7E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206,653</w:t>
            </w:r>
          </w:p>
        </w:tc>
      </w:tr>
      <w:tr w:rsidR="0083663F" w:rsidRPr="0083663F" w14:paraId="1A99B388" w14:textId="77777777" w:rsidTr="0083663F">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DCF9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single" w:sz="4" w:space="0" w:color="auto"/>
              <w:left w:val="nil"/>
              <w:bottom w:val="single" w:sz="4" w:space="0" w:color="auto"/>
              <w:right w:val="single" w:sz="4" w:space="0" w:color="auto"/>
            </w:tcBorders>
            <w:shd w:val="clear" w:color="auto" w:fill="auto"/>
            <w:vAlign w:val="center"/>
            <w:hideMark/>
          </w:tcPr>
          <w:p w14:paraId="1FA20477"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Демонтаж  мет. Трубы</w:t>
            </w:r>
          </w:p>
        </w:tc>
        <w:tc>
          <w:tcPr>
            <w:tcW w:w="722" w:type="dxa"/>
            <w:tcBorders>
              <w:top w:val="nil"/>
              <w:left w:val="nil"/>
              <w:bottom w:val="single" w:sz="4" w:space="0" w:color="auto"/>
              <w:right w:val="single" w:sz="4" w:space="0" w:color="auto"/>
            </w:tcBorders>
            <w:shd w:val="clear" w:color="auto" w:fill="auto"/>
            <w:vAlign w:val="center"/>
            <w:hideMark/>
          </w:tcPr>
          <w:p w14:paraId="25920D1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6F0C912A"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5029F91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75460779"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06B2532F"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892494"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494CEFC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Разработка 9</w:t>
            </w:r>
            <w:r w:rsidRPr="0083663F">
              <w:rPr>
                <w:sz w:val="20"/>
                <w:szCs w:val="20"/>
              </w:rPr>
              <w:t>․</w:t>
            </w:r>
            <w:r w:rsidRPr="0083663F">
              <w:rPr>
                <w:rFonts w:ascii="GHEA Grapalat" w:hAnsi="GHEA Grapalat" w:cs="Calibri"/>
                <w:sz w:val="20"/>
                <w:szCs w:val="20"/>
              </w:rPr>
              <w:t xml:space="preserve">6-IV </w:t>
            </w:r>
            <w:r w:rsidRPr="0083663F">
              <w:rPr>
                <w:rFonts w:ascii="GHEA Grapalat" w:hAnsi="GHEA Grapalat" w:cs="Calibri"/>
                <w:sz w:val="20"/>
                <w:szCs w:val="20"/>
              </w:rPr>
              <w:br/>
              <w:t>кат. грунта экс.0,65 м</w:t>
            </w:r>
            <w:r w:rsidRPr="0083663F">
              <w:rPr>
                <w:rFonts w:ascii="GHEA Grapalat" w:hAnsi="GHEA Grapalat" w:cs="Calibri"/>
                <w:sz w:val="20"/>
                <w:szCs w:val="20"/>
                <w:vertAlign w:val="superscript"/>
              </w:rPr>
              <w:t xml:space="preserve">3 </w:t>
            </w:r>
            <w:r w:rsidRPr="0083663F">
              <w:rPr>
                <w:rFonts w:ascii="GHEA Grapalat" w:hAnsi="GHEA Grapalat" w:cs="Calibri"/>
                <w:sz w:val="20"/>
                <w:szCs w:val="20"/>
              </w:rPr>
              <w:t xml:space="preserve"> ковша с окучиванием на месте для обратной засыпки</w:t>
            </w:r>
          </w:p>
        </w:tc>
        <w:tc>
          <w:tcPr>
            <w:tcW w:w="722" w:type="dxa"/>
            <w:tcBorders>
              <w:top w:val="nil"/>
              <w:left w:val="nil"/>
              <w:bottom w:val="single" w:sz="4" w:space="0" w:color="auto"/>
              <w:right w:val="single" w:sz="4" w:space="0" w:color="auto"/>
            </w:tcBorders>
            <w:shd w:val="clear" w:color="auto" w:fill="auto"/>
            <w:vAlign w:val="center"/>
            <w:hideMark/>
          </w:tcPr>
          <w:p w14:paraId="279746A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17DAE8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59</w:t>
            </w:r>
          </w:p>
        </w:tc>
        <w:tc>
          <w:tcPr>
            <w:tcW w:w="1225" w:type="dxa"/>
            <w:tcBorders>
              <w:top w:val="nil"/>
              <w:left w:val="nil"/>
              <w:bottom w:val="single" w:sz="4" w:space="0" w:color="auto"/>
              <w:right w:val="single" w:sz="4" w:space="0" w:color="auto"/>
            </w:tcBorders>
            <w:shd w:val="clear" w:color="auto" w:fill="auto"/>
            <w:noWrap/>
            <w:vAlign w:val="center"/>
            <w:hideMark/>
          </w:tcPr>
          <w:p w14:paraId="7D9D970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0,796</w:t>
            </w:r>
          </w:p>
        </w:tc>
        <w:tc>
          <w:tcPr>
            <w:tcW w:w="1769" w:type="dxa"/>
            <w:tcBorders>
              <w:top w:val="nil"/>
              <w:left w:val="nil"/>
              <w:bottom w:val="single" w:sz="4" w:space="0" w:color="auto"/>
              <w:right w:val="single" w:sz="4" w:space="0" w:color="auto"/>
            </w:tcBorders>
            <w:shd w:val="clear" w:color="auto" w:fill="auto"/>
            <w:noWrap/>
            <w:vAlign w:val="center"/>
            <w:hideMark/>
          </w:tcPr>
          <w:p w14:paraId="21B70E7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46,964</w:t>
            </w:r>
          </w:p>
        </w:tc>
      </w:tr>
      <w:tr w:rsidR="0083663F" w:rsidRPr="0083663F" w14:paraId="43DC5904"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022DD9CA"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2</w:t>
            </w:r>
          </w:p>
        </w:tc>
        <w:tc>
          <w:tcPr>
            <w:tcW w:w="4978" w:type="dxa"/>
            <w:tcBorders>
              <w:top w:val="nil"/>
              <w:left w:val="nil"/>
              <w:bottom w:val="nil"/>
              <w:right w:val="single" w:sz="4" w:space="0" w:color="auto"/>
            </w:tcBorders>
            <w:shd w:val="clear" w:color="auto" w:fill="auto"/>
            <w:vAlign w:val="center"/>
            <w:hideMark/>
          </w:tcPr>
          <w:p w14:paraId="3408D833" w14:textId="77777777" w:rsidR="0083663F" w:rsidRPr="0083663F" w:rsidRDefault="0083663F" w:rsidP="004E3924">
            <w:pPr>
              <w:rPr>
                <w:rFonts w:ascii="GHEA Grapalat" w:hAnsi="GHEA Grapalat" w:cs="Calibri"/>
                <w:color w:val="000000"/>
                <w:sz w:val="20"/>
                <w:szCs w:val="20"/>
              </w:rPr>
            </w:pPr>
            <w:r w:rsidRPr="0083663F">
              <w:rPr>
                <w:rFonts w:ascii="GHEA Grapalat" w:hAnsi="GHEA Grapalat" w:cs="Calibri"/>
                <w:color w:val="000000"/>
                <w:sz w:val="20"/>
                <w:szCs w:val="20"/>
              </w:rPr>
              <w:t>Демонтаж сущ. мет. трубы  d=1020мм.  Возврат владельцу</w:t>
            </w:r>
          </w:p>
        </w:tc>
        <w:tc>
          <w:tcPr>
            <w:tcW w:w="722" w:type="dxa"/>
            <w:tcBorders>
              <w:top w:val="nil"/>
              <w:left w:val="nil"/>
              <w:bottom w:val="single" w:sz="4" w:space="0" w:color="auto"/>
              <w:right w:val="single" w:sz="4" w:space="0" w:color="auto"/>
            </w:tcBorders>
            <w:shd w:val="clear" w:color="auto" w:fill="auto"/>
            <w:noWrap/>
            <w:vAlign w:val="center"/>
            <w:hideMark/>
          </w:tcPr>
          <w:p w14:paraId="525AF0C0"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05D2C68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w:t>
            </w:r>
          </w:p>
        </w:tc>
        <w:tc>
          <w:tcPr>
            <w:tcW w:w="1225" w:type="dxa"/>
            <w:tcBorders>
              <w:top w:val="nil"/>
              <w:left w:val="nil"/>
              <w:bottom w:val="single" w:sz="4" w:space="0" w:color="auto"/>
              <w:right w:val="single" w:sz="4" w:space="0" w:color="auto"/>
            </w:tcBorders>
            <w:shd w:val="clear" w:color="auto" w:fill="auto"/>
            <w:noWrap/>
            <w:vAlign w:val="center"/>
            <w:hideMark/>
          </w:tcPr>
          <w:p w14:paraId="0216D52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4,279</w:t>
            </w:r>
          </w:p>
        </w:tc>
        <w:tc>
          <w:tcPr>
            <w:tcW w:w="1769" w:type="dxa"/>
            <w:tcBorders>
              <w:top w:val="nil"/>
              <w:left w:val="nil"/>
              <w:bottom w:val="single" w:sz="4" w:space="0" w:color="auto"/>
              <w:right w:val="single" w:sz="4" w:space="0" w:color="auto"/>
            </w:tcBorders>
            <w:shd w:val="clear" w:color="auto" w:fill="auto"/>
            <w:noWrap/>
            <w:vAlign w:val="center"/>
            <w:hideMark/>
          </w:tcPr>
          <w:p w14:paraId="40FCF8A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85,580</w:t>
            </w:r>
          </w:p>
        </w:tc>
      </w:tr>
      <w:tr w:rsidR="0083663F" w:rsidRPr="0083663F" w14:paraId="206C2273" w14:textId="77777777" w:rsidTr="0083663F">
        <w:trPr>
          <w:trHeight w:val="288"/>
        </w:trPr>
        <w:tc>
          <w:tcPr>
            <w:tcW w:w="0" w:type="auto"/>
            <w:tcBorders>
              <w:top w:val="single" w:sz="4" w:space="0" w:color="auto"/>
              <w:left w:val="single" w:sz="4" w:space="0" w:color="auto"/>
              <w:bottom w:val="nil"/>
              <w:right w:val="single" w:sz="4" w:space="0" w:color="auto"/>
            </w:tcBorders>
            <w:shd w:val="clear" w:color="auto" w:fill="auto"/>
            <w:noWrap/>
            <w:vAlign w:val="center"/>
            <w:hideMark/>
          </w:tcPr>
          <w:p w14:paraId="774FD554"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3</w:t>
            </w:r>
          </w:p>
        </w:tc>
        <w:tc>
          <w:tcPr>
            <w:tcW w:w="4978" w:type="dxa"/>
            <w:tcBorders>
              <w:top w:val="single" w:sz="4" w:space="0" w:color="auto"/>
              <w:left w:val="nil"/>
              <w:bottom w:val="nil"/>
              <w:right w:val="single" w:sz="4" w:space="0" w:color="auto"/>
            </w:tcBorders>
            <w:shd w:val="clear" w:color="auto" w:fill="auto"/>
            <w:vAlign w:val="center"/>
            <w:hideMark/>
          </w:tcPr>
          <w:p w14:paraId="4CB7E06A" w14:textId="77777777" w:rsidR="0083663F" w:rsidRPr="0083663F" w:rsidRDefault="0083663F" w:rsidP="004E3924">
            <w:pPr>
              <w:rPr>
                <w:rFonts w:ascii="GHEA Grapalat" w:hAnsi="GHEA Grapalat" w:cs="Calibri"/>
                <w:color w:val="000000"/>
                <w:sz w:val="20"/>
                <w:szCs w:val="20"/>
              </w:rPr>
            </w:pPr>
            <w:r w:rsidRPr="0083663F">
              <w:rPr>
                <w:rFonts w:ascii="GHEA Grapalat" w:hAnsi="GHEA Grapalat" w:cs="Calibri"/>
                <w:color w:val="000000"/>
                <w:sz w:val="20"/>
                <w:szCs w:val="20"/>
              </w:rPr>
              <w:t>Демонтаж сущ. мет. трубы  d=76мм.  Возврат владельцу</w:t>
            </w:r>
          </w:p>
        </w:tc>
        <w:tc>
          <w:tcPr>
            <w:tcW w:w="722" w:type="dxa"/>
            <w:tcBorders>
              <w:top w:val="nil"/>
              <w:left w:val="nil"/>
              <w:bottom w:val="single" w:sz="4" w:space="0" w:color="auto"/>
              <w:right w:val="single" w:sz="4" w:space="0" w:color="auto"/>
            </w:tcBorders>
            <w:shd w:val="clear" w:color="auto" w:fill="auto"/>
            <w:noWrap/>
            <w:vAlign w:val="center"/>
            <w:hideMark/>
          </w:tcPr>
          <w:p w14:paraId="452927BC"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56E6405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w:t>
            </w:r>
          </w:p>
        </w:tc>
        <w:tc>
          <w:tcPr>
            <w:tcW w:w="1225" w:type="dxa"/>
            <w:tcBorders>
              <w:top w:val="nil"/>
              <w:left w:val="nil"/>
              <w:bottom w:val="single" w:sz="4" w:space="0" w:color="auto"/>
              <w:right w:val="single" w:sz="4" w:space="0" w:color="auto"/>
            </w:tcBorders>
            <w:shd w:val="clear" w:color="auto" w:fill="auto"/>
            <w:noWrap/>
            <w:vAlign w:val="center"/>
            <w:hideMark/>
          </w:tcPr>
          <w:p w14:paraId="5A3F632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0,621</w:t>
            </w:r>
          </w:p>
        </w:tc>
        <w:tc>
          <w:tcPr>
            <w:tcW w:w="1769" w:type="dxa"/>
            <w:tcBorders>
              <w:top w:val="nil"/>
              <w:left w:val="nil"/>
              <w:bottom w:val="single" w:sz="4" w:space="0" w:color="auto"/>
              <w:right w:val="single" w:sz="4" w:space="0" w:color="auto"/>
            </w:tcBorders>
            <w:shd w:val="clear" w:color="auto" w:fill="auto"/>
            <w:noWrap/>
            <w:vAlign w:val="center"/>
            <w:hideMark/>
          </w:tcPr>
          <w:p w14:paraId="4CCAF02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7,452</w:t>
            </w:r>
          </w:p>
        </w:tc>
      </w:tr>
      <w:tr w:rsidR="0083663F" w:rsidRPr="0083663F" w14:paraId="4FD216CF" w14:textId="77777777" w:rsidTr="0083663F">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2492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w:t>
            </w:r>
          </w:p>
        </w:tc>
        <w:tc>
          <w:tcPr>
            <w:tcW w:w="4978" w:type="dxa"/>
            <w:tcBorders>
              <w:top w:val="single" w:sz="4" w:space="0" w:color="auto"/>
              <w:left w:val="nil"/>
              <w:bottom w:val="nil"/>
              <w:right w:val="single" w:sz="4" w:space="0" w:color="auto"/>
            </w:tcBorders>
            <w:shd w:val="clear" w:color="auto" w:fill="auto"/>
            <w:vAlign w:val="center"/>
            <w:hideMark/>
          </w:tcPr>
          <w:p w14:paraId="0E6E346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Погрузка предварительно окучиванного грунта 9</w:t>
            </w:r>
            <w:r w:rsidRPr="0083663F">
              <w:rPr>
                <w:sz w:val="20"/>
                <w:szCs w:val="20"/>
              </w:rPr>
              <w:t>․</w:t>
            </w:r>
            <w:r w:rsidRPr="0083663F">
              <w:rPr>
                <w:rFonts w:ascii="GHEA Grapalat" w:hAnsi="GHEA Grapalat" w:cs="Calibri"/>
                <w:sz w:val="20"/>
                <w:szCs w:val="20"/>
              </w:rPr>
              <w:t xml:space="preserve">6-IV </w:t>
            </w:r>
            <w:r w:rsidRPr="0083663F">
              <w:rPr>
                <w:rFonts w:ascii="GHEA Grapalat" w:hAnsi="GHEA Grapalat" w:cs="GHEA Grapalat"/>
                <w:sz w:val="20"/>
                <w:szCs w:val="20"/>
              </w:rPr>
              <w:t>кат</w:t>
            </w:r>
            <w:r w:rsidRPr="0083663F">
              <w:rPr>
                <w:rFonts w:ascii="GHEA Grapalat" w:hAnsi="GHEA Grapalat" w:cs="Calibri"/>
                <w:sz w:val="20"/>
                <w:szCs w:val="20"/>
              </w:rPr>
              <w:t xml:space="preserve">. </w:t>
            </w:r>
            <w:r w:rsidRPr="0083663F">
              <w:rPr>
                <w:rFonts w:ascii="GHEA Grapalat" w:hAnsi="GHEA Grapalat" w:cs="GHEA Grapalat"/>
                <w:sz w:val="20"/>
                <w:szCs w:val="20"/>
              </w:rPr>
              <w:t>из</w:t>
            </w:r>
            <w:r w:rsidRPr="0083663F">
              <w:rPr>
                <w:rFonts w:ascii="GHEA Grapalat" w:hAnsi="GHEA Grapalat" w:cs="Calibri"/>
                <w:sz w:val="20"/>
                <w:szCs w:val="20"/>
              </w:rPr>
              <w:t xml:space="preserve"> </w:t>
            </w:r>
            <w:r w:rsidRPr="0083663F">
              <w:rPr>
                <w:rFonts w:ascii="GHEA Grapalat" w:hAnsi="GHEA Grapalat" w:cs="GHEA Grapalat"/>
                <w:sz w:val="20"/>
                <w:szCs w:val="20"/>
              </w:rPr>
              <w:t>выемки</w:t>
            </w:r>
            <w:r w:rsidRPr="0083663F">
              <w:rPr>
                <w:rFonts w:ascii="GHEA Grapalat" w:hAnsi="GHEA Grapalat" w:cs="Calibri"/>
                <w:sz w:val="20"/>
                <w:szCs w:val="20"/>
              </w:rPr>
              <w:t xml:space="preserve"> </w:t>
            </w:r>
            <w:r w:rsidRPr="0083663F">
              <w:rPr>
                <w:rFonts w:ascii="GHEA Grapalat" w:hAnsi="GHEA Grapalat" w:cs="GHEA Grapalat"/>
                <w:sz w:val="20"/>
                <w:szCs w:val="20"/>
              </w:rPr>
              <w:t>дороги</w:t>
            </w:r>
            <w:r w:rsidRPr="0083663F">
              <w:rPr>
                <w:rFonts w:ascii="GHEA Grapalat" w:hAnsi="GHEA Grapalat" w:cs="Calibri"/>
                <w:sz w:val="20"/>
                <w:szCs w:val="20"/>
              </w:rPr>
              <w:t xml:space="preserve">    экс. 1.0 м3 ковш,  на а/с и перевозка на 1.0км для обратной засыпки .</w:t>
            </w:r>
          </w:p>
        </w:tc>
        <w:tc>
          <w:tcPr>
            <w:tcW w:w="722" w:type="dxa"/>
            <w:tcBorders>
              <w:top w:val="nil"/>
              <w:left w:val="nil"/>
              <w:bottom w:val="single" w:sz="4" w:space="0" w:color="auto"/>
              <w:right w:val="single" w:sz="4" w:space="0" w:color="auto"/>
            </w:tcBorders>
            <w:shd w:val="clear" w:color="auto" w:fill="auto"/>
            <w:vAlign w:val="center"/>
            <w:hideMark/>
          </w:tcPr>
          <w:p w14:paraId="34DDA41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35ED018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16,06</w:t>
            </w:r>
          </w:p>
        </w:tc>
        <w:tc>
          <w:tcPr>
            <w:tcW w:w="1225" w:type="dxa"/>
            <w:tcBorders>
              <w:top w:val="nil"/>
              <w:left w:val="nil"/>
              <w:bottom w:val="single" w:sz="4" w:space="0" w:color="auto"/>
              <w:right w:val="single" w:sz="4" w:space="0" w:color="auto"/>
            </w:tcBorders>
            <w:shd w:val="clear" w:color="auto" w:fill="auto"/>
            <w:noWrap/>
            <w:vAlign w:val="center"/>
            <w:hideMark/>
          </w:tcPr>
          <w:p w14:paraId="6060D64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3,028</w:t>
            </w:r>
          </w:p>
        </w:tc>
        <w:tc>
          <w:tcPr>
            <w:tcW w:w="1769" w:type="dxa"/>
            <w:tcBorders>
              <w:top w:val="nil"/>
              <w:left w:val="nil"/>
              <w:bottom w:val="single" w:sz="4" w:space="0" w:color="auto"/>
              <w:right w:val="single" w:sz="4" w:space="0" w:color="auto"/>
            </w:tcBorders>
            <w:shd w:val="clear" w:color="auto" w:fill="auto"/>
            <w:noWrap/>
            <w:vAlign w:val="center"/>
            <w:hideMark/>
          </w:tcPr>
          <w:p w14:paraId="7E098F7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48,630</w:t>
            </w:r>
          </w:p>
        </w:tc>
      </w:tr>
      <w:tr w:rsidR="0083663F" w:rsidRPr="0083663F" w14:paraId="4EA40D1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C1D4C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w:t>
            </w:r>
          </w:p>
        </w:tc>
        <w:tc>
          <w:tcPr>
            <w:tcW w:w="4978" w:type="dxa"/>
            <w:tcBorders>
              <w:top w:val="single" w:sz="4" w:space="0" w:color="auto"/>
              <w:left w:val="nil"/>
              <w:bottom w:val="nil"/>
              <w:right w:val="single" w:sz="4" w:space="0" w:color="auto"/>
            </w:tcBorders>
            <w:shd w:val="clear" w:color="auto" w:fill="auto"/>
            <w:vAlign w:val="center"/>
            <w:hideMark/>
          </w:tcPr>
          <w:p w14:paraId="2C0D688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Обратная засыпка бульдозером </w:t>
            </w:r>
            <w:r w:rsidRPr="0083663F">
              <w:rPr>
                <w:rFonts w:ascii="GHEA Grapalat" w:hAnsi="GHEA Grapalat" w:cs="Calibri"/>
                <w:sz w:val="20"/>
                <w:szCs w:val="20"/>
              </w:rPr>
              <w:br/>
              <w:t>(9</w:t>
            </w:r>
            <w:r w:rsidRPr="0083663F">
              <w:rPr>
                <w:sz w:val="20"/>
                <w:szCs w:val="20"/>
              </w:rPr>
              <w:t>․</w:t>
            </w:r>
            <w:r w:rsidRPr="0083663F">
              <w:rPr>
                <w:rFonts w:ascii="GHEA Grapalat" w:hAnsi="GHEA Grapalat" w:cs="Calibri"/>
                <w:sz w:val="20"/>
                <w:szCs w:val="20"/>
              </w:rPr>
              <w:t>6-IV )</w:t>
            </w:r>
          </w:p>
        </w:tc>
        <w:tc>
          <w:tcPr>
            <w:tcW w:w="722" w:type="dxa"/>
            <w:tcBorders>
              <w:top w:val="nil"/>
              <w:left w:val="nil"/>
              <w:bottom w:val="single" w:sz="4" w:space="0" w:color="auto"/>
              <w:right w:val="single" w:sz="4" w:space="0" w:color="auto"/>
            </w:tcBorders>
            <w:shd w:val="clear" w:color="auto" w:fill="auto"/>
            <w:vAlign w:val="center"/>
            <w:hideMark/>
          </w:tcPr>
          <w:p w14:paraId="196FFBC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819E67D"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75,06</w:t>
            </w:r>
          </w:p>
        </w:tc>
        <w:tc>
          <w:tcPr>
            <w:tcW w:w="1225" w:type="dxa"/>
            <w:tcBorders>
              <w:top w:val="nil"/>
              <w:left w:val="nil"/>
              <w:bottom w:val="single" w:sz="4" w:space="0" w:color="auto"/>
              <w:right w:val="single" w:sz="4" w:space="0" w:color="auto"/>
            </w:tcBorders>
            <w:shd w:val="clear" w:color="auto" w:fill="auto"/>
            <w:noWrap/>
            <w:vAlign w:val="center"/>
            <w:hideMark/>
          </w:tcPr>
          <w:p w14:paraId="14AC3F4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1,001</w:t>
            </w:r>
          </w:p>
        </w:tc>
        <w:tc>
          <w:tcPr>
            <w:tcW w:w="1769" w:type="dxa"/>
            <w:tcBorders>
              <w:top w:val="nil"/>
              <w:left w:val="nil"/>
              <w:bottom w:val="single" w:sz="4" w:space="0" w:color="auto"/>
              <w:right w:val="single" w:sz="4" w:space="0" w:color="auto"/>
            </w:tcBorders>
            <w:shd w:val="clear" w:color="auto" w:fill="auto"/>
            <w:noWrap/>
            <w:vAlign w:val="center"/>
            <w:hideMark/>
          </w:tcPr>
          <w:p w14:paraId="2F042FA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75,135</w:t>
            </w:r>
          </w:p>
        </w:tc>
      </w:tr>
      <w:tr w:rsidR="0083663F" w:rsidRPr="0083663F" w14:paraId="1BE8C47E"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978194"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single" w:sz="4" w:space="0" w:color="auto"/>
              <w:left w:val="nil"/>
              <w:bottom w:val="single" w:sz="4" w:space="0" w:color="auto"/>
              <w:right w:val="single" w:sz="4" w:space="0" w:color="auto"/>
            </w:tcBorders>
            <w:shd w:val="clear" w:color="auto" w:fill="auto"/>
            <w:vAlign w:val="center"/>
            <w:hideMark/>
          </w:tcPr>
          <w:p w14:paraId="7D52CA27" w14:textId="77777777" w:rsidR="0083663F" w:rsidRPr="0083663F" w:rsidRDefault="0083663F" w:rsidP="004E3924">
            <w:pPr>
              <w:jc w:val="center"/>
              <w:rPr>
                <w:rFonts w:ascii="GHEA Grapalat" w:hAnsi="GHEA Grapalat" w:cs="Calibri"/>
                <w:b/>
                <w:bCs/>
                <w:sz w:val="20"/>
                <w:szCs w:val="20"/>
              </w:rPr>
            </w:pPr>
            <w:r w:rsidRPr="0083663F">
              <w:rPr>
                <w:rFonts w:ascii="GHEA Grapalat" w:hAnsi="GHEA Grapalat" w:cs="Calibri"/>
                <w:b/>
                <w:bCs/>
                <w:sz w:val="20"/>
                <w:szCs w:val="20"/>
              </w:rPr>
              <w:t>м/б колодец</w:t>
            </w:r>
          </w:p>
        </w:tc>
        <w:tc>
          <w:tcPr>
            <w:tcW w:w="722" w:type="dxa"/>
            <w:tcBorders>
              <w:top w:val="nil"/>
              <w:left w:val="nil"/>
              <w:bottom w:val="single" w:sz="4" w:space="0" w:color="auto"/>
              <w:right w:val="single" w:sz="4" w:space="0" w:color="auto"/>
            </w:tcBorders>
            <w:shd w:val="clear" w:color="auto" w:fill="auto"/>
            <w:vAlign w:val="center"/>
            <w:hideMark/>
          </w:tcPr>
          <w:p w14:paraId="6C222DA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763D763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2EEE12FF"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7E5B9ED1"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2F76CB4C"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C6E652"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w:t>
            </w:r>
          </w:p>
        </w:tc>
        <w:tc>
          <w:tcPr>
            <w:tcW w:w="4978" w:type="dxa"/>
            <w:tcBorders>
              <w:top w:val="nil"/>
              <w:left w:val="nil"/>
              <w:bottom w:val="single" w:sz="4" w:space="0" w:color="auto"/>
              <w:right w:val="single" w:sz="4" w:space="0" w:color="auto"/>
            </w:tcBorders>
            <w:shd w:val="clear" w:color="auto" w:fill="auto"/>
            <w:vAlign w:val="center"/>
            <w:hideMark/>
          </w:tcPr>
          <w:p w14:paraId="287EBBBF"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9.6-IV          </w:t>
            </w:r>
            <w:r w:rsidRPr="0083663F">
              <w:rPr>
                <w:rFonts w:ascii="GHEA Grapalat" w:hAnsi="GHEA Grapalat" w:cs="Calibri"/>
                <w:sz w:val="20"/>
                <w:szCs w:val="20"/>
              </w:rPr>
              <w:br/>
            </w:r>
            <w:r w:rsidRPr="0083663F">
              <w:rPr>
                <w:rFonts w:ascii="GHEA Grapalat" w:hAnsi="GHEA Grapalat" w:cs="Calibri"/>
                <w:sz w:val="20"/>
                <w:szCs w:val="20"/>
              </w:rPr>
              <w:lastRenderedPageBreak/>
              <w:t xml:space="preserve"> кат. грунта в котловане экс. 0,65м3 ковш, погрузка на а/с и перевозка в отвал на расстояние 16,0км.</w:t>
            </w:r>
          </w:p>
        </w:tc>
        <w:tc>
          <w:tcPr>
            <w:tcW w:w="722" w:type="dxa"/>
            <w:tcBorders>
              <w:top w:val="nil"/>
              <w:left w:val="nil"/>
              <w:bottom w:val="single" w:sz="4" w:space="0" w:color="auto"/>
              <w:right w:val="single" w:sz="4" w:space="0" w:color="auto"/>
            </w:tcBorders>
            <w:shd w:val="clear" w:color="auto" w:fill="auto"/>
            <w:noWrap/>
            <w:vAlign w:val="center"/>
            <w:hideMark/>
          </w:tcPr>
          <w:p w14:paraId="20F54DB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lastRenderedPageBreak/>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7DB2B88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w:t>
            </w:r>
          </w:p>
        </w:tc>
        <w:tc>
          <w:tcPr>
            <w:tcW w:w="1225" w:type="dxa"/>
            <w:tcBorders>
              <w:top w:val="nil"/>
              <w:left w:val="nil"/>
              <w:bottom w:val="single" w:sz="4" w:space="0" w:color="auto"/>
              <w:right w:val="single" w:sz="4" w:space="0" w:color="auto"/>
            </w:tcBorders>
            <w:shd w:val="clear" w:color="auto" w:fill="auto"/>
            <w:noWrap/>
            <w:vAlign w:val="center"/>
            <w:hideMark/>
          </w:tcPr>
          <w:p w14:paraId="4C5DC71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1,726</w:t>
            </w:r>
          </w:p>
        </w:tc>
        <w:tc>
          <w:tcPr>
            <w:tcW w:w="1769" w:type="dxa"/>
            <w:tcBorders>
              <w:top w:val="nil"/>
              <w:left w:val="nil"/>
              <w:bottom w:val="single" w:sz="4" w:space="0" w:color="auto"/>
              <w:right w:val="single" w:sz="4" w:space="0" w:color="auto"/>
            </w:tcBorders>
            <w:shd w:val="clear" w:color="auto" w:fill="auto"/>
            <w:noWrap/>
            <w:vAlign w:val="center"/>
            <w:hideMark/>
          </w:tcPr>
          <w:p w14:paraId="44ACAD0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17,260</w:t>
            </w:r>
          </w:p>
        </w:tc>
      </w:tr>
      <w:tr w:rsidR="0083663F" w:rsidRPr="0083663F" w14:paraId="570C3F76"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61EFB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w:t>
            </w:r>
          </w:p>
        </w:tc>
        <w:tc>
          <w:tcPr>
            <w:tcW w:w="4978" w:type="dxa"/>
            <w:tcBorders>
              <w:top w:val="nil"/>
              <w:left w:val="nil"/>
              <w:bottom w:val="single" w:sz="4" w:space="0" w:color="auto"/>
              <w:right w:val="single" w:sz="4" w:space="0" w:color="auto"/>
            </w:tcBorders>
            <w:shd w:val="clear" w:color="auto" w:fill="auto"/>
            <w:vAlign w:val="center"/>
            <w:hideMark/>
          </w:tcPr>
          <w:p w14:paraId="7735EF6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Разработка 9.6-IV        </w:t>
            </w:r>
            <w:r w:rsidRPr="0083663F">
              <w:rPr>
                <w:rFonts w:ascii="GHEA Grapalat" w:hAnsi="GHEA Grapalat" w:cs="Calibri"/>
                <w:sz w:val="20"/>
                <w:szCs w:val="20"/>
              </w:rPr>
              <w:br/>
              <w:t>кат. грунта в котловане экс. 0,65м</w:t>
            </w:r>
            <w:r w:rsidRPr="0083663F">
              <w:rPr>
                <w:rFonts w:ascii="GHEA Grapalat" w:hAnsi="GHEA Grapalat" w:cs="Calibri"/>
                <w:sz w:val="20"/>
                <w:szCs w:val="20"/>
                <w:vertAlign w:val="superscript"/>
              </w:rPr>
              <w:t>3</w:t>
            </w:r>
            <w:r w:rsidRPr="0083663F">
              <w:rPr>
                <w:rFonts w:ascii="GHEA Grapalat" w:hAnsi="GHEA Grapalat" w:cs="Calibri"/>
                <w:sz w:val="20"/>
                <w:szCs w:val="20"/>
              </w:rPr>
              <w:t xml:space="preserve"> ковш, с боковым накоплением для обратной засыпки</w:t>
            </w:r>
          </w:p>
        </w:tc>
        <w:tc>
          <w:tcPr>
            <w:tcW w:w="722" w:type="dxa"/>
            <w:tcBorders>
              <w:top w:val="nil"/>
              <w:left w:val="nil"/>
              <w:bottom w:val="single" w:sz="4" w:space="0" w:color="auto"/>
              <w:right w:val="single" w:sz="4" w:space="0" w:color="auto"/>
            </w:tcBorders>
            <w:shd w:val="clear" w:color="auto" w:fill="auto"/>
            <w:noWrap/>
            <w:vAlign w:val="center"/>
            <w:hideMark/>
          </w:tcPr>
          <w:p w14:paraId="6B2F58C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26CBF7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1225" w:type="dxa"/>
            <w:tcBorders>
              <w:top w:val="nil"/>
              <w:left w:val="nil"/>
              <w:bottom w:val="single" w:sz="4" w:space="0" w:color="auto"/>
              <w:right w:val="single" w:sz="4" w:space="0" w:color="auto"/>
            </w:tcBorders>
            <w:shd w:val="clear" w:color="auto" w:fill="auto"/>
            <w:noWrap/>
            <w:vAlign w:val="center"/>
            <w:hideMark/>
          </w:tcPr>
          <w:p w14:paraId="70F988C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0,796</w:t>
            </w:r>
          </w:p>
        </w:tc>
        <w:tc>
          <w:tcPr>
            <w:tcW w:w="1769" w:type="dxa"/>
            <w:tcBorders>
              <w:top w:val="nil"/>
              <w:left w:val="nil"/>
              <w:bottom w:val="single" w:sz="4" w:space="0" w:color="auto"/>
              <w:right w:val="single" w:sz="4" w:space="0" w:color="auto"/>
            </w:tcBorders>
            <w:shd w:val="clear" w:color="auto" w:fill="auto"/>
            <w:noWrap/>
            <w:vAlign w:val="center"/>
            <w:hideMark/>
          </w:tcPr>
          <w:p w14:paraId="3001FB2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6,368</w:t>
            </w:r>
          </w:p>
        </w:tc>
      </w:tr>
      <w:tr w:rsidR="0083663F" w:rsidRPr="0083663F" w14:paraId="2269EA5C"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EB723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w:t>
            </w:r>
          </w:p>
        </w:tc>
        <w:tc>
          <w:tcPr>
            <w:tcW w:w="4978" w:type="dxa"/>
            <w:tcBorders>
              <w:top w:val="nil"/>
              <w:left w:val="nil"/>
              <w:bottom w:val="single" w:sz="4" w:space="0" w:color="auto"/>
              <w:right w:val="single" w:sz="4" w:space="0" w:color="auto"/>
            </w:tcBorders>
            <w:shd w:val="clear" w:color="auto" w:fill="auto"/>
            <w:vAlign w:val="center"/>
            <w:hideMark/>
          </w:tcPr>
          <w:p w14:paraId="6289E52C"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Гравийно-песчаная подготовка</w:t>
            </w:r>
            <w:r w:rsidRPr="0083663F">
              <w:rPr>
                <w:rFonts w:ascii="GHEA Grapalat" w:hAnsi="GHEA Grapalat" w:cs="Calibri"/>
                <w:sz w:val="20"/>
                <w:szCs w:val="20"/>
              </w:rPr>
              <w:br/>
              <w:t>h=10 см ГОСТ 23735-2014</w:t>
            </w:r>
          </w:p>
        </w:tc>
        <w:tc>
          <w:tcPr>
            <w:tcW w:w="722" w:type="dxa"/>
            <w:tcBorders>
              <w:top w:val="nil"/>
              <w:left w:val="nil"/>
              <w:bottom w:val="single" w:sz="4" w:space="0" w:color="auto"/>
              <w:right w:val="single" w:sz="4" w:space="0" w:color="auto"/>
            </w:tcBorders>
            <w:shd w:val="clear" w:color="auto" w:fill="auto"/>
            <w:noWrap/>
            <w:vAlign w:val="center"/>
            <w:hideMark/>
          </w:tcPr>
          <w:p w14:paraId="5F29BB7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5F09FFC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0,76</w:t>
            </w:r>
          </w:p>
        </w:tc>
        <w:tc>
          <w:tcPr>
            <w:tcW w:w="1225" w:type="dxa"/>
            <w:tcBorders>
              <w:top w:val="nil"/>
              <w:left w:val="nil"/>
              <w:bottom w:val="single" w:sz="4" w:space="0" w:color="auto"/>
              <w:right w:val="single" w:sz="4" w:space="0" w:color="auto"/>
            </w:tcBorders>
            <w:shd w:val="clear" w:color="auto" w:fill="auto"/>
            <w:noWrap/>
            <w:vAlign w:val="center"/>
            <w:hideMark/>
          </w:tcPr>
          <w:p w14:paraId="1DA6419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10,994</w:t>
            </w:r>
          </w:p>
        </w:tc>
        <w:tc>
          <w:tcPr>
            <w:tcW w:w="1769" w:type="dxa"/>
            <w:tcBorders>
              <w:top w:val="nil"/>
              <w:left w:val="nil"/>
              <w:bottom w:val="single" w:sz="4" w:space="0" w:color="auto"/>
              <w:right w:val="single" w:sz="4" w:space="0" w:color="auto"/>
            </w:tcBorders>
            <w:shd w:val="clear" w:color="auto" w:fill="auto"/>
            <w:noWrap/>
            <w:vAlign w:val="center"/>
            <w:hideMark/>
          </w:tcPr>
          <w:p w14:paraId="0E2E546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8,355</w:t>
            </w:r>
          </w:p>
        </w:tc>
      </w:tr>
      <w:tr w:rsidR="0083663F" w:rsidRPr="0083663F" w14:paraId="5EDD963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50A290"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4</w:t>
            </w:r>
          </w:p>
        </w:tc>
        <w:tc>
          <w:tcPr>
            <w:tcW w:w="4978" w:type="dxa"/>
            <w:tcBorders>
              <w:top w:val="nil"/>
              <w:left w:val="nil"/>
              <w:bottom w:val="single" w:sz="4" w:space="0" w:color="auto"/>
              <w:right w:val="single" w:sz="4" w:space="0" w:color="auto"/>
            </w:tcBorders>
            <w:shd w:val="clear" w:color="auto" w:fill="auto"/>
            <w:vAlign w:val="center"/>
            <w:hideMark/>
          </w:tcPr>
          <w:p w14:paraId="347951A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Щебень h=20 см ГОСТ 8269.1-97</w:t>
            </w:r>
          </w:p>
        </w:tc>
        <w:tc>
          <w:tcPr>
            <w:tcW w:w="722" w:type="dxa"/>
            <w:tcBorders>
              <w:top w:val="nil"/>
              <w:left w:val="nil"/>
              <w:bottom w:val="single" w:sz="4" w:space="0" w:color="auto"/>
              <w:right w:val="single" w:sz="4" w:space="0" w:color="auto"/>
            </w:tcBorders>
            <w:shd w:val="clear" w:color="auto" w:fill="auto"/>
            <w:noWrap/>
            <w:vAlign w:val="center"/>
            <w:hideMark/>
          </w:tcPr>
          <w:p w14:paraId="2D3EE16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605A869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1,57</w:t>
            </w:r>
          </w:p>
        </w:tc>
        <w:tc>
          <w:tcPr>
            <w:tcW w:w="1225" w:type="dxa"/>
            <w:tcBorders>
              <w:top w:val="nil"/>
              <w:left w:val="nil"/>
              <w:bottom w:val="single" w:sz="4" w:space="0" w:color="auto"/>
              <w:right w:val="single" w:sz="4" w:space="0" w:color="auto"/>
            </w:tcBorders>
            <w:shd w:val="clear" w:color="auto" w:fill="auto"/>
            <w:noWrap/>
            <w:vAlign w:val="center"/>
            <w:hideMark/>
          </w:tcPr>
          <w:p w14:paraId="0BEAE61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11,393</w:t>
            </w:r>
          </w:p>
        </w:tc>
        <w:tc>
          <w:tcPr>
            <w:tcW w:w="1769" w:type="dxa"/>
            <w:tcBorders>
              <w:top w:val="nil"/>
              <w:left w:val="nil"/>
              <w:bottom w:val="single" w:sz="4" w:space="0" w:color="auto"/>
              <w:right w:val="single" w:sz="4" w:space="0" w:color="auto"/>
            </w:tcBorders>
            <w:shd w:val="clear" w:color="auto" w:fill="auto"/>
            <w:noWrap/>
            <w:vAlign w:val="center"/>
            <w:hideMark/>
          </w:tcPr>
          <w:p w14:paraId="4D8ABF6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17,887</w:t>
            </w:r>
          </w:p>
        </w:tc>
      </w:tr>
      <w:tr w:rsidR="0083663F" w:rsidRPr="0083663F" w14:paraId="0FE7FB30"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D917AB"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5</w:t>
            </w:r>
          </w:p>
        </w:tc>
        <w:tc>
          <w:tcPr>
            <w:tcW w:w="4978" w:type="dxa"/>
            <w:tcBorders>
              <w:top w:val="nil"/>
              <w:left w:val="nil"/>
              <w:bottom w:val="single" w:sz="4" w:space="0" w:color="auto"/>
              <w:right w:val="single" w:sz="4" w:space="0" w:color="auto"/>
            </w:tcBorders>
            <w:shd w:val="clear" w:color="auto" w:fill="auto"/>
            <w:vAlign w:val="center"/>
            <w:hideMark/>
          </w:tcPr>
          <w:p w14:paraId="246DEAD7"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Щебень h=15 см ГОСТ 8269.1-97</w:t>
            </w:r>
          </w:p>
        </w:tc>
        <w:tc>
          <w:tcPr>
            <w:tcW w:w="722" w:type="dxa"/>
            <w:tcBorders>
              <w:top w:val="nil"/>
              <w:left w:val="nil"/>
              <w:bottom w:val="single" w:sz="4" w:space="0" w:color="auto"/>
              <w:right w:val="single" w:sz="4" w:space="0" w:color="auto"/>
            </w:tcBorders>
            <w:shd w:val="clear" w:color="auto" w:fill="auto"/>
            <w:noWrap/>
            <w:vAlign w:val="center"/>
            <w:hideMark/>
          </w:tcPr>
          <w:p w14:paraId="27D70D5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002807F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1,38</w:t>
            </w:r>
          </w:p>
        </w:tc>
        <w:tc>
          <w:tcPr>
            <w:tcW w:w="1225" w:type="dxa"/>
            <w:tcBorders>
              <w:top w:val="nil"/>
              <w:left w:val="nil"/>
              <w:bottom w:val="single" w:sz="4" w:space="0" w:color="auto"/>
              <w:right w:val="single" w:sz="4" w:space="0" w:color="auto"/>
            </w:tcBorders>
            <w:shd w:val="clear" w:color="auto" w:fill="auto"/>
            <w:noWrap/>
            <w:vAlign w:val="center"/>
            <w:hideMark/>
          </w:tcPr>
          <w:p w14:paraId="1AC6798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11,393</w:t>
            </w:r>
          </w:p>
        </w:tc>
        <w:tc>
          <w:tcPr>
            <w:tcW w:w="1769" w:type="dxa"/>
            <w:tcBorders>
              <w:top w:val="nil"/>
              <w:left w:val="nil"/>
              <w:bottom w:val="single" w:sz="4" w:space="0" w:color="auto"/>
              <w:right w:val="single" w:sz="4" w:space="0" w:color="auto"/>
            </w:tcBorders>
            <w:shd w:val="clear" w:color="auto" w:fill="auto"/>
            <w:noWrap/>
            <w:vAlign w:val="center"/>
            <w:hideMark/>
          </w:tcPr>
          <w:p w14:paraId="4B301D7C"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15,722</w:t>
            </w:r>
          </w:p>
        </w:tc>
      </w:tr>
      <w:tr w:rsidR="0083663F" w:rsidRPr="0083663F" w14:paraId="70A848A5"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9C0B72"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6</w:t>
            </w:r>
          </w:p>
        </w:tc>
        <w:tc>
          <w:tcPr>
            <w:tcW w:w="4978" w:type="dxa"/>
            <w:tcBorders>
              <w:top w:val="nil"/>
              <w:left w:val="nil"/>
              <w:bottom w:val="single" w:sz="4" w:space="0" w:color="auto"/>
              <w:right w:val="single" w:sz="4" w:space="0" w:color="auto"/>
            </w:tcBorders>
            <w:shd w:val="clear" w:color="auto" w:fill="auto"/>
            <w:vAlign w:val="center"/>
            <w:hideMark/>
          </w:tcPr>
          <w:p w14:paraId="6A6FF84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Устройство колодца из монолитного бетона   B 20, F100 ГОСТ 26633-2015 </w:t>
            </w:r>
          </w:p>
        </w:tc>
        <w:tc>
          <w:tcPr>
            <w:tcW w:w="722" w:type="dxa"/>
            <w:tcBorders>
              <w:top w:val="nil"/>
              <w:left w:val="nil"/>
              <w:bottom w:val="single" w:sz="4" w:space="0" w:color="auto"/>
              <w:right w:val="single" w:sz="4" w:space="0" w:color="auto"/>
            </w:tcBorders>
            <w:shd w:val="clear" w:color="auto" w:fill="auto"/>
            <w:noWrap/>
            <w:vAlign w:val="center"/>
            <w:hideMark/>
          </w:tcPr>
          <w:p w14:paraId="649533F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4AF7084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3,38</w:t>
            </w:r>
          </w:p>
        </w:tc>
        <w:tc>
          <w:tcPr>
            <w:tcW w:w="1225" w:type="dxa"/>
            <w:tcBorders>
              <w:top w:val="nil"/>
              <w:left w:val="nil"/>
              <w:bottom w:val="single" w:sz="4" w:space="0" w:color="auto"/>
              <w:right w:val="single" w:sz="4" w:space="0" w:color="auto"/>
            </w:tcBorders>
            <w:shd w:val="clear" w:color="auto" w:fill="auto"/>
            <w:noWrap/>
            <w:vAlign w:val="center"/>
            <w:hideMark/>
          </w:tcPr>
          <w:p w14:paraId="0204A60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88,339</w:t>
            </w:r>
          </w:p>
        </w:tc>
        <w:tc>
          <w:tcPr>
            <w:tcW w:w="1769" w:type="dxa"/>
            <w:tcBorders>
              <w:top w:val="nil"/>
              <w:left w:val="nil"/>
              <w:bottom w:val="single" w:sz="4" w:space="0" w:color="auto"/>
              <w:right w:val="single" w:sz="4" w:space="0" w:color="auto"/>
            </w:tcBorders>
            <w:shd w:val="clear" w:color="auto" w:fill="auto"/>
            <w:noWrap/>
            <w:vAlign w:val="center"/>
            <w:hideMark/>
          </w:tcPr>
          <w:p w14:paraId="0762B43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298,586</w:t>
            </w:r>
          </w:p>
        </w:tc>
      </w:tr>
      <w:tr w:rsidR="0083663F" w:rsidRPr="0083663F" w14:paraId="2462B59F"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F7C84A"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7</w:t>
            </w:r>
          </w:p>
        </w:tc>
        <w:tc>
          <w:tcPr>
            <w:tcW w:w="4978" w:type="dxa"/>
            <w:tcBorders>
              <w:top w:val="nil"/>
              <w:left w:val="nil"/>
              <w:bottom w:val="nil"/>
              <w:right w:val="single" w:sz="4" w:space="0" w:color="auto"/>
            </w:tcBorders>
            <w:shd w:val="clear" w:color="auto" w:fill="auto"/>
            <w:vAlign w:val="center"/>
            <w:hideMark/>
          </w:tcPr>
          <w:p w14:paraId="76CB67DE"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Установка мет. полутрубы dнар.=530мм, </w:t>
            </w:r>
            <w:r w:rsidRPr="0083663F">
              <w:rPr>
                <w:rFonts w:ascii="GHEA Grapalat" w:hAnsi="GHEA Grapalat" w:cs="Calibri"/>
                <w:sz w:val="20"/>
                <w:szCs w:val="20"/>
              </w:rPr>
              <w:br/>
              <w:t>1 п.м. 45,145кг, толщина стенки - 7 мм</w:t>
            </w:r>
          </w:p>
        </w:tc>
        <w:tc>
          <w:tcPr>
            <w:tcW w:w="722" w:type="dxa"/>
            <w:tcBorders>
              <w:top w:val="nil"/>
              <w:left w:val="nil"/>
              <w:bottom w:val="single" w:sz="4" w:space="0" w:color="auto"/>
              <w:right w:val="single" w:sz="4" w:space="0" w:color="auto"/>
            </w:tcBorders>
            <w:shd w:val="clear" w:color="auto" w:fill="auto"/>
            <w:noWrap/>
            <w:vAlign w:val="center"/>
            <w:hideMark/>
          </w:tcPr>
          <w:p w14:paraId="745C973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1F21717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w:t>
            </w:r>
          </w:p>
        </w:tc>
        <w:tc>
          <w:tcPr>
            <w:tcW w:w="1225" w:type="dxa"/>
            <w:tcBorders>
              <w:top w:val="nil"/>
              <w:left w:val="nil"/>
              <w:bottom w:val="single" w:sz="4" w:space="0" w:color="auto"/>
              <w:right w:val="single" w:sz="4" w:space="0" w:color="auto"/>
            </w:tcBorders>
            <w:shd w:val="clear" w:color="auto" w:fill="auto"/>
            <w:noWrap/>
            <w:vAlign w:val="center"/>
            <w:hideMark/>
          </w:tcPr>
          <w:p w14:paraId="610BD34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49,823</w:t>
            </w:r>
          </w:p>
        </w:tc>
        <w:tc>
          <w:tcPr>
            <w:tcW w:w="1769" w:type="dxa"/>
            <w:tcBorders>
              <w:top w:val="nil"/>
              <w:left w:val="nil"/>
              <w:bottom w:val="single" w:sz="4" w:space="0" w:color="auto"/>
              <w:right w:val="single" w:sz="4" w:space="0" w:color="auto"/>
            </w:tcBorders>
            <w:shd w:val="clear" w:color="auto" w:fill="auto"/>
            <w:noWrap/>
            <w:vAlign w:val="center"/>
            <w:hideMark/>
          </w:tcPr>
          <w:p w14:paraId="1DB42E5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498,230</w:t>
            </w:r>
          </w:p>
        </w:tc>
      </w:tr>
      <w:tr w:rsidR="0083663F" w:rsidRPr="0083663F" w14:paraId="0407C45E" w14:textId="77777777" w:rsidTr="0083663F">
        <w:trPr>
          <w:trHeight w:val="288"/>
        </w:trPr>
        <w:tc>
          <w:tcPr>
            <w:tcW w:w="0" w:type="auto"/>
            <w:tcBorders>
              <w:top w:val="nil"/>
              <w:left w:val="single" w:sz="4" w:space="0" w:color="auto"/>
              <w:bottom w:val="nil"/>
              <w:right w:val="single" w:sz="4" w:space="0" w:color="auto"/>
            </w:tcBorders>
            <w:shd w:val="clear" w:color="auto" w:fill="auto"/>
            <w:noWrap/>
            <w:vAlign w:val="center"/>
            <w:hideMark/>
          </w:tcPr>
          <w:p w14:paraId="79DE4B75"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8</w:t>
            </w:r>
          </w:p>
        </w:tc>
        <w:tc>
          <w:tcPr>
            <w:tcW w:w="4978" w:type="dxa"/>
            <w:tcBorders>
              <w:top w:val="single" w:sz="4" w:space="0" w:color="auto"/>
              <w:left w:val="nil"/>
              <w:bottom w:val="nil"/>
              <w:right w:val="single" w:sz="4" w:space="0" w:color="auto"/>
            </w:tcBorders>
            <w:shd w:val="clear" w:color="auto" w:fill="auto"/>
            <w:vAlign w:val="center"/>
            <w:hideMark/>
          </w:tcPr>
          <w:p w14:paraId="6001B84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Установка мет. полутрубы dнар.=426мм, </w:t>
            </w:r>
            <w:r w:rsidRPr="0083663F">
              <w:rPr>
                <w:rFonts w:ascii="GHEA Grapalat" w:hAnsi="GHEA Grapalat" w:cs="Calibri"/>
                <w:sz w:val="20"/>
                <w:szCs w:val="20"/>
              </w:rPr>
              <w:br/>
              <w:t>1 п.м. 36,165, толщина стенки - 7 мм ГОСТ 10704-91</w:t>
            </w:r>
          </w:p>
        </w:tc>
        <w:tc>
          <w:tcPr>
            <w:tcW w:w="722" w:type="dxa"/>
            <w:tcBorders>
              <w:top w:val="nil"/>
              <w:left w:val="nil"/>
              <w:bottom w:val="single" w:sz="4" w:space="0" w:color="auto"/>
              <w:right w:val="single" w:sz="4" w:space="0" w:color="auto"/>
            </w:tcBorders>
            <w:shd w:val="clear" w:color="auto" w:fill="auto"/>
            <w:noWrap/>
            <w:vAlign w:val="center"/>
            <w:hideMark/>
          </w:tcPr>
          <w:p w14:paraId="3D07172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540FA56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w:t>
            </w:r>
          </w:p>
        </w:tc>
        <w:tc>
          <w:tcPr>
            <w:tcW w:w="1225" w:type="dxa"/>
            <w:tcBorders>
              <w:top w:val="nil"/>
              <w:left w:val="nil"/>
              <w:bottom w:val="single" w:sz="4" w:space="0" w:color="auto"/>
              <w:right w:val="single" w:sz="4" w:space="0" w:color="auto"/>
            </w:tcBorders>
            <w:shd w:val="clear" w:color="auto" w:fill="auto"/>
            <w:noWrap/>
            <w:vAlign w:val="center"/>
            <w:hideMark/>
          </w:tcPr>
          <w:p w14:paraId="77486A4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38,947</w:t>
            </w:r>
          </w:p>
        </w:tc>
        <w:tc>
          <w:tcPr>
            <w:tcW w:w="1769" w:type="dxa"/>
            <w:tcBorders>
              <w:top w:val="nil"/>
              <w:left w:val="nil"/>
              <w:bottom w:val="single" w:sz="4" w:space="0" w:color="auto"/>
              <w:right w:val="single" w:sz="4" w:space="0" w:color="auto"/>
            </w:tcBorders>
            <w:shd w:val="clear" w:color="auto" w:fill="auto"/>
            <w:noWrap/>
            <w:vAlign w:val="center"/>
            <w:hideMark/>
          </w:tcPr>
          <w:p w14:paraId="30212EA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350,523</w:t>
            </w:r>
          </w:p>
        </w:tc>
      </w:tr>
      <w:tr w:rsidR="0083663F" w:rsidRPr="0083663F" w14:paraId="0A7B0903" w14:textId="77777777" w:rsidTr="0083663F">
        <w:trPr>
          <w:trHeight w:val="288"/>
        </w:trPr>
        <w:tc>
          <w:tcPr>
            <w:tcW w:w="0" w:type="auto"/>
            <w:tcBorders>
              <w:top w:val="single" w:sz="4" w:space="0" w:color="auto"/>
              <w:left w:val="single" w:sz="4" w:space="0" w:color="auto"/>
              <w:bottom w:val="nil"/>
              <w:right w:val="single" w:sz="4" w:space="0" w:color="auto"/>
            </w:tcBorders>
            <w:shd w:val="clear" w:color="auto" w:fill="auto"/>
            <w:noWrap/>
            <w:vAlign w:val="center"/>
            <w:hideMark/>
          </w:tcPr>
          <w:p w14:paraId="3904FBC0"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9</w:t>
            </w:r>
          </w:p>
        </w:tc>
        <w:tc>
          <w:tcPr>
            <w:tcW w:w="4978" w:type="dxa"/>
            <w:tcBorders>
              <w:top w:val="single" w:sz="4" w:space="0" w:color="auto"/>
              <w:left w:val="nil"/>
              <w:bottom w:val="single" w:sz="4" w:space="0" w:color="auto"/>
              <w:right w:val="single" w:sz="4" w:space="0" w:color="auto"/>
            </w:tcBorders>
            <w:shd w:val="clear" w:color="auto" w:fill="auto"/>
            <w:vAlign w:val="center"/>
            <w:hideMark/>
          </w:tcPr>
          <w:p w14:paraId="0F3AD809" w14:textId="77777777" w:rsidR="0083663F" w:rsidRPr="0083663F" w:rsidRDefault="0083663F" w:rsidP="004E3924">
            <w:pPr>
              <w:rPr>
                <w:rFonts w:ascii="GHEA Grapalat" w:hAnsi="GHEA Grapalat" w:cs="Calibri"/>
                <w:color w:val="000000"/>
                <w:sz w:val="20"/>
                <w:szCs w:val="20"/>
              </w:rPr>
            </w:pPr>
            <w:r w:rsidRPr="0083663F">
              <w:rPr>
                <w:rFonts w:ascii="GHEA Grapalat" w:hAnsi="GHEA Grapalat" w:cs="Calibri"/>
                <w:color w:val="000000"/>
                <w:sz w:val="20"/>
                <w:szCs w:val="20"/>
              </w:rPr>
              <w:t xml:space="preserve">Установка мет. трубы dнар.=273мм, </w:t>
            </w:r>
            <w:r w:rsidRPr="0083663F">
              <w:rPr>
                <w:rFonts w:ascii="GHEA Grapalat" w:hAnsi="GHEA Grapalat" w:cs="Calibri"/>
                <w:color w:val="000000"/>
                <w:sz w:val="20"/>
                <w:szCs w:val="20"/>
              </w:rPr>
              <w:br/>
              <w:t>1 п.м. 33,05 кг, толщина стенки - 5 мм ГОСТ 10704-91</w:t>
            </w:r>
          </w:p>
        </w:tc>
        <w:tc>
          <w:tcPr>
            <w:tcW w:w="722" w:type="dxa"/>
            <w:tcBorders>
              <w:top w:val="nil"/>
              <w:left w:val="nil"/>
              <w:bottom w:val="single" w:sz="4" w:space="0" w:color="auto"/>
              <w:right w:val="single" w:sz="4" w:space="0" w:color="auto"/>
            </w:tcBorders>
            <w:shd w:val="clear" w:color="auto" w:fill="auto"/>
            <w:noWrap/>
            <w:vAlign w:val="center"/>
            <w:hideMark/>
          </w:tcPr>
          <w:p w14:paraId="5F7E783B"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11D75AA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5,6</w:t>
            </w:r>
          </w:p>
        </w:tc>
        <w:tc>
          <w:tcPr>
            <w:tcW w:w="1225" w:type="dxa"/>
            <w:tcBorders>
              <w:top w:val="nil"/>
              <w:left w:val="nil"/>
              <w:bottom w:val="single" w:sz="4" w:space="0" w:color="auto"/>
              <w:right w:val="single" w:sz="4" w:space="0" w:color="auto"/>
            </w:tcBorders>
            <w:shd w:val="clear" w:color="auto" w:fill="auto"/>
            <w:noWrap/>
            <w:vAlign w:val="center"/>
            <w:hideMark/>
          </w:tcPr>
          <w:p w14:paraId="0DBDB61A"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43,093</w:t>
            </w:r>
          </w:p>
        </w:tc>
        <w:tc>
          <w:tcPr>
            <w:tcW w:w="1769" w:type="dxa"/>
            <w:tcBorders>
              <w:top w:val="nil"/>
              <w:left w:val="nil"/>
              <w:bottom w:val="single" w:sz="4" w:space="0" w:color="auto"/>
              <w:right w:val="single" w:sz="4" w:space="0" w:color="auto"/>
            </w:tcBorders>
            <w:shd w:val="clear" w:color="auto" w:fill="auto"/>
            <w:noWrap/>
            <w:vAlign w:val="center"/>
            <w:hideMark/>
          </w:tcPr>
          <w:p w14:paraId="41FFB97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241,321</w:t>
            </w:r>
          </w:p>
        </w:tc>
      </w:tr>
      <w:tr w:rsidR="0083663F" w:rsidRPr="0083663F" w14:paraId="1A9673FA" w14:textId="77777777" w:rsidTr="0083663F">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57874"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10</w:t>
            </w:r>
          </w:p>
        </w:tc>
        <w:tc>
          <w:tcPr>
            <w:tcW w:w="4978" w:type="dxa"/>
            <w:tcBorders>
              <w:top w:val="nil"/>
              <w:left w:val="nil"/>
              <w:bottom w:val="single" w:sz="4" w:space="0" w:color="auto"/>
              <w:right w:val="single" w:sz="4" w:space="0" w:color="auto"/>
            </w:tcBorders>
            <w:shd w:val="clear" w:color="auto" w:fill="auto"/>
            <w:vAlign w:val="center"/>
            <w:hideMark/>
          </w:tcPr>
          <w:p w14:paraId="2BBAD51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Каменная наброска</w:t>
            </w:r>
          </w:p>
        </w:tc>
        <w:tc>
          <w:tcPr>
            <w:tcW w:w="722" w:type="dxa"/>
            <w:tcBorders>
              <w:top w:val="nil"/>
              <w:left w:val="nil"/>
              <w:bottom w:val="single" w:sz="4" w:space="0" w:color="auto"/>
              <w:right w:val="single" w:sz="4" w:space="0" w:color="auto"/>
            </w:tcBorders>
            <w:shd w:val="clear" w:color="auto" w:fill="auto"/>
            <w:noWrap/>
            <w:vAlign w:val="center"/>
            <w:hideMark/>
          </w:tcPr>
          <w:p w14:paraId="398E33E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1F6A804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w:t>
            </w:r>
          </w:p>
        </w:tc>
        <w:tc>
          <w:tcPr>
            <w:tcW w:w="1225" w:type="dxa"/>
            <w:tcBorders>
              <w:top w:val="nil"/>
              <w:left w:val="nil"/>
              <w:bottom w:val="single" w:sz="4" w:space="0" w:color="auto"/>
              <w:right w:val="single" w:sz="4" w:space="0" w:color="auto"/>
            </w:tcBorders>
            <w:shd w:val="clear" w:color="auto" w:fill="auto"/>
            <w:noWrap/>
            <w:vAlign w:val="center"/>
            <w:hideMark/>
          </w:tcPr>
          <w:p w14:paraId="53C92A8B"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8,173</w:t>
            </w:r>
          </w:p>
        </w:tc>
        <w:tc>
          <w:tcPr>
            <w:tcW w:w="1769" w:type="dxa"/>
            <w:tcBorders>
              <w:top w:val="nil"/>
              <w:left w:val="nil"/>
              <w:bottom w:val="single" w:sz="4" w:space="0" w:color="auto"/>
              <w:right w:val="single" w:sz="4" w:space="0" w:color="auto"/>
            </w:tcBorders>
            <w:shd w:val="clear" w:color="auto" w:fill="auto"/>
            <w:noWrap/>
            <w:vAlign w:val="center"/>
            <w:hideMark/>
          </w:tcPr>
          <w:p w14:paraId="6771FA2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9,808</w:t>
            </w:r>
          </w:p>
        </w:tc>
      </w:tr>
      <w:tr w:rsidR="0083663F" w:rsidRPr="0083663F" w14:paraId="0EEB1207"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8EBEE14"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11</w:t>
            </w:r>
          </w:p>
        </w:tc>
        <w:tc>
          <w:tcPr>
            <w:tcW w:w="4978" w:type="dxa"/>
            <w:tcBorders>
              <w:top w:val="nil"/>
              <w:left w:val="nil"/>
              <w:bottom w:val="single" w:sz="4" w:space="0" w:color="auto"/>
              <w:right w:val="single" w:sz="4" w:space="0" w:color="auto"/>
            </w:tcBorders>
            <w:shd w:val="clear" w:color="auto" w:fill="auto"/>
            <w:vAlign w:val="center"/>
            <w:hideMark/>
          </w:tcPr>
          <w:p w14:paraId="2E1927D8"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Обмазочная  гидроизоляция 2 слоями горячего битума</w:t>
            </w:r>
          </w:p>
        </w:tc>
        <w:tc>
          <w:tcPr>
            <w:tcW w:w="722" w:type="dxa"/>
            <w:tcBorders>
              <w:top w:val="nil"/>
              <w:left w:val="nil"/>
              <w:bottom w:val="single" w:sz="4" w:space="0" w:color="auto"/>
              <w:right w:val="single" w:sz="4" w:space="0" w:color="auto"/>
            </w:tcBorders>
            <w:shd w:val="clear" w:color="auto" w:fill="auto"/>
            <w:vAlign w:val="center"/>
            <w:hideMark/>
          </w:tcPr>
          <w:p w14:paraId="161A5440"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0B1ED95E"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3985B4E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0,000</w:t>
            </w:r>
          </w:p>
        </w:tc>
        <w:tc>
          <w:tcPr>
            <w:tcW w:w="1769" w:type="dxa"/>
            <w:tcBorders>
              <w:top w:val="nil"/>
              <w:left w:val="nil"/>
              <w:bottom w:val="single" w:sz="4" w:space="0" w:color="auto"/>
              <w:right w:val="single" w:sz="4" w:space="0" w:color="auto"/>
            </w:tcBorders>
            <w:shd w:val="clear" w:color="auto" w:fill="auto"/>
            <w:noWrap/>
            <w:vAlign w:val="center"/>
            <w:hideMark/>
          </w:tcPr>
          <w:p w14:paraId="5978EB6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1D6C0200"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6B1F60F2"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2DD70BEA"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полутруба dнар.=530мм ГОСТ 15836-79</w:t>
            </w:r>
          </w:p>
        </w:tc>
        <w:tc>
          <w:tcPr>
            <w:tcW w:w="722" w:type="dxa"/>
            <w:tcBorders>
              <w:top w:val="nil"/>
              <w:left w:val="nil"/>
              <w:bottom w:val="single" w:sz="4" w:space="0" w:color="auto"/>
              <w:right w:val="single" w:sz="4" w:space="0" w:color="auto"/>
            </w:tcBorders>
            <w:shd w:val="clear" w:color="auto" w:fill="auto"/>
            <w:noWrap/>
            <w:vAlign w:val="center"/>
            <w:hideMark/>
          </w:tcPr>
          <w:p w14:paraId="2DF0EE5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0EF473B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9,8</w:t>
            </w:r>
          </w:p>
        </w:tc>
        <w:tc>
          <w:tcPr>
            <w:tcW w:w="1225" w:type="dxa"/>
            <w:tcBorders>
              <w:top w:val="nil"/>
              <w:left w:val="nil"/>
              <w:bottom w:val="single" w:sz="4" w:space="0" w:color="auto"/>
              <w:right w:val="single" w:sz="4" w:space="0" w:color="auto"/>
            </w:tcBorders>
            <w:shd w:val="clear" w:color="auto" w:fill="auto"/>
            <w:noWrap/>
            <w:vAlign w:val="center"/>
            <w:hideMark/>
          </w:tcPr>
          <w:p w14:paraId="53092EB1"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1,711</w:t>
            </w:r>
          </w:p>
        </w:tc>
        <w:tc>
          <w:tcPr>
            <w:tcW w:w="1769" w:type="dxa"/>
            <w:tcBorders>
              <w:top w:val="nil"/>
              <w:left w:val="nil"/>
              <w:bottom w:val="single" w:sz="4" w:space="0" w:color="auto"/>
              <w:right w:val="single" w:sz="4" w:space="0" w:color="auto"/>
            </w:tcBorders>
            <w:shd w:val="clear" w:color="auto" w:fill="auto"/>
            <w:noWrap/>
            <w:vAlign w:val="center"/>
            <w:hideMark/>
          </w:tcPr>
          <w:p w14:paraId="22512102"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16,768</w:t>
            </w:r>
          </w:p>
        </w:tc>
      </w:tr>
      <w:tr w:rsidR="0083663F" w:rsidRPr="0083663F" w14:paraId="48DA39C0"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53957D49"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28F437B5"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полутруба dнар.=426мм ГОСТ 15836-79</w:t>
            </w:r>
          </w:p>
        </w:tc>
        <w:tc>
          <w:tcPr>
            <w:tcW w:w="722" w:type="dxa"/>
            <w:tcBorders>
              <w:top w:val="nil"/>
              <w:left w:val="nil"/>
              <w:bottom w:val="single" w:sz="4" w:space="0" w:color="auto"/>
              <w:right w:val="single" w:sz="4" w:space="0" w:color="auto"/>
            </w:tcBorders>
            <w:shd w:val="clear" w:color="auto" w:fill="auto"/>
            <w:noWrap/>
            <w:vAlign w:val="center"/>
            <w:hideMark/>
          </w:tcPr>
          <w:p w14:paraId="3C09DA9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6113C9C4"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8,8</w:t>
            </w:r>
          </w:p>
        </w:tc>
        <w:tc>
          <w:tcPr>
            <w:tcW w:w="1225" w:type="dxa"/>
            <w:tcBorders>
              <w:top w:val="nil"/>
              <w:left w:val="nil"/>
              <w:bottom w:val="single" w:sz="4" w:space="0" w:color="auto"/>
              <w:right w:val="single" w:sz="4" w:space="0" w:color="auto"/>
            </w:tcBorders>
            <w:shd w:val="clear" w:color="auto" w:fill="auto"/>
            <w:noWrap/>
            <w:vAlign w:val="center"/>
            <w:hideMark/>
          </w:tcPr>
          <w:p w14:paraId="4F30482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1,376</w:t>
            </w:r>
          </w:p>
        </w:tc>
        <w:tc>
          <w:tcPr>
            <w:tcW w:w="1769" w:type="dxa"/>
            <w:tcBorders>
              <w:top w:val="nil"/>
              <w:left w:val="nil"/>
              <w:bottom w:val="single" w:sz="4" w:space="0" w:color="auto"/>
              <w:right w:val="single" w:sz="4" w:space="0" w:color="auto"/>
            </w:tcBorders>
            <w:shd w:val="clear" w:color="auto" w:fill="auto"/>
            <w:noWrap/>
            <w:vAlign w:val="center"/>
            <w:hideMark/>
          </w:tcPr>
          <w:p w14:paraId="0A4D0C3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12,109</w:t>
            </w:r>
          </w:p>
        </w:tc>
      </w:tr>
      <w:tr w:rsidR="0083663F" w:rsidRPr="0083663F" w14:paraId="1CB306C9"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76E6552F"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7D5EF57D"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труба dнар.=273мм ГОСТ 15836-79</w:t>
            </w:r>
          </w:p>
        </w:tc>
        <w:tc>
          <w:tcPr>
            <w:tcW w:w="722" w:type="dxa"/>
            <w:tcBorders>
              <w:top w:val="nil"/>
              <w:left w:val="nil"/>
              <w:bottom w:val="single" w:sz="4" w:space="0" w:color="auto"/>
              <w:right w:val="single" w:sz="4" w:space="0" w:color="auto"/>
            </w:tcBorders>
            <w:shd w:val="clear" w:color="auto" w:fill="auto"/>
            <w:noWrap/>
            <w:vAlign w:val="center"/>
            <w:hideMark/>
          </w:tcPr>
          <w:p w14:paraId="3EFCC1B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п.м.</w:t>
            </w:r>
          </w:p>
        </w:tc>
        <w:tc>
          <w:tcPr>
            <w:tcW w:w="1187" w:type="dxa"/>
            <w:tcBorders>
              <w:top w:val="nil"/>
              <w:left w:val="nil"/>
              <w:bottom w:val="single" w:sz="4" w:space="0" w:color="auto"/>
              <w:right w:val="single" w:sz="4" w:space="0" w:color="auto"/>
            </w:tcBorders>
            <w:shd w:val="clear" w:color="000000" w:fill="FFFFFF"/>
            <w:noWrap/>
            <w:vAlign w:val="center"/>
            <w:hideMark/>
          </w:tcPr>
          <w:p w14:paraId="01A01BFE"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5,2</w:t>
            </w:r>
          </w:p>
        </w:tc>
        <w:tc>
          <w:tcPr>
            <w:tcW w:w="1225" w:type="dxa"/>
            <w:tcBorders>
              <w:top w:val="nil"/>
              <w:left w:val="nil"/>
              <w:bottom w:val="single" w:sz="4" w:space="0" w:color="auto"/>
              <w:right w:val="single" w:sz="4" w:space="0" w:color="auto"/>
            </w:tcBorders>
            <w:shd w:val="clear" w:color="auto" w:fill="auto"/>
            <w:noWrap/>
            <w:vAlign w:val="center"/>
            <w:hideMark/>
          </w:tcPr>
          <w:p w14:paraId="765E8D9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1,769</w:t>
            </w:r>
          </w:p>
        </w:tc>
        <w:tc>
          <w:tcPr>
            <w:tcW w:w="1769" w:type="dxa"/>
            <w:tcBorders>
              <w:top w:val="nil"/>
              <w:left w:val="nil"/>
              <w:bottom w:val="single" w:sz="4" w:space="0" w:color="auto"/>
              <w:right w:val="single" w:sz="4" w:space="0" w:color="auto"/>
            </w:tcBorders>
            <w:shd w:val="clear" w:color="auto" w:fill="auto"/>
            <w:noWrap/>
            <w:vAlign w:val="center"/>
            <w:hideMark/>
          </w:tcPr>
          <w:p w14:paraId="246A4A5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9,199</w:t>
            </w:r>
          </w:p>
        </w:tc>
      </w:tr>
      <w:tr w:rsidR="0083663F" w:rsidRPr="0083663F" w14:paraId="07ED92C8"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1B180751"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03DD6E0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бетон ГОСТ 31384-2017                                                                                                        </w:t>
            </w:r>
          </w:p>
        </w:tc>
        <w:tc>
          <w:tcPr>
            <w:tcW w:w="722" w:type="dxa"/>
            <w:tcBorders>
              <w:top w:val="nil"/>
              <w:left w:val="nil"/>
              <w:bottom w:val="single" w:sz="4" w:space="0" w:color="auto"/>
              <w:right w:val="single" w:sz="4" w:space="0" w:color="auto"/>
            </w:tcBorders>
            <w:shd w:val="clear" w:color="auto" w:fill="auto"/>
            <w:noWrap/>
            <w:vAlign w:val="center"/>
            <w:hideMark/>
          </w:tcPr>
          <w:p w14:paraId="60D357A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2</w:t>
            </w:r>
          </w:p>
        </w:tc>
        <w:tc>
          <w:tcPr>
            <w:tcW w:w="1187" w:type="dxa"/>
            <w:tcBorders>
              <w:top w:val="nil"/>
              <w:left w:val="nil"/>
              <w:bottom w:val="single" w:sz="4" w:space="0" w:color="auto"/>
              <w:right w:val="single" w:sz="4" w:space="0" w:color="auto"/>
            </w:tcBorders>
            <w:shd w:val="clear" w:color="000000" w:fill="FFFFFF"/>
            <w:noWrap/>
            <w:vAlign w:val="center"/>
            <w:hideMark/>
          </w:tcPr>
          <w:p w14:paraId="26D5F889"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18,53</w:t>
            </w:r>
          </w:p>
        </w:tc>
        <w:tc>
          <w:tcPr>
            <w:tcW w:w="1225" w:type="dxa"/>
            <w:tcBorders>
              <w:top w:val="nil"/>
              <w:left w:val="nil"/>
              <w:bottom w:val="single" w:sz="4" w:space="0" w:color="auto"/>
              <w:right w:val="single" w:sz="4" w:space="0" w:color="auto"/>
            </w:tcBorders>
            <w:shd w:val="clear" w:color="auto" w:fill="auto"/>
            <w:noWrap/>
            <w:vAlign w:val="center"/>
            <w:hideMark/>
          </w:tcPr>
          <w:p w14:paraId="79AC5DF5"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1,346</w:t>
            </w:r>
          </w:p>
        </w:tc>
        <w:tc>
          <w:tcPr>
            <w:tcW w:w="1769" w:type="dxa"/>
            <w:tcBorders>
              <w:top w:val="nil"/>
              <w:left w:val="nil"/>
              <w:bottom w:val="single" w:sz="4" w:space="0" w:color="auto"/>
              <w:right w:val="single" w:sz="4" w:space="0" w:color="auto"/>
            </w:tcBorders>
            <w:shd w:val="clear" w:color="auto" w:fill="auto"/>
            <w:noWrap/>
            <w:vAlign w:val="center"/>
            <w:hideMark/>
          </w:tcPr>
          <w:p w14:paraId="649D771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24,941</w:t>
            </w:r>
          </w:p>
        </w:tc>
      </w:tr>
      <w:tr w:rsidR="0083663F" w:rsidRPr="0083663F" w14:paraId="457C476B" w14:textId="77777777" w:rsidTr="0083663F">
        <w:trPr>
          <w:trHeight w:val="288"/>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024C0B2"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12</w:t>
            </w:r>
          </w:p>
        </w:tc>
        <w:tc>
          <w:tcPr>
            <w:tcW w:w="4978" w:type="dxa"/>
            <w:tcBorders>
              <w:top w:val="nil"/>
              <w:left w:val="nil"/>
              <w:bottom w:val="single" w:sz="4" w:space="0" w:color="auto"/>
              <w:right w:val="single" w:sz="4" w:space="0" w:color="auto"/>
            </w:tcBorders>
            <w:shd w:val="clear" w:color="auto" w:fill="auto"/>
            <w:vAlign w:val="center"/>
            <w:hideMark/>
          </w:tcPr>
          <w:p w14:paraId="5D0155C9"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Обратная засыпка</w:t>
            </w:r>
          </w:p>
        </w:tc>
        <w:tc>
          <w:tcPr>
            <w:tcW w:w="722" w:type="dxa"/>
            <w:tcBorders>
              <w:top w:val="nil"/>
              <w:left w:val="nil"/>
              <w:bottom w:val="single" w:sz="4" w:space="0" w:color="auto"/>
              <w:right w:val="single" w:sz="4" w:space="0" w:color="auto"/>
            </w:tcBorders>
            <w:shd w:val="clear" w:color="auto" w:fill="auto"/>
            <w:noWrap/>
            <w:vAlign w:val="center"/>
            <w:hideMark/>
          </w:tcPr>
          <w:p w14:paraId="1744FA2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C3D86D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6F6B4D7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0288644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r>
      <w:tr w:rsidR="0083663F" w:rsidRPr="0083663F" w14:paraId="44AD7517" w14:textId="77777777" w:rsidTr="0083663F">
        <w:trPr>
          <w:trHeight w:val="288"/>
        </w:trPr>
        <w:tc>
          <w:tcPr>
            <w:tcW w:w="0" w:type="auto"/>
            <w:vMerge/>
            <w:tcBorders>
              <w:top w:val="nil"/>
              <w:left w:val="single" w:sz="4" w:space="0" w:color="auto"/>
              <w:bottom w:val="single" w:sz="4" w:space="0" w:color="auto"/>
              <w:right w:val="single" w:sz="4" w:space="0" w:color="auto"/>
            </w:tcBorders>
            <w:vAlign w:val="center"/>
            <w:hideMark/>
          </w:tcPr>
          <w:p w14:paraId="4BCCBA3A" w14:textId="77777777" w:rsidR="0083663F" w:rsidRPr="0083663F" w:rsidRDefault="0083663F" w:rsidP="004E3924">
            <w:pPr>
              <w:rPr>
                <w:rFonts w:ascii="GHEA Grapalat" w:hAnsi="GHEA Grapalat" w:cs="Calibri"/>
                <w:color w:val="000000"/>
                <w:sz w:val="20"/>
                <w:szCs w:val="20"/>
              </w:rPr>
            </w:pPr>
          </w:p>
        </w:tc>
        <w:tc>
          <w:tcPr>
            <w:tcW w:w="4978" w:type="dxa"/>
            <w:tcBorders>
              <w:top w:val="nil"/>
              <w:left w:val="nil"/>
              <w:bottom w:val="single" w:sz="4" w:space="0" w:color="auto"/>
              <w:right w:val="single" w:sz="4" w:space="0" w:color="auto"/>
            </w:tcBorders>
            <w:shd w:val="clear" w:color="auto" w:fill="auto"/>
            <w:vAlign w:val="center"/>
            <w:hideMark/>
          </w:tcPr>
          <w:p w14:paraId="08111233"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 xml:space="preserve">бульдозером (9.6-IV)                                                           </w:t>
            </w:r>
          </w:p>
        </w:tc>
        <w:tc>
          <w:tcPr>
            <w:tcW w:w="722" w:type="dxa"/>
            <w:tcBorders>
              <w:top w:val="nil"/>
              <w:left w:val="nil"/>
              <w:bottom w:val="single" w:sz="4" w:space="0" w:color="auto"/>
              <w:right w:val="single" w:sz="4" w:space="0" w:color="auto"/>
            </w:tcBorders>
            <w:shd w:val="clear" w:color="auto" w:fill="auto"/>
            <w:noWrap/>
            <w:vAlign w:val="center"/>
            <w:hideMark/>
          </w:tcPr>
          <w:p w14:paraId="11F3DAD0"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м</w:t>
            </w:r>
            <w:r w:rsidRPr="0083663F">
              <w:rPr>
                <w:rFonts w:ascii="GHEA Grapalat" w:hAnsi="GHEA Grapalat" w:cs="Calibri"/>
                <w:sz w:val="20"/>
                <w:szCs w:val="20"/>
                <w:vertAlign w:val="superscript"/>
              </w:rPr>
              <w:t>3</w:t>
            </w:r>
          </w:p>
        </w:tc>
        <w:tc>
          <w:tcPr>
            <w:tcW w:w="1187" w:type="dxa"/>
            <w:tcBorders>
              <w:top w:val="nil"/>
              <w:left w:val="nil"/>
              <w:bottom w:val="single" w:sz="4" w:space="0" w:color="auto"/>
              <w:right w:val="single" w:sz="4" w:space="0" w:color="auto"/>
            </w:tcBorders>
            <w:shd w:val="clear" w:color="000000" w:fill="FFFFFF"/>
            <w:noWrap/>
            <w:vAlign w:val="center"/>
            <w:hideMark/>
          </w:tcPr>
          <w:p w14:paraId="531E1E73"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w:t>
            </w:r>
          </w:p>
        </w:tc>
        <w:tc>
          <w:tcPr>
            <w:tcW w:w="1225" w:type="dxa"/>
            <w:tcBorders>
              <w:top w:val="nil"/>
              <w:left w:val="nil"/>
              <w:bottom w:val="single" w:sz="4" w:space="0" w:color="auto"/>
              <w:right w:val="single" w:sz="4" w:space="0" w:color="auto"/>
            </w:tcBorders>
            <w:shd w:val="clear" w:color="auto" w:fill="auto"/>
            <w:noWrap/>
            <w:vAlign w:val="center"/>
            <w:hideMark/>
          </w:tcPr>
          <w:p w14:paraId="4583072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1,002</w:t>
            </w:r>
          </w:p>
        </w:tc>
        <w:tc>
          <w:tcPr>
            <w:tcW w:w="1769" w:type="dxa"/>
            <w:tcBorders>
              <w:top w:val="nil"/>
              <w:left w:val="nil"/>
              <w:bottom w:val="single" w:sz="4" w:space="0" w:color="auto"/>
              <w:right w:val="single" w:sz="4" w:space="0" w:color="auto"/>
            </w:tcBorders>
            <w:shd w:val="clear" w:color="auto" w:fill="auto"/>
            <w:noWrap/>
            <w:vAlign w:val="center"/>
            <w:hideMark/>
          </w:tcPr>
          <w:p w14:paraId="4EB65A2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8,016</w:t>
            </w:r>
          </w:p>
        </w:tc>
      </w:tr>
      <w:tr w:rsidR="0083663F" w:rsidRPr="0083663F" w14:paraId="2AFC020A"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71D4E9" w14:textId="77777777" w:rsidR="0083663F" w:rsidRPr="0083663F" w:rsidRDefault="0083663F" w:rsidP="004E3924">
            <w:pPr>
              <w:jc w:val="center"/>
              <w:rPr>
                <w:rFonts w:ascii="GHEA Grapalat" w:hAnsi="GHEA Grapalat" w:cs="Calibri"/>
                <w:color w:val="000000"/>
                <w:sz w:val="20"/>
                <w:szCs w:val="20"/>
              </w:rPr>
            </w:pPr>
            <w:r w:rsidRPr="0083663F">
              <w:rPr>
                <w:rFonts w:ascii="GHEA Grapalat" w:hAnsi="GHEA Grapalat" w:cs="Calibri"/>
                <w:color w:val="000000"/>
                <w:sz w:val="20"/>
                <w:szCs w:val="20"/>
              </w:rPr>
              <w:t>13</w:t>
            </w:r>
          </w:p>
        </w:tc>
        <w:tc>
          <w:tcPr>
            <w:tcW w:w="4978" w:type="dxa"/>
            <w:tcBorders>
              <w:top w:val="nil"/>
              <w:left w:val="nil"/>
              <w:bottom w:val="single" w:sz="4" w:space="0" w:color="auto"/>
              <w:right w:val="single" w:sz="4" w:space="0" w:color="auto"/>
            </w:tcBorders>
            <w:shd w:val="clear" w:color="auto" w:fill="auto"/>
            <w:vAlign w:val="center"/>
            <w:hideMark/>
          </w:tcPr>
          <w:p w14:paraId="2301DB84"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Изготовление и установка металлической сетки</w:t>
            </w:r>
          </w:p>
        </w:tc>
        <w:tc>
          <w:tcPr>
            <w:tcW w:w="722" w:type="dxa"/>
            <w:tcBorders>
              <w:top w:val="nil"/>
              <w:left w:val="nil"/>
              <w:bottom w:val="single" w:sz="4" w:space="0" w:color="auto"/>
              <w:right w:val="single" w:sz="4" w:space="0" w:color="auto"/>
            </w:tcBorders>
            <w:shd w:val="clear" w:color="auto" w:fill="auto"/>
            <w:noWrap/>
            <w:vAlign w:val="center"/>
            <w:hideMark/>
          </w:tcPr>
          <w:p w14:paraId="194F2DDF"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кг</w:t>
            </w:r>
          </w:p>
        </w:tc>
        <w:tc>
          <w:tcPr>
            <w:tcW w:w="1187" w:type="dxa"/>
            <w:tcBorders>
              <w:top w:val="nil"/>
              <w:left w:val="nil"/>
              <w:bottom w:val="single" w:sz="4" w:space="0" w:color="auto"/>
              <w:right w:val="single" w:sz="4" w:space="0" w:color="auto"/>
            </w:tcBorders>
            <w:shd w:val="clear" w:color="000000" w:fill="FFFFFF"/>
            <w:noWrap/>
            <w:vAlign w:val="center"/>
            <w:hideMark/>
          </w:tcPr>
          <w:p w14:paraId="0D9F9277"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204,94</w:t>
            </w:r>
          </w:p>
        </w:tc>
        <w:tc>
          <w:tcPr>
            <w:tcW w:w="1225" w:type="dxa"/>
            <w:tcBorders>
              <w:top w:val="nil"/>
              <w:left w:val="nil"/>
              <w:bottom w:val="single" w:sz="4" w:space="0" w:color="auto"/>
              <w:right w:val="single" w:sz="4" w:space="0" w:color="auto"/>
            </w:tcBorders>
            <w:shd w:val="clear" w:color="auto" w:fill="auto"/>
            <w:noWrap/>
            <w:vAlign w:val="center"/>
            <w:hideMark/>
          </w:tcPr>
          <w:p w14:paraId="3DC29986"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1,144</w:t>
            </w:r>
          </w:p>
        </w:tc>
        <w:tc>
          <w:tcPr>
            <w:tcW w:w="1769" w:type="dxa"/>
            <w:tcBorders>
              <w:top w:val="nil"/>
              <w:left w:val="nil"/>
              <w:bottom w:val="single" w:sz="4" w:space="0" w:color="auto"/>
              <w:right w:val="single" w:sz="4" w:space="0" w:color="auto"/>
            </w:tcBorders>
            <w:shd w:val="clear" w:color="auto" w:fill="auto"/>
            <w:noWrap/>
            <w:vAlign w:val="center"/>
            <w:hideMark/>
          </w:tcPr>
          <w:p w14:paraId="6D888FA8" w14:textId="77777777" w:rsidR="0083663F" w:rsidRPr="0083663F" w:rsidRDefault="0083663F" w:rsidP="004E3924">
            <w:pPr>
              <w:jc w:val="center"/>
              <w:rPr>
                <w:rFonts w:ascii="GHEA Grapalat" w:hAnsi="GHEA Grapalat" w:cs="Calibri"/>
                <w:sz w:val="20"/>
                <w:szCs w:val="20"/>
              </w:rPr>
            </w:pPr>
            <w:r w:rsidRPr="0083663F">
              <w:rPr>
                <w:rFonts w:ascii="GHEA Grapalat" w:hAnsi="GHEA Grapalat" w:cs="Calibri"/>
                <w:sz w:val="20"/>
                <w:szCs w:val="20"/>
              </w:rPr>
              <w:t>234,451</w:t>
            </w:r>
          </w:p>
        </w:tc>
      </w:tr>
      <w:tr w:rsidR="0083663F" w:rsidRPr="0083663F" w14:paraId="3EE6FE43"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E70397" w14:textId="77777777" w:rsidR="0083663F" w:rsidRPr="0083663F" w:rsidRDefault="0083663F" w:rsidP="004E3924">
            <w:pPr>
              <w:rPr>
                <w:rFonts w:ascii="GHEA Grapalat" w:hAnsi="GHEA Grapalat" w:cs="Calibri"/>
                <w:b/>
                <w:bCs/>
                <w:color w:val="000000"/>
                <w:sz w:val="20"/>
                <w:szCs w:val="20"/>
              </w:rPr>
            </w:pPr>
            <w:r w:rsidRPr="0083663F">
              <w:rPr>
                <w:rFonts w:ascii="Cambria" w:hAnsi="Cambria" w:cs="Cambria"/>
                <w:b/>
                <w:bCs/>
                <w:color w:val="000000"/>
                <w:sz w:val="20"/>
                <w:szCs w:val="20"/>
              </w:rPr>
              <w:t> </w:t>
            </w:r>
          </w:p>
        </w:tc>
        <w:tc>
          <w:tcPr>
            <w:tcW w:w="4978" w:type="dxa"/>
            <w:tcBorders>
              <w:top w:val="nil"/>
              <w:left w:val="nil"/>
              <w:bottom w:val="single" w:sz="4" w:space="0" w:color="auto"/>
              <w:right w:val="single" w:sz="4" w:space="0" w:color="auto"/>
            </w:tcBorders>
            <w:shd w:val="clear" w:color="000000" w:fill="FFFFFF"/>
            <w:vAlign w:val="center"/>
            <w:hideMark/>
          </w:tcPr>
          <w:p w14:paraId="5981760B"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IX.Итого</w:t>
            </w:r>
          </w:p>
        </w:tc>
        <w:tc>
          <w:tcPr>
            <w:tcW w:w="722" w:type="dxa"/>
            <w:tcBorders>
              <w:top w:val="nil"/>
              <w:left w:val="nil"/>
              <w:bottom w:val="single" w:sz="4" w:space="0" w:color="auto"/>
              <w:right w:val="single" w:sz="4" w:space="0" w:color="auto"/>
            </w:tcBorders>
            <w:shd w:val="clear" w:color="auto" w:fill="auto"/>
            <w:noWrap/>
            <w:vAlign w:val="center"/>
            <w:hideMark/>
          </w:tcPr>
          <w:p w14:paraId="569A7B0E" w14:textId="77777777" w:rsidR="0083663F" w:rsidRPr="0083663F" w:rsidRDefault="0083663F" w:rsidP="004E3924">
            <w:pPr>
              <w:rPr>
                <w:rFonts w:ascii="GHEA Grapalat" w:hAnsi="GHEA Grapalat" w:cs="Calibri"/>
                <w:b/>
                <w:bCs/>
                <w:color w:val="000000"/>
                <w:sz w:val="20"/>
                <w:szCs w:val="20"/>
              </w:rPr>
            </w:pPr>
            <w:r w:rsidRPr="0083663F">
              <w:rPr>
                <w:rFonts w:ascii="Cambria" w:hAnsi="Cambria" w:cs="Cambria"/>
                <w:b/>
                <w:bCs/>
                <w:color w:val="000000"/>
                <w:sz w:val="20"/>
                <w:szCs w:val="20"/>
              </w:rPr>
              <w:t> </w:t>
            </w:r>
          </w:p>
        </w:tc>
        <w:tc>
          <w:tcPr>
            <w:tcW w:w="1187" w:type="dxa"/>
            <w:tcBorders>
              <w:top w:val="nil"/>
              <w:left w:val="nil"/>
              <w:bottom w:val="single" w:sz="4" w:space="0" w:color="auto"/>
              <w:right w:val="single" w:sz="4" w:space="0" w:color="auto"/>
            </w:tcBorders>
            <w:shd w:val="clear" w:color="auto" w:fill="auto"/>
            <w:noWrap/>
            <w:vAlign w:val="center"/>
            <w:hideMark/>
          </w:tcPr>
          <w:p w14:paraId="7F6FB9F9" w14:textId="77777777" w:rsidR="0083663F" w:rsidRPr="0083663F" w:rsidRDefault="0083663F" w:rsidP="004E3924">
            <w:pPr>
              <w:rPr>
                <w:rFonts w:ascii="GHEA Grapalat" w:hAnsi="GHEA Grapalat" w:cs="Calibri"/>
                <w:b/>
                <w:bCs/>
                <w:color w:val="000000"/>
                <w:sz w:val="20"/>
                <w:szCs w:val="20"/>
              </w:rPr>
            </w:pPr>
            <w:r w:rsidRPr="0083663F">
              <w:rPr>
                <w:rFonts w:ascii="Cambria" w:hAnsi="Cambria" w:cs="Cambria"/>
                <w:b/>
                <w:bCs/>
                <w:color w:val="000000"/>
                <w:sz w:val="20"/>
                <w:szCs w:val="20"/>
              </w:rPr>
              <w:t> </w:t>
            </w:r>
          </w:p>
        </w:tc>
        <w:tc>
          <w:tcPr>
            <w:tcW w:w="1225" w:type="dxa"/>
            <w:tcBorders>
              <w:top w:val="nil"/>
              <w:left w:val="nil"/>
              <w:bottom w:val="single" w:sz="4" w:space="0" w:color="auto"/>
              <w:right w:val="single" w:sz="4" w:space="0" w:color="auto"/>
            </w:tcBorders>
            <w:shd w:val="clear" w:color="auto" w:fill="auto"/>
            <w:noWrap/>
            <w:vAlign w:val="center"/>
            <w:hideMark/>
          </w:tcPr>
          <w:p w14:paraId="7C3E8941" w14:textId="77777777" w:rsidR="0083663F" w:rsidRPr="0083663F" w:rsidRDefault="0083663F" w:rsidP="004E3924">
            <w:pPr>
              <w:rPr>
                <w:rFonts w:ascii="GHEA Grapalat" w:hAnsi="GHEA Grapalat" w:cs="Calibri"/>
                <w:b/>
                <w:bCs/>
                <w:color w:val="000000"/>
                <w:sz w:val="20"/>
                <w:szCs w:val="20"/>
              </w:rPr>
            </w:pPr>
            <w:r w:rsidRPr="0083663F">
              <w:rPr>
                <w:rFonts w:ascii="Cambria" w:hAnsi="Cambria" w:cs="Cambria"/>
                <w:b/>
                <w:bCs/>
                <w:color w:val="000000"/>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06246FF0" w14:textId="77777777" w:rsidR="0083663F" w:rsidRPr="0083663F" w:rsidRDefault="0083663F" w:rsidP="004E3924">
            <w:pPr>
              <w:jc w:val="center"/>
              <w:rPr>
                <w:rFonts w:ascii="GHEA Grapalat" w:hAnsi="GHEA Grapalat" w:cs="Calibri"/>
                <w:b/>
                <w:bCs/>
                <w:color w:val="000000"/>
                <w:sz w:val="20"/>
                <w:szCs w:val="20"/>
              </w:rPr>
            </w:pPr>
            <w:r w:rsidRPr="0083663F">
              <w:rPr>
                <w:rFonts w:ascii="GHEA Grapalat" w:hAnsi="GHEA Grapalat" w:cs="Calibri"/>
                <w:b/>
                <w:bCs/>
                <w:color w:val="000000"/>
                <w:sz w:val="20"/>
                <w:szCs w:val="20"/>
              </w:rPr>
              <w:t>68 629,275</w:t>
            </w:r>
          </w:p>
        </w:tc>
      </w:tr>
      <w:tr w:rsidR="0083663F" w:rsidRPr="0083663F" w14:paraId="32A7D9BD"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B53365"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hideMark/>
          </w:tcPr>
          <w:p w14:paraId="4881887A"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Итого</w:t>
            </w:r>
          </w:p>
        </w:tc>
        <w:tc>
          <w:tcPr>
            <w:tcW w:w="722" w:type="dxa"/>
            <w:tcBorders>
              <w:top w:val="nil"/>
              <w:left w:val="nil"/>
              <w:bottom w:val="single" w:sz="4" w:space="0" w:color="auto"/>
              <w:right w:val="single" w:sz="4" w:space="0" w:color="auto"/>
            </w:tcBorders>
            <w:shd w:val="clear" w:color="auto" w:fill="auto"/>
            <w:noWrap/>
            <w:vAlign w:val="center"/>
            <w:hideMark/>
          </w:tcPr>
          <w:p w14:paraId="2C5D818B"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1A3F8771"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bottom"/>
            <w:hideMark/>
          </w:tcPr>
          <w:p w14:paraId="123BBAA4" w14:textId="77777777" w:rsidR="0083663F" w:rsidRPr="0083663F" w:rsidRDefault="0083663F" w:rsidP="004E3924">
            <w:pPr>
              <w:rPr>
                <w:rFonts w:ascii="GHEA Grapalat" w:hAnsi="GHEA Grapalat" w:cs="Calibri"/>
                <w:b/>
                <w:bCs/>
                <w:sz w:val="20"/>
                <w:szCs w:val="20"/>
              </w:rPr>
            </w:pPr>
            <w:r w:rsidRPr="0083663F">
              <w:rPr>
                <w:rFonts w:ascii="Cambria" w:hAnsi="Cambria" w:cs="Cambria"/>
                <w:b/>
                <w:bCs/>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1873EF16" w14:textId="77777777" w:rsidR="0083663F" w:rsidRPr="0083663F" w:rsidRDefault="0083663F" w:rsidP="004E3924">
            <w:pPr>
              <w:jc w:val="center"/>
              <w:rPr>
                <w:rFonts w:ascii="GHEA Grapalat" w:hAnsi="GHEA Grapalat" w:cs="Calibri"/>
                <w:b/>
                <w:bCs/>
                <w:color w:val="000000"/>
                <w:sz w:val="20"/>
                <w:szCs w:val="20"/>
              </w:rPr>
            </w:pPr>
            <w:r w:rsidRPr="0083663F">
              <w:rPr>
                <w:rFonts w:ascii="GHEA Grapalat" w:hAnsi="GHEA Grapalat" w:cs="Calibri"/>
                <w:b/>
                <w:bCs/>
                <w:color w:val="000000"/>
                <w:sz w:val="20"/>
                <w:szCs w:val="20"/>
              </w:rPr>
              <w:t>3 271 160,390</w:t>
            </w:r>
          </w:p>
        </w:tc>
      </w:tr>
      <w:tr w:rsidR="0083663F" w:rsidRPr="0083663F" w14:paraId="3DD9AD87"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58EAB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hideMark/>
          </w:tcPr>
          <w:p w14:paraId="2A31847D"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Общий.непредвиденные расходы**</w:t>
            </w:r>
          </w:p>
        </w:tc>
        <w:tc>
          <w:tcPr>
            <w:tcW w:w="722" w:type="dxa"/>
            <w:tcBorders>
              <w:top w:val="nil"/>
              <w:left w:val="nil"/>
              <w:bottom w:val="single" w:sz="4" w:space="0" w:color="auto"/>
              <w:right w:val="single" w:sz="4" w:space="0" w:color="auto"/>
            </w:tcBorders>
            <w:shd w:val="clear" w:color="auto" w:fill="auto"/>
            <w:noWrap/>
            <w:vAlign w:val="center"/>
            <w:hideMark/>
          </w:tcPr>
          <w:p w14:paraId="48B47BC3"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4EFCC533"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bottom"/>
            <w:hideMark/>
          </w:tcPr>
          <w:p w14:paraId="52261BCE"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1B05855B" w14:textId="77777777" w:rsidR="0083663F" w:rsidRPr="0083663F" w:rsidRDefault="0083663F" w:rsidP="004E3924">
            <w:pPr>
              <w:jc w:val="center"/>
              <w:rPr>
                <w:rFonts w:ascii="GHEA Grapalat" w:hAnsi="GHEA Grapalat" w:cs="Calibri"/>
                <w:b/>
                <w:bCs/>
                <w:color w:val="000000"/>
                <w:sz w:val="20"/>
                <w:szCs w:val="20"/>
              </w:rPr>
            </w:pPr>
            <w:r w:rsidRPr="0083663F">
              <w:rPr>
                <w:rFonts w:ascii="GHEA Grapalat" w:hAnsi="GHEA Grapalat" w:cs="Calibri"/>
                <w:b/>
                <w:bCs/>
                <w:color w:val="000000"/>
                <w:sz w:val="20"/>
                <w:szCs w:val="20"/>
              </w:rPr>
              <w:t>95 521,266</w:t>
            </w:r>
          </w:p>
        </w:tc>
      </w:tr>
      <w:tr w:rsidR="0083663F" w:rsidRPr="0083663F" w14:paraId="41E43C7E" w14:textId="77777777" w:rsidTr="0083663F">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E2FA18"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4978" w:type="dxa"/>
            <w:tcBorders>
              <w:top w:val="nil"/>
              <w:left w:val="nil"/>
              <w:bottom w:val="single" w:sz="4" w:space="0" w:color="auto"/>
              <w:right w:val="single" w:sz="4" w:space="0" w:color="auto"/>
            </w:tcBorders>
            <w:shd w:val="clear" w:color="000000" w:fill="FFFFFF"/>
            <w:hideMark/>
          </w:tcPr>
          <w:p w14:paraId="38A153B2" w14:textId="77777777" w:rsidR="0083663F" w:rsidRPr="0083663F" w:rsidRDefault="0083663F" w:rsidP="004E3924">
            <w:pPr>
              <w:rPr>
                <w:rFonts w:ascii="GHEA Grapalat" w:hAnsi="GHEA Grapalat" w:cs="Calibri"/>
                <w:b/>
                <w:bCs/>
                <w:sz w:val="20"/>
                <w:szCs w:val="20"/>
              </w:rPr>
            </w:pPr>
            <w:r w:rsidRPr="0083663F">
              <w:rPr>
                <w:rFonts w:ascii="GHEA Grapalat" w:hAnsi="GHEA Grapalat" w:cs="Calibri"/>
                <w:b/>
                <w:bCs/>
                <w:sz w:val="20"/>
                <w:szCs w:val="20"/>
              </w:rPr>
              <w:t>Всего*</w:t>
            </w:r>
          </w:p>
        </w:tc>
        <w:tc>
          <w:tcPr>
            <w:tcW w:w="722" w:type="dxa"/>
            <w:tcBorders>
              <w:top w:val="nil"/>
              <w:left w:val="nil"/>
              <w:bottom w:val="single" w:sz="4" w:space="0" w:color="auto"/>
              <w:right w:val="single" w:sz="4" w:space="0" w:color="auto"/>
            </w:tcBorders>
            <w:shd w:val="clear" w:color="auto" w:fill="auto"/>
            <w:noWrap/>
            <w:vAlign w:val="center"/>
            <w:hideMark/>
          </w:tcPr>
          <w:p w14:paraId="20149980" w14:textId="77777777" w:rsidR="0083663F" w:rsidRPr="0083663F" w:rsidRDefault="0083663F" w:rsidP="004E3924">
            <w:pPr>
              <w:jc w:val="center"/>
              <w:rPr>
                <w:rFonts w:ascii="GHEA Grapalat" w:hAnsi="GHEA Grapalat" w:cs="Calibri"/>
                <w:sz w:val="20"/>
                <w:szCs w:val="20"/>
              </w:rPr>
            </w:pPr>
            <w:r w:rsidRPr="0083663F">
              <w:rPr>
                <w:rFonts w:ascii="Cambria" w:hAnsi="Cambria" w:cs="Cambria"/>
                <w:sz w:val="20"/>
                <w:szCs w:val="20"/>
              </w:rPr>
              <w:t> </w:t>
            </w:r>
          </w:p>
        </w:tc>
        <w:tc>
          <w:tcPr>
            <w:tcW w:w="1187" w:type="dxa"/>
            <w:tcBorders>
              <w:top w:val="nil"/>
              <w:left w:val="nil"/>
              <w:bottom w:val="single" w:sz="4" w:space="0" w:color="auto"/>
              <w:right w:val="single" w:sz="4" w:space="0" w:color="auto"/>
            </w:tcBorders>
            <w:shd w:val="clear" w:color="000000" w:fill="FFFFFF"/>
            <w:noWrap/>
            <w:vAlign w:val="center"/>
            <w:hideMark/>
          </w:tcPr>
          <w:p w14:paraId="51518210"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single" w:sz="4" w:space="0" w:color="auto"/>
              <w:right w:val="single" w:sz="4" w:space="0" w:color="auto"/>
            </w:tcBorders>
            <w:shd w:val="clear" w:color="auto" w:fill="auto"/>
            <w:noWrap/>
            <w:vAlign w:val="bottom"/>
            <w:hideMark/>
          </w:tcPr>
          <w:p w14:paraId="3EF7935A" w14:textId="77777777" w:rsidR="0083663F" w:rsidRPr="0083663F" w:rsidRDefault="0083663F" w:rsidP="004E3924">
            <w:pPr>
              <w:rPr>
                <w:rFonts w:ascii="GHEA Grapalat" w:hAnsi="GHEA Grapalat" w:cs="Calibri"/>
                <w:b/>
                <w:bCs/>
                <w:sz w:val="20"/>
                <w:szCs w:val="20"/>
              </w:rPr>
            </w:pPr>
            <w:r w:rsidRPr="0083663F">
              <w:rPr>
                <w:rFonts w:ascii="Cambria" w:hAnsi="Cambria" w:cs="Cambria"/>
                <w:b/>
                <w:bCs/>
                <w:sz w:val="20"/>
                <w:szCs w:val="20"/>
              </w:rPr>
              <w:t> </w:t>
            </w:r>
          </w:p>
        </w:tc>
        <w:tc>
          <w:tcPr>
            <w:tcW w:w="1769" w:type="dxa"/>
            <w:tcBorders>
              <w:top w:val="nil"/>
              <w:left w:val="nil"/>
              <w:bottom w:val="single" w:sz="4" w:space="0" w:color="auto"/>
              <w:right w:val="single" w:sz="4" w:space="0" w:color="auto"/>
            </w:tcBorders>
            <w:shd w:val="clear" w:color="auto" w:fill="auto"/>
            <w:noWrap/>
            <w:vAlign w:val="center"/>
            <w:hideMark/>
          </w:tcPr>
          <w:p w14:paraId="3ADCC0FB" w14:textId="77777777" w:rsidR="0083663F" w:rsidRPr="0083663F" w:rsidRDefault="0083663F" w:rsidP="004E3924">
            <w:pPr>
              <w:jc w:val="center"/>
              <w:rPr>
                <w:rFonts w:ascii="GHEA Grapalat" w:hAnsi="GHEA Grapalat" w:cs="Calibri"/>
                <w:b/>
                <w:bCs/>
                <w:color w:val="000000"/>
                <w:sz w:val="20"/>
                <w:szCs w:val="20"/>
              </w:rPr>
            </w:pPr>
            <w:r w:rsidRPr="0083663F">
              <w:rPr>
                <w:rFonts w:ascii="GHEA Grapalat" w:hAnsi="GHEA Grapalat" w:cs="Calibri"/>
                <w:b/>
                <w:bCs/>
                <w:color w:val="000000"/>
                <w:sz w:val="20"/>
                <w:szCs w:val="20"/>
              </w:rPr>
              <w:t>3 366 681,656</w:t>
            </w:r>
          </w:p>
        </w:tc>
      </w:tr>
      <w:tr w:rsidR="0083663F" w:rsidRPr="0083663F" w14:paraId="78EA5CCD" w14:textId="77777777" w:rsidTr="0083663F">
        <w:trPr>
          <w:trHeight w:val="288"/>
        </w:trPr>
        <w:tc>
          <w:tcPr>
            <w:tcW w:w="0" w:type="auto"/>
            <w:tcBorders>
              <w:top w:val="nil"/>
              <w:left w:val="nil"/>
              <w:bottom w:val="nil"/>
              <w:right w:val="nil"/>
            </w:tcBorders>
            <w:shd w:val="clear" w:color="auto" w:fill="auto"/>
            <w:noWrap/>
            <w:vAlign w:val="bottom"/>
            <w:hideMark/>
          </w:tcPr>
          <w:p w14:paraId="6BF18969" w14:textId="77777777" w:rsidR="0083663F" w:rsidRPr="0083663F" w:rsidRDefault="0083663F" w:rsidP="004E3924">
            <w:pPr>
              <w:jc w:val="center"/>
              <w:rPr>
                <w:rFonts w:ascii="GHEA Grapalat" w:hAnsi="GHEA Grapalat" w:cs="Calibri"/>
                <w:b/>
                <w:bCs/>
                <w:color w:val="000000"/>
                <w:sz w:val="20"/>
                <w:szCs w:val="20"/>
              </w:rPr>
            </w:pPr>
          </w:p>
        </w:tc>
        <w:tc>
          <w:tcPr>
            <w:tcW w:w="4978" w:type="dxa"/>
            <w:tcBorders>
              <w:top w:val="nil"/>
              <w:left w:val="nil"/>
              <w:bottom w:val="nil"/>
              <w:right w:val="nil"/>
            </w:tcBorders>
            <w:shd w:val="clear" w:color="000000" w:fill="FFFFFF"/>
            <w:noWrap/>
            <w:vAlign w:val="bottom"/>
            <w:hideMark/>
          </w:tcPr>
          <w:p w14:paraId="2C31609B"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*Цена рассчитана с учетом НДС 20%</w:t>
            </w:r>
          </w:p>
        </w:tc>
        <w:tc>
          <w:tcPr>
            <w:tcW w:w="722" w:type="dxa"/>
            <w:tcBorders>
              <w:top w:val="nil"/>
              <w:left w:val="nil"/>
              <w:bottom w:val="nil"/>
              <w:right w:val="nil"/>
            </w:tcBorders>
            <w:shd w:val="clear" w:color="auto" w:fill="auto"/>
            <w:noWrap/>
            <w:vAlign w:val="center"/>
            <w:hideMark/>
          </w:tcPr>
          <w:p w14:paraId="7D53DDAA" w14:textId="77777777" w:rsidR="0083663F" w:rsidRPr="0083663F" w:rsidRDefault="0083663F" w:rsidP="004E3924">
            <w:pPr>
              <w:rPr>
                <w:rFonts w:ascii="GHEA Grapalat" w:hAnsi="GHEA Grapalat" w:cs="Calibri"/>
                <w:sz w:val="20"/>
                <w:szCs w:val="20"/>
              </w:rPr>
            </w:pPr>
          </w:p>
        </w:tc>
        <w:tc>
          <w:tcPr>
            <w:tcW w:w="1187" w:type="dxa"/>
            <w:tcBorders>
              <w:top w:val="nil"/>
              <w:left w:val="nil"/>
              <w:bottom w:val="nil"/>
              <w:right w:val="nil"/>
            </w:tcBorders>
            <w:shd w:val="clear" w:color="000000" w:fill="FFFFFF"/>
            <w:noWrap/>
            <w:vAlign w:val="center"/>
            <w:hideMark/>
          </w:tcPr>
          <w:p w14:paraId="156BCE47"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nil"/>
              <w:right w:val="nil"/>
            </w:tcBorders>
            <w:shd w:val="clear" w:color="auto" w:fill="auto"/>
            <w:noWrap/>
            <w:vAlign w:val="bottom"/>
            <w:hideMark/>
          </w:tcPr>
          <w:p w14:paraId="63D535A9" w14:textId="77777777" w:rsidR="0083663F" w:rsidRPr="0083663F" w:rsidRDefault="0083663F" w:rsidP="004E3924">
            <w:pPr>
              <w:rPr>
                <w:rFonts w:ascii="GHEA Grapalat" w:hAnsi="GHEA Grapalat" w:cs="Calibri"/>
                <w:sz w:val="20"/>
                <w:szCs w:val="20"/>
              </w:rPr>
            </w:pPr>
          </w:p>
        </w:tc>
        <w:tc>
          <w:tcPr>
            <w:tcW w:w="1769" w:type="dxa"/>
            <w:tcBorders>
              <w:top w:val="nil"/>
              <w:left w:val="nil"/>
              <w:bottom w:val="nil"/>
              <w:right w:val="nil"/>
            </w:tcBorders>
            <w:shd w:val="clear" w:color="auto" w:fill="auto"/>
            <w:noWrap/>
            <w:vAlign w:val="bottom"/>
            <w:hideMark/>
          </w:tcPr>
          <w:p w14:paraId="05787342" w14:textId="77777777" w:rsidR="0083663F" w:rsidRPr="0083663F" w:rsidRDefault="0083663F" w:rsidP="004E3924">
            <w:pPr>
              <w:rPr>
                <w:rFonts w:ascii="GHEA Grapalat" w:hAnsi="GHEA Grapalat"/>
                <w:sz w:val="20"/>
                <w:szCs w:val="20"/>
              </w:rPr>
            </w:pPr>
          </w:p>
        </w:tc>
      </w:tr>
      <w:tr w:rsidR="0083663F" w:rsidRPr="0083663F" w14:paraId="72F6DC9C" w14:textId="77777777" w:rsidTr="0083663F">
        <w:trPr>
          <w:trHeight w:val="288"/>
        </w:trPr>
        <w:tc>
          <w:tcPr>
            <w:tcW w:w="0" w:type="auto"/>
            <w:tcBorders>
              <w:top w:val="nil"/>
              <w:left w:val="nil"/>
              <w:bottom w:val="nil"/>
              <w:right w:val="nil"/>
            </w:tcBorders>
            <w:shd w:val="clear" w:color="auto" w:fill="auto"/>
            <w:noWrap/>
            <w:vAlign w:val="bottom"/>
            <w:hideMark/>
          </w:tcPr>
          <w:p w14:paraId="51F71CA8" w14:textId="77777777" w:rsidR="0083663F" w:rsidRPr="0083663F" w:rsidRDefault="0083663F" w:rsidP="004E3924">
            <w:pPr>
              <w:rPr>
                <w:rFonts w:ascii="GHEA Grapalat" w:hAnsi="GHEA Grapalat"/>
                <w:sz w:val="20"/>
                <w:szCs w:val="20"/>
              </w:rPr>
            </w:pPr>
          </w:p>
        </w:tc>
        <w:tc>
          <w:tcPr>
            <w:tcW w:w="4978" w:type="dxa"/>
            <w:tcBorders>
              <w:top w:val="nil"/>
              <w:left w:val="nil"/>
              <w:bottom w:val="nil"/>
              <w:right w:val="nil"/>
            </w:tcBorders>
            <w:shd w:val="clear" w:color="000000" w:fill="FFFFFF"/>
            <w:vAlign w:val="bottom"/>
            <w:hideMark/>
          </w:tcPr>
          <w:p w14:paraId="1013405C"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**Резервы, предоставленные заказчиком на непредвиденные расходы работ, подлежат оплате в случае представления последним подтверждающих документов (при наличии исполнительных актов, заключений лиц, осуществляющих авторско-технический контроль).</w:t>
            </w:r>
          </w:p>
        </w:tc>
        <w:tc>
          <w:tcPr>
            <w:tcW w:w="722" w:type="dxa"/>
            <w:tcBorders>
              <w:top w:val="nil"/>
              <w:left w:val="nil"/>
              <w:bottom w:val="nil"/>
              <w:right w:val="nil"/>
            </w:tcBorders>
            <w:shd w:val="clear" w:color="auto" w:fill="auto"/>
            <w:noWrap/>
            <w:vAlign w:val="center"/>
            <w:hideMark/>
          </w:tcPr>
          <w:p w14:paraId="4D98CF68" w14:textId="77777777" w:rsidR="0083663F" w:rsidRPr="0083663F" w:rsidRDefault="0083663F" w:rsidP="004E3924">
            <w:pPr>
              <w:rPr>
                <w:rFonts w:ascii="GHEA Grapalat" w:hAnsi="GHEA Grapalat" w:cs="Calibri"/>
                <w:sz w:val="20"/>
                <w:szCs w:val="20"/>
              </w:rPr>
            </w:pPr>
          </w:p>
        </w:tc>
        <w:tc>
          <w:tcPr>
            <w:tcW w:w="1187" w:type="dxa"/>
            <w:tcBorders>
              <w:top w:val="nil"/>
              <w:left w:val="nil"/>
              <w:bottom w:val="nil"/>
              <w:right w:val="nil"/>
            </w:tcBorders>
            <w:shd w:val="clear" w:color="000000" w:fill="FFFFFF"/>
            <w:noWrap/>
            <w:vAlign w:val="center"/>
            <w:hideMark/>
          </w:tcPr>
          <w:p w14:paraId="7A599548"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nil"/>
              <w:right w:val="nil"/>
            </w:tcBorders>
            <w:shd w:val="clear" w:color="auto" w:fill="auto"/>
            <w:noWrap/>
            <w:vAlign w:val="bottom"/>
            <w:hideMark/>
          </w:tcPr>
          <w:p w14:paraId="59C0D674" w14:textId="77777777" w:rsidR="0083663F" w:rsidRPr="0083663F" w:rsidRDefault="0083663F" w:rsidP="004E3924">
            <w:pPr>
              <w:rPr>
                <w:rFonts w:ascii="GHEA Grapalat" w:hAnsi="GHEA Grapalat" w:cs="Calibri"/>
                <w:sz w:val="20"/>
                <w:szCs w:val="20"/>
              </w:rPr>
            </w:pPr>
          </w:p>
        </w:tc>
        <w:tc>
          <w:tcPr>
            <w:tcW w:w="1769" w:type="dxa"/>
            <w:tcBorders>
              <w:top w:val="nil"/>
              <w:left w:val="nil"/>
              <w:bottom w:val="nil"/>
              <w:right w:val="nil"/>
            </w:tcBorders>
            <w:shd w:val="clear" w:color="auto" w:fill="auto"/>
            <w:noWrap/>
            <w:vAlign w:val="bottom"/>
            <w:hideMark/>
          </w:tcPr>
          <w:p w14:paraId="55EFFE2D" w14:textId="77777777" w:rsidR="0083663F" w:rsidRPr="0083663F" w:rsidRDefault="0083663F" w:rsidP="004E3924">
            <w:pPr>
              <w:rPr>
                <w:rFonts w:ascii="GHEA Grapalat" w:hAnsi="GHEA Grapalat"/>
                <w:sz w:val="20"/>
                <w:szCs w:val="20"/>
              </w:rPr>
            </w:pPr>
          </w:p>
        </w:tc>
      </w:tr>
      <w:tr w:rsidR="0083663F" w:rsidRPr="0083663F" w14:paraId="5EDE4ADD" w14:textId="77777777" w:rsidTr="0083663F">
        <w:trPr>
          <w:trHeight w:val="288"/>
        </w:trPr>
        <w:tc>
          <w:tcPr>
            <w:tcW w:w="0" w:type="auto"/>
            <w:tcBorders>
              <w:top w:val="nil"/>
              <w:left w:val="nil"/>
              <w:bottom w:val="nil"/>
              <w:right w:val="nil"/>
            </w:tcBorders>
            <w:shd w:val="clear" w:color="auto" w:fill="auto"/>
            <w:noWrap/>
            <w:vAlign w:val="bottom"/>
            <w:hideMark/>
          </w:tcPr>
          <w:p w14:paraId="037A4BD4" w14:textId="77777777" w:rsidR="0083663F" w:rsidRPr="0083663F" w:rsidRDefault="0083663F" w:rsidP="004E3924">
            <w:pPr>
              <w:rPr>
                <w:rFonts w:ascii="GHEA Grapalat" w:hAnsi="GHEA Grapalat"/>
                <w:sz w:val="20"/>
                <w:szCs w:val="20"/>
              </w:rPr>
            </w:pPr>
          </w:p>
        </w:tc>
        <w:tc>
          <w:tcPr>
            <w:tcW w:w="4978" w:type="dxa"/>
            <w:tcBorders>
              <w:top w:val="nil"/>
              <w:left w:val="nil"/>
              <w:bottom w:val="nil"/>
              <w:right w:val="nil"/>
            </w:tcBorders>
            <w:shd w:val="clear" w:color="000000" w:fill="FFFFFF"/>
            <w:vAlign w:val="bottom"/>
            <w:hideMark/>
          </w:tcPr>
          <w:p w14:paraId="05BBC0F0" w14:textId="77777777" w:rsidR="0083663F" w:rsidRPr="0083663F" w:rsidRDefault="0083663F" w:rsidP="004E3924">
            <w:pPr>
              <w:rPr>
                <w:rFonts w:ascii="GHEA Grapalat" w:hAnsi="GHEA Grapalat" w:cs="Calibri"/>
                <w:sz w:val="20"/>
                <w:szCs w:val="20"/>
              </w:rPr>
            </w:pPr>
            <w:r w:rsidRPr="0083663F">
              <w:rPr>
                <w:rFonts w:ascii="GHEA Grapalat" w:hAnsi="GHEA Grapalat" w:cs="Calibri"/>
                <w:sz w:val="20"/>
                <w:szCs w:val="20"/>
              </w:rPr>
              <w:t>Основа вышуказанного.Решение правительства N1656 Республики Армения от 17-го октября 2024 года</w:t>
            </w:r>
          </w:p>
        </w:tc>
        <w:tc>
          <w:tcPr>
            <w:tcW w:w="722" w:type="dxa"/>
            <w:tcBorders>
              <w:top w:val="nil"/>
              <w:left w:val="nil"/>
              <w:bottom w:val="nil"/>
              <w:right w:val="nil"/>
            </w:tcBorders>
            <w:shd w:val="clear" w:color="auto" w:fill="auto"/>
            <w:noWrap/>
            <w:vAlign w:val="center"/>
            <w:hideMark/>
          </w:tcPr>
          <w:p w14:paraId="0EE55E27" w14:textId="77777777" w:rsidR="0083663F" w:rsidRPr="0083663F" w:rsidRDefault="0083663F" w:rsidP="004E3924">
            <w:pPr>
              <w:rPr>
                <w:rFonts w:ascii="GHEA Grapalat" w:hAnsi="GHEA Grapalat" w:cs="Calibri"/>
                <w:sz w:val="20"/>
                <w:szCs w:val="20"/>
              </w:rPr>
            </w:pPr>
          </w:p>
        </w:tc>
        <w:tc>
          <w:tcPr>
            <w:tcW w:w="1187" w:type="dxa"/>
            <w:tcBorders>
              <w:top w:val="nil"/>
              <w:left w:val="nil"/>
              <w:bottom w:val="nil"/>
              <w:right w:val="nil"/>
            </w:tcBorders>
            <w:shd w:val="clear" w:color="000000" w:fill="FFFFFF"/>
            <w:noWrap/>
            <w:vAlign w:val="center"/>
            <w:hideMark/>
          </w:tcPr>
          <w:p w14:paraId="1059C308" w14:textId="77777777" w:rsidR="0083663F" w:rsidRPr="0083663F" w:rsidRDefault="0083663F" w:rsidP="004E3924">
            <w:pPr>
              <w:rPr>
                <w:rFonts w:ascii="GHEA Grapalat" w:hAnsi="GHEA Grapalat" w:cs="Calibri"/>
                <w:sz w:val="20"/>
                <w:szCs w:val="20"/>
              </w:rPr>
            </w:pPr>
            <w:r w:rsidRPr="0083663F">
              <w:rPr>
                <w:rFonts w:ascii="Cambria" w:hAnsi="Cambria" w:cs="Cambria"/>
                <w:sz w:val="20"/>
                <w:szCs w:val="20"/>
              </w:rPr>
              <w:t> </w:t>
            </w:r>
          </w:p>
        </w:tc>
        <w:tc>
          <w:tcPr>
            <w:tcW w:w="1225" w:type="dxa"/>
            <w:tcBorders>
              <w:top w:val="nil"/>
              <w:left w:val="nil"/>
              <w:bottom w:val="nil"/>
              <w:right w:val="nil"/>
            </w:tcBorders>
            <w:shd w:val="clear" w:color="auto" w:fill="auto"/>
            <w:noWrap/>
            <w:vAlign w:val="bottom"/>
            <w:hideMark/>
          </w:tcPr>
          <w:p w14:paraId="5E9BBA9C" w14:textId="77777777" w:rsidR="0083663F" w:rsidRPr="0083663F" w:rsidRDefault="0083663F" w:rsidP="004E3924">
            <w:pPr>
              <w:rPr>
                <w:rFonts w:ascii="GHEA Grapalat" w:hAnsi="GHEA Grapalat" w:cs="Calibri"/>
                <w:sz w:val="20"/>
                <w:szCs w:val="20"/>
              </w:rPr>
            </w:pPr>
          </w:p>
        </w:tc>
        <w:tc>
          <w:tcPr>
            <w:tcW w:w="1769" w:type="dxa"/>
            <w:tcBorders>
              <w:top w:val="nil"/>
              <w:left w:val="nil"/>
              <w:bottom w:val="nil"/>
              <w:right w:val="nil"/>
            </w:tcBorders>
            <w:shd w:val="clear" w:color="auto" w:fill="auto"/>
            <w:noWrap/>
            <w:vAlign w:val="bottom"/>
            <w:hideMark/>
          </w:tcPr>
          <w:p w14:paraId="1752CF10" w14:textId="77777777" w:rsidR="0083663F" w:rsidRPr="0083663F" w:rsidRDefault="0083663F" w:rsidP="004E3924">
            <w:pPr>
              <w:rPr>
                <w:rFonts w:ascii="GHEA Grapalat" w:hAnsi="GHEA Grapalat"/>
                <w:sz w:val="20"/>
                <w:szCs w:val="20"/>
              </w:rPr>
            </w:pPr>
          </w:p>
        </w:tc>
      </w:tr>
    </w:tbl>
    <w:p w14:paraId="357B0EDB" w14:textId="77777777" w:rsidR="00D47D56" w:rsidRPr="00904E61" w:rsidRDefault="00D47D56" w:rsidP="00D47D56">
      <w:pPr>
        <w:rPr>
          <w:lang w:val="hy-AM"/>
        </w:rPr>
      </w:pPr>
      <w:bookmarkStart w:id="34" w:name="RANGE!A1:F155"/>
      <w:bookmarkEnd w:id="34"/>
    </w:p>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3715B488" w14:textId="77777777" w:rsidR="00A603B2" w:rsidRDefault="00A603B2" w:rsidP="00CD4CF4">
      <w:pPr>
        <w:ind w:right="-142"/>
        <w:jc w:val="right"/>
        <w:rPr>
          <w:rFonts w:ascii="GHEA Grapalat" w:hAnsi="GHEA Grapalat"/>
          <w:i/>
          <w:lang w:val="hy-AM"/>
        </w:rPr>
      </w:pPr>
    </w:p>
    <w:p w14:paraId="73DBEBF4" w14:textId="1FB0382F"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7CA15EEA" w14:textId="77777777" w:rsidR="00D814D1" w:rsidRDefault="00D814D1" w:rsidP="00D47D56">
      <w:pPr>
        <w:jc w:val="center"/>
        <w:rPr>
          <w:b/>
          <w:bCs/>
        </w:rPr>
      </w:pPr>
    </w:p>
    <w:p w14:paraId="6CE3F014" w14:textId="1A9C637C" w:rsidR="00D47D56" w:rsidRPr="00A74FB4" w:rsidRDefault="00D47D56" w:rsidP="00D47D56">
      <w:pPr>
        <w:jc w:val="center"/>
        <w:rPr>
          <w:b/>
          <w:bCs/>
        </w:rPr>
      </w:pPr>
      <w:r w:rsidRPr="00A74FB4">
        <w:rPr>
          <w:b/>
          <w:bCs/>
        </w:rPr>
        <w:t>ЛОТ 1</w:t>
      </w:r>
    </w:p>
    <w:p w14:paraId="7F7E298C" w14:textId="55C3332A" w:rsidR="00D47D56" w:rsidRDefault="00D47D56" w:rsidP="00D47D56">
      <w:pPr>
        <w:ind w:left="142"/>
        <w:jc w:val="center"/>
        <w:rPr>
          <w:b/>
          <w:bCs/>
        </w:rPr>
      </w:pPr>
      <w:r w:rsidRPr="00A74FB4">
        <w:rPr>
          <w:b/>
          <w:bCs/>
        </w:rPr>
        <w:t xml:space="preserve">КАЛЕНДАРНЫЙ ГРАФИК </w:t>
      </w:r>
    </w:p>
    <w:p w14:paraId="3C8EAB59" w14:textId="77777777" w:rsidR="00D814D1" w:rsidRPr="00A74FB4" w:rsidRDefault="00D814D1" w:rsidP="00D47D56">
      <w:pPr>
        <w:ind w:left="142"/>
        <w:jc w:val="center"/>
        <w:rPr>
          <w:b/>
          <w:bCs/>
        </w:rPr>
      </w:pPr>
    </w:p>
    <w:p w14:paraId="3558ABEA" w14:textId="77777777" w:rsidR="00904E61" w:rsidRDefault="00904E61" w:rsidP="00904E61">
      <w:pPr>
        <w:jc w:val="center"/>
        <w:rPr>
          <w:rFonts w:ascii="GHEA Grapalat" w:hAnsi="GHEA Grapalat" w:cs="Calibri"/>
          <w:b/>
          <w:bCs/>
          <w:sz w:val="22"/>
          <w:szCs w:val="22"/>
          <w:lang w:val="hy-AM"/>
        </w:rPr>
      </w:pPr>
      <w:r w:rsidRPr="00904E61">
        <w:rPr>
          <w:rFonts w:ascii="GHEA Grapalat" w:hAnsi="GHEA Grapalat" w:cs="Calibri"/>
          <w:b/>
          <w:bCs/>
          <w:sz w:val="22"/>
          <w:szCs w:val="22"/>
        </w:rPr>
        <w:t>Капитальный ремонт участка км15+600-км28+000  республиканской автомобильной дороги</w:t>
      </w:r>
      <w:r w:rsidRPr="00904E61">
        <w:rPr>
          <w:rFonts w:ascii="GHEA Grapalat" w:hAnsi="GHEA Grapalat" w:cs="Calibri"/>
          <w:b/>
          <w:bCs/>
          <w:sz w:val="22"/>
          <w:szCs w:val="22"/>
        </w:rPr>
        <w:br/>
        <w:t xml:space="preserve"> Р-4, Ереван-Егвард-Арагюх-Артаван-/М-3/</w:t>
      </w:r>
    </w:p>
    <w:p w14:paraId="5A262368" w14:textId="77777777" w:rsidR="00904E61" w:rsidRPr="00904E61" w:rsidRDefault="00904E61" w:rsidP="00904E61">
      <w:pPr>
        <w:jc w:val="center"/>
        <w:rPr>
          <w:rFonts w:ascii="GHEA Grapalat" w:hAnsi="GHEA Grapalat"/>
          <w:b/>
          <w:iCs/>
          <w:sz w:val="22"/>
          <w:szCs w:val="22"/>
          <w:lang w:val="hy-AM"/>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699"/>
        <w:gridCol w:w="2964"/>
        <w:gridCol w:w="2978"/>
      </w:tblGrid>
      <w:tr w:rsidR="00904E61" w:rsidRPr="00904E61" w14:paraId="6D874AA0" w14:textId="77777777" w:rsidTr="004E3924">
        <w:trPr>
          <w:trHeight w:val="20"/>
        </w:trPr>
        <w:tc>
          <w:tcPr>
            <w:tcW w:w="0" w:type="auto"/>
            <w:vMerge w:val="restart"/>
            <w:shd w:val="clear" w:color="auto" w:fill="auto"/>
            <w:vAlign w:val="center"/>
            <w:hideMark/>
          </w:tcPr>
          <w:p w14:paraId="25C7EE6D" w14:textId="77777777" w:rsidR="00904E61" w:rsidRPr="00904E61" w:rsidRDefault="00904E61" w:rsidP="004E3924">
            <w:pPr>
              <w:rPr>
                <w:rFonts w:ascii="GHEA Grapalat" w:hAnsi="GHEA Grapalat" w:cs="Arial"/>
                <w:b/>
                <w:bCs/>
                <w:iCs/>
                <w:sz w:val="20"/>
                <w:szCs w:val="20"/>
                <w:lang w:val="en-GB" w:eastAsia="en-GB"/>
              </w:rPr>
            </w:pPr>
            <w:r w:rsidRPr="00904E61">
              <w:rPr>
                <w:rFonts w:ascii="GHEA Grapalat" w:hAnsi="GHEA Grapalat" w:cs="Arial"/>
                <w:b/>
                <w:bCs/>
                <w:iCs/>
                <w:sz w:val="20"/>
                <w:szCs w:val="20"/>
                <w:lang w:val="en-GB" w:eastAsia="en-GB"/>
              </w:rPr>
              <w:t>Н/н</w:t>
            </w:r>
          </w:p>
        </w:tc>
        <w:tc>
          <w:tcPr>
            <w:tcW w:w="0" w:type="auto"/>
            <w:vMerge w:val="restart"/>
            <w:shd w:val="clear" w:color="auto" w:fill="auto"/>
            <w:vAlign w:val="center"/>
            <w:hideMark/>
          </w:tcPr>
          <w:p w14:paraId="02128AD7" w14:textId="77777777" w:rsidR="00904E61" w:rsidRPr="00904E61" w:rsidRDefault="00904E61" w:rsidP="004E3924">
            <w:pPr>
              <w:jc w:val="center"/>
              <w:rPr>
                <w:rFonts w:ascii="GHEA Grapalat" w:hAnsi="GHEA Grapalat" w:cs="Arial"/>
                <w:b/>
                <w:bCs/>
                <w:iCs/>
                <w:sz w:val="20"/>
                <w:szCs w:val="20"/>
                <w:lang w:eastAsia="en-GB"/>
              </w:rPr>
            </w:pPr>
            <w:r w:rsidRPr="00904E61">
              <w:rPr>
                <w:rFonts w:ascii="GHEA Grapalat" w:hAnsi="GHEA Grapalat" w:cs="Arial"/>
                <w:b/>
                <w:bCs/>
                <w:iCs/>
                <w:sz w:val="20"/>
                <w:szCs w:val="20"/>
                <w:lang w:eastAsia="en-GB"/>
              </w:rPr>
              <w:t>Наименования отдельных видов работ, подлежащих выполнению подрядчиком</w:t>
            </w:r>
          </w:p>
        </w:tc>
        <w:tc>
          <w:tcPr>
            <w:tcW w:w="0" w:type="auto"/>
            <w:gridSpan w:val="2"/>
            <w:shd w:val="clear" w:color="auto" w:fill="auto"/>
            <w:vAlign w:val="center"/>
            <w:hideMark/>
          </w:tcPr>
          <w:p w14:paraId="1C651946" w14:textId="77777777" w:rsidR="00904E61" w:rsidRPr="00904E61" w:rsidRDefault="00904E61" w:rsidP="004E3924">
            <w:pPr>
              <w:jc w:val="center"/>
              <w:rPr>
                <w:rFonts w:ascii="GHEA Grapalat" w:hAnsi="GHEA Grapalat" w:cs="Arial"/>
                <w:b/>
                <w:bCs/>
                <w:iCs/>
                <w:sz w:val="20"/>
                <w:szCs w:val="20"/>
                <w:lang w:val="en-GB" w:eastAsia="en-GB"/>
              </w:rPr>
            </w:pPr>
            <w:r w:rsidRPr="00904E61">
              <w:rPr>
                <w:rFonts w:ascii="GHEA Grapalat" w:hAnsi="GHEA Grapalat" w:cs="Arial"/>
                <w:b/>
                <w:bCs/>
                <w:iCs/>
                <w:sz w:val="20"/>
                <w:szCs w:val="20"/>
                <w:lang w:val="en-GB" w:eastAsia="en-GB"/>
              </w:rPr>
              <w:t>Срок выполнения работ</w:t>
            </w:r>
          </w:p>
        </w:tc>
      </w:tr>
      <w:tr w:rsidR="00904E61" w:rsidRPr="00904E61" w14:paraId="38F13411" w14:textId="77777777" w:rsidTr="004E3924">
        <w:trPr>
          <w:trHeight w:val="20"/>
        </w:trPr>
        <w:tc>
          <w:tcPr>
            <w:tcW w:w="0" w:type="auto"/>
            <w:vMerge/>
            <w:vAlign w:val="center"/>
            <w:hideMark/>
          </w:tcPr>
          <w:p w14:paraId="7A46D5CE" w14:textId="77777777" w:rsidR="00904E61" w:rsidRPr="00904E61" w:rsidRDefault="00904E61" w:rsidP="004E3924">
            <w:pPr>
              <w:rPr>
                <w:rFonts w:ascii="GHEA Grapalat" w:hAnsi="GHEA Grapalat" w:cs="Arial"/>
                <w:b/>
                <w:bCs/>
                <w:iCs/>
                <w:sz w:val="20"/>
                <w:szCs w:val="20"/>
                <w:lang w:val="en-GB" w:eastAsia="en-GB"/>
              </w:rPr>
            </w:pPr>
          </w:p>
        </w:tc>
        <w:tc>
          <w:tcPr>
            <w:tcW w:w="0" w:type="auto"/>
            <w:vMerge/>
            <w:vAlign w:val="center"/>
            <w:hideMark/>
          </w:tcPr>
          <w:p w14:paraId="0A853F71" w14:textId="77777777" w:rsidR="00904E61" w:rsidRPr="00904E61" w:rsidRDefault="00904E61" w:rsidP="004E3924">
            <w:pPr>
              <w:rPr>
                <w:rFonts w:ascii="GHEA Grapalat" w:hAnsi="GHEA Grapalat" w:cs="Arial"/>
                <w:b/>
                <w:bCs/>
                <w:iCs/>
                <w:sz w:val="20"/>
                <w:szCs w:val="20"/>
                <w:lang w:val="en-GB" w:eastAsia="en-GB"/>
              </w:rPr>
            </w:pPr>
          </w:p>
        </w:tc>
        <w:tc>
          <w:tcPr>
            <w:tcW w:w="0" w:type="auto"/>
            <w:shd w:val="clear" w:color="auto" w:fill="auto"/>
            <w:noWrap/>
            <w:vAlign w:val="center"/>
            <w:hideMark/>
          </w:tcPr>
          <w:p w14:paraId="34DF926A" w14:textId="77777777" w:rsidR="00904E61" w:rsidRPr="00904E61" w:rsidRDefault="00904E61" w:rsidP="004E3924">
            <w:pPr>
              <w:jc w:val="center"/>
              <w:rPr>
                <w:rFonts w:ascii="GHEA Grapalat" w:hAnsi="GHEA Grapalat" w:cs="Arial"/>
                <w:b/>
                <w:bCs/>
                <w:sz w:val="20"/>
                <w:szCs w:val="20"/>
                <w:lang w:val="en-GB" w:eastAsia="en-GB"/>
              </w:rPr>
            </w:pPr>
            <w:r w:rsidRPr="00904E61">
              <w:rPr>
                <w:rFonts w:ascii="GHEA Grapalat" w:hAnsi="GHEA Grapalat" w:cs="Arial"/>
                <w:b/>
                <w:bCs/>
                <w:sz w:val="20"/>
                <w:szCs w:val="20"/>
                <w:lang w:val="en-GB" w:eastAsia="en-GB"/>
              </w:rPr>
              <w:t>Начало</w:t>
            </w:r>
          </w:p>
        </w:tc>
        <w:tc>
          <w:tcPr>
            <w:tcW w:w="0" w:type="auto"/>
            <w:shd w:val="clear" w:color="auto" w:fill="auto"/>
            <w:noWrap/>
            <w:vAlign w:val="center"/>
            <w:hideMark/>
          </w:tcPr>
          <w:p w14:paraId="0000C77A" w14:textId="77777777" w:rsidR="00904E61" w:rsidRPr="00904E61" w:rsidRDefault="00904E61" w:rsidP="004E3924">
            <w:pPr>
              <w:jc w:val="center"/>
              <w:rPr>
                <w:rFonts w:ascii="GHEA Grapalat" w:hAnsi="GHEA Grapalat" w:cs="Arial"/>
                <w:b/>
                <w:bCs/>
                <w:iCs/>
                <w:sz w:val="20"/>
                <w:szCs w:val="20"/>
                <w:lang w:val="en-GB" w:eastAsia="en-GB"/>
              </w:rPr>
            </w:pPr>
            <w:r w:rsidRPr="00904E61">
              <w:rPr>
                <w:rFonts w:ascii="GHEA Grapalat" w:hAnsi="GHEA Grapalat" w:cs="Arial"/>
                <w:b/>
                <w:bCs/>
                <w:iCs/>
                <w:sz w:val="20"/>
                <w:szCs w:val="20"/>
                <w:lang w:val="en-GB" w:eastAsia="en-GB"/>
              </w:rPr>
              <w:t>Конец</w:t>
            </w:r>
          </w:p>
        </w:tc>
      </w:tr>
      <w:tr w:rsidR="00904E61" w:rsidRPr="00904E61" w14:paraId="5A5C9E90" w14:textId="77777777" w:rsidTr="004E3924">
        <w:trPr>
          <w:trHeight w:val="20"/>
        </w:trPr>
        <w:tc>
          <w:tcPr>
            <w:tcW w:w="0" w:type="auto"/>
            <w:shd w:val="clear" w:color="auto" w:fill="auto"/>
            <w:vAlign w:val="center"/>
            <w:hideMark/>
          </w:tcPr>
          <w:p w14:paraId="1867321E" w14:textId="77777777" w:rsidR="00904E61" w:rsidRPr="00904E61" w:rsidRDefault="00904E61" w:rsidP="004E3924">
            <w:pPr>
              <w:jc w:val="center"/>
              <w:rPr>
                <w:rFonts w:ascii="GHEA Grapalat" w:hAnsi="GHEA Grapalat" w:cs="Arial"/>
                <w:b/>
                <w:bCs/>
                <w:iCs/>
                <w:sz w:val="20"/>
                <w:szCs w:val="20"/>
                <w:lang w:val="en-GB" w:eastAsia="en-GB"/>
              </w:rPr>
            </w:pPr>
            <w:r w:rsidRPr="00904E61">
              <w:rPr>
                <w:rFonts w:ascii="GHEA Grapalat" w:hAnsi="GHEA Grapalat" w:cs="Arial"/>
                <w:b/>
                <w:bCs/>
                <w:iCs/>
                <w:sz w:val="20"/>
                <w:szCs w:val="20"/>
                <w:lang w:val="en-GB" w:eastAsia="en-GB"/>
              </w:rPr>
              <w:t>0</w:t>
            </w:r>
          </w:p>
        </w:tc>
        <w:tc>
          <w:tcPr>
            <w:tcW w:w="0" w:type="auto"/>
            <w:shd w:val="clear" w:color="auto" w:fill="auto"/>
            <w:noWrap/>
            <w:vAlign w:val="center"/>
            <w:hideMark/>
          </w:tcPr>
          <w:p w14:paraId="49FA642B" w14:textId="77777777" w:rsidR="00904E61" w:rsidRPr="00904E61" w:rsidRDefault="00904E61" w:rsidP="004E3924">
            <w:pPr>
              <w:rPr>
                <w:rFonts w:ascii="GHEA Grapalat" w:hAnsi="GHEA Grapalat" w:cs="Arial"/>
                <w:b/>
                <w:bCs/>
                <w:iCs/>
                <w:sz w:val="20"/>
                <w:szCs w:val="20"/>
                <w:lang w:eastAsia="en-GB"/>
              </w:rPr>
            </w:pPr>
            <w:r w:rsidRPr="00904E61">
              <w:rPr>
                <w:rFonts w:ascii="GHEA Grapalat" w:hAnsi="GHEA Grapalat" w:cs="Arial"/>
                <w:b/>
                <w:bCs/>
                <w:iCs/>
                <w:sz w:val="20"/>
                <w:szCs w:val="20"/>
                <w:lang w:val="en-GB" w:eastAsia="en-GB"/>
              </w:rPr>
              <w:t xml:space="preserve">Лабораторные </w:t>
            </w:r>
            <w:r w:rsidRPr="00904E61">
              <w:rPr>
                <w:rFonts w:ascii="GHEA Grapalat" w:hAnsi="GHEA Grapalat" w:cs="Arial"/>
                <w:b/>
                <w:bCs/>
                <w:iCs/>
                <w:sz w:val="20"/>
                <w:szCs w:val="20"/>
                <w:lang w:eastAsia="en-GB"/>
              </w:rPr>
              <w:t xml:space="preserve">испытания </w:t>
            </w:r>
          </w:p>
        </w:tc>
        <w:tc>
          <w:tcPr>
            <w:tcW w:w="0" w:type="auto"/>
            <w:shd w:val="clear" w:color="auto" w:fill="auto"/>
            <w:vAlign w:val="center"/>
            <w:hideMark/>
          </w:tcPr>
          <w:p w14:paraId="25E19319"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59D4F8E0"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val="hy-AM" w:eastAsia="en-GB"/>
              </w:rPr>
              <w:t>330</w:t>
            </w:r>
            <w:r w:rsidRPr="00904E61">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904E61" w:rsidRPr="00904E61" w14:paraId="558D37C6" w14:textId="77777777" w:rsidTr="004E3924">
        <w:trPr>
          <w:trHeight w:val="20"/>
        </w:trPr>
        <w:tc>
          <w:tcPr>
            <w:tcW w:w="0" w:type="auto"/>
            <w:shd w:val="clear" w:color="auto" w:fill="auto"/>
            <w:vAlign w:val="center"/>
          </w:tcPr>
          <w:p w14:paraId="2E3BD773" w14:textId="77777777" w:rsidR="00904E61" w:rsidRPr="00904E61" w:rsidRDefault="00904E61" w:rsidP="004E3924">
            <w:pPr>
              <w:jc w:val="center"/>
              <w:rPr>
                <w:rFonts w:ascii="GHEA Grapalat" w:hAnsi="GHEA Grapalat" w:cs="Arial"/>
                <w:b/>
                <w:bCs/>
                <w:iCs/>
                <w:sz w:val="20"/>
                <w:szCs w:val="20"/>
                <w:lang w:eastAsia="en-GB"/>
              </w:rPr>
            </w:pPr>
            <w:r w:rsidRPr="00904E61">
              <w:rPr>
                <w:rFonts w:ascii="GHEA Grapalat" w:hAnsi="GHEA Grapalat" w:cs="Arial"/>
                <w:b/>
                <w:bCs/>
                <w:iCs/>
                <w:sz w:val="20"/>
                <w:szCs w:val="20"/>
                <w:lang w:eastAsia="en-GB"/>
              </w:rPr>
              <w:t>1</w:t>
            </w:r>
          </w:p>
        </w:tc>
        <w:tc>
          <w:tcPr>
            <w:tcW w:w="0" w:type="auto"/>
            <w:shd w:val="clear" w:color="auto" w:fill="auto"/>
            <w:noWrap/>
            <w:vAlign w:val="center"/>
          </w:tcPr>
          <w:p w14:paraId="48C52826" w14:textId="77777777" w:rsidR="00904E61" w:rsidRPr="00904E61" w:rsidRDefault="00904E61" w:rsidP="004E3924">
            <w:pPr>
              <w:rPr>
                <w:rFonts w:ascii="GHEA Grapalat" w:hAnsi="GHEA Grapalat" w:cs="Arial"/>
                <w:b/>
                <w:bCs/>
                <w:iCs/>
                <w:sz w:val="20"/>
                <w:szCs w:val="20"/>
                <w:lang w:eastAsia="en-GB"/>
              </w:rPr>
            </w:pPr>
            <w:r w:rsidRPr="00904E61">
              <w:rPr>
                <w:rFonts w:ascii="GHEA Grapalat" w:hAnsi="GHEA Grapalat"/>
                <w:b/>
                <w:bCs/>
                <w:sz w:val="20"/>
                <w:szCs w:val="20"/>
              </w:rPr>
              <w:t>Земляные работы</w:t>
            </w:r>
          </w:p>
        </w:tc>
        <w:tc>
          <w:tcPr>
            <w:tcW w:w="0" w:type="auto"/>
            <w:shd w:val="clear" w:color="auto" w:fill="auto"/>
            <w:vAlign w:val="center"/>
          </w:tcPr>
          <w:p w14:paraId="4EA21DAF"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3C59A149"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val="hy-AM" w:eastAsia="en-GB"/>
              </w:rPr>
              <w:t>230</w:t>
            </w:r>
            <w:r w:rsidRPr="00904E61">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904E61" w:rsidRPr="00904E61" w14:paraId="5B0038A3" w14:textId="77777777" w:rsidTr="004E3924">
        <w:trPr>
          <w:trHeight w:val="20"/>
        </w:trPr>
        <w:tc>
          <w:tcPr>
            <w:tcW w:w="0" w:type="auto"/>
            <w:shd w:val="clear" w:color="auto" w:fill="auto"/>
            <w:vAlign w:val="center"/>
          </w:tcPr>
          <w:p w14:paraId="25A180FF" w14:textId="77777777" w:rsidR="00904E61" w:rsidRPr="00904E61" w:rsidRDefault="00904E61" w:rsidP="004E3924">
            <w:pPr>
              <w:jc w:val="center"/>
              <w:rPr>
                <w:rFonts w:ascii="GHEA Grapalat" w:hAnsi="GHEA Grapalat" w:cs="Arial"/>
                <w:b/>
                <w:bCs/>
                <w:iCs/>
                <w:sz w:val="20"/>
                <w:szCs w:val="20"/>
                <w:lang w:val="hy-AM" w:eastAsia="en-GB"/>
              </w:rPr>
            </w:pPr>
            <w:r w:rsidRPr="00904E61">
              <w:rPr>
                <w:rFonts w:ascii="GHEA Grapalat" w:hAnsi="GHEA Grapalat" w:cs="Arial"/>
                <w:b/>
                <w:bCs/>
                <w:iCs/>
                <w:sz w:val="20"/>
                <w:szCs w:val="20"/>
                <w:lang w:val="hy-AM" w:eastAsia="en-GB"/>
              </w:rPr>
              <w:t>2</w:t>
            </w:r>
          </w:p>
        </w:tc>
        <w:tc>
          <w:tcPr>
            <w:tcW w:w="0" w:type="auto"/>
            <w:shd w:val="clear" w:color="auto" w:fill="auto"/>
            <w:noWrap/>
            <w:vAlign w:val="center"/>
          </w:tcPr>
          <w:p w14:paraId="3FDE76DA" w14:textId="77777777" w:rsidR="00904E61" w:rsidRPr="00904E61" w:rsidRDefault="00904E61" w:rsidP="004E3924">
            <w:pPr>
              <w:rPr>
                <w:rFonts w:ascii="GHEA Grapalat" w:hAnsi="GHEA Grapalat"/>
                <w:b/>
                <w:bCs/>
                <w:sz w:val="20"/>
                <w:szCs w:val="20"/>
              </w:rPr>
            </w:pPr>
            <w:r w:rsidRPr="00904E61">
              <w:rPr>
                <w:rFonts w:ascii="GHEA Grapalat" w:hAnsi="GHEA Grapalat"/>
                <w:b/>
                <w:bCs/>
                <w:sz w:val="20"/>
                <w:szCs w:val="20"/>
              </w:rPr>
              <w:t>Боковые канавы</w:t>
            </w:r>
          </w:p>
        </w:tc>
        <w:tc>
          <w:tcPr>
            <w:tcW w:w="0" w:type="auto"/>
            <w:shd w:val="clear" w:color="auto" w:fill="auto"/>
            <w:vAlign w:val="center"/>
          </w:tcPr>
          <w:p w14:paraId="54825638"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2732980F" w14:textId="77777777" w:rsidR="00904E61" w:rsidRPr="00904E61" w:rsidRDefault="00904E61" w:rsidP="004E3924">
            <w:pPr>
              <w:jc w:val="center"/>
              <w:rPr>
                <w:rFonts w:ascii="GHEA Grapalat" w:hAnsi="GHEA Grapalat" w:cs="Arial"/>
                <w:sz w:val="20"/>
                <w:szCs w:val="20"/>
                <w:lang w:val="hy-AM" w:eastAsia="en-GB"/>
              </w:rPr>
            </w:pPr>
            <w:r w:rsidRPr="00904E61">
              <w:rPr>
                <w:rFonts w:ascii="GHEA Grapalat" w:hAnsi="GHEA Grapalat" w:cs="Arial"/>
                <w:sz w:val="20"/>
                <w:szCs w:val="20"/>
                <w:lang w:val="hy-AM" w:eastAsia="en-GB"/>
              </w:rPr>
              <w:t>240</w:t>
            </w:r>
            <w:r w:rsidRPr="00904E61">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904E61" w:rsidRPr="00904E61" w14:paraId="5739924B" w14:textId="77777777" w:rsidTr="004E3924">
        <w:trPr>
          <w:trHeight w:val="20"/>
        </w:trPr>
        <w:tc>
          <w:tcPr>
            <w:tcW w:w="0" w:type="auto"/>
            <w:shd w:val="clear" w:color="auto" w:fill="auto"/>
            <w:vAlign w:val="center"/>
            <w:hideMark/>
          </w:tcPr>
          <w:p w14:paraId="3289A01B" w14:textId="77777777" w:rsidR="00904E61" w:rsidRPr="00904E61" w:rsidRDefault="00904E61" w:rsidP="004E3924">
            <w:pPr>
              <w:jc w:val="center"/>
              <w:rPr>
                <w:rFonts w:ascii="GHEA Grapalat" w:hAnsi="GHEA Grapalat" w:cs="Arial"/>
                <w:b/>
                <w:bCs/>
                <w:iCs/>
                <w:sz w:val="20"/>
                <w:szCs w:val="20"/>
                <w:lang w:eastAsia="en-GB"/>
              </w:rPr>
            </w:pPr>
            <w:r w:rsidRPr="00904E61">
              <w:rPr>
                <w:rFonts w:ascii="GHEA Grapalat" w:hAnsi="GHEA Grapalat" w:cs="Arial"/>
                <w:b/>
                <w:bCs/>
                <w:iCs/>
                <w:sz w:val="20"/>
                <w:szCs w:val="20"/>
                <w:lang w:eastAsia="en-GB"/>
              </w:rPr>
              <w:t>3</w:t>
            </w:r>
          </w:p>
        </w:tc>
        <w:tc>
          <w:tcPr>
            <w:tcW w:w="0" w:type="auto"/>
            <w:shd w:val="clear" w:color="auto" w:fill="auto"/>
            <w:noWrap/>
            <w:vAlign w:val="center"/>
            <w:hideMark/>
          </w:tcPr>
          <w:p w14:paraId="64CFEBF2" w14:textId="77777777" w:rsidR="00904E61" w:rsidRPr="00904E61" w:rsidRDefault="00904E61" w:rsidP="004E3924">
            <w:pPr>
              <w:rPr>
                <w:rFonts w:ascii="GHEA Grapalat" w:hAnsi="GHEA Grapalat" w:cs="Arial"/>
                <w:b/>
                <w:bCs/>
                <w:iCs/>
                <w:sz w:val="20"/>
                <w:szCs w:val="20"/>
                <w:lang w:eastAsia="en-GB"/>
              </w:rPr>
            </w:pPr>
            <w:r w:rsidRPr="00904E61">
              <w:rPr>
                <w:rFonts w:ascii="GHEA Grapalat" w:hAnsi="GHEA Grapalat"/>
                <w:b/>
                <w:bCs/>
                <w:sz w:val="20"/>
                <w:szCs w:val="20"/>
              </w:rPr>
              <w:t>Проейжая часть</w:t>
            </w:r>
          </w:p>
        </w:tc>
        <w:tc>
          <w:tcPr>
            <w:tcW w:w="0" w:type="auto"/>
            <w:shd w:val="clear" w:color="auto" w:fill="auto"/>
            <w:vAlign w:val="center"/>
            <w:hideMark/>
          </w:tcPr>
          <w:p w14:paraId="179B8F57"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45D6A9B6"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val="hy-AM" w:eastAsia="en-GB"/>
              </w:rPr>
              <w:t>280</w:t>
            </w:r>
            <w:r w:rsidRPr="00904E61">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904E61" w:rsidRPr="00904E61" w14:paraId="45E63CE9" w14:textId="77777777" w:rsidTr="004E3924">
        <w:trPr>
          <w:trHeight w:val="20"/>
        </w:trPr>
        <w:tc>
          <w:tcPr>
            <w:tcW w:w="0" w:type="auto"/>
            <w:shd w:val="clear" w:color="auto" w:fill="auto"/>
            <w:vAlign w:val="center"/>
            <w:hideMark/>
          </w:tcPr>
          <w:p w14:paraId="56AE25A8" w14:textId="77777777" w:rsidR="00904E61" w:rsidRPr="00904E61" w:rsidRDefault="00904E61" w:rsidP="004E3924">
            <w:pPr>
              <w:jc w:val="center"/>
              <w:rPr>
                <w:rFonts w:ascii="GHEA Grapalat" w:hAnsi="GHEA Grapalat" w:cs="Arial"/>
                <w:b/>
                <w:bCs/>
                <w:iCs/>
                <w:sz w:val="20"/>
                <w:szCs w:val="20"/>
                <w:lang w:eastAsia="en-GB"/>
              </w:rPr>
            </w:pPr>
            <w:r w:rsidRPr="00904E61">
              <w:rPr>
                <w:rFonts w:ascii="GHEA Grapalat" w:hAnsi="GHEA Grapalat" w:cs="Arial"/>
                <w:b/>
                <w:bCs/>
                <w:iCs/>
                <w:sz w:val="20"/>
                <w:szCs w:val="20"/>
                <w:lang w:eastAsia="en-GB"/>
              </w:rPr>
              <w:t>4</w:t>
            </w:r>
          </w:p>
        </w:tc>
        <w:tc>
          <w:tcPr>
            <w:tcW w:w="0" w:type="auto"/>
            <w:shd w:val="clear" w:color="auto" w:fill="auto"/>
            <w:noWrap/>
            <w:vAlign w:val="center"/>
            <w:hideMark/>
          </w:tcPr>
          <w:p w14:paraId="71E772C6" w14:textId="77777777" w:rsidR="00904E61" w:rsidRPr="00904E61" w:rsidRDefault="00904E61" w:rsidP="004E3924">
            <w:pPr>
              <w:rPr>
                <w:rFonts w:ascii="GHEA Grapalat" w:hAnsi="GHEA Grapalat" w:cs="Arial"/>
                <w:b/>
                <w:bCs/>
                <w:iCs/>
                <w:sz w:val="20"/>
                <w:szCs w:val="20"/>
                <w:lang w:eastAsia="en-GB"/>
              </w:rPr>
            </w:pPr>
            <w:r w:rsidRPr="00904E61">
              <w:rPr>
                <w:rFonts w:ascii="GHEA Grapalat" w:hAnsi="GHEA Grapalat"/>
                <w:b/>
                <w:bCs/>
                <w:sz w:val="20"/>
                <w:szCs w:val="20"/>
              </w:rPr>
              <w:t>Обочины</w:t>
            </w:r>
          </w:p>
        </w:tc>
        <w:tc>
          <w:tcPr>
            <w:tcW w:w="0" w:type="auto"/>
            <w:shd w:val="clear" w:color="auto" w:fill="auto"/>
            <w:vAlign w:val="center"/>
            <w:hideMark/>
          </w:tcPr>
          <w:p w14:paraId="572B007A"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27BE2D8D"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val="hy-AM" w:eastAsia="en-GB"/>
              </w:rPr>
              <w:t>310</w:t>
            </w:r>
            <w:r w:rsidRPr="00904E61">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904E61" w:rsidRPr="00904E61" w14:paraId="08C4C5BB" w14:textId="77777777" w:rsidTr="004E3924">
        <w:trPr>
          <w:trHeight w:val="992"/>
        </w:trPr>
        <w:tc>
          <w:tcPr>
            <w:tcW w:w="0" w:type="auto"/>
            <w:shd w:val="clear" w:color="auto" w:fill="auto"/>
            <w:vAlign w:val="center"/>
            <w:hideMark/>
          </w:tcPr>
          <w:p w14:paraId="2CBB8373" w14:textId="77777777" w:rsidR="00904E61" w:rsidRPr="00904E61" w:rsidRDefault="00904E61" w:rsidP="004E3924">
            <w:pPr>
              <w:jc w:val="center"/>
              <w:rPr>
                <w:rFonts w:ascii="GHEA Grapalat" w:hAnsi="GHEA Grapalat" w:cs="Arial"/>
                <w:b/>
                <w:bCs/>
                <w:iCs/>
                <w:sz w:val="20"/>
                <w:szCs w:val="20"/>
                <w:lang w:eastAsia="en-GB"/>
              </w:rPr>
            </w:pPr>
            <w:r w:rsidRPr="00904E61">
              <w:rPr>
                <w:rFonts w:ascii="GHEA Grapalat" w:hAnsi="GHEA Grapalat" w:cs="Arial"/>
                <w:b/>
                <w:bCs/>
                <w:iCs/>
                <w:sz w:val="20"/>
                <w:szCs w:val="20"/>
                <w:lang w:eastAsia="en-GB"/>
              </w:rPr>
              <w:t>5</w:t>
            </w:r>
          </w:p>
        </w:tc>
        <w:tc>
          <w:tcPr>
            <w:tcW w:w="0" w:type="auto"/>
            <w:shd w:val="clear" w:color="auto" w:fill="auto"/>
            <w:noWrap/>
            <w:vAlign w:val="center"/>
            <w:hideMark/>
          </w:tcPr>
          <w:p w14:paraId="30AE8D39" w14:textId="77777777" w:rsidR="00904E61" w:rsidRPr="00904E61" w:rsidRDefault="00904E61" w:rsidP="004E3924">
            <w:pPr>
              <w:rPr>
                <w:rFonts w:ascii="GHEA Grapalat" w:hAnsi="GHEA Grapalat" w:cs="Arial"/>
                <w:b/>
                <w:bCs/>
                <w:iCs/>
                <w:sz w:val="20"/>
                <w:szCs w:val="20"/>
                <w:lang w:eastAsia="en-GB"/>
              </w:rPr>
            </w:pPr>
            <w:r w:rsidRPr="00904E61">
              <w:rPr>
                <w:rFonts w:ascii="GHEA Grapalat" w:hAnsi="GHEA Grapalat"/>
                <w:b/>
                <w:bCs/>
                <w:sz w:val="20"/>
                <w:szCs w:val="20"/>
              </w:rPr>
              <w:t>Съезды и вьезды</w:t>
            </w:r>
          </w:p>
        </w:tc>
        <w:tc>
          <w:tcPr>
            <w:tcW w:w="0" w:type="auto"/>
            <w:shd w:val="clear" w:color="auto" w:fill="auto"/>
            <w:vAlign w:val="center"/>
            <w:hideMark/>
          </w:tcPr>
          <w:p w14:paraId="336C9142"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670D6ABD"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3</w:t>
            </w:r>
            <w:r w:rsidRPr="00904E61">
              <w:rPr>
                <w:rFonts w:ascii="GHEA Grapalat" w:hAnsi="GHEA Grapalat" w:cs="Arial"/>
                <w:sz w:val="20"/>
                <w:szCs w:val="20"/>
                <w:lang w:val="hy-AM" w:eastAsia="en-GB"/>
              </w:rPr>
              <w:t>0</w:t>
            </w:r>
            <w:r w:rsidRPr="00904E61">
              <w:rPr>
                <w:rFonts w:ascii="GHEA Grapalat" w:hAnsi="GHEA Grapalat" w:cs="Arial"/>
                <w:sz w:val="20"/>
                <w:szCs w:val="20"/>
                <w:lang w:eastAsia="en-GB"/>
              </w:rPr>
              <w:t>0 дней после вступления в силу договора, заключаемого между сторонами в случае финансовых средств</w:t>
            </w:r>
          </w:p>
        </w:tc>
      </w:tr>
      <w:tr w:rsidR="00904E61" w:rsidRPr="00904E61" w14:paraId="20B2F08B" w14:textId="77777777" w:rsidTr="004E3924">
        <w:trPr>
          <w:trHeight w:val="20"/>
        </w:trPr>
        <w:tc>
          <w:tcPr>
            <w:tcW w:w="0" w:type="auto"/>
            <w:shd w:val="clear" w:color="auto" w:fill="auto"/>
            <w:vAlign w:val="center"/>
          </w:tcPr>
          <w:p w14:paraId="7FE24E14" w14:textId="77777777" w:rsidR="00904E61" w:rsidRPr="00904E61" w:rsidRDefault="00904E61" w:rsidP="004E3924">
            <w:pPr>
              <w:jc w:val="center"/>
              <w:rPr>
                <w:rFonts w:ascii="GHEA Grapalat" w:hAnsi="GHEA Grapalat" w:cs="Arial"/>
                <w:b/>
                <w:bCs/>
                <w:iCs/>
                <w:sz w:val="20"/>
                <w:szCs w:val="20"/>
                <w:lang w:eastAsia="en-GB"/>
              </w:rPr>
            </w:pPr>
            <w:r w:rsidRPr="00904E61">
              <w:rPr>
                <w:rFonts w:ascii="GHEA Grapalat" w:hAnsi="GHEA Grapalat" w:cs="Arial"/>
                <w:b/>
                <w:bCs/>
                <w:iCs/>
                <w:sz w:val="20"/>
                <w:szCs w:val="20"/>
                <w:lang w:eastAsia="en-GB"/>
              </w:rPr>
              <w:t>6</w:t>
            </w:r>
          </w:p>
        </w:tc>
        <w:tc>
          <w:tcPr>
            <w:tcW w:w="0" w:type="auto"/>
            <w:shd w:val="clear" w:color="auto" w:fill="auto"/>
            <w:noWrap/>
            <w:vAlign w:val="center"/>
          </w:tcPr>
          <w:p w14:paraId="27DA497B" w14:textId="77777777" w:rsidR="00904E61" w:rsidRPr="00904E61" w:rsidRDefault="00904E61" w:rsidP="004E3924">
            <w:pPr>
              <w:rPr>
                <w:rFonts w:ascii="GHEA Grapalat" w:hAnsi="GHEA Grapalat"/>
                <w:b/>
                <w:bCs/>
                <w:sz w:val="20"/>
                <w:szCs w:val="20"/>
              </w:rPr>
            </w:pPr>
            <w:r w:rsidRPr="00904E61">
              <w:rPr>
                <w:rFonts w:ascii="GHEA Grapalat" w:hAnsi="GHEA Grapalat"/>
                <w:b/>
                <w:bCs/>
                <w:sz w:val="20"/>
                <w:szCs w:val="20"/>
              </w:rPr>
              <w:t>Тротуары</w:t>
            </w:r>
          </w:p>
        </w:tc>
        <w:tc>
          <w:tcPr>
            <w:tcW w:w="0" w:type="auto"/>
            <w:shd w:val="clear" w:color="auto" w:fill="auto"/>
            <w:vAlign w:val="center"/>
          </w:tcPr>
          <w:p w14:paraId="7C41C308"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01E3F176"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val="hy-AM" w:eastAsia="en-GB"/>
              </w:rPr>
              <w:t>270</w:t>
            </w:r>
            <w:r w:rsidRPr="00904E61">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904E61" w:rsidRPr="00904E61" w14:paraId="0B80863B" w14:textId="77777777" w:rsidTr="004E3924">
        <w:trPr>
          <w:trHeight w:val="20"/>
        </w:trPr>
        <w:tc>
          <w:tcPr>
            <w:tcW w:w="0" w:type="auto"/>
            <w:shd w:val="clear" w:color="auto" w:fill="auto"/>
            <w:vAlign w:val="center"/>
          </w:tcPr>
          <w:p w14:paraId="0BC2D294" w14:textId="77777777" w:rsidR="00904E61" w:rsidRPr="00904E61" w:rsidRDefault="00904E61" w:rsidP="004E3924">
            <w:pPr>
              <w:jc w:val="center"/>
              <w:rPr>
                <w:rFonts w:ascii="GHEA Grapalat" w:hAnsi="GHEA Grapalat" w:cs="Arial"/>
                <w:b/>
                <w:bCs/>
                <w:iCs/>
                <w:sz w:val="20"/>
                <w:szCs w:val="20"/>
                <w:lang w:eastAsia="en-GB"/>
              </w:rPr>
            </w:pPr>
            <w:r w:rsidRPr="00904E61">
              <w:rPr>
                <w:rFonts w:ascii="GHEA Grapalat" w:hAnsi="GHEA Grapalat" w:cs="Arial"/>
                <w:b/>
                <w:bCs/>
                <w:iCs/>
                <w:sz w:val="20"/>
                <w:szCs w:val="20"/>
                <w:lang w:eastAsia="en-GB"/>
              </w:rPr>
              <w:t>7</w:t>
            </w:r>
          </w:p>
        </w:tc>
        <w:tc>
          <w:tcPr>
            <w:tcW w:w="0" w:type="auto"/>
            <w:shd w:val="clear" w:color="auto" w:fill="auto"/>
            <w:noWrap/>
            <w:vAlign w:val="center"/>
          </w:tcPr>
          <w:p w14:paraId="4C152639" w14:textId="77777777" w:rsidR="00904E61" w:rsidRPr="00904E61" w:rsidRDefault="00904E61" w:rsidP="004E3924">
            <w:pPr>
              <w:rPr>
                <w:rFonts w:ascii="GHEA Grapalat" w:hAnsi="GHEA Grapalat"/>
                <w:b/>
                <w:bCs/>
                <w:sz w:val="20"/>
                <w:szCs w:val="20"/>
              </w:rPr>
            </w:pPr>
            <w:r w:rsidRPr="00904E61">
              <w:rPr>
                <w:rFonts w:ascii="GHEA Grapalat" w:hAnsi="GHEA Grapalat"/>
                <w:b/>
                <w:bCs/>
                <w:sz w:val="20"/>
                <w:szCs w:val="20"/>
              </w:rPr>
              <w:t>Наружная дренажная система</w:t>
            </w:r>
          </w:p>
        </w:tc>
        <w:tc>
          <w:tcPr>
            <w:tcW w:w="0" w:type="auto"/>
            <w:shd w:val="clear" w:color="auto" w:fill="auto"/>
            <w:vAlign w:val="center"/>
          </w:tcPr>
          <w:p w14:paraId="626823DC"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50348FE1"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270 дней после вступления в силу договора, заключаемого между сторонами в случае финансовых средств</w:t>
            </w:r>
          </w:p>
        </w:tc>
      </w:tr>
      <w:tr w:rsidR="00904E61" w:rsidRPr="00904E61" w14:paraId="4E152209" w14:textId="77777777" w:rsidTr="004E3924">
        <w:trPr>
          <w:trHeight w:val="20"/>
        </w:trPr>
        <w:tc>
          <w:tcPr>
            <w:tcW w:w="0" w:type="auto"/>
            <w:shd w:val="clear" w:color="auto" w:fill="auto"/>
            <w:vAlign w:val="center"/>
          </w:tcPr>
          <w:p w14:paraId="5CAA3097" w14:textId="77777777" w:rsidR="00904E61" w:rsidRPr="00904E61" w:rsidRDefault="00904E61" w:rsidP="004E3924">
            <w:pPr>
              <w:jc w:val="center"/>
              <w:rPr>
                <w:rFonts w:ascii="GHEA Grapalat" w:hAnsi="GHEA Grapalat" w:cs="Arial"/>
                <w:b/>
                <w:bCs/>
                <w:iCs/>
                <w:sz w:val="20"/>
                <w:szCs w:val="20"/>
                <w:lang w:eastAsia="en-GB"/>
              </w:rPr>
            </w:pPr>
            <w:r w:rsidRPr="00904E61">
              <w:rPr>
                <w:rFonts w:ascii="GHEA Grapalat" w:hAnsi="GHEA Grapalat" w:cs="Arial"/>
                <w:b/>
                <w:bCs/>
                <w:iCs/>
                <w:sz w:val="20"/>
                <w:szCs w:val="20"/>
                <w:lang w:eastAsia="en-GB"/>
              </w:rPr>
              <w:t>8</w:t>
            </w:r>
          </w:p>
        </w:tc>
        <w:tc>
          <w:tcPr>
            <w:tcW w:w="0" w:type="auto"/>
            <w:shd w:val="clear" w:color="auto" w:fill="auto"/>
            <w:noWrap/>
            <w:vAlign w:val="center"/>
          </w:tcPr>
          <w:p w14:paraId="081702AD" w14:textId="77777777" w:rsidR="00904E61" w:rsidRPr="00904E61" w:rsidRDefault="00904E61" w:rsidP="004E3924">
            <w:pPr>
              <w:rPr>
                <w:rFonts w:ascii="GHEA Grapalat" w:hAnsi="GHEA Grapalat"/>
                <w:b/>
                <w:bCs/>
                <w:sz w:val="20"/>
                <w:szCs w:val="20"/>
              </w:rPr>
            </w:pPr>
            <w:r w:rsidRPr="00904E61">
              <w:rPr>
                <w:rFonts w:ascii="GHEA Grapalat" w:hAnsi="GHEA Grapalat"/>
                <w:b/>
                <w:bCs/>
                <w:sz w:val="20"/>
                <w:szCs w:val="20"/>
              </w:rPr>
              <w:t>Металлические и ж/б тубы</w:t>
            </w:r>
          </w:p>
        </w:tc>
        <w:tc>
          <w:tcPr>
            <w:tcW w:w="0" w:type="auto"/>
            <w:shd w:val="clear" w:color="auto" w:fill="auto"/>
            <w:vAlign w:val="center"/>
          </w:tcPr>
          <w:p w14:paraId="75CE56F3"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07EA99A6"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250 дней после вступления в силу договора, заключаемого между сторонами в случае финансовых средств</w:t>
            </w:r>
          </w:p>
        </w:tc>
      </w:tr>
      <w:tr w:rsidR="00904E61" w:rsidRPr="00904E61" w14:paraId="3CE21095" w14:textId="77777777" w:rsidTr="004E3924">
        <w:trPr>
          <w:trHeight w:val="20"/>
        </w:trPr>
        <w:tc>
          <w:tcPr>
            <w:tcW w:w="0" w:type="auto"/>
            <w:shd w:val="clear" w:color="auto" w:fill="auto"/>
            <w:vAlign w:val="center"/>
          </w:tcPr>
          <w:p w14:paraId="1BC79DF8" w14:textId="77777777" w:rsidR="00904E61" w:rsidRPr="00904E61" w:rsidRDefault="00904E61" w:rsidP="004E3924">
            <w:pPr>
              <w:jc w:val="center"/>
              <w:rPr>
                <w:rFonts w:ascii="GHEA Grapalat" w:hAnsi="GHEA Grapalat" w:cs="Arial"/>
                <w:b/>
                <w:bCs/>
                <w:iCs/>
                <w:sz w:val="20"/>
                <w:szCs w:val="20"/>
                <w:lang w:eastAsia="en-GB"/>
              </w:rPr>
            </w:pPr>
            <w:r w:rsidRPr="00904E61">
              <w:rPr>
                <w:rFonts w:ascii="GHEA Grapalat" w:hAnsi="GHEA Grapalat" w:cs="Arial"/>
                <w:b/>
                <w:bCs/>
                <w:iCs/>
                <w:sz w:val="20"/>
                <w:szCs w:val="20"/>
                <w:lang w:eastAsia="en-GB"/>
              </w:rPr>
              <w:lastRenderedPageBreak/>
              <w:t>9</w:t>
            </w:r>
          </w:p>
        </w:tc>
        <w:tc>
          <w:tcPr>
            <w:tcW w:w="0" w:type="auto"/>
            <w:shd w:val="clear" w:color="auto" w:fill="auto"/>
            <w:noWrap/>
          </w:tcPr>
          <w:p w14:paraId="5403FFBF" w14:textId="77777777" w:rsidR="00904E61" w:rsidRPr="00904E61" w:rsidRDefault="00904E61" w:rsidP="004E3924">
            <w:pPr>
              <w:rPr>
                <w:rFonts w:ascii="GHEA Grapalat" w:hAnsi="GHEA Grapalat" w:cs="Calibri"/>
                <w:b/>
                <w:bCs/>
                <w:iCs/>
                <w:sz w:val="20"/>
                <w:szCs w:val="20"/>
                <w:lang w:eastAsia="en-GB"/>
              </w:rPr>
            </w:pPr>
            <w:r w:rsidRPr="00904E61">
              <w:rPr>
                <w:rFonts w:ascii="GHEA Grapalat" w:hAnsi="GHEA Grapalat"/>
                <w:b/>
                <w:bCs/>
                <w:sz w:val="20"/>
                <w:szCs w:val="20"/>
              </w:rPr>
              <w:t>Элементы безопасности</w:t>
            </w:r>
          </w:p>
        </w:tc>
        <w:tc>
          <w:tcPr>
            <w:tcW w:w="0" w:type="auto"/>
            <w:shd w:val="clear" w:color="auto" w:fill="auto"/>
            <w:vAlign w:val="center"/>
          </w:tcPr>
          <w:p w14:paraId="38771542"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4B775AC5" w14:textId="77777777" w:rsidR="00904E61" w:rsidRPr="00904E61" w:rsidRDefault="00904E61" w:rsidP="004E3924">
            <w:pPr>
              <w:jc w:val="center"/>
              <w:rPr>
                <w:rFonts w:ascii="GHEA Grapalat" w:hAnsi="GHEA Grapalat" w:cs="Arial"/>
                <w:sz w:val="20"/>
                <w:szCs w:val="20"/>
                <w:lang w:eastAsia="en-GB"/>
              </w:rPr>
            </w:pPr>
            <w:r w:rsidRPr="00904E61">
              <w:rPr>
                <w:rFonts w:ascii="GHEA Grapalat" w:hAnsi="GHEA Grapalat" w:cs="Arial"/>
                <w:sz w:val="20"/>
                <w:szCs w:val="20"/>
                <w:lang w:eastAsia="en-GB"/>
              </w:rPr>
              <w:t>330 дней после вступления в силу договора, заключаемого между сторонами в случае финансовых средств</w:t>
            </w:r>
          </w:p>
        </w:tc>
      </w:tr>
      <w:tr w:rsidR="00904E61" w:rsidRPr="00904E61" w14:paraId="21FC1B8C" w14:textId="77777777" w:rsidTr="004E3924">
        <w:trPr>
          <w:trHeight w:val="20"/>
        </w:trPr>
        <w:tc>
          <w:tcPr>
            <w:tcW w:w="0" w:type="auto"/>
            <w:gridSpan w:val="2"/>
            <w:shd w:val="clear" w:color="auto" w:fill="auto"/>
            <w:noWrap/>
            <w:vAlign w:val="center"/>
            <w:hideMark/>
          </w:tcPr>
          <w:p w14:paraId="47A2F5E0" w14:textId="77777777" w:rsidR="00904E61" w:rsidRPr="00904E61" w:rsidRDefault="00904E61" w:rsidP="004E3924">
            <w:pPr>
              <w:jc w:val="center"/>
              <w:rPr>
                <w:rFonts w:ascii="GHEA Grapalat" w:hAnsi="GHEA Grapalat" w:cs="Arial"/>
                <w:b/>
                <w:bCs/>
                <w:iCs/>
                <w:sz w:val="20"/>
                <w:szCs w:val="20"/>
                <w:lang w:val="en-GB" w:eastAsia="en-GB"/>
              </w:rPr>
            </w:pPr>
            <w:r w:rsidRPr="00904E61">
              <w:rPr>
                <w:rFonts w:ascii="GHEA Grapalat" w:hAnsi="GHEA Grapalat" w:cs="Arial"/>
                <w:b/>
                <w:bCs/>
                <w:iCs/>
                <w:sz w:val="20"/>
                <w:szCs w:val="20"/>
                <w:lang w:val="en-GB" w:eastAsia="en-GB"/>
              </w:rPr>
              <w:t>Общие работы</w:t>
            </w:r>
          </w:p>
        </w:tc>
        <w:tc>
          <w:tcPr>
            <w:tcW w:w="0" w:type="auto"/>
            <w:shd w:val="clear" w:color="auto" w:fill="auto"/>
            <w:vAlign w:val="center"/>
            <w:hideMark/>
          </w:tcPr>
          <w:p w14:paraId="51BF72BB" w14:textId="77777777" w:rsidR="00904E61" w:rsidRPr="00904E61" w:rsidRDefault="00904E61" w:rsidP="004E3924">
            <w:pPr>
              <w:jc w:val="center"/>
              <w:rPr>
                <w:rFonts w:ascii="GHEA Grapalat" w:hAnsi="GHEA Grapalat" w:cs="Arial"/>
                <w:b/>
                <w:bCs/>
                <w:iCs/>
                <w:sz w:val="20"/>
                <w:szCs w:val="20"/>
                <w:lang w:eastAsia="en-GB"/>
              </w:rPr>
            </w:pPr>
            <w:r w:rsidRPr="00904E61">
              <w:rPr>
                <w:rFonts w:ascii="GHEA Grapalat" w:hAnsi="GHEA Grapalat" w:cs="Arial"/>
                <w:b/>
                <w:bCs/>
                <w:iCs/>
                <w:sz w:val="20"/>
                <w:szCs w:val="20"/>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38A16067" w14:textId="77777777" w:rsidR="00904E61" w:rsidRPr="00904E61" w:rsidRDefault="00904E61" w:rsidP="004E3924">
            <w:pPr>
              <w:jc w:val="center"/>
              <w:rPr>
                <w:rFonts w:ascii="GHEA Grapalat" w:hAnsi="GHEA Grapalat" w:cs="Arial"/>
                <w:b/>
                <w:bCs/>
                <w:iCs/>
                <w:sz w:val="20"/>
                <w:szCs w:val="20"/>
                <w:lang w:eastAsia="en-GB"/>
              </w:rPr>
            </w:pPr>
            <w:r w:rsidRPr="00904E61">
              <w:rPr>
                <w:rFonts w:ascii="GHEA Grapalat" w:hAnsi="GHEA Grapalat" w:cs="Arial"/>
                <w:b/>
                <w:bCs/>
                <w:iCs/>
                <w:sz w:val="20"/>
                <w:szCs w:val="20"/>
                <w:lang w:eastAsia="en-GB"/>
              </w:rPr>
              <w:t>330 дней после вступления в силу договора, заключаемого между сторонами в случае финансовых средств</w:t>
            </w:r>
          </w:p>
        </w:tc>
      </w:tr>
    </w:tbl>
    <w:p w14:paraId="58222A4F" w14:textId="77777777" w:rsidR="00014E7C" w:rsidRPr="00D814D1" w:rsidRDefault="00014E7C" w:rsidP="00DE7034">
      <w:pP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4BCEFE99" w14:textId="77777777" w:rsidR="00D814D1" w:rsidRDefault="00D814D1" w:rsidP="00BF112A">
      <w:pPr>
        <w:widowControl w:val="0"/>
        <w:spacing w:line="360" w:lineRule="auto"/>
        <w:jc w:val="right"/>
        <w:rPr>
          <w:rFonts w:ascii="GHEA Grapalat" w:hAnsi="GHEA Grapalat"/>
          <w:i/>
        </w:rPr>
      </w:pPr>
    </w:p>
    <w:p w14:paraId="1D64746C" w14:textId="77777777" w:rsidR="00D814D1" w:rsidRDefault="00D814D1" w:rsidP="00BF112A">
      <w:pPr>
        <w:widowControl w:val="0"/>
        <w:spacing w:line="360" w:lineRule="auto"/>
        <w:jc w:val="right"/>
        <w:rPr>
          <w:rFonts w:ascii="GHEA Grapalat" w:hAnsi="GHEA Grapalat"/>
          <w:i/>
          <w:lang w:val="hy-AM"/>
        </w:rPr>
      </w:pPr>
    </w:p>
    <w:p w14:paraId="7EDA88AC" w14:textId="77777777" w:rsidR="003B6790" w:rsidRDefault="003B6790" w:rsidP="00BF112A">
      <w:pPr>
        <w:widowControl w:val="0"/>
        <w:spacing w:line="360" w:lineRule="auto"/>
        <w:jc w:val="right"/>
        <w:rPr>
          <w:rFonts w:ascii="GHEA Grapalat" w:hAnsi="GHEA Grapalat"/>
          <w:i/>
          <w:lang w:val="hy-AM"/>
        </w:rPr>
      </w:pPr>
    </w:p>
    <w:p w14:paraId="1EC98847" w14:textId="77777777" w:rsidR="003B6790" w:rsidRDefault="003B6790" w:rsidP="00BF112A">
      <w:pPr>
        <w:widowControl w:val="0"/>
        <w:spacing w:line="360" w:lineRule="auto"/>
        <w:jc w:val="right"/>
        <w:rPr>
          <w:rFonts w:ascii="GHEA Grapalat" w:hAnsi="GHEA Grapalat"/>
          <w:i/>
          <w:lang w:val="hy-AM"/>
        </w:rPr>
      </w:pPr>
    </w:p>
    <w:p w14:paraId="58811BD4" w14:textId="77777777" w:rsidR="003B6790" w:rsidRDefault="003B6790" w:rsidP="00BF112A">
      <w:pPr>
        <w:widowControl w:val="0"/>
        <w:spacing w:line="360" w:lineRule="auto"/>
        <w:jc w:val="right"/>
        <w:rPr>
          <w:rFonts w:ascii="GHEA Grapalat" w:hAnsi="GHEA Grapalat"/>
          <w:i/>
          <w:lang w:val="hy-AM"/>
        </w:rPr>
      </w:pPr>
    </w:p>
    <w:p w14:paraId="119968E4" w14:textId="77777777" w:rsidR="003B6790" w:rsidRDefault="003B6790" w:rsidP="00BF112A">
      <w:pPr>
        <w:widowControl w:val="0"/>
        <w:spacing w:line="360" w:lineRule="auto"/>
        <w:jc w:val="right"/>
        <w:rPr>
          <w:rFonts w:ascii="GHEA Grapalat" w:hAnsi="GHEA Grapalat"/>
          <w:i/>
          <w:lang w:val="hy-AM"/>
        </w:rPr>
      </w:pPr>
    </w:p>
    <w:p w14:paraId="1D47B940" w14:textId="77777777" w:rsidR="003B6790" w:rsidRDefault="003B6790" w:rsidP="00BF112A">
      <w:pPr>
        <w:widowControl w:val="0"/>
        <w:spacing w:line="360" w:lineRule="auto"/>
        <w:jc w:val="right"/>
        <w:rPr>
          <w:rFonts w:ascii="GHEA Grapalat" w:hAnsi="GHEA Grapalat"/>
          <w:i/>
          <w:lang w:val="hy-AM"/>
        </w:rPr>
      </w:pPr>
    </w:p>
    <w:p w14:paraId="399B8ED0" w14:textId="77777777" w:rsidR="003B6790" w:rsidRDefault="003B6790" w:rsidP="00BF112A">
      <w:pPr>
        <w:widowControl w:val="0"/>
        <w:spacing w:line="360" w:lineRule="auto"/>
        <w:jc w:val="right"/>
        <w:rPr>
          <w:rFonts w:ascii="GHEA Grapalat" w:hAnsi="GHEA Grapalat"/>
          <w:i/>
          <w:lang w:val="hy-AM"/>
        </w:rPr>
      </w:pPr>
    </w:p>
    <w:p w14:paraId="04CE32C1" w14:textId="77777777" w:rsidR="003B6790" w:rsidRDefault="003B6790" w:rsidP="00BF112A">
      <w:pPr>
        <w:widowControl w:val="0"/>
        <w:spacing w:line="360" w:lineRule="auto"/>
        <w:jc w:val="right"/>
        <w:rPr>
          <w:rFonts w:ascii="GHEA Grapalat" w:hAnsi="GHEA Grapalat"/>
          <w:i/>
          <w:lang w:val="hy-AM"/>
        </w:rPr>
      </w:pPr>
    </w:p>
    <w:p w14:paraId="7463C645" w14:textId="77777777" w:rsidR="003B6790" w:rsidRDefault="003B6790" w:rsidP="00BF112A">
      <w:pPr>
        <w:widowControl w:val="0"/>
        <w:spacing w:line="360" w:lineRule="auto"/>
        <w:jc w:val="right"/>
        <w:rPr>
          <w:rFonts w:ascii="GHEA Grapalat" w:hAnsi="GHEA Grapalat"/>
          <w:i/>
          <w:lang w:val="hy-AM"/>
        </w:rPr>
      </w:pPr>
    </w:p>
    <w:p w14:paraId="2A996C83" w14:textId="77777777" w:rsidR="003B6790" w:rsidRDefault="003B6790" w:rsidP="00BF112A">
      <w:pPr>
        <w:widowControl w:val="0"/>
        <w:spacing w:line="360" w:lineRule="auto"/>
        <w:jc w:val="right"/>
        <w:rPr>
          <w:rFonts w:ascii="GHEA Grapalat" w:hAnsi="GHEA Grapalat"/>
          <w:i/>
          <w:lang w:val="hy-AM"/>
        </w:rPr>
      </w:pPr>
    </w:p>
    <w:p w14:paraId="0F39185B" w14:textId="77777777" w:rsidR="003B6790" w:rsidRDefault="003B6790" w:rsidP="00BF112A">
      <w:pPr>
        <w:widowControl w:val="0"/>
        <w:spacing w:line="360" w:lineRule="auto"/>
        <w:jc w:val="right"/>
        <w:rPr>
          <w:rFonts w:ascii="GHEA Grapalat" w:hAnsi="GHEA Grapalat"/>
          <w:i/>
          <w:lang w:val="hy-AM"/>
        </w:rPr>
      </w:pPr>
    </w:p>
    <w:p w14:paraId="629D25ED" w14:textId="77777777" w:rsidR="003B6790" w:rsidRDefault="003B6790" w:rsidP="00BF112A">
      <w:pPr>
        <w:widowControl w:val="0"/>
        <w:spacing w:line="360" w:lineRule="auto"/>
        <w:jc w:val="right"/>
        <w:rPr>
          <w:rFonts w:ascii="GHEA Grapalat" w:hAnsi="GHEA Grapalat"/>
          <w:i/>
          <w:lang w:val="hy-AM"/>
        </w:rPr>
      </w:pPr>
    </w:p>
    <w:p w14:paraId="392C1D5D" w14:textId="77777777" w:rsidR="003B6790" w:rsidRDefault="003B6790" w:rsidP="00BF112A">
      <w:pPr>
        <w:widowControl w:val="0"/>
        <w:spacing w:line="360" w:lineRule="auto"/>
        <w:jc w:val="right"/>
        <w:rPr>
          <w:rFonts w:ascii="GHEA Grapalat" w:hAnsi="GHEA Grapalat"/>
          <w:i/>
          <w:lang w:val="hy-AM"/>
        </w:rPr>
      </w:pPr>
    </w:p>
    <w:p w14:paraId="06B5EACF" w14:textId="77777777" w:rsidR="003B6790" w:rsidRDefault="003B6790" w:rsidP="00BF112A">
      <w:pPr>
        <w:widowControl w:val="0"/>
        <w:spacing w:line="360" w:lineRule="auto"/>
        <w:jc w:val="right"/>
        <w:rPr>
          <w:rFonts w:ascii="GHEA Grapalat" w:hAnsi="GHEA Grapalat"/>
          <w:i/>
          <w:lang w:val="hy-AM"/>
        </w:rPr>
      </w:pPr>
    </w:p>
    <w:p w14:paraId="1F2059D5" w14:textId="77777777" w:rsidR="003B6790" w:rsidRDefault="003B6790" w:rsidP="00BF112A">
      <w:pPr>
        <w:widowControl w:val="0"/>
        <w:spacing w:line="360" w:lineRule="auto"/>
        <w:jc w:val="right"/>
        <w:rPr>
          <w:rFonts w:ascii="GHEA Grapalat" w:hAnsi="GHEA Grapalat"/>
          <w:i/>
          <w:lang w:val="hy-AM"/>
        </w:rPr>
      </w:pPr>
    </w:p>
    <w:p w14:paraId="57197A61" w14:textId="77777777" w:rsidR="003B6790" w:rsidRDefault="003B6790" w:rsidP="00BF112A">
      <w:pPr>
        <w:widowControl w:val="0"/>
        <w:spacing w:line="360" w:lineRule="auto"/>
        <w:jc w:val="right"/>
        <w:rPr>
          <w:rFonts w:ascii="GHEA Grapalat" w:hAnsi="GHEA Grapalat"/>
          <w:i/>
          <w:lang w:val="hy-AM"/>
        </w:rPr>
      </w:pPr>
    </w:p>
    <w:p w14:paraId="3E2C01E7" w14:textId="77777777" w:rsidR="003B6790" w:rsidRDefault="003B6790" w:rsidP="00BF112A">
      <w:pPr>
        <w:widowControl w:val="0"/>
        <w:spacing w:line="360" w:lineRule="auto"/>
        <w:jc w:val="right"/>
        <w:rPr>
          <w:rFonts w:ascii="GHEA Grapalat" w:hAnsi="GHEA Grapalat"/>
          <w:i/>
          <w:lang w:val="hy-AM"/>
        </w:rPr>
      </w:pPr>
    </w:p>
    <w:p w14:paraId="31515442" w14:textId="6883115C"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lastRenderedPageBreak/>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5"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E63D5D">
        <w:trPr>
          <w:cantSplit/>
          <w:trHeight w:val="301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08F808F1" w:rsidR="009935C9" w:rsidRPr="003B6790" w:rsidRDefault="00E63D5D" w:rsidP="009935C9">
            <w:pPr>
              <w:widowControl w:val="0"/>
              <w:spacing w:after="120"/>
              <w:jc w:val="center"/>
              <w:rPr>
                <w:rFonts w:ascii="GHEA Grapalat" w:hAnsi="GHEA Grapalat"/>
                <w:b/>
                <w:sz w:val="20"/>
                <w:szCs w:val="20"/>
                <w:lang w:val="hy-AM"/>
              </w:rPr>
            </w:pPr>
            <w:r w:rsidRPr="00E63D5D">
              <w:rPr>
                <w:rFonts w:ascii="GHEA Grapalat" w:hAnsi="GHEA Grapalat" w:cs="Arial"/>
                <w:b/>
                <w:bCs/>
                <w:sz w:val="20"/>
                <w:szCs w:val="20"/>
              </w:rPr>
              <w:t>45231177/552</w:t>
            </w:r>
          </w:p>
        </w:tc>
        <w:tc>
          <w:tcPr>
            <w:tcW w:w="3323" w:type="dxa"/>
            <w:vAlign w:val="center"/>
          </w:tcPr>
          <w:p w14:paraId="387C6097" w14:textId="6175012C" w:rsidR="00E63D5D" w:rsidRPr="00E63D5D" w:rsidRDefault="00E63D5D" w:rsidP="00E63D5D">
            <w:pPr>
              <w:ind w:left="36" w:hanging="36"/>
              <w:jc w:val="center"/>
              <w:rPr>
                <w:rFonts w:ascii="GHEA Grapalat" w:hAnsi="GHEA Grapalat"/>
                <w:b/>
                <w:bCs/>
              </w:rPr>
            </w:pPr>
            <w:r w:rsidRPr="00E63D5D">
              <w:rPr>
                <w:rFonts w:ascii="GHEA Grapalat" w:hAnsi="GHEA Grapalat"/>
                <w:b/>
                <w:bCs/>
              </w:rPr>
              <w:t>Капитальный ремонт участка км15+600</w:t>
            </w:r>
            <w:r>
              <w:rPr>
                <w:rFonts w:ascii="GHEA Grapalat" w:hAnsi="GHEA Grapalat"/>
                <w:b/>
                <w:bCs/>
                <w:lang w:val="hy-AM"/>
              </w:rPr>
              <w:t xml:space="preserve"> </w:t>
            </w:r>
            <w:r w:rsidRPr="00E63D5D">
              <w:rPr>
                <w:rFonts w:ascii="GHEA Grapalat" w:hAnsi="GHEA Grapalat"/>
                <w:b/>
                <w:bCs/>
              </w:rPr>
              <w:t>км28+000</w:t>
            </w:r>
            <w:r>
              <w:rPr>
                <w:rFonts w:ascii="GHEA Grapalat" w:hAnsi="GHEA Grapalat"/>
                <w:b/>
                <w:bCs/>
                <w:lang w:val="hy-AM"/>
              </w:rPr>
              <w:t xml:space="preserve"> </w:t>
            </w:r>
            <w:r w:rsidRPr="00E63D5D">
              <w:rPr>
                <w:rFonts w:ascii="GHEA Grapalat" w:hAnsi="GHEA Grapalat"/>
                <w:b/>
                <w:bCs/>
              </w:rPr>
              <w:t>республиканской автомобильной дороги</w:t>
            </w:r>
          </w:p>
          <w:p w14:paraId="0BF09483" w14:textId="69F30C21" w:rsidR="009935C9" w:rsidRPr="00E63D5D" w:rsidRDefault="00E63D5D" w:rsidP="00E63D5D">
            <w:pPr>
              <w:ind w:left="36" w:hanging="36"/>
              <w:jc w:val="center"/>
              <w:rPr>
                <w:rFonts w:ascii="GHEA Grapalat" w:hAnsi="GHEA Grapalat" w:cs="Calibri"/>
                <w:b/>
                <w:bCs/>
                <w:sz w:val="20"/>
                <w:szCs w:val="20"/>
              </w:rPr>
            </w:pPr>
            <w:r w:rsidRPr="00E63D5D">
              <w:rPr>
                <w:rFonts w:ascii="GHEA Grapalat" w:hAnsi="GHEA Grapalat"/>
                <w:b/>
                <w:bCs/>
              </w:rPr>
              <w:t xml:space="preserve"> Р-4, Ереван-Егвард</w:t>
            </w:r>
            <w:r>
              <w:rPr>
                <w:rFonts w:ascii="GHEA Grapalat" w:hAnsi="GHEA Grapalat"/>
                <w:b/>
                <w:bCs/>
                <w:lang w:val="hy-AM"/>
              </w:rPr>
              <w:t xml:space="preserve"> </w:t>
            </w:r>
            <w:r w:rsidRPr="00E63D5D">
              <w:rPr>
                <w:rFonts w:ascii="GHEA Grapalat" w:hAnsi="GHEA Grapalat"/>
                <w:b/>
                <w:bCs/>
              </w:rPr>
              <w:t>Арагюх-Артаван-/М-3/</w:t>
            </w: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5"/>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1"/>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2D3C508A"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9A3AC" w14:textId="77777777" w:rsidR="002E19B0" w:rsidRDefault="002E19B0">
      <w:r>
        <w:separator/>
      </w:r>
    </w:p>
  </w:endnote>
  <w:endnote w:type="continuationSeparator" w:id="0">
    <w:p w14:paraId="0BBFC475" w14:textId="77777777" w:rsidR="002E19B0" w:rsidRDefault="002E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D47D56" w:rsidRPr="003E450C" w:rsidRDefault="00D47D5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2DDA4" w14:textId="77777777" w:rsidR="002E19B0" w:rsidRDefault="002E19B0">
      <w:r>
        <w:separator/>
      </w:r>
    </w:p>
  </w:footnote>
  <w:footnote w:type="continuationSeparator" w:id="0">
    <w:p w14:paraId="62C8E2C2" w14:textId="77777777" w:rsidR="002E19B0" w:rsidRDefault="002E19B0">
      <w:r>
        <w:continuationSeparator/>
      </w:r>
    </w:p>
  </w:footnote>
  <w:footnote w:id="1">
    <w:p w14:paraId="7B3E0627" w14:textId="4921522C" w:rsidR="00D47D56" w:rsidRPr="005F3998" w:rsidRDefault="00D47D56">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D47D56" w:rsidRPr="009E2596" w:rsidRDefault="00D47D56" w:rsidP="00E9436B">
      <w:pPr>
        <w:widowControl w:val="0"/>
        <w:tabs>
          <w:tab w:val="left" w:pos="142"/>
        </w:tabs>
        <w:jc w:val="both"/>
        <w:rPr>
          <w:rFonts w:ascii="GHEA Grapalat" w:hAnsi="GHEA Grapalat"/>
          <w:i/>
          <w:sz w:val="20"/>
          <w:szCs w:val="20"/>
        </w:rPr>
      </w:pPr>
    </w:p>
  </w:footnote>
  <w:footnote w:id="3">
    <w:p w14:paraId="406F3D54" w14:textId="77777777" w:rsidR="00D47D56" w:rsidRPr="008842CE" w:rsidRDefault="00D47D5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D47D56" w:rsidRPr="0087711E" w:rsidRDefault="00D47D56"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D47D56" w:rsidRPr="0087711E" w:rsidRDefault="00D47D56"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D47D56" w:rsidRPr="002A3375" w:rsidRDefault="00D47D56"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D47D56" w:rsidRPr="008842CE" w:rsidRDefault="00D47D56"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D47D56" w:rsidRPr="000811C1" w:rsidRDefault="00D47D56" w:rsidP="00153E51">
      <w:pPr>
        <w:pStyle w:val="FootnoteText"/>
        <w:rPr>
          <w:lang w:val="af-ZA"/>
        </w:rPr>
      </w:pPr>
    </w:p>
  </w:footnote>
  <w:footnote w:id="6">
    <w:p w14:paraId="18A5BADE" w14:textId="77777777" w:rsidR="00D47D56" w:rsidRPr="00511966" w:rsidRDefault="00D47D56" w:rsidP="00C67FAB">
      <w:pPr>
        <w:pStyle w:val="FootnoteText"/>
        <w:jc w:val="both"/>
        <w:rPr>
          <w:rFonts w:ascii="GHEA Grapalat" w:hAnsi="GHEA Grapalat"/>
          <w:i/>
        </w:rPr>
      </w:pPr>
    </w:p>
  </w:footnote>
  <w:footnote w:id="7">
    <w:p w14:paraId="28FE9A4F" w14:textId="77777777" w:rsidR="00D47D56" w:rsidRPr="00A31673" w:rsidRDefault="00D47D5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D47D56" w:rsidRPr="00DE7706" w:rsidRDefault="00D47D56">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D47D56" w:rsidRDefault="00D47D56" w:rsidP="006B3E56">
      <w:pPr>
        <w:jc w:val="both"/>
      </w:pPr>
    </w:p>
    <w:p w14:paraId="1FD29A06" w14:textId="77777777" w:rsidR="00D47D56" w:rsidRPr="00A006D6" w:rsidRDefault="00D47D5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D47D56" w:rsidRPr="00A006D6" w:rsidRDefault="00D47D56" w:rsidP="006B3E56">
      <w:pPr>
        <w:pStyle w:val="FootnoteText"/>
        <w:rPr>
          <w:rFonts w:asciiTheme="minorHAnsi" w:hAnsiTheme="minorHAnsi"/>
          <w:i/>
          <w:lang w:val="af-ZA"/>
        </w:rPr>
      </w:pPr>
    </w:p>
  </w:footnote>
  <w:footnote w:id="10">
    <w:p w14:paraId="4DBB1A07" w14:textId="77777777" w:rsidR="00D47D56" w:rsidRPr="00DC619D" w:rsidRDefault="00D47D5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D47D56" w:rsidRPr="00D3436F" w:rsidRDefault="00D47D5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D47D56" w:rsidRPr="00D3436F" w:rsidRDefault="00D47D56">
      <w:pPr>
        <w:pStyle w:val="FootnoteText"/>
        <w:rPr>
          <w:lang w:val="es-ES"/>
        </w:rPr>
      </w:pPr>
    </w:p>
  </w:footnote>
  <w:footnote w:id="12">
    <w:p w14:paraId="68A1B36C" w14:textId="77777777" w:rsidR="00D47D56" w:rsidRPr="00416905" w:rsidRDefault="00D47D56">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D47D56" w:rsidRPr="00000327" w:rsidRDefault="00D47D56"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D47D56" w:rsidRPr="00601148" w:rsidRDefault="00D47D56" w:rsidP="00416905">
      <w:pPr>
        <w:pStyle w:val="FootnoteText"/>
        <w:jc w:val="both"/>
      </w:pPr>
    </w:p>
  </w:footnote>
  <w:footnote w:id="13">
    <w:p w14:paraId="2D1BABCC" w14:textId="77777777" w:rsidR="00D47D56" w:rsidRPr="00217344" w:rsidRDefault="00D47D56"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D47D56" w:rsidRPr="00217344" w:rsidRDefault="00D47D56"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D47D56" w:rsidRPr="00BA17AC" w:rsidRDefault="00D47D56" w:rsidP="003D2FE2">
      <w:pPr>
        <w:pStyle w:val="FootnoteText"/>
        <w:jc w:val="both"/>
        <w:rPr>
          <w:rFonts w:asciiTheme="minorHAnsi" w:hAnsiTheme="minorHAnsi"/>
          <w:lang w:val="hy-AM"/>
        </w:rPr>
      </w:pPr>
    </w:p>
  </w:footnote>
  <w:footnote w:id="17">
    <w:p w14:paraId="5943971E" w14:textId="77777777" w:rsidR="00D47D56" w:rsidRPr="00217344" w:rsidRDefault="00D47D5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D47D56" w:rsidRPr="00BA17AC" w:rsidRDefault="00D47D56" w:rsidP="000A214C">
      <w:pPr>
        <w:pStyle w:val="FootnoteText"/>
        <w:jc w:val="both"/>
        <w:rPr>
          <w:rFonts w:asciiTheme="minorHAnsi" w:hAnsiTheme="minorHAnsi"/>
          <w:lang w:val="hy-AM"/>
        </w:rPr>
      </w:pPr>
    </w:p>
  </w:footnote>
  <w:footnote w:id="20">
    <w:p w14:paraId="29A98AC6" w14:textId="77777777" w:rsidR="00D47D56" w:rsidRPr="00124BE9" w:rsidRDefault="00D47D5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D47D56" w:rsidRPr="00124BE9" w:rsidRDefault="00D47D56" w:rsidP="00BB28C8">
      <w:pPr>
        <w:pStyle w:val="FootnoteText"/>
        <w:widowControl w:val="0"/>
        <w:jc w:val="both"/>
        <w:rPr>
          <w:rFonts w:ascii="GHEA Grapalat" w:hAnsi="GHEA Grapalat"/>
          <w:lang w:val="hy-AM"/>
        </w:rPr>
      </w:pPr>
    </w:p>
  </w:footnote>
  <w:footnote w:id="21">
    <w:p w14:paraId="1CAE0C88" w14:textId="77777777" w:rsidR="00D47D56" w:rsidRPr="00124BE9" w:rsidRDefault="00D47D5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D47D56" w:rsidRDefault="00D47D56"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D47D56" w:rsidRDefault="00D47D56"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D47D56" w:rsidRPr="00EB336B" w:rsidRDefault="00D47D56"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D47D56" w:rsidRPr="00F77F4C" w:rsidRDefault="00D47D56"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D47D56" w:rsidRPr="00F77F4C" w:rsidRDefault="00D47D5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D47D56" w:rsidRPr="004078D0" w:rsidRDefault="00D47D56" w:rsidP="00BB28C8">
      <w:pPr>
        <w:pStyle w:val="FootnoteText"/>
        <w:widowControl w:val="0"/>
        <w:jc w:val="both"/>
        <w:rPr>
          <w:rFonts w:ascii="GHEA Grapalat" w:hAnsi="GHEA Grapalat"/>
          <w:sz w:val="2"/>
          <w:szCs w:val="2"/>
          <w:lang w:val="hy-AM"/>
        </w:rPr>
      </w:pPr>
    </w:p>
    <w:p w14:paraId="600007FA" w14:textId="77777777" w:rsidR="00D47D56" w:rsidRPr="004078D0" w:rsidRDefault="00D47D56" w:rsidP="00BB28C8">
      <w:pPr>
        <w:pStyle w:val="FootnoteText"/>
        <w:widowControl w:val="0"/>
        <w:jc w:val="both"/>
        <w:rPr>
          <w:rFonts w:ascii="GHEA Grapalat" w:hAnsi="GHEA Grapalat"/>
          <w:sz w:val="2"/>
          <w:szCs w:val="2"/>
          <w:lang w:val="hy-AM"/>
        </w:rPr>
      </w:pPr>
    </w:p>
  </w:footnote>
  <w:footnote w:id="24">
    <w:p w14:paraId="7C44C792" w14:textId="77777777" w:rsidR="00D47D56" w:rsidRPr="00124BE9" w:rsidRDefault="00D47D56"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D47D56" w:rsidRPr="00124BE9" w:rsidRDefault="00D47D56"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D47D56" w:rsidRPr="00124BE9" w:rsidRDefault="00D47D56"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D47D56" w:rsidRPr="001C4E24" w:rsidRDefault="00D47D56" w:rsidP="009F3EED">
      <w:pPr>
        <w:pStyle w:val="FootnoteText"/>
        <w:rPr>
          <w:lang w:val="hy-AM"/>
        </w:rPr>
      </w:pPr>
    </w:p>
  </w:footnote>
  <w:footnote w:id="27">
    <w:p w14:paraId="6858A0E5" w14:textId="77777777" w:rsidR="00D47D56" w:rsidRPr="00124BE9" w:rsidRDefault="00D47D5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D47D56" w:rsidRPr="00124BE9" w:rsidRDefault="00D47D56"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46423382">
    <w:abstractNumId w:val="6"/>
  </w:num>
  <w:num w:numId="2" w16cid:durableId="124664063">
    <w:abstractNumId w:val="3"/>
  </w:num>
  <w:num w:numId="3" w16cid:durableId="495877683">
    <w:abstractNumId w:val="2"/>
  </w:num>
  <w:num w:numId="4" w16cid:durableId="132068750">
    <w:abstractNumId w:val="0"/>
  </w:num>
  <w:num w:numId="5" w16cid:durableId="569115714">
    <w:abstractNumId w:val="4"/>
  </w:num>
  <w:num w:numId="6" w16cid:durableId="416244138">
    <w:abstractNumId w:val="20"/>
  </w:num>
  <w:num w:numId="7" w16cid:durableId="2060737744">
    <w:abstractNumId w:val="18"/>
  </w:num>
  <w:num w:numId="8" w16cid:durableId="931662166">
    <w:abstractNumId w:val="7"/>
  </w:num>
  <w:num w:numId="9" w16cid:durableId="425417517">
    <w:abstractNumId w:val="11"/>
  </w:num>
  <w:num w:numId="10" w16cid:durableId="1721980373">
    <w:abstractNumId w:val="14"/>
  </w:num>
  <w:num w:numId="11" w16cid:durableId="2023118675">
    <w:abstractNumId w:val="23"/>
  </w:num>
  <w:num w:numId="12" w16cid:durableId="937785409">
    <w:abstractNumId w:val="5"/>
  </w:num>
  <w:num w:numId="13" w16cid:durableId="1709604152">
    <w:abstractNumId w:val="16"/>
  </w:num>
  <w:num w:numId="14" w16cid:durableId="961494251">
    <w:abstractNumId w:val="12"/>
  </w:num>
  <w:num w:numId="15" w16cid:durableId="4549020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0297375">
    <w:abstractNumId w:val="10"/>
  </w:num>
  <w:num w:numId="17" w16cid:durableId="44709059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5971668">
    <w:abstractNumId w:val="13"/>
  </w:num>
  <w:num w:numId="19" w16cid:durableId="250089009">
    <w:abstractNumId w:val="1"/>
  </w:num>
  <w:num w:numId="20" w16cid:durableId="1157956892">
    <w:abstractNumId w:val="17"/>
  </w:num>
  <w:num w:numId="21" w16cid:durableId="7236804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1256931">
    <w:abstractNumId w:val="22"/>
  </w:num>
  <w:num w:numId="23" w16cid:durableId="876353491">
    <w:abstractNumId w:val="9"/>
  </w:num>
  <w:num w:numId="24" w16cid:durableId="1231191740">
    <w:abstractNumId w:val="19"/>
  </w:num>
  <w:num w:numId="25" w16cid:durableId="505024739">
    <w:abstractNumId w:val="15"/>
  </w:num>
  <w:num w:numId="26" w16cid:durableId="521016944">
    <w:abstractNumId w:val="8"/>
  </w:num>
  <w:num w:numId="27" w16cid:durableId="1252205415">
    <w:abstractNumId w:val="21"/>
  </w:num>
  <w:num w:numId="28" w16cid:durableId="16812738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CA"/>
    <w:rsid w:val="000058CF"/>
    <w:rsid w:val="00005D30"/>
    <w:rsid w:val="00005D66"/>
    <w:rsid w:val="0000622A"/>
    <w:rsid w:val="0000683E"/>
    <w:rsid w:val="00006A31"/>
    <w:rsid w:val="000076A1"/>
    <w:rsid w:val="0000776B"/>
    <w:rsid w:val="00007F29"/>
    <w:rsid w:val="00010ECA"/>
    <w:rsid w:val="00011CB9"/>
    <w:rsid w:val="00012347"/>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502C"/>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3E8E"/>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209"/>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A7"/>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900"/>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B4"/>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2E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A8B"/>
    <w:rsid w:val="002D7D70"/>
    <w:rsid w:val="002E069D"/>
    <w:rsid w:val="002E0768"/>
    <w:rsid w:val="002E0877"/>
    <w:rsid w:val="002E19B0"/>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344"/>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6381"/>
    <w:rsid w:val="003163A5"/>
    <w:rsid w:val="003169A4"/>
    <w:rsid w:val="00316A13"/>
    <w:rsid w:val="003170AC"/>
    <w:rsid w:val="003172A5"/>
    <w:rsid w:val="00317BD2"/>
    <w:rsid w:val="0032071C"/>
    <w:rsid w:val="00321A56"/>
    <w:rsid w:val="00321B20"/>
    <w:rsid w:val="00321BC8"/>
    <w:rsid w:val="003232A1"/>
    <w:rsid w:val="003240F7"/>
    <w:rsid w:val="003246EC"/>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0FEA"/>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0"/>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3285"/>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5B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77A40"/>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A96"/>
    <w:rsid w:val="005E2F4D"/>
    <w:rsid w:val="005E2FA5"/>
    <w:rsid w:val="005E3501"/>
    <w:rsid w:val="005E3FC4"/>
    <w:rsid w:val="005E4C8D"/>
    <w:rsid w:val="005E4DDB"/>
    <w:rsid w:val="005E514C"/>
    <w:rsid w:val="005E52ED"/>
    <w:rsid w:val="005E573E"/>
    <w:rsid w:val="005E6606"/>
    <w:rsid w:val="005E6D42"/>
    <w:rsid w:val="005E7AC1"/>
    <w:rsid w:val="005E7DD1"/>
    <w:rsid w:val="005E7F08"/>
    <w:rsid w:val="005F0715"/>
    <w:rsid w:val="005F09CE"/>
    <w:rsid w:val="005F1793"/>
    <w:rsid w:val="005F1CC0"/>
    <w:rsid w:val="005F1DBB"/>
    <w:rsid w:val="005F1F95"/>
    <w:rsid w:val="005F24BD"/>
    <w:rsid w:val="005F25EF"/>
    <w:rsid w:val="005F2C25"/>
    <w:rsid w:val="005F2F3B"/>
    <w:rsid w:val="005F310F"/>
    <w:rsid w:val="005F34E9"/>
    <w:rsid w:val="005F3942"/>
    <w:rsid w:val="005F3998"/>
    <w:rsid w:val="005F3AA8"/>
    <w:rsid w:val="005F53F2"/>
    <w:rsid w:val="005F581A"/>
    <w:rsid w:val="005F6312"/>
    <w:rsid w:val="005F6DED"/>
    <w:rsid w:val="005F7C1D"/>
    <w:rsid w:val="00601148"/>
    <w:rsid w:val="00605075"/>
    <w:rsid w:val="0060518A"/>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D5D"/>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D66"/>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3F45"/>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39D"/>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708"/>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63F"/>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04D"/>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27D9"/>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4E61"/>
    <w:rsid w:val="0090510C"/>
    <w:rsid w:val="00905152"/>
    <w:rsid w:val="00905299"/>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5F62"/>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15A"/>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541"/>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3B2"/>
    <w:rsid w:val="00A6067F"/>
    <w:rsid w:val="00A60D0F"/>
    <w:rsid w:val="00A60D60"/>
    <w:rsid w:val="00A60F4E"/>
    <w:rsid w:val="00A61746"/>
    <w:rsid w:val="00A619F2"/>
    <w:rsid w:val="00A62933"/>
    <w:rsid w:val="00A63445"/>
    <w:rsid w:val="00A63D83"/>
    <w:rsid w:val="00A63EB8"/>
    <w:rsid w:val="00A64339"/>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2B9"/>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D32"/>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898"/>
    <w:rsid w:val="00B41DE9"/>
    <w:rsid w:val="00B425F0"/>
    <w:rsid w:val="00B42842"/>
    <w:rsid w:val="00B429FD"/>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4478"/>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900"/>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50E7"/>
    <w:rsid w:val="00BD572E"/>
    <w:rsid w:val="00BD5F94"/>
    <w:rsid w:val="00BD6A12"/>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19F"/>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5FE2"/>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2FB"/>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2092"/>
    <w:rsid w:val="00D320A2"/>
    <w:rsid w:val="00D326C7"/>
    <w:rsid w:val="00D32870"/>
    <w:rsid w:val="00D32C63"/>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9E0"/>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612"/>
    <w:rsid w:val="00D758CA"/>
    <w:rsid w:val="00D75F27"/>
    <w:rsid w:val="00D76453"/>
    <w:rsid w:val="00D76BBA"/>
    <w:rsid w:val="00D76D37"/>
    <w:rsid w:val="00D770E9"/>
    <w:rsid w:val="00D77ADB"/>
    <w:rsid w:val="00D77EF7"/>
    <w:rsid w:val="00D80916"/>
    <w:rsid w:val="00D80FD6"/>
    <w:rsid w:val="00D814D1"/>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5F89"/>
    <w:rsid w:val="00D9703C"/>
    <w:rsid w:val="00D970D2"/>
    <w:rsid w:val="00D9766B"/>
    <w:rsid w:val="00D976EB"/>
    <w:rsid w:val="00D9792B"/>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2763D"/>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AF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3E53"/>
    <w:rsid w:val="00E54297"/>
    <w:rsid w:val="00E54B2C"/>
    <w:rsid w:val="00E54B7F"/>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3D5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BF5"/>
    <w:rsid w:val="00E95CE6"/>
    <w:rsid w:val="00E95E47"/>
    <w:rsid w:val="00E963D8"/>
    <w:rsid w:val="00E969ED"/>
    <w:rsid w:val="00E96B46"/>
    <w:rsid w:val="00E971C7"/>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710"/>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2D4A"/>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4430"/>
    <w:rsid w:val="00F04AA1"/>
    <w:rsid w:val="00F04FC3"/>
    <w:rsid w:val="00F06F30"/>
    <w:rsid w:val="00F0759D"/>
    <w:rsid w:val="00F102AB"/>
    <w:rsid w:val="00F11045"/>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664"/>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4AD"/>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22A"/>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562"/>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4814"/>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0AD"/>
    <w:rsid w:val="00FA37C3"/>
    <w:rsid w:val="00FA3B3B"/>
    <w:rsid w:val="00FA3D8E"/>
    <w:rsid w:val="00FA3FED"/>
    <w:rsid w:val="00FA3FEE"/>
    <w:rsid w:val="00FA409E"/>
    <w:rsid w:val="00FA4725"/>
    <w:rsid w:val="00FA4F9D"/>
    <w:rsid w:val="00FA5B17"/>
    <w:rsid w:val="00FA5BF9"/>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39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z.hayrapetyan@mta.gov.a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image" Target="media/image3.svg"/><Relationship Id="rId10" Type="http://schemas.openxmlformats.org/officeDocument/2006/relationships/hyperlink" Target="mailto:z.hayrapetyan@mta.gov.am" TargetMode="External"/><Relationship Id="rId19" Type="http://schemas.openxmlformats.org/officeDocument/2006/relationships/hyperlink" Target="mailto:z.hayrapetyan@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z.hayrapetyan@mta.gov.am" TargetMode="External"/><Relationship Id="rId22"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8F32A-AC74-4275-8303-EA10DD119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5477</TotalTime>
  <Pages>1</Pages>
  <Words>30115</Words>
  <Characters>171661</Characters>
  <Application>Microsoft Office Word</Application>
  <DocSecurity>0</DocSecurity>
  <Lines>1430</Lines>
  <Paragraphs>402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201374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2014</cp:revision>
  <cp:lastPrinted>2018-02-16T07:12:00Z</cp:lastPrinted>
  <dcterms:created xsi:type="dcterms:W3CDTF">2019-10-28T07:04:00Z</dcterms:created>
  <dcterms:modified xsi:type="dcterms:W3CDTF">2026-06-18T12:48:00Z</dcterms:modified>
</cp:coreProperties>
</file>